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4D2B9" w14:textId="3A6117FA" w:rsidR="0069191F" w:rsidRDefault="0069191F" w:rsidP="0069191F">
      <w:pPr>
        <w:pStyle w:val="BodyText"/>
        <w:rPr>
          <w:rFonts w:ascii="Times New Roman"/>
          <w:sz w:val="36"/>
        </w:rPr>
      </w:pPr>
      <w:r>
        <w:rPr>
          <w:noProof/>
        </w:rPr>
        <mc:AlternateContent>
          <mc:Choice Requires="wpg">
            <w:drawing>
              <wp:anchor distT="0" distB="0" distL="114300" distR="114300" simplePos="0" relativeHeight="251661312" behindDoc="1" locked="0" layoutInCell="1" allowOverlap="1" wp14:anchorId="50374EC3" wp14:editId="755EF0C9">
                <wp:simplePos x="0" y="0"/>
                <wp:positionH relativeFrom="page">
                  <wp:posOffset>7315</wp:posOffset>
                </wp:positionH>
                <wp:positionV relativeFrom="page">
                  <wp:posOffset>482803</wp:posOffset>
                </wp:positionV>
                <wp:extent cx="7703185" cy="9696450"/>
                <wp:effectExtent l="0" t="0" r="12065"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3185" cy="9696450"/>
                          <a:chOff x="21" y="774"/>
                          <a:chExt cx="12131" cy="15270"/>
                        </a:xfrm>
                      </wpg:grpSpPr>
                      <wps:wsp>
                        <wps:cNvPr id="305" name="Freeform 89"/>
                        <wps:cNvSpPr>
                          <a:spLocks/>
                        </wps:cNvSpPr>
                        <wps:spPr bwMode="auto">
                          <a:xfrm>
                            <a:off x="604" y="774"/>
                            <a:ext cx="10960" cy="14495"/>
                          </a:xfrm>
                          <a:custGeom>
                            <a:avLst/>
                            <a:gdLst>
                              <a:gd name="T0" fmla="+- 0 4721 605"/>
                              <a:gd name="T1" fmla="*/ T0 w 10960"/>
                              <a:gd name="T2" fmla="+- 0 774 774"/>
                              <a:gd name="T3" fmla="*/ 774 h 14495"/>
                              <a:gd name="T4" fmla="+- 0 605 605"/>
                              <a:gd name="T5" fmla="*/ T4 w 10960"/>
                              <a:gd name="T6" fmla="+- 0 774 774"/>
                              <a:gd name="T7" fmla="*/ 774 h 14495"/>
                              <a:gd name="T8" fmla="+- 0 605 605"/>
                              <a:gd name="T9" fmla="*/ T8 w 10960"/>
                              <a:gd name="T10" fmla="+- 0 15269 774"/>
                              <a:gd name="T11" fmla="*/ 15269 h 14495"/>
                              <a:gd name="T12" fmla="+- 0 11564 605"/>
                              <a:gd name="T13" fmla="*/ T12 w 10960"/>
                              <a:gd name="T14" fmla="+- 0 15269 774"/>
                              <a:gd name="T15" fmla="*/ 15269 h 14495"/>
                              <a:gd name="T16" fmla="+- 0 11564 605"/>
                              <a:gd name="T17" fmla="*/ T16 w 10960"/>
                              <a:gd name="T18" fmla="+- 0 3132 774"/>
                              <a:gd name="T19" fmla="*/ 3132 h 14495"/>
                              <a:gd name="T20" fmla="+- 0 5871 605"/>
                              <a:gd name="T21" fmla="*/ T20 w 10960"/>
                              <a:gd name="T22" fmla="+- 0 3132 774"/>
                              <a:gd name="T23" fmla="*/ 3132 h 14495"/>
                              <a:gd name="T24" fmla="+- 0 4721 605"/>
                              <a:gd name="T25" fmla="*/ T24 w 10960"/>
                              <a:gd name="T26" fmla="+- 0 774 774"/>
                              <a:gd name="T27" fmla="*/ 774 h 14495"/>
                            </a:gdLst>
                            <a:ahLst/>
                            <a:cxnLst>
                              <a:cxn ang="0">
                                <a:pos x="T1" y="T3"/>
                              </a:cxn>
                              <a:cxn ang="0">
                                <a:pos x="T5" y="T7"/>
                              </a:cxn>
                              <a:cxn ang="0">
                                <a:pos x="T9" y="T11"/>
                              </a:cxn>
                              <a:cxn ang="0">
                                <a:pos x="T13" y="T15"/>
                              </a:cxn>
                              <a:cxn ang="0">
                                <a:pos x="T17" y="T19"/>
                              </a:cxn>
                              <a:cxn ang="0">
                                <a:pos x="T21" y="T23"/>
                              </a:cxn>
                              <a:cxn ang="0">
                                <a:pos x="T25" y="T27"/>
                              </a:cxn>
                            </a:cxnLst>
                            <a:rect l="0" t="0" r="r" b="b"/>
                            <a:pathLst>
                              <a:path w="10960" h="14495">
                                <a:moveTo>
                                  <a:pt x="4116" y="0"/>
                                </a:moveTo>
                                <a:lnTo>
                                  <a:pt x="0" y="0"/>
                                </a:lnTo>
                                <a:lnTo>
                                  <a:pt x="0" y="14495"/>
                                </a:lnTo>
                                <a:lnTo>
                                  <a:pt x="10959" y="14495"/>
                                </a:lnTo>
                                <a:lnTo>
                                  <a:pt x="10959" y="2358"/>
                                </a:lnTo>
                                <a:lnTo>
                                  <a:pt x="5266" y="2358"/>
                                </a:lnTo>
                                <a:lnTo>
                                  <a:pt x="4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90"/>
                        <wps:cNvSpPr>
                          <a:spLocks/>
                        </wps:cNvSpPr>
                        <wps:spPr bwMode="auto">
                          <a:xfrm>
                            <a:off x="604" y="774"/>
                            <a:ext cx="5267" cy="12558"/>
                          </a:xfrm>
                          <a:custGeom>
                            <a:avLst/>
                            <a:gdLst>
                              <a:gd name="T0" fmla="+- 0 3748 605"/>
                              <a:gd name="T1" fmla="*/ T0 w 5267"/>
                              <a:gd name="T2" fmla="+- 0 1992 774"/>
                              <a:gd name="T3" fmla="*/ 1992 h 12558"/>
                              <a:gd name="T4" fmla="+- 0 1479 605"/>
                              <a:gd name="T5" fmla="*/ T4 w 5267"/>
                              <a:gd name="T6" fmla="+- 0 774 774"/>
                              <a:gd name="T7" fmla="*/ 774 h 12558"/>
                              <a:gd name="T8" fmla="+- 0 605 605"/>
                              <a:gd name="T9" fmla="*/ T8 w 5267"/>
                              <a:gd name="T10" fmla="+- 0 774 774"/>
                              <a:gd name="T11" fmla="*/ 774 h 12558"/>
                              <a:gd name="T12" fmla="+- 0 605 605"/>
                              <a:gd name="T13" fmla="*/ T12 w 5267"/>
                              <a:gd name="T14" fmla="+- 0 5925 774"/>
                              <a:gd name="T15" fmla="*/ 5925 h 12558"/>
                              <a:gd name="T16" fmla="+- 0 3748 605"/>
                              <a:gd name="T17" fmla="*/ T16 w 5267"/>
                              <a:gd name="T18" fmla="+- 0 1992 774"/>
                              <a:gd name="T19" fmla="*/ 1992 h 12558"/>
                              <a:gd name="T20" fmla="+- 0 5048 605"/>
                              <a:gd name="T21" fmla="*/ T20 w 5267"/>
                              <a:gd name="T22" fmla="+- 0 10941 774"/>
                              <a:gd name="T23" fmla="*/ 10941 h 12558"/>
                              <a:gd name="T24" fmla="+- 0 605 605"/>
                              <a:gd name="T25" fmla="*/ T24 w 5267"/>
                              <a:gd name="T26" fmla="+- 0 7990 774"/>
                              <a:gd name="T27" fmla="*/ 7990 h 12558"/>
                              <a:gd name="T28" fmla="+- 0 605 605"/>
                              <a:gd name="T29" fmla="*/ T28 w 5267"/>
                              <a:gd name="T30" fmla="+- 0 12767 774"/>
                              <a:gd name="T31" fmla="*/ 12767 h 12558"/>
                              <a:gd name="T32" fmla="+- 0 2594 605"/>
                              <a:gd name="T33" fmla="*/ T32 w 5267"/>
                              <a:gd name="T34" fmla="+- 0 13332 774"/>
                              <a:gd name="T35" fmla="*/ 13332 h 12558"/>
                              <a:gd name="T36" fmla="+- 0 5048 605"/>
                              <a:gd name="T37" fmla="*/ T36 w 5267"/>
                              <a:gd name="T38" fmla="+- 0 10941 774"/>
                              <a:gd name="T39" fmla="*/ 10941 h 12558"/>
                              <a:gd name="T40" fmla="+- 0 5871 605"/>
                              <a:gd name="T41" fmla="*/ T40 w 5267"/>
                              <a:gd name="T42" fmla="+- 0 3132 774"/>
                              <a:gd name="T43" fmla="*/ 3132 h 12558"/>
                              <a:gd name="T44" fmla="+- 0 4721 605"/>
                              <a:gd name="T45" fmla="*/ T44 w 5267"/>
                              <a:gd name="T46" fmla="+- 0 774 774"/>
                              <a:gd name="T47" fmla="*/ 774 h 12558"/>
                              <a:gd name="T48" fmla="+- 0 3748 605"/>
                              <a:gd name="T49" fmla="*/ T48 w 5267"/>
                              <a:gd name="T50" fmla="+- 0 1992 774"/>
                              <a:gd name="T51" fmla="*/ 1992 h 12558"/>
                              <a:gd name="T52" fmla="+- 0 5871 605"/>
                              <a:gd name="T53" fmla="*/ T52 w 5267"/>
                              <a:gd name="T54" fmla="+- 0 3132 774"/>
                              <a:gd name="T55" fmla="*/ 3132 h 12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67" h="12558">
                                <a:moveTo>
                                  <a:pt x="3143" y="1218"/>
                                </a:moveTo>
                                <a:lnTo>
                                  <a:pt x="874" y="0"/>
                                </a:lnTo>
                                <a:lnTo>
                                  <a:pt x="0" y="0"/>
                                </a:lnTo>
                                <a:lnTo>
                                  <a:pt x="0" y="5151"/>
                                </a:lnTo>
                                <a:lnTo>
                                  <a:pt x="3143" y="1218"/>
                                </a:lnTo>
                                <a:moveTo>
                                  <a:pt x="4443" y="10167"/>
                                </a:moveTo>
                                <a:lnTo>
                                  <a:pt x="0" y="7216"/>
                                </a:lnTo>
                                <a:lnTo>
                                  <a:pt x="0" y="11993"/>
                                </a:lnTo>
                                <a:lnTo>
                                  <a:pt x="1989" y="12558"/>
                                </a:lnTo>
                                <a:lnTo>
                                  <a:pt x="4443" y="10167"/>
                                </a:lnTo>
                                <a:moveTo>
                                  <a:pt x="5266" y="2358"/>
                                </a:moveTo>
                                <a:lnTo>
                                  <a:pt x="4116" y="0"/>
                                </a:lnTo>
                                <a:lnTo>
                                  <a:pt x="3143" y="1218"/>
                                </a:lnTo>
                                <a:lnTo>
                                  <a:pt x="5266" y="2358"/>
                                </a:lnTo>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91"/>
                        <wps:cNvSpPr>
                          <a:spLocks/>
                        </wps:cNvSpPr>
                        <wps:spPr bwMode="auto">
                          <a:xfrm>
                            <a:off x="1479" y="774"/>
                            <a:ext cx="3242" cy="1218"/>
                          </a:xfrm>
                          <a:custGeom>
                            <a:avLst/>
                            <a:gdLst>
                              <a:gd name="T0" fmla="+- 0 4721 1479"/>
                              <a:gd name="T1" fmla="*/ T0 w 3242"/>
                              <a:gd name="T2" fmla="+- 0 774 774"/>
                              <a:gd name="T3" fmla="*/ 774 h 1218"/>
                              <a:gd name="T4" fmla="+- 0 1479 1479"/>
                              <a:gd name="T5" fmla="*/ T4 w 3242"/>
                              <a:gd name="T6" fmla="+- 0 774 774"/>
                              <a:gd name="T7" fmla="*/ 774 h 1218"/>
                              <a:gd name="T8" fmla="+- 0 3748 1479"/>
                              <a:gd name="T9" fmla="*/ T8 w 3242"/>
                              <a:gd name="T10" fmla="+- 0 1992 774"/>
                              <a:gd name="T11" fmla="*/ 1992 h 1218"/>
                              <a:gd name="T12" fmla="+- 0 4721 1479"/>
                              <a:gd name="T13" fmla="*/ T12 w 3242"/>
                              <a:gd name="T14" fmla="+- 0 774 774"/>
                              <a:gd name="T15" fmla="*/ 774 h 1218"/>
                            </a:gdLst>
                            <a:ahLst/>
                            <a:cxnLst>
                              <a:cxn ang="0">
                                <a:pos x="T1" y="T3"/>
                              </a:cxn>
                              <a:cxn ang="0">
                                <a:pos x="T5" y="T7"/>
                              </a:cxn>
                              <a:cxn ang="0">
                                <a:pos x="T9" y="T11"/>
                              </a:cxn>
                              <a:cxn ang="0">
                                <a:pos x="T13" y="T15"/>
                              </a:cxn>
                            </a:cxnLst>
                            <a:rect l="0" t="0" r="r" b="b"/>
                            <a:pathLst>
                              <a:path w="3242" h="1218">
                                <a:moveTo>
                                  <a:pt x="3242" y="0"/>
                                </a:moveTo>
                                <a:lnTo>
                                  <a:pt x="0" y="0"/>
                                </a:lnTo>
                                <a:lnTo>
                                  <a:pt x="2269" y="1218"/>
                                </a:lnTo>
                                <a:lnTo>
                                  <a:pt x="3242"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92"/>
                        <wps:cNvSpPr>
                          <a:spLocks/>
                        </wps:cNvSpPr>
                        <wps:spPr bwMode="auto">
                          <a:xfrm>
                            <a:off x="5048" y="4595"/>
                            <a:ext cx="6516" cy="8220"/>
                          </a:xfrm>
                          <a:custGeom>
                            <a:avLst/>
                            <a:gdLst>
                              <a:gd name="T0" fmla="+- 0 11564 5048"/>
                              <a:gd name="T1" fmla="*/ T0 w 6516"/>
                              <a:gd name="T2" fmla="+- 0 4596 4596"/>
                              <a:gd name="T3" fmla="*/ 4596 h 8220"/>
                              <a:gd name="T4" fmla="+- 0 5048 5048"/>
                              <a:gd name="T5" fmla="*/ T4 w 6516"/>
                              <a:gd name="T6" fmla="+- 0 10941 4596"/>
                              <a:gd name="T7" fmla="*/ 10941 h 8220"/>
                              <a:gd name="T8" fmla="+- 0 7870 5048"/>
                              <a:gd name="T9" fmla="*/ T8 w 6516"/>
                              <a:gd name="T10" fmla="+- 0 12815 4596"/>
                              <a:gd name="T11" fmla="*/ 12815 h 8220"/>
                              <a:gd name="T12" fmla="+- 0 11564 5048"/>
                              <a:gd name="T13" fmla="*/ T12 w 6516"/>
                              <a:gd name="T14" fmla="+- 0 11296 4596"/>
                              <a:gd name="T15" fmla="*/ 11296 h 8220"/>
                              <a:gd name="T16" fmla="+- 0 11564 5048"/>
                              <a:gd name="T17" fmla="*/ T16 w 6516"/>
                              <a:gd name="T18" fmla="+- 0 4596 4596"/>
                              <a:gd name="T19" fmla="*/ 4596 h 8220"/>
                            </a:gdLst>
                            <a:ahLst/>
                            <a:cxnLst>
                              <a:cxn ang="0">
                                <a:pos x="T1" y="T3"/>
                              </a:cxn>
                              <a:cxn ang="0">
                                <a:pos x="T5" y="T7"/>
                              </a:cxn>
                              <a:cxn ang="0">
                                <a:pos x="T9" y="T11"/>
                              </a:cxn>
                              <a:cxn ang="0">
                                <a:pos x="T13" y="T15"/>
                              </a:cxn>
                              <a:cxn ang="0">
                                <a:pos x="T17" y="T19"/>
                              </a:cxn>
                            </a:cxnLst>
                            <a:rect l="0" t="0" r="r" b="b"/>
                            <a:pathLst>
                              <a:path w="6516" h="8220">
                                <a:moveTo>
                                  <a:pt x="6516" y="0"/>
                                </a:moveTo>
                                <a:lnTo>
                                  <a:pt x="0" y="6345"/>
                                </a:lnTo>
                                <a:lnTo>
                                  <a:pt x="2822" y="8219"/>
                                </a:lnTo>
                                <a:lnTo>
                                  <a:pt x="6516" y="6700"/>
                                </a:lnTo>
                                <a:lnTo>
                                  <a:pt x="6516"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93"/>
                        <wps:cNvSpPr>
                          <a:spLocks/>
                        </wps:cNvSpPr>
                        <wps:spPr bwMode="auto">
                          <a:xfrm>
                            <a:off x="2594" y="10941"/>
                            <a:ext cx="5276" cy="3066"/>
                          </a:xfrm>
                          <a:custGeom>
                            <a:avLst/>
                            <a:gdLst>
                              <a:gd name="T0" fmla="+- 0 5048 2594"/>
                              <a:gd name="T1" fmla="*/ T0 w 5276"/>
                              <a:gd name="T2" fmla="+- 0 10941 10941"/>
                              <a:gd name="T3" fmla="*/ 10941 h 3066"/>
                              <a:gd name="T4" fmla="+- 0 2594 2594"/>
                              <a:gd name="T5" fmla="*/ T4 w 5276"/>
                              <a:gd name="T6" fmla="+- 0 13331 10941"/>
                              <a:gd name="T7" fmla="*/ 13331 h 3066"/>
                              <a:gd name="T8" fmla="+- 0 4973 2594"/>
                              <a:gd name="T9" fmla="*/ T8 w 5276"/>
                              <a:gd name="T10" fmla="+- 0 14007 10941"/>
                              <a:gd name="T11" fmla="*/ 14007 h 3066"/>
                              <a:gd name="T12" fmla="+- 0 7870 2594"/>
                              <a:gd name="T13" fmla="*/ T12 w 5276"/>
                              <a:gd name="T14" fmla="+- 0 12815 10941"/>
                              <a:gd name="T15" fmla="*/ 12815 h 3066"/>
                              <a:gd name="T16" fmla="+- 0 5048 2594"/>
                              <a:gd name="T17" fmla="*/ T16 w 5276"/>
                              <a:gd name="T18" fmla="+- 0 10941 10941"/>
                              <a:gd name="T19" fmla="*/ 10941 h 3066"/>
                            </a:gdLst>
                            <a:ahLst/>
                            <a:cxnLst>
                              <a:cxn ang="0">
                                <a:pos x="T1" y="T3"/>
                              </a:cxn>
                              <a:cxn ang="0">
                                <a:pos x="T5" y="T7"/>
                              </a:cxn>
                              <a:cxn ang="0">
                                <a:pos x="T9" y="T11"/>
                              </a:cxn>
                              <a:cxn ang="0">
                                <a:pos x="T13" y="T15"/>
                              </a:cxn>
                              <a:cxn ang="0">
                                <a:pos x="T17" y="T19"/>
                              </a:cxn>
                            </a:cxnLst>
                            <a:rect l="0" t="0" r="r" b="b"/>
                            <a:pathLst>
                              <a:path w="5276" h="3066">
                                <a:moveTo>
                                  <a:pt x="2454" y="0"/>
                                </a:moveTo>
                                <a:lnTo>
                                  <a:pt x="0" y="2390"/>
                                </a:lnTo>
                                <a:lnTo>
                                  <a:pt x="2379" y="3066"/>
                                </a:lnTo>
                                <a:lnTo>
                                  <a:pt x="5276" y="1874"/>
                                </a:lnTo>
                                <a:lnTo>
                                  <a:pt x="2454"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94"/>
                        <wps:cNvSpPr>
                          <a:spLocks/>
                        </wps:cNvSpPr>
                        <wps:spPr bwMode="auto">
                          <a:xfrm>
                            <a:off x="21" y="12601"/>
                            <a:ext cx="584" cy="883"/>
                          </a:xfrm>
                          <a:custGeom>
                            <a:avLst/>
                            <a:gdLst>
                              <a:gd name="T0" fmla="+- 0 22 22"/>
                              <a:gd name="T1" fmla="*/ T0 w 584"/>
                              <a:gd name="T2" fmla="+- 0 12602 12602"/>
                              <a:gd name="T3" fmla="*/ 12602 h 883"/>
                              <a:gd name="T4" fmla="+- 0 22 22"/>
                              <a:gd name="T5" fmla="*/ T4 w 584"/>
                              <a:gd name="T6" fmla="+- 0 13354 12602"/>
                              <a:gd name="T7" fmla="*/ 13354 h 883"/>
                              <a:gd name="T8" fmla="+- 0 605 22"/>
                              <a:gd name="T9" fmla="*/ T8 w 584"/>
                              <a:gd name="T10" fmla="+- 0 13484 12602"/>
                              <a:gd name="T11" fmla="*/ 13484 h 883"/>
                              <a:gd name="T12" fmla="+- 0 605 22"/>
                              <a:gd name="T13" fmla="*/ T12 w 584"/>
                              <a:gd name="T14" fmla="+- 0 12767 12602"/>
                              <a:gd name="T15" fmla="*/ 12767 h 883"/>
                              <a:gd name="T16" fmla="+- 0 22 22"/>
                              <a:gd name="T17" fmla="*/ T16 w 584"/>
                              <a:gd name="T18" fmla="+- 0 12602 12602"/>
                              <a:gd name="T19" fmla="*/ 12602 h 883"/>
                            </a:gdLst>
                            <a:ahLst/>
                            <a:cxnLst>
                              <a:cxn ang="0">
                                <a:pos x="T1" y="T3"/>
                              </a:cxn>
                              <a:cxn ang="0">
                                <a:pos x="T5" y="T7"/>
                              </a:cxn>
                              <a:cxn ang="0">
                                <a:pos x="T9" y="T11"/>
                              </a:cxn>
                              <a:cxn ang="0">
                                <a:pos x="T13" y="T15"/>
                              </a:cxn>
                              <a:cxn ang="0">
                                <a:pos x="T17" y="T19"/>
                              </a:cxn>
                            </a:cxnLst>
                            <a:rect l="0" t="0" r="r" b="b"/>
                            <a:pathLst>
                              <a:path w="584" h="883">
                                <a:moveTo>
                                  <a:pt x="0" y="0"/>
                                </a:moveTo>
                                <a:lnTo>
                                  <a:pt x="0" y="752"/>
                                </a:lnTo>
                                <a:lnTo>
                                  <a:pt x="583" y="882"/>
                                </a:lnTo>
                                <a:lnTo>
                                  <a:pt x="583" y="165"/>
                                </a:lnTo>
                                <a:lnTo>
                                  <a:pt x="0" y="0"/>
                                </a:lnTo>
                                <a:close/>
                              </a:path>
                            </a:pathLst>
                          </a:custGeom>
                          <a:solidFill>
                            <a:srgbClr val="2E4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95"/>
                        <wps:cNvSpPr>
                          <a:spLocks/>
                        </wps:cNvSpPr>
                        <wps:spPr bwMode="auto">
                          <a:xfrm>
                            <a:off x="604" y="12766"/>
                            <a:ext cx="1990" cy="1048"/>
                          </a:xfrm>
                          <a:custGeom>
                            <a:avLst/>
                            <a:gdLst>
                              <a:gd name="T0" fmla="+- 0 605 605"/>
                              <a:gd name="T1" fmla="*/ T0 w 1990"/>
                              <a:gd name="T2" fmla="+- 0 12767 12767"/>
                              <a:gd name="T3" fmla="*/ 12767 h 1048"/>
                              <a:gd name="T4" fmla="+- 0 605 605"/>
                              <a:gd name="T5" fmla="*/ T4 w 1990"/>
                              <a:gd name="T6" fmla="+- 0 13484 12767"/>
                              <a:gd name="T7" fmla="*/ 13484 h 1048"/>
                              <a:gd name="T8" fmla="+- 0 2098 605"/>
                              <a:gd name="T9" fmla="*/ T8 w 1990"/>
                              <a:gd name="T10" fmla="+- 0 13815 12767"/>
                              <a:gd name="T11" fmla="*/ 13815 h 1048"/>
                              <a:gd name="T12" fmla="+- 0 2594 605"/>
                              <a:gd name="T13" fmla="*/ T12 w 1990"/>
                              <a:gd name="T14" fmla="+- 0 13331 12767"/>
                              <a:gd name="T15" fmla="*/ 13331 h 1048"/>
                              <a:gd name="T16" fmla="+- 0 605 605"/>
                              <a:gd name="T17" fmla="*/ T16 w 1990"/>
                              <a:gd name="T18" fmla="+- 0 12767 12767"/>
                              <a:gd name="T19" fmla="*/ 12767 h 1048"/>
                            </a:gdLst>
                            <a:ahLst/>
                            <a:cxnLst>
                              <a:cxn ang="0">
                                <a:pos x="T1" y="T3"/>
                              </a:cxn>
                              <a:cxn ang="0">
                                <a:pos x="T5" y="T7"/>
                              </a:cxn>
                              <a:cxn ang="0">
                                <a:pos x="T9" y="T11"/>
                              </a:cxn>
                              <a:cxn ang="0">
                                <a:pos x="T13" y="T15"/>
                              </a:cxn>
                              <a:cxn ang="0">
                                <a:pos x="T17" y="T19"/>
                              </a:cxn>
                            </a:cxnLst>
                            <a:rect l="0" t="0" r="r" b="b"/>
                            <a:pathLst>
                              <a:path w="1990" h="1048">
                                <a:moveTo>
                                  <a:pt x="0" y="0"/>
                                </a:moveTo>
                                <a:lnTo>
                                  <a:pt x="0" y="717"/>
                                </a:lnTo>
                                <a:lnTo>
                                  <a:pt x="1493" y="1048"/>
                                </a:lnTo>
                                <a:lnTo>
                                  <a:pt x="1989" y="564"/>
                                </a:lnTo>
                                <a:lnTo>
                                  <a:pt x="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96"/>
                        <wps:cNvSpPr>
                          <a:spLocks/>
                        </wps:cNvSpPr>
                        <wps:spPr bwMode="auto">
                          <a:xfrm>
                            <a:off x="2097" y="13331"/>
                            <a:ext cx="2876" cy="965"/>
                          </a:xfrm>
                          <a:custGeom>
                            <a:avLst/>
                            <a:gdLst>
                              <a:gd name="T0" fmla="+- 0 2594 2098"/>
                              <a:gd name="T1" fmla="*/ T0 w 2876"/>
                              <a:gd name="T2" fmla="+- 0 13331 13331"/>
                              <a:gd name="T3" fmla="*/ 13331 h 965"/>
                              <a:gd name="T4" fmla="+- 0 2098 2098"/>
                              <a:gd name="T5" fmla="*/ T4 w 2876"/>
                              <a:gd name="T6" fmla="+- 0 13815 13331"/>
                              <a:gd name="T7" fmla="*/ 13815 h 965"/>
                              <a:gd name="T8" fmla="+- 0 4269 2098"/>
                              <a:gd name="T9" fmla="*/ T8 w 2876"/>
                              <a:gd name="T10" fmla="+- 0 14296 13331"/>
                              <a:gd name="T11" fmla="*/ 14296 h 965"/>
                              <a:gd name="T12" fmla="+- 0 4973 2098"/>
                              <a:gd name="T13" fmla="*/ T12 w 2876"/>
                              <a:gd name="T14" fmla="+- 0 14007 13331"/>
                              <a:gd name="T15" fmla="*/ 14007 h 965"/>
                              <a:gd name="T16" fmla="+- 0 2594 2098"/>
                              <a:gd name="T17" fmla="*/ T16 w 2876"/>
                              <a:gd name="T18" fmla="+- 0 13331 13331"/>
                              <a:gd name="T19" fmla="*/ 13331 h 965"/>
                            </a:gdLst>
                            <a:ahLst/>
                            <a:cxnLst>
                              <a:cxn ang="0">
                                <a:pos x="T1" y="T3"/>
                              </a:cxn>
                              <a:cxn ang="0">
                                <a:pos x="T5" y="T7"/>
                              </a:cxn>
                              <a:cxn ang="0">
                                <a:pos x="T9" y="T11"/>
                              </a:cxn>
                              <a:cxn ang="0">
                                <a:pos x="T13" y="T15"/>
                              </a:cxn>
                              <a:cxn ang="0">
                                <a:pos x="T17" y="T19"/>
                              </a:cxn>
                            </a:cxnLst>
                            <a:rect l="0" t="0" r="r" b="b"/>
                            <a:pathLst>
                              <a:path w="2876" h="965">
                                <a:moveTo>
                                  <a:pt x="496" y="0"/>
                                </a:moveTo>
                                <a:lnTo>
                                  <a:pt x="0" y="484"/>
                                </a:lnTo>
                                <a:lnTo>
                                  <a:pt x="2171" y="965"/>
                                </a:lnTo>
                                <a:lnTo>
                                  <a:pt x="2875" y="676"/>
                                </a:lnTo>
                                <a:lnTo>
                                  <a:pt x="496"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97"/>
                        <wps:cNvSpPr>
                          <a:spLocks/>
                        </wps:cNvSpPr>
                        <wps:spPr bwMode="auto">
                          <a:xfrm>
                            <a:off x="12149" y="11055"/>
                            <a:ext cx="2" cy="3182"/>
                          </a:xfrm>
                          <a:custGeom>
                            <a:avLst/>
                            <a:gdLst>
                              <a:gd name="T0" fmla="+- 0 12149 12149"/>
                              <a:gd name="T1" fmla="*/ T0 w 2"/>
                              <a:gd name="T2" fmla="+- 0 11055 11055"/>
                              <a:gd name="T3" fmla="*/ 11055 h 3182"/>
                              <a:gd name="T4" fmla="+- 0 12149 12149"/>
                              <a:gd name="T5" fmla="*/ T4 w 2"/>
                              <a:gd name="T6" fmla="+- 0 14236 11055"/>
                              <a:gd name="T7" fmla="*/ 14236 h 3182"/>
                              <a:gd name="T8" fmla="+- 0 12151 12149"/>
                              <a:gd name="T9" fmla="*/ T8 w 2"/>
                              <a:gd name="T10" fmla="+- 0 14236 11055"/>
                              <a:gd name="T11" fmla="*/ 14236 h 3182"/>
                              <a:gd name="T12" fmla="+- 0 12149 12149"/>
                              <a:gd name="T13" fmla="*/ T12 w 2"/>
                              <a:gd name="T14" fmla="+- 0 11055 11055"/>
                              <a:gd name="T15" fmla="*/ 11055 h 3182"/>
                            </a:gdLst>
                            <a:ahLst/>
                            <a:cxnLst>
                              <a:cxn ang="0">
                                <a:pos x="T1" y="T3"/>
                              </a:cxn>
                              <a:cxn ang="0">
                                <a:pos x="T5" y="T7"/>
                              </a:cxn>
                              <a:cxn ang="0">
                                <a:pos x="T9" y="T11"/>
                              </a:cxn>
                              <a:cxn ang="0">
                                <a:pos x="T13" y="T15"/>
                              </a:cxn>
                            </a:cxnLst>
                            <a:rect l="0" t="0" r="r" b="b"/>
                            <a:pathLst>
                              <a:path w="2" h="3182">
                                <a:moveTo>
                                  <a:pt x="0" y="0"/>
                                </a:moveTo>
                                <a:lnTo>
                                  <a:pt x="0" y="3181"/>
                                </a:lnTo>
                                <a:lnTo>
                                  <a:pt x="2" y="3181"/>
                                </a:lnTo>
                                <a:lnTo>
                                  <a:pt x="0"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98"/>
                        <wps:cNvSpPr>
                          <a:spLocks/>
                        </wps:cNvSpPr>
                        <wps:spPr bwMode="auto">
                          <a:xfrm>
                            <a:off x="11563" y="11055"/>
                            <a:ext cx="586" cy="3181"/>
                          </a:xfrm>
                          <a:custGeom>
                            <a:avLst/>
                            <a:gdLst>
                              <a:gd name="T0" fmla="+- 0 12149 11564"/>
                              <a:gd name="T1" fmla="*/ T0 w 586"/>
                              <a:gd name="T2" fmla="+- 0 11055 11055"/>
                              <a:gd name="T3" fmla="*/ 11055 h 3181"/>
                              <a:gd name="T4" fmla="+- 0 11564 11564"/>
                              <a:gd name="T5" fmla="*/ T4 w 586"/>
                              <a:gd name="T6" fmla="+- 0 11296 11055"/>
                              <a:gd name="T7" fmla="*/ 11296 h 3181"/>
                              <a:gd name="T8" fmla="+- 0 11564 11564"/>
                              <a:gd name="T9" fmla="*/ T8 w 586"/>
                              <a:gd name="T10" fmla="+- 0 13996 11055"/>
                              <a:gd name="T11" fmla="*/ 13996 h 3181"/>
                              <a:gd name="T12" fmla="+- 0 12149 11564"/>
                              <a:gd name="T13" fmla="*/ T12 w 586"/>
                              <a:gd name="T14" fmla="+- 0 14236 11055"/>
                              <a:gd name="T15" fmla="*/ 14236 h 3181"/>
                              <a:gd name="T16" fmla="+- 0 12149 11564"/>
                              <a:gd name="T17" fmla="*/ T16 w 586"/>
                              <a:gd name="T18" fmla="+- 0 11055 11055"/>
                              <a:gd name="T19" fmla="*/ 11055 h 3181"/>
                            </a:gdLst>
                            <a:ahLst/>
                            <a:cxnLst>
                              <a:cxn ang="0">
                                <a:pos x="T1" y="T3"/>
                              </a:cxn>
                              <a:cxn ang="0">
                                <a:pos x="T5" y="T7"/>
                              </a:cxn>
                              <a:cxn ang="0">
                                <a:pos x="T9" y="T11"/>
                              </a:cxn>
                              <a:cxn ang="0">
                                <a:pos x="T13" y="T15"/>
                              </a:cxn>
                              <a:cxn ang="0">
                                <a:pos x="T17" y="T19"/>
                              </a:cxn>
                            </a:cxnLst>
                            <a:rect l="0" t="0" r="r" b="b"/>
                            <a:pathLst>
                              <a:path w="586" h="3181">
                                <a:moveTo>
                                  <a:pt x="585" y="0"/>
                                </a:moveTo>
                                <a:lnTo>
                                  <a:pt x="0" y="241"/>
                                </a:lnTo>
                                <a:lnTo>
                                  <a:pt x="0" y="2941"/>
                                </a:lnTo>
                                <a:lnTo>
                                  <a:pt x="585" y="3181"/>
                                </a:lnTo>
                                <a:lnTo>
                                  <a:pt x="585" y="0"/>
                                </a:lnTo>
                                <a:close/>
                              </a:path>
                            </a:pathLst>
                          </a:custGeom>
                          <a:solidFill>
                            <a:srgbClr val="1E4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AutoShape 99"/>
                        <wps:cNvSpPr>
                          <a:spLocks/>
                        </wps:cNvSpPr>
                        <wps:spPr bwMode="auto">
                          <a:xfrm>
                            <a:off x="7869" y="11296"/>
                            <a:ext cx="3695" cy="2701"/>
                          </a:xfrm>
                          <a:custGeom>
                            <a:avLst/>
                            <a:gdLst>
                              <a:gd name="T0" fmla="+- 0 11564 7870"/>
                              <a:gd name="T1" fmla="*/ T0 w 3695"/>
                              <a:gd name="T2" fmla="+- 0 12827 11296"/>
                              <a:gd name="T3" fmla="*/ 12827 h 2701"/>
                              <a:gd name="T4" fmla="+- 0 8703 7870"/>
                              <a:gd name="T5" fmla="*/ T4 w 3695"/>
                              <a:gd name="T6" fmla="+- 0 12827 11296"/>
                              <a:gd name="T7" fmla="*/ 12827 h 2701"/>
                              <a:gd name="T8" fmla="+- 0 11564 7870"/>
                              <a:gd name="T9" fmla="*/ T8 w 3695"/>
                              <a:gd name="T10" fmla="+- 0 13996 11296"/>
                              <a:gd name="T11" fmla="*/ 13996 h 2701"/>
                              <a:gd name="T12" fmla="+- 0 11564 7870"/>
                              <a:gd name="T13" fmla="*/ T12 w 3695"/>
                              <a:gd name="T14" fmla="+- 0 12827 11296"/>
                              <a:gd name="T15" fmla="*/ 12827 h 2701"/>
                              <a:gd name="T16" fmla="+- 0 11564 7870"/>
                              <a:gd name="T17" fmla="*/ T16 w 3695"/>
                              <a:gd name="T18" fmla="+- 0 11296 11296"/>
                              <a:gd name="T19" fmla="*/ 11296 h 2701"/>
                              <a:gd name="T20" fmla="+- 0 7870 7870"/>
                              <a:gd name="T21" fmla="*/ T20 w 3695"/>
                              <a:gd name="T22" fmla="+- 0 12815 11296"/>
                              <a:gd name="T23" fmla="*/ 12815 h 2701"/>
                              <a:gd name="T24" fmla="+- 0 8175 7870"/>
                              <a:gd name="T25" fmla="*/ T24 w 3695"/>
                              <a:gd name="T26" fmla="+- 0 13018 11296"/>
                              <a:gd name="T27" fmla="*/ 13018 h 2701"/>
                              <a:gd name="T28" fmla="+- 0 8220 7870"/>
                              <a:gd name="T29" fmla="*/ T28 w 3695"/>
                              <a:gd name="T30" fmla="+- 0 13001 11296"/>
                              <a:gd name="T31" fmla="*/ 13001 h 2701"/>
                              <a:gd name="T32" fmla="+- 0 8232 7870"/>
                              <a:gd name="T33" fmla="*/ T32 w 3695"/>
                              <a:gd name="T34" fmla="+- 0 13001 11296"/>
                              <a:gd name="T35" fmla="*/ 13001 h 2701"/>
                              <a:gd name="T36" fmla="+- 0 8413 7870"/>
                              <a:gd name="T37" fmla="*/ T36 w 3695"/>
                              <a:gd name="T38" fmla="+- 0 12934 11296"/>
                              <a:gd name="T39" fmla="*/ 12934 h 2701"/>
                              <a:gd name="T40" fmla="+- 0 8406 7870"/>
                              <a:gd name="T41" fmla="*/ T40 w 3695"/>
                              <a:gd name="T42" fmla="+- 0 12932 11296"/>
                              <a:gd name="T43" fmla="*/ 12932 h 2701"/>
                              <a:gd name="T44" fmla="+- 0 8564 7870"/>
                              <a:gd name="T45" fmla="*/ T44 w 3695"/>
                              <a:gd name="T46" fmla="+- 0 12873 11296"/>
                              <a:gd name="T47" fmla="*/ 12873 h 2701"/>
                              <a:gd name="T48" fmla="+- 0 8577 7870"/>
                              <a:gd name="T49" fmla="*/ T48 w 3695"/>
                              <a:gd name="T50" fmla="+- 0 12873 11296"/>
                              <a:gd name="T51" fmla="*/ 12873 h 2701"/>
                              <a:gd name="T52" fmla="+- 0 8703 7870"/>
                              <a:gd name="T53" fmla="*/ T52 w 3695"/>
                              <a:gd name="T54" fmla="+- 0 12827 11296"/>
                              <a:gd name="T55" fmla="*/ 12827 h 2701"/>
                              <a:gd name="T56" fmla="+- 0 11564 7870"/>
                              <a:gd name="T57" fmla="*/ T56 w 3695"/>
                              <a:gd name="T58" fmla="+- 0 12827 11296"/>
                              <a:gd name="T59" fmla="*/ 12827 h 2701"/>
                              <a:gd name="T60" fmla="+- 0 11564 7870"/>
                              <a:gd name="T61" fmla="*/ T60 w 3695"/>
                              <a:gd name="T62" fmla="+- 0 11296 11296"/>
                              <a:gd name="T63" fmla="*/ 11296 h 2701"/>
                              <a:gd name="T64" fmla="+- 0 8232 7870"/>
                              <a:gd name="T65" fmla="*/ T64 w 3695"/>
                              <a:gd name="T66" fmla="+- 0 13001 11296"/>
                              <a:gd name="T67" fmla="*/ 13001 h 2701"/>
                              <a:gd name="T68" fmla="+- 0 8220 7870"/>
                              <a:gd name="T69" fmla="*/ T68 w 3695"/>
                              <a:gd name="T70" fmla="+- 0 13001 11296"/>
                              <a:gd name="T71" fmla="*/ 13001 h 2701"/>
                              <a:gd name="T72" fmla="+- 0 8227 7870"/>
                              <a:gd name="T73" fmla="*/ T72 w 3695"/>
                              <a:gd name="T74" fmla="+- 0 13003 11296"/>
                              <a:gd name="T75" fmla="*/ 13003 h 2701"/>
                              <a:gd name="T76" fmla="+- 0 8232 7870"/>
                              <a:gd name="T77" fmla="*/ T76 w 3695"/>
                              <a:gd name="T78" fmla="+- 0 13001 11296"/>
                              <a:gd name="T79" fmla="*/ 13001 h 2701"/>
                              <a:gd name="T80" fmla="+- 0 8577 7870"/>
                              <a:gd name="T81" fmla="*/ T80 w 3695"/>
                              <a:gd name="T82" fmla="+- 0 12873 11296"/>
                              <a:gd name="T83" fmla="*/ 12873 h 2701"/>
                              <a:gd name="T84" fmla="+- 0 8564 7870"/>
                              <a:gd name="T85" fmla="*/ T84 w 3695"/>
                              <a:gd name="T86" fmla="+- 0 12873 11296"/>
                              <a:gd name="T87" fmla="*/ 12873 h 2701"/>
                              <a:gd name="T88" fmla="+- 0 8571 7870"/>
                              <a:gd name="T89" fmla="*/ T88 w 3695"/>
                              <a:gd name="T90" fmla="+- 0 12875 11296"/>
                              <a:gd name="T91" fmla="*/ 12875 h 2701"/>
                              <a:gd name="T92" fmla="+- 0 8577 7870"/>
                              <a:gd name="T93" fmla="*/ T92 w 3695"/>
                              <a:gd name="T94" fmla="+- 0 12873 11296"/>
                              <a:gd name="T95" fmla="*/ 12873 h 2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95" h="2701">
                                <a:moveTo>
                                  <a:pt x="3694" y="1531"/>
                                </a:moveTo>
                                <a:lnTo>
                                  <a:pt x="833" y="1531"/>
                                </a:lnTo>
                                <a:lnTo>
                                  <a:pt x="3694" y="2700"/>
                                </a:lnTo>
                                <a:lnTo>
                                  <a:pt x="3694" y="1531"/>
                                </a:lnTo>
                                <a:close/>
                                <a:moveTo>
                                  <a:pt x="3694" y="0"/>
                                </a:moveTo>
                                <a:lnTo>
                                  <a:pt x="0" y="1519"/>
                                </a:lnTo>
                                <a:lnTo>
                                  <a:pt x="305" y="1722"/>
                                </a:lnTo>
                                <a:lnTo>
                                  <a:pt x="350" y="1705"/>
                                </a:lnTo>
                                <a:lnTo>
                                  <a:pt x="362" y="1705"/>
                                </a:lnTo>
                                <a:lnTo>
                                  <a:pt x="543" y="1638"/>
                                </a:lnTo>
                                <a:lnTo>
                                  <a:pt x="536" y="1636"/>
                                </a:lnTo>
                                <a:lnTo>
                                  <a:pt x="694" y="1577"/>
                                </a:lnTo>
                                <a:lnTo>
                                  <a:pt x="707" y="1577"/>
                                </a:lnTo>
                                <a:lnTo>
                                  <a:pt x="833" y="1531"/>
                                </a:lnTo>
                                <a:lnTo>
                                  <a:pt x="3694" y="1531"/>
                                </a:lnTo>
                                <a:lnTo>
                                  <a:pt x="3694" y="0"/>
                                </a:lnTo>
                                <a:close/>
                                <a:moveTo>
                                  <a:pt x="362" y="1705"/>
                                </a:moveTo>
                                <a:lnTo>
                                  <a:pt x="350" y="1705"/>
                                </a:lnTo>
                                <a:lnTo>
                                  <a:pt x="357" y="1707"/>
                                </a:lnTo>
                                <a:lnTo>
                                  <a:pt x="362" y="1705"/>
                                </a:lnTo>
                                <a:close/>
                                <a:moveTo>
                                  <a:pt x="707" y="1577"/>
                                </a:moveTo>
                                <a:lnTo>
                                  <a:pt x="694" y="1577"/>
                                </a:lnTo>
                                <a:lnTo>
                                  <a:pt x="701" y="1579"/>
                                </a:lnTo>
                                <a:lnTo>
                                  <a:pt x="707" y="1577"/>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AutoShape 100"/>
                        <wps:cNvSpPr>
                          <a:spLocks/>
                        </wps:cNvSpPr>
                        <wps:spPr bwMode="auto">
                          <a:xfrm>
                            <a:off x="4973" y="12815"/>
                            <a:ext cx="3202" cy="1279"/>
                          </a:xfrm>
                          <a:custGeom>
                            <a:avLst/>
                            <a:gdLst>
                              <a:gd name="T0" fmla="+- 0 4973 4973"/>
                              <a:gd name="T1" fmla="*/ T0 w 3202"/>
                              <a:gd name="T2" fmla="+- 0 14007 12815"/>
                              <a:gd name="T3" fmla="*/ 14007 h 1279"/>
                              <a:gd name="T4" fmla="+- 0 5315 4973"/>
                              <a:gd name="T5" fmla="*/ T4 w 3202"/>
                              <a:gd name="T6" fmla="+- 0 14082 12815"/>
                              <a:gd name="T7" fmla="*/ 14082 h 1279"/>
                              <a:gd name="T8" fmla="+- 0 5469 4973"/>
                              <a:gd name="T9" fmla="*/ T8 w 3202"/>
                              <a:gd name="T10" fmla="+- 0 14022 12815"/>
                              <a:gd name="T11" fmla="*/ 14022 h 1279"/>
                              <a:gd name="T12" fmla="+- 0 5660 4973"/>
                              <a:gd name="T13" fmla="*/ T12 w 3202"/>
                              <a:gd name="T14" fmla="+- 0 13954 12815"/>
                              <a:gd name="T15" fmla="*/ 13954 h 1279"/>
                              <a:gd name="T16" fmla="+- 0 5813 4973"/>
                              <a:gd name="T17" fmla="*/ T16 w 3202"/>
                              <a:gd name="T18" fmla="+- 0 13894 12815"/>
                              <a:gd name="T19" fmla="*/ 13894 h 1279"/>
                              <a:gd name="T20" fmla="+- 0 6004 4973"/>
                              <a:gd name="T21" fmla="*/ T20 w 3202"/>
                              <a:gd name="T22" fmla="+- 0 13827 12815"/>
                              <a:gd name="T23" fmla="*/ 13827 h 1279"/>
                              <a:gd name="T24" fmla="+- 0 6157 4973"/>
                              <a:gd name="T25" fmla="*/ T24 w 3202"/>
                              <a:gd name="T26" fmla="+- 0 13767 12815"/>
                              <a:gd name="T27" fmla="*/ 13767 h 1279"/>
                              <a:gd name="T28" fmla="+- 0 6348 4973"/>
                              <a:gd name="T29" fmla="*/ T28 w 3202"/>
                              <a:gd name="T30" fmla="+- 0 13699 12815"/>
                              <a:gd name="T31" fmla="*/ 13699 h 1279"/>
                              <a:gd name="T32" fmla="+- 0 6501 4973"/>
                              <a:gd name="T33" fmla="*/ T32 w 3202"/>
                              <a:gd name="T34" fmla="+- 0 13639 12815"/>
                              <a:gd name="T35" fmla="*/ 13639 h 1279"/>
                              <a:gd name="T36" fmla="+- 0 6692 4973"/>
                              <a:gd name="T37" fmla="*/ T36 w 3202"/>
                              <a:gd name="T38" fmla="+- 0 13572 12815"/>
                              <a:gd name="T39" fmla="*/ 13572 h 1279"/>
                              <a:gd name="T40" fmla="+- 0 6845 4973"/>
                              <a:gd name="T41" fmla="*/ T40 w 3202"/>
                              <a:gd name="T42" fmla="+- 0 13511 12815"/>
                              <a:gd name="T43" fmla="*/ 13511 h 1279"/>
                              <a:gd name="T44" fmla="+- 0 7036 4973"/>
                              <a:gd name="T45" fmla="*/ T44 w 3202"/>
                              <a:gd name="T46" fmla="+- 0 13444 12815"/>
                              <a:gd name="T47" fmla="*/ 13444 h 1279"/>
                              <a:gd name="T48" fmla="+- 0 7189 4973"/>
                              <a:gd name="T49" fmla="*/ T48 w 3202"/>
                              <a:gd name="T50" fmla="+- 0 13384 12815"/>
                              <a:gd name="T51" fmla="*/ 13384 h 1279"/>
                              <a:gd name="T52" fmla="+- 0 7380 4973"/>
                              <a:gd name="T53" fmla="*/ T52 w 3202"/>
                              <a:gd name="T54" fmla="+- 0 13317 12815"/>
                              <a:gd name="T55" fmla="*/ 13317 h 1279"/>
                              <a:gd name="T56" fmla="+- 0 7533 4973"/>
                              <a:gd name="T57" fmla="*/ T56 w 3202"/>
                              <a:gd name="T58" fmla="+- 0 13256 12815"/>
                              <a:gd name="T59" fmla="*/ 13256 h 1279"/>
                              <a:gd name="T60" fmla="+- 0 7725 4973"/>
                              <a:gd name="T61" fmla="*/ T60 w 3202"/>
                              <a:gd name="T62" fmla="+- 0 13189 12815"/>
                              <a:gd name="T63" fmla="*/ 13189 h 1279"/>
                              <a:gd name="T64" fmla="+- 0 7876 4973"/>
                              <a:gd name="T65" fmla="*/ T64 w 3202"/>
                              <a:gd name="T66" fmla="+- 0 13129 12815"/>
                              <a:gd name="T67" fmla="*/ 13129 h 1279"/>
                              <a:gd name="T68" fmla="+- 0 8069 4973"/>
                              <a:gd name="T69" fmla="*/ T68 w 3202"/>
                              <a:gd name="T70" fmla="+- 0 13062 12815"/>
                              <a:gd name="T71" fmla="*/ 13062 h 1279"/>
                              <a:gd name="T72" fmla="+- 0 8175 4973"/>
                              <a:gd name="T73" fmla="*/ T72 w 3202"/>
                              <a:gd name="T74" fmla="+- 0 13018 12815"/>
                              <a:gd name="T75" fmla="*/ 13018 h 1279"/>
                              <a:gd name="T76" fmla="+- 0 5477 4973"/>
                              <a:gd name="T77" fmla="*/ T76 w 3202"/>
                              <a:gd name="T78" fmla="+- 0 14022 12815"/>
                              <a:gd name="T79" fmla="*/ 14022 h 1279"/>
                              <a:gd name="T80" fmla="+- 0 5474 4973"/>
                              <a:gd name="T81" fmla="*/ T80 w 3202"/>
                              <a:gd name="T82" fmla="+- 0 14023 12815"/>
                              <a:gd name="T83" fmla="*/ 14023 h 1279"/>
                              <a:gd name="T84" fmla="+- 0 5822 4973"/>
                              <a:gd name="T85" fmla="*/ T84 w 3202"/>
                              <a:gd name="T86" fmla="+- 0 13894 12815"/>
                              <a:gd name="T87" fmla="*/ 13894 h 1279"/>
                              <a:gd name="T88" fmla="+- 0 5818 4973"/>
                              <a:gd name="T89" fmla="*/ T88 w 3202"/>
                              <a:gd name="T90" fmla="+- 0 13896 12815"/>
                              <a:gd name="T91" fmla="*/ 13896 h 1279"/>
                              <a:gd name="T92" fmla="+- 0 6166 4973"/>
                              <a:gd name="T93" fmla="*/ T92 w 3202"/>
                              <a:gd name="T94" fmla="+- 0 13767 12815"/>
                              <a:gd name="T95" fmla="*/ 13767 h 1279"/>
                              <a:gd name="T96" fmla="+- 0 6162 4973"/>
                              <a:gd name="T97" fmla="*/ T96 w 3202"/>
                              <a:gd name="T98" fmla="+- 0 13768 12815"/>
                              <a:gd name="T99" fmla="*/ 13768 h 1279"/>
                              <a:gd name="T100" fmla="+- 0 6511 4973"/>
                              <a:gd name="T101" fmla="*/ T100 w 3202"/>
                              <a:gd name="T102" fmla="+- 0 13639 12815"/>
                              <a:gd name="T103" fmla="*/ 13639 h 1279"/>
                              <a:gd name="T104" fmla="+- 0 6506 4973"/>
                              <a:gd name="T105" fmla="*/ T104 w 3202"/>
                              <a:gd name="T106" fmla="+- 0 13641 12815"/>
                              <a:gd name="T107" fmla="*/ 13641 h 1279"/>
                              <a:gd name="T108" fmla="+- 0 6855 4973"/>
                              <a:gd name="T109" fmla="*/ T108 w 3202"/>
                              <a:gd name="T110" fmla="+- 0 13511 12815"/>
                              <a:gd name="T111" fmla="*/ 13511 h 1279"/>
                              <a:gd name="T112" fmla="+- 0 6850 4973"/>
                              <a:gd name="T113" fmla="*/ T112 w 3202"/>
                              <a:gd name="T114" fmla="+- 0 13513 12815"/>
                              <a:gd name="T115" fmla="*/ 13513 h 1279"/>
                              <a:gd name="T116" fmla="+- 0 7199 4973"/>
                              <a:gd name="T117" fmla="*/ T116 w 3202"/>
                              <a:gd name="T118" fmla="+- 0 13384 12815"/>
                              <a:gd name="T119" fmla="*/ 13384 h 1279"/>
                              <a:gd name="T120" fmla="+- 0 7194 4973"/>
                              <a:gd name="T121" fmla="*/ T120 w 3202"/>
                              <a:gd name="T122" fmla="+- 0 13386 12815"/>
                              <a:gd name="T123" fmla="*/ 13386 h 1279"/>
                              <a:gd name="T124" fmla="+- 0 7544 4973"/>
                              <a:gd name="T125" fmla="*/ T124 w 3202"/>
                              <a:gd name="T126" fmla="+- 0 13256 12815"/>
                              <a:gd name="T127" fmla="*/ 13256 h 1279"/>
                              <a:gd name="T128" fmla="+- 0 7539 4973"/>
                              <a:gd name="T129" fmla="*/ T128 w 3202"/>
                              <a:gd name="T130" fmla="+- 0 13258 12815"/>
                              <a:gd name="T131" fmla="*/ 13258 h 1279"/>
                              <a:gd name="T132" fmla="+- 0 7888 4973"/>
                              <a:gd name="T133" fmla="*/ T132 w 3202"/>
                              <a:gd name="T134" fmla="+- 0 13129 12815"/>
                              <a:gd name="T135" fmla="*/ 13129 h 1279"/>
                              <a:gd name="T136" fmla="+- 0 7883 4973"/>
                              <a:gd name="T137" fmla="*/ T136 w 3202"/>
                              <a:gd name="T138" fmla="+- 0 13131 12815"/>
                              <a:gd name="T139" fmla="*/ 13131 h 1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02" h="1279">
                                <a:moveTo>
                                  <a:pt x="2897" y="0"/>
                                </a:moveTo>
                                <a:lnTo>
                                  <a:pt x="0" y="1192"/>
                                </a:lnTo>
                                <a:lnTo>
                                  <a:pt x="309" y="1279"/>
                                </a:lnTo>
                                <a:lnTo>
                                  <a:pt x="342" y="1267"/>
                                </a:lnTo>
                                <a:lnTo>
                                  <a:pt x="338" y="1266"/>
                                </a:lnTo>
                                <a:lnTo>
                                  <a:pt x="496" y="1207"/>
                                </a:lnTo>
                                <a:lnTo>
                                  <a:pt x="504" y="1207"/>
                                </a:lnTo>
                                <a:lnTo>
                                  <a:pt x="687" y="1139"/>
                                </a:lnTo>
                                <a:lnTo>
                                  <a:pt x="682" y="1138"/>
                                </a:lnTo>
                                <a:lnTo>
                                  <a:pt x="840" y="1079"/>
                                </a:lnTo>
                                <a:lnTo>
                                  <a:pt x="849" y="1079"/>
                                </a:lnTo>
                                <a:lnTo>
                                  <a:pt x="1031" y="1012"/>
                                </a:lnTo>
                                <a:lnTo>
                                  <a:pt x="1026" y="1010"/>
                                </a:lnTo>
                                <a:lnTo>
                                  <a:pt x="1184" y="952"/>
                                </a:lnTo>
                                <a:lnTo>
                                  <a:pt x="1193" y="952"/>
                                </a:lnTo>
                                <a:lnTo>
                                  <a:pt x="1375" y="884"/>
                                </a:lnTo>
                                <a:lnTo>
                                  <a:pt x="1370" y="883"/>
                                </a:lnTo>
                                <a:lnTo>
                                  <a:pt x="1528" y="824"/>
                                </a:lnTo>
                                <a:lnTo>
                                  <a:pt x="1538" y="824"/>
                                </a:lnTo>
                                <a:lnTo>
                                  <a:pt x="1719" y="757"/>
                                </a:lnTo>
                                <a:lnTo>
                                  <a:pt x="1714" y="755"/>
                                </a:lnTo>
                                <a:lnTo>
                                  <a:pt x="1872" y="696"/>
                                </a:lnTo>
                                <a:lnTo>
                                  <a:pt x="1882" y="696"/>
                                </a:lnTo>
                                <a:lnTo>
                                  <a:pt x="2063" y="629"/>
                                </a:lnTo>
                                <a:lnTo>
                                  <a:pt x="2058" y="627"/>
                                </a:lnTo>
                                <a:lnTo>
                                  <a:pt x="2216" y="569"/>
                                </a:lnTo>
                                <a:lnTo>
                                  <a:pt x="2226" y="569"/>
                                </a:lnTo>
                                <a:lnTo>
                                  <a:pt x="2407" y="502"/>
                                </a:lnTo>
                                <a:lnTo>
                                  <a:pt x="2401" y="500"/>
                                </a:lnTo>
                                <a:lnTo>
                                  <a:pt x="2560" y="441"/>
                                </a:lnTo>
                                <a:lnTo>
                                  <a:pt x="2571" y="441"/>
                                </a:lnTo>
                                <a:lnTo>
                                  <a:pt x="2752" y="374"/>
                                </a:lnTo>
                                <a:lnTo>
                                  <a:pt x="2745" y="372"/>
                                </a:lnTo>
                                <a:lnTo>
                                  <a:pt x="2903" y="314"/>
                                </a:lnTo>
                                <a:lnTo>
                                  <a:pt x="2915" y="314"/>
                                </a:lnTo>
                                <a:lnTo>
                                  <a:pt x="3096" y="247"/>
                                </a:lnTo>
                                <a:lnTo>
                                  <a:pt x="3089" y="245"/>
                                </a:lnTo>
                                <a:lnTo>
                                  <a:pt x="3202" y="203"/>
                                </a:lnTo>
                                <a:lnTo>
                                  <a:pt x="2897" y="0"/>
                                </a:lnTo>
                                <a:close/>
                                <a:moveTo>
                                  <a:pt x="504" y="1207"/>
                                </a:moveTo>
                                <a:lnTo>
                                  <a:pt x="496" y="1207"/>
                                </a:lnTo>
                                <a:lnTo>
                                  <a:pt x="501" y="1208"/>
                                </a:lnTo>
                                <a:lnTo>
                                  <a:pt x="504" y="1207"/>
                                </a:lnTo>
                                <a:close/>
                                <a:moveTo>
                                  <a:pt x="849" y="1079"/>
                                </a:moveTo>
                                <a:lnTo>
                                  <a:pt x="840" y="1079"/>
                                </a:lnTo>
                                <a:lnTo>
                                  <a:pt x="845" y="1081"/>
                                </a:lnTo>
                                <a:lnTo>
                                  <a:pt x="849" y="1079"/>
                                </a:lnTo>
                                <a:close/>
                                <a:moveTo>
                                  <a:pt x="1193" y="952"/>
                                </a:moveTo>
                                <a:lnTo>
                                  <a:pt x="1184" y="952"/>
                                </a:lnTo>
                                <a:lnTo>
                                  <a:pt x="1189" y="953"/>
                                </a:lnTo>
                                <a:lnTo>
                                  <a:pt x="1193" y="952"/>
                                </a:lnTo>
                                <a:close/>
                                <a:moveTo>
                                  <a:pt x="1538" y="824"/>
                                </a:moveTo>
                                <a:lnTo>
                                  <a:pt x="1528" y="824"/>
                                </a:lnTo>
                                <a:lnTo>
                                  <a:pt x="1533" y="826"/>
                                </a:lnTo>
                                <a:lnTo>
                                  <a:pt x="1538" y="824"/>
                                </a:lnTo>
                                <a:close/>
                                <a:moveTo>
                                  <a:pt x="1882" y="696"/>
                                </a:moveTo>
                                <a:lnTo>
                                  <a:pt x="1872" y="696"/>
                                </a:lnTo>
                                <a:lnTo>
                                  <a:pt x="1877" y="698"/>
                                </a:lnTo>
                                <a:lnTo>
                                  <a:pt x="1882" y="696"/>
                                </a:lnTo>
                                <a:close/>
                                <a:moveTo>
                                  <a:pt x="2226" y="569"/>
                                </a:moveTo>
                                <a:lnTo>
                                  <a:pt x="2216" y="569"/>
                                </a:lnTo>
                                <a:lnTo>
                                  <a:pt x="2221" y="571"/>
                                </a:lnTo>
                                <a:lnTo>
                                  <a:pt x="2226" y="569"/>
                                </a:lnTo>
                                <a:close/>
                                <a:moveTo>
                                  <a:pt x="2571" y="441"/>
                                </a:moveTo>
                                <a:lnTo>
                                  <a:pt x="2560" y="441"/>
                                </a:lnTo>
                                <a:lnTo>
                                  <a:pt x="2566" y="443"/>
                                </a:lnTo>
                                <a:lnTo>
                                  <a:pt x="2571" y="441"/>
                                </a:lnTo>
                                <a:close/>
                                <a:moveTo>
                                  <a:pt x="2915" y="314"/>
                                </a:moveTo>
                                <a:lnTo>
                                  <a:pt x="2903" y="314"/>
                                </a:lnTo>
                                <a:lnTo>
                                  <a:pt x="2910" y="316"/>
                                </a:lnTo>
                                <a:lnTo>
                                  <a:pt x="2915" y="314"/>
                                </a:lnTo>
                                <a:close/>
                              </a:path>
                            </a:pathLst>
                          </a:custGeom>
                          <a:solidFill>
                            <a:srgbClr val="EB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AutoShape 101"/>
                        <wps:cNvSpPr>
                          <a:spLocks/>
                        </wps:cNvSpPr>
                        <wps:spPr bwMode="auto">
                          <a:xfrm>
                            <a:off x="4269" y="14006"/>
                            <a:ext cx="1013" cy="355"/>
                          </a:xfrm>
                          <a:custGeom>
                            <a:avLst/>
                            <a:gdLst>
                              <a:gd name="T0" fmla="+- 0 4973 4269"/>
                              <a:gd name="T1" fmla="*/ T0 w 1013"/>
                              <a:gd name="T2" fmla="+- 0 14007 14007"/>
                              <a:gd name="T3" fmla="*/ 14007 h 355"/>
                              <a:gd name="T4" fmla="+- 0 4269 4269"/>
                              <a:gd name="T5" fmla="*/ T4 w 1013"/>
                              <a:gd name="T6" fmla="+- 0 14296 14007"/>
                              <a:gd name="T7" fmla="*/ 14296 h 355"/>
                              <a:gd name="T8" fmla="+- 0 4562 4269"/>
                              <a:gd name="T9" fmla="*/ T8 w 1013"/>
                              <a:gd name="T10" fmla="+- 0 14361 14007"/>
                              <a:gd name="T11" fmla="*/ 14361 h 355"/>
                              <a:gd name="T12" fmla="+- 0 4627 4269"/>
                              <a:gd name="T13" fmla="*/ T12 w 1013"/>
                              <a:gd name="T14" fmla="+- 0 14337 14007"/>
                              <a:gd name="T15" fmla="*/ 14337 h 355"/>
                              <a:gd name="T16" fmla="+- 0 4623 4269"/>
                              <a:gd name="T17" fmla="*/ T16 w 1013"/>
                              <a:gd name="T18" fmla="+- 0 14336 14007"/>
                              <a:gd name="T19" fmla="*/ 14336 h 355"/>
                              <a:gd name="T20" fmla="+- 0 4781 4269"/>
                              <a:gd name="T21" fmla="*/ T20 w 1013"/>
                              <a:gd name="T22" fmla="+- 0 14277 14007"/>
                              <a:gd name="T23" fmla="*/ 14277 h 355"/>
                              <a:gd name="T24" fmla="+- 0 4789 4269"/>
                              <a:gd name="T25" fmla="*/ T24 w 1013"/>
                              <a:gd name="T26" fmla="+- 0 14277 14007"/>
                              <a:gd name="T27" fmla="*/ 14277 h 355"/>
                              <a:gd name="T28" fmla="+- 0 4971 4269"/>
                              <a:gd name="T29" fmla="*/ T28 w 1013"/>
                              <a:gd name="T30" fmla="+- 0 14209 14007"/>
                              <a:gd name="T31" fmla="*/ 14209 h 355"/>
                              <a:gd name="T32" fmla="+- 0 4967 4269"/>
                              <a:gd name="T33" fmla="*/ T32 w 1013"/>
                              <a:gd name="T34" fmla="+- 0 14208 14007"/>
                              <a:gd name="T35" fmla="*/ 14208 h 355"/>
                              <a:gd name="T36" fmla="+- 0 5125 4269"/>
                              <a:gd name="T37" fmla="*/ T36 w 1013"/>
                              <a:gd name="T38" fmla="+- 0 14150 14007"/>
                              <a:gd name="T39" fmla="*/ 14150 h 355"/>
                              <a:gd name="T40" fmla="+- 0 5133 4269"/>
                              <a:gd name="T41" fmla="*/ T40 w 1013"/>
                              <a:gd name="T42" fmla="+- 0 14150 14007"/>
                              <a:gd name="T43" fmla="*/ 14150 h 355"/>
                              <a:gd name="T44" fmla="+- 0 5282 4269"/>
                              <a:gd name="T45" fmla="*/ T44 w 1013"/>
                              <a:gd name="T46" fmla="+- 0 14094 14007"/>
                              <a:gd name="T47" fmla="*/ 14094 h 355"/>
                              <a:gd name="T48" fmla="+- 0 4973 4269"/>
                              <a:gd name="T49" fmla="*/ T48 w 1013"/>
                              <a:gd name="T50" fmla="+- 0 14007 14007"/>
                              <a:gd name="T51" fmla="*/ 14007 h 355"/>
                              <a:gd name="T52" fmla="+- 0 4789 4269"/>
                              <a:gd name="T53" fmla="*/ T52 w 1013"/>
                              <a:gd name="T54" fmla="+- 0 14277 14007"/>
                              <a:gd name="T55" fmla="*/ 14277 h 355"/>
                              <a:gd name="T56" fmla="+- 0 4781 4269"/>
                              <a:gd name="T57" fmla="*/ T56 w 1013"/>
                              <a:gd name="T58" fmla="+- 0 14277 14007"/>
                              <a:gd name="T59" fmla="*/ 14277 h 355"/>
                              <a:gd name="T60" fmla="+- 0 4785 4269"/>
                              <a:gd name="T61" fmla="*/ T60 w 1013"/>
                              <a:gd name="T62" fmla="+- 0 14278 14007"/>
                              <a:gd name="T63" fmla="*/ 14278 h 355"/>
                              <a:gd name="T64" fmla="+- 0 4789 4269"/>
                              <a:gd name="T65" fmla="*/ T64 w 1013"/>
                              <a:gd name="T66" fmla="+- 0 14277 14007"/>
                              <a:gd name="T67" fmla="*/ 14277 h 355"/>
                              <a:gd name="T68" fmla="+- 0 5133 4269"/>
                              <a:gd name="T69" fmla="*/ T68 w 1013"/>
                              <a:gd name="T70" fmla="+- 0 14150 14007"/>
                              <a:gd name="T71" fmla="*/ 14150 h 355"/>
                              <a:gd name="T72" fmla="+- 0 5125 4269"/>
                              <a:gd name="T73" fmla="*/ T72 w 1013"/>
                              <a:gd name="T74" fmla="+- 0 14150 14007"/>
                              <a:gd name="T75" fmla="*/ 14150 h 355"/>
                              <a:gd name="T76" fmla="+- 0 5129 4269"/>
                              <a:gd name="T77" fmla="*/ T76 w 1013"/>
                              <a:gd name="T78" fmla="+- 0 14151 14007"/>
                              <a:gd name="T79" fmla="*/ 14151 h 355"/>
                              <a:gd name="T80" fmla="+- 0 5133 4269"/>
                              <a:gd name="T81" fmla="*/ T80 w 1013"/>
                              <a:gd name="T82" fmla="+- 0 14150 14007"/>
                              <a:gd name="T83" fmla="*/ 14150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3" h="355">
                                <a:moveTo>
                                  <a:pt x="704" y="0"/>
                                </a:moveTo>
                                <a:lnTo>
                                  <a:pt x="0" y="289"/>
                                </a:lnTo>
                                <a:lnTo>
                                  <a:pt x="293" y="354"/>
                                </a:lnTo>
                                <a:lnTo>
                                  <a:pt x="358" y="330"/>
                                </a:lnTo>
                                <a:lnTo>
                                  <a:pt x="354" y="329"/>
                                </a:lnTo>
                                <a:lnTo>
                                  <a:pt x="512" y="270"/>
                                </a:lnTo>
                                <a:lnTo>
                                  <a:pt x="520" y="270"/>
                                </a:lnTo>
                                <a:lnTo>
                                  <a:pt x="702" y="202"/>
                                </a:lnTo>
                                <a:lnTo>
                                  <a:pt x="698" y="201"/>
                                </a:lnTo>
                                <a:lnTo>
                                  <a:pt x="856" y="143"/>
                                </a:lnTo>
                                <a:lnTo>
                                  <a:pt x="864" y="143"/>
                                </a:lnTo>
                                <a:lnTo>
                                  <a:pt x="1013" y="87"/>
                                </a:lnTo>
                                <a:lnTo>
                                  <a:pt x="704" y="0"/>
                                </a:lnTo>
                                <a:close/>
                                <a:moveTo>
                                  <a:pt x="520" y="270"/>
                                </a:moveTo>
                                <a:lnTo>
                                  <a:pt x="512" y="270"/>
                                </a:lnTo>
                                <a:lnTo>
                                  <a:pt x="516" y="271"/>
                                </a:lnTo>
                                <a:lnTo>
                                  <a:pt x="520" y="270"/>
                                </a:lnTo>
                                <a:close/>
                                <a:moveTo>
                                  <a:pt x="864" y="143"/>
                                </a:moveTo>
                                <a:lnTo>
                                  <a:pt x="856" y="143"/>
                                </a:lnTo>
                                <a:lnTo>
                                  <a:pt x="860" y="144"/>
                                </a:lnTo>
                                <a:lnTo>
                                  <a:pt x="864" y="143"/>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02"/>
                        <wps:cNvSpPr>
                          <a:spLocks/>
                        </wps:cNvSpPr>
                        <wps:spPr bwMode="auto">
                          <a:xfrm>
                            <a:off x="21" y="13354"/>
                            <a:ext cx="12131" cy="2690"/>
                          </a:xfrm>
                          <a:custGeom>
                            <a:avLst/>
                            <a:gdLst>
                              <a:gd name="T0" fmla="+- 0 22 22"/>
                              <a:gd name="T1" fmla="*/ T0 w 12131"/>
                              <a:gd name="T2" fmla="+- 0 13354 13354"/>
                              <a:gd name="T3" fmla="*/ 13354 h 2690"/>
                              <a:gd name="T4" fmla="+- 0 22 22"/>
                              <a:gd name="T5" fmla="*/ T4 w 12131"/>
                              <a:gd name="T6" fmla="+- 0 16044 13354"/>
                              <a:gd name="T7" fmla="*/ 16044 h 2690"/>
                              <a:gd name="T8" fmla="+- 0 12152 22"/>
                              <a:gd name="T9" fmla="*/ T8 w 12131"/>
                              <a:gd name="T10" fmla="+- 0 16044 13354"/>
                              <a:gd name="T11" fmla="*/ 16044 h 2690"/>
                              <a:gd name="T12" fmla="+- 0 22 22"/>
                              <a:gd name="T13" fmla="*/ T12 w 12131"/>
                              <a:gd name="T14" fmla="+- 0 13354 13354"/>
                              <a:gd name="T15" fmla="*/ 13354 h 2690"/>
                            </a:gdLst>
                            <a:ahLst/>
                            <a:cxnLst>
                              <a:cxn ang="0">
                                <a:pos x="T1" y="T3"/>
                              </a:cxn>
                              <a:cxn ang="0">
                                <a:pos x="T5" y="T7"/>
                              </a:cxn>
                              <a:cxn ang="0">
                                <a:pos x="T9" y="T11"/>
                              </a:cxn>
                              <a:cxn ang="0">
                                <a:pos x="T13" y="T15"/>
                              </a:cxn>
                            </a:cxnLst>
                            <a:rect l="0" t="0" r="r" b="b"/>
                            <a:pathLst>
                              <a:path w="12131" h="2690">
                                <a:moveTo>
                                  <a:pt x="0" y="0"/>
                                </a:moveTo>
                                <a:lnTo>
                                  <a:pt x="0" y="2690"/>
                                </a:lnTo>
                                <a:lnTo>
                                  <a:pt x="12130" y="2690"/>
                                </a:lnTo>
                                <a:lnTo>
                                  <a:pt x="0" y="0"/>
                                </a:lnTo>
                                <a:close/>
                              </a:path>
                            </a:pathLst>
                          </a:custGeom>
                          <a:solidFill>
                            <a:srgbClr val="92C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03"/>
                        <wps:cNvSpPr>
                          <a:spLocks/>
                        </wps:cNvSpPr>
                        <wps:spPr bwMode="auto">
                          <a:xfrm>
                            <a:off x="21" y="12826"/>
                            <a:ext cx="12130" cy="3217"/>
                          </a:xfrm>
                          <a:custGeom>
                            <a:avLst/>
                            <a:gdLst>
                              <a:gd name="T0" fmla="+- 0 12152 22"/>
                              <a:gd name="T1" fmla="*/ T0 w 12130"/>
                              <a:gd name="T2" fmla="+- 0 16044 12827"/>
                              <a:gd name="T3" fmla="*/ 16044 h 3217"/>
                              <a:gd name="T4" fmla="+- 0 12151 22"/>
                              <a:gd name="T5" fmla="*/ T4 w 12130"/>
                              <a:gd name="T6" fmla="+- 0 16043 12827"/>
                              <a:gd name="T7" fmla="*/ 16043 h 3217"/>
                              <a:gd name="T8" fmla="+- 0 12152 22"/>
                              <a:gd name="T9" fmla="*/ T8 w 12130"/>
                              <a:gd name="T10" fmla="+- 0 14237 12827"/>
                              <a:gd name="T11" fmla="*/ 14237 h 3217"/>
                              <a:gd name="T12" fmla="+- 0 8703 22"/>
                              <a:gd name="T13" fmla="*/ T12 w 12130"/>
                              <a:gd name="T14" fmla="+- 0 12827 12827"/>
                              <a:gd name="T15" fmla="*/ 12827 h 3217"/>
                              <a:gd name="T16" fmla="+- 0 3854 22"/>
                              <a:gd name="T17" fmla="*/ T16 w 12130"/>
                              <a:gd name="T18" fmla="+- 0 14623 12827"/>
                              <a:gd name="T19" fmla="*/ 14623 h 3217"/>
                              <a:gd name="T20" fmla="+- 0 22 22"/>
                              <a:gd name="T21" fmla="*/ T20 w 12130"/>
                              <a:gd name="T22" fmla="+- 0 13968 12827"/>
                              <a:gd name="T23" fmla="*/ 13968 h 3217"/>
                              <a:gd name="T24" fmla="+- 0 22 22"/>
                              <a:gd name="T25" fmla="*/ T24 w 12130"/>
                              <a:gd name="T26" fmla="+- 0 16044 12827"/>
                              <a:gd name="T27" fmla="*/ 16044 h 3217"/>
                              <a:gd name="T28" fmla="+- 0 12151 22"/>
                              <a:gd name="T29" fmla="*/ T28 w 12130"/>
                              <a:gd name="T30" fmla="+- 0 16044 12827"/>
                              <a:gd name="T31" fmla="*/ 16044 h 3217"/>
                              <a:gd name="T32" fmla="+- 0 12152 22"/>
                              <a:gd name="T33" fmla="*/ T32 w 12130"/>
                              <a:gd name="T34" fmla="+- 0 16044 12827"/>
                              <a:gd name="T35" fmla="*/ 16044 h 3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30" h="3217">
                                <a:moveTo>
                                  <a:pt x="12130" y="3217"/>
                                </a:moveTo>
                                <a:lnTo>
                                  <a:pt x="12129" y="3216"/>
                                </a:lnTo>
                                <a:lnTo>
                                  <a:pt x="12130" y="1410"/>
                                </a:lnTo>
                                <a:lnTo>
                                  <a:pt x="8681" y="0"/>
                                </a:lnTo>
                                <a:lnTo>
                                  <a:pt x="3832" y="1796"/>
                                </a:lnTo>
                                <a:lnTo>
                                  <a:pt x="0" y="1141"/>
                                </a:lnTo>
                                <a:lnTo>
                                  <a:pt x="0" y="3217"/>
                                </a:lnTo>
                                <a:lnTo>
                                  <a:pt x="12129" y="3217"/>
                                </a:lnTo>
                                <a:lnTo>
                                  <a:pt x="12130" y="3217"/>
                                </a:lnTo>
                              </a:path>
                            </a:pathLst>
                          </a:custGeom>
                          <a:solidFill>
                            <a:srgbClr val="0094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AutoShape 104"/>
                        <wps:cNvSpPr>
                          <a:spLocks/>
                        </wps:cNvSpPr>
                        <wps:spPr bwMode="auto">
                          <a:xfrm>
                            <a:off x="21" y="13725"/>
                            <a:ext cx="8398" cy="2319"/>
                          </a:xfrm>
                          <a:custGeom>
                            <a:avLst/>
                            <a:gdLst>
                              <a:gd name="T0" fmla="+- 0 4648 22"/>
                              <a:gd name="T1" fmla="*/ T0 w 8398"/>
                              <a:gd name="T2" fmla="+- 0 15048 13725"/>
                              <a:gd name="T3" fmla="*/ 15048 h 2319"/>
                              <a:gd name="T4" fmla="+- 0 4167 22"/>
                              <a:gd name="T5" fmla="*/ T4 w 8398"/>
                              <a:gd name="T6" fmla="+- 0 14898 13725"/>
                              <a:gd name="T7" fmla="*/ 14898 h 2319"/>
                              <a:gd name="T8" fmla="+- 0 22 22"/>
                              <a:gd name="T9" fmla="*/ T8 w 8398"/>
                              <a:gd name="T10" fmla="+- 0 16044 13725"/>
                              <a:gd name="T11" fmla="*/ 16044 h 2319"/>
                              <a:gd name="T12" fmla="+- 0 1829 22"/>
                              <a:gd name="T13" fmla="*/ T12 w 8398"/>
                              <a:gd name="T14" fmla="+- 0 16044 13725"/>
                              <a:gd name="T15" fmla="*/ 16044 h 2319"/>
                              <a:gd name="T16" fmla="+- 0 4648 22"/>
                              <a:gd name="T17" fmla="*/ T16 w 8398"/>
                              <a:gd name="T18" fmla="+- 0 15048 13725"/>
                              <a:gd name="T19" fmla="*/ 15048 h 2319"/>
                              <a:gd name="T20" fmla="+- 0 5001 22"/>
                              <a:gd name="T21" fmla="*/ T20 w 8398"/>
                              <a:gd name="T22" fmla="+- 0 14924 13725"/>
                              <a:gd name="T23" fmla="*/ 14924 h 2319"/>
                              <a:gd name="T24" fmla="+- 0 4566 22"/>
                              <a:gd name="T25" fmla="*/ T24 w 8398"/>
                              <a:gd name="T26" fmla="+- 0 14788 13725"/>
                              <a:gd name="T27" fmla="*/ 14788 h 2319"/>
                              <a:gd name="T28" fmla="+- 0 4351 22"/>
                              <a:gd name="T29" fmla="*/ T28 w 8398"/>
                              <a:gd name="T30" fmla="+- 0 14848 13725"/>
                              <a:gd name="T31" fmla="*/ 14848 h 2319"/>
                              <a:gd name="T32" fmla="+- 0 4810 22"/>
                              <a:gd name="T33" fmla="*/ T32 w 8398"/>
                              <a:gd name="T34" fmla="+- 0 14991 13725"/>
                              <a:gd name="T35" fmla="*/ 14991 h 2319"/>
                              <a:gd name="T36" fmla="+- 0 5001 22"/>
                              <a:gd name="T37" fmla="*/ T36 w 8398"/>
                              <a:gd name="T38" fmla="+- 0 14924 13725"/>
                              <a:gd name="T39" fmla="*/ 14924 h 2319"/>
                              <a:gd name="T40" fmla="+- 0 5354 22"/>
                              <a:gd name="T41" fmla="*/ T40 w 8398"/>
                              <a:gd name="T42" fmla="+- 0 14799 13725"/>
                              <a:gd name="T43" fmla="*/ 14799 h 2319"/>
                              <a:gd name="T44" fmla="+- 0 4966 22"/>
                              <a:gd name="T45" fmla="*/ T44 w 8398"/>
                              <a:gd name="T46" fmla="+- 0 14678 13725"/>
                              <a:gd name="T47" fmla="*/ 14678 h 2319"/>
                              <a:gd name="T48" fmla="+- 0 4750 22"/>
                              <a:gd name="T49" fmla="*/ T48 w 8398"/>
                              <a:gd name="T50" fmla="+- 0 14737 13725"/>
                              <a:gd name="T51" fmla="*/ 14737 h 2319"/>
                              <a:gd name="T52" fmla="+- 0 5031 22"/>
                              <a:gd name="T53" fmla="*/ T52 w 8398"/>
                              <a:gd name="T54" fmla="+- 0 14825 13725"/>
                              <a:gd name="T55" fmla="*/ 14825 h 2319"/>
                              <a:gd name="T56" fmla="+- 0 5163 22"/>
                              <a:gd name="T57" fmla="*/ T56 w 8398"/>
                              <a:gd name="T58" fmla="+- 0 14866 13725"/>
                              <a:gd name="T59" fmla="*/ 14866 h 2319"/>
                              <a:gd name="T60" fmla="+- 0 5199 22"/>
                              <a:gd name="T61" fmla="*/ T60 w 8398"/>
                              <a:gd name="T62" fmla="+- 0 14854 13725"/>
                              <a:gd name="T63" fmla="*/ 14854 h 2319"/>
                              <a:gd name="T64" fmla="+- 0 5354 22"/>
                              <a:gd name="T65" fmla="*/ T64 w 8398"/>
                              <a:gd name="T66" fmla="+- 0 14799 13725"/>
                              <a:gd name="T67" fmla="*/ 14799 h 2319"/>
                              <a:gd name="T68" fmla="+- 0 5707 22"/>
                              <a:gd name="T69" fmla="*/ T68 w 8398"/>
                              <a:gd name="T70" fmla="+- 0 14674 13725"/>
                              <a:gd name="T71" fmla="*/ 14674 h 2319"/>
                              <a:gd name="T72" fmla="+- 0 5365 22"/>
                              <a:gd name="T73" fmla="*/ T72 w 8398"/>
                              <a:gd name="T74" fmla="+- 0 14567 13725"/>
                              <a:gd name="T75" fmla="*/ 14567 h 2319"/>
                              <a:gd name="T76" fmla="+- 0 5149 22"/>
                              <a:gd name="T77" fmla="*/ T76 w 8398"/>
                              <a:gd name="T78" fmla="+- 0 14627 13725"/>
                              <a:gd name="T79" fmla="*/ 14627 h 2319"/>
                              <a:gd name="T80" fmla="+- 0 5517 22"/>
                              <a:gd name="T81" fmla="*/ T80 w 8398"/>
                              <a:gd name="T82" fmla="+- 0 14741 13725"/>
                              <a:gd name="T83" fmla="*/ 14741 h 2319"/>
                              <a:gd name="T84" fmla="+- 0 5707 22"/>
                              <a:gd name="T85" fmla="*/ T84 w 8398"/>
                              <a:gd name="T86" fmla="+- 0 14674 13725"/>
                              <a:gd name="T87" fmla="*/ 14674 h 2319"/>
                              <a:gd name="T88" fmla="+- 0 6061 22"/>
                              <a:gd name="T89" fmla="*/ T88 w 8398"/>
                              <a:gd name="T90" fmla="+- 0 14549 13725"/>
                              <a:gd name="T91" fmla="*/ 14549 h 2319"/>
                              <a:gd name="T92" fmla="+- 0 5764 22"/>
                              <a:gd name="T93" fmla="*/ T92 w 8398"/>
                              <a:gd name="T94" fmla="+- 0 14457 13725"/>
                              <a:gd name="T95" fmla="*/ 14457 h 2319"/>
                              <a:gd name="T96" fmla="+- 0 5549 22"/>
                              <a:gd name="T97" fmla="*/ T96 w 8398"/>
                              <a:gd name="T98" fmla="+- 0 14517 13725"/>
                              <a:gd name="T99" fmla="*/ 14517 h 2319"/>
                              <a:gd name="T100" fmla="+- 0 5870 22"/>
                              <a:gd name="T101" fmla="*/ T100 w 8398"/>
                              <a:gd name="T102" fmla="+- 0 14617 13725"/>
                              <a:gd name="T103" fmla="*/ 14617 h 2319"/>
                              <a:gd name="T104" fmla="+- 0 6061 22"/>
                              <a:gd name="T105" fmla="*/ T104 w 8398"/>
                              <a:gd name="T106" fmla="+- 0 14549 13725"/>
                              <a:gd name="T107" fmla="*/ 14549 h 2319"/>
                              <a:gd name="T108" fmla="+- 0 6414 22"/>
                              <a:gd name="T109" fmla="*/ T108 w 8398"/>
                              <a:gd name="T110" fmla="+- 0 14425 13725"/>
                              <a:gd name="T111" fmla="*/ 14425 h 2319"/>
                              <a:gd name="T112" fmla="+- 0 6164 22"/>
                              <a:gd name="T113" fmla="*/ T112 w 8398"/>
                              <a:gd name="T114" fmla="+- 0 14347 13725"/>
                              <a:gd name="T115" fmla="*/ 14347 h 2319"/>
                              <a:gd name="T116" fmla="+- 0 5948 22"/>
                              <a:gd name="T117" fmla="*/ T116 w 8398"/>
                              <a:gd name="T118" fmla="+- 0 14406 13725"/>
                              <a:gd name="T119" fmla="*/ 14406 h 2319"/>
                              <a:gd name="T120" fmla="+- 0 6223 22"/>
                              <a:gd name="T121" fmla="*/ T120 w 8398"/>
                              <a:gd name="T122" fmla="+- 0 14492 13725"/>
                              <a:gd name="T123" fmla="*/ 14492 h 2319"/>
                              <a:gd name="T124" fmla="+- 0 6414 22"/>
                              <a:gd name="T125" fmla="*/ T124 w 8398"/>
                              <a:gd name="T126" fmla="+- 0 14425 13725"/>
                              <a:gd name="T127" fmla="*/ 14425 h 2319"/>
                              <a:gd name="T128" fmla="+- 0 6767 22"/>
                              <a:gd name="T129" fmla="*/ T128 w 8398"/>
                              <a:gd name="T130" fmla="+- 0 14300 13725"/>
                              <a:gd name="T131" fmla="*/ 14300 h 2319"/>
                              <a:gd name="T132" fmla="+- 0 6563 22"/>
                              <a:gd name="T133" fmla="*/ T132 w 8398"/>
                              <a:gd name="T134" fmla="+- 0 14236 13725"/>
                              <a:gd name="T135" fmla="*/ 14236 h 2319"/>
                              <a:gd name="T136" fmla="+- 0 6347 22"/>
                              <a:gd name="T137" fmla="*/ T136 w 8398"/>
                              <a:gd name="T138" fmla="+- 0 14296 13725"/>
                              <a:gd name="T139" fmla="*/ 14296 h 2319"/>
                              <a:gd name="T140" fmla="+- 0 6576 22"/>
                              <a:gd name="T141" fmla="*/ T140 w 8398"/>
                              <a:gd name="T142" fmla="+- 0 14367 13725"/>
                              <a:gd name="T143" fmla="*/ 14367 h 2319"/>
                              <a:gd name="T144" fmla="+- 0 6767 22"/>
                              <a:gd name="T145" fmla="*/ T144 w 8398"/>
                              <a:gd name="T146" fmla="+- 0 14300 13725"/>
                              <a:gd name="T147" fmla="*/ 14300 h 2319"/>
                              <a:gd name="T148" fmla="+- 0 7120 22"/>
                              <a:gd name="T149" fmla="*/ T148 w 8398"/>
                              <a:gd name="T150" fmla="+- 0 14175 13725"/>
                              <a:gd name="T151" fmla="*/ 14175 h 2319"/>
                              <a:gd name="T152" fmla="+- 0 6962 22"/>
                              <a:gd name="T153" fmla="*/ T152 w 8398"/>
                              <a:gd name="T154" fmla="+- 0 14126 13725"/>
                              <a:gd name="T155" fmla="*/ 14126 h 2319"/>
                              <a:gd name="T156" fmla="+- 0 6747 22"/>
                              <a:gd name="T157" fmla="*/ T156 w 8398"/>
                              <a:gd name="T158" fmla="+- 0 14186 13725"/>
                              <a:gd name="T159" fmla="*/ 14186 h 2319"/>
                              <a:gd name="T160" fmla="+- 0 6929 22"/>
                              <a:gd name="T161" fmla="*/ T160 w 8398"/>
                              <a:gd name="T162" fmla="+- 0 14243 13725"/>
                              <a:gd name="T163" fmla="*/ 14243 h 2319"/>
                              <a:gd name="T164" fmla="+- 0 7120 22"/>
                              <a:gd name="T165" fmla="*/ T164 w 8398"/>
                              <a:gd name="T166" fmla="+- 0 14175 13725"/>
                              <a:gd name="T167" fmla="*/ 14175 h 2319"/>
                              <a:gd name="T168" fmla="+- 0 7473 22"/>
                              <a:gd name="T169" fmla="*/ T168 w 8398"/>
                              <a:gd name="T170" fmla="+- 0 14050 13725"/>
                              <a:gd name="T171" fmla="*/ 14050 h 2319"/>
                              <a:gd name="T172" fmla="+- 0 7362 22"/>
                              <a:gd name="T173" fmla="*/ T172 w 8398"/>
                              <a:gd name="T174" fmla="+- 0 14016 13725"/>
                              <a:gd name="T175" fmla="*/ 14016 h 2319"/>
                              <a:gd name="T176" fmla="+- 0 7146 22"/>
                              <a:gd name="T177" fmla="*/ T176 w 8398"/>
                              <a:gd name="T178" fmla="+- 0 14075 13725"/>
                              <a:gd name="T179" fmla="*/ 14075 h 2319"/>
                              <a:gd name="T180" fmla="+- 0 7282 22"/>
                              <a:gd name="T181" fmla="*/ T180 w 8398"/>
                              <a:gd name="T182" fmla="+- 0 14118 13725"/>
                              <a:gd name="T183" fmla="*/ 14118 h 2319"/>
                              <a:gd name="T184" fmla="+- 0 7473 22"/>
                              <a:gd name="T185" fmla="*/ T184 w 8398"/>
                              <a:gd name="T186" fmla="+- 0 14050 13725"/>
                              <a:gd name="T187" fmla="*/ 14050 h 2319"/>
                              <a:gd name="T188" fmla="+- 0 7827 22"/>
                              <a:gd name="T189" fmla="*/ T188 w 8398"/>
                              <a:gd name="T190" fmla="+- 0 13926 13725"/>
                              <a:gd name="T191" fmla="*/ 13926 h 2319"/>
                              <a:gd name="T192" fmla="+- 0 7761 22"/>
                              <a:gd name="T193" fmla="*/ T192 w 8398"/>
                              <a:gd name="T194" fmla="+- 0 13905 13725"/>
                              <a:gd name="T195" fmla="*/ 13905 h 2319"/>
                              <a:gd name="T196" fmla="+- 0 7545 22"/>
                              <a:gd name="T197" fmla="*/ T196 w 8398"/>
                              <a:gd name="T198" fmla="+- 0 13965 13725"/>
                              <a:gd name="T199" fmla="*/ 13965 h 2319"/>
                              <a:gd name="T200" fmla="+- 0 7636 22"/>
                              <a:gd name="T201" fmla="*/ T200 w 8398"/>
                              <a:gd name="T202" fmla="+- 0 13993 13725"/>
                              <a:gd name="T203" fmla="*/ 13993 h 2319"/>
                              <a:gd name="T204" fmla="+- 0 7827 22"/>
                              <a:gd name="T205" fmla="*/ T204 w 8398"/>
                              <a:gd name="T206" fmla="+- 0 13926 13725"/>
                              <a:gd name="T207" fmla="*/ 13926 h 2319"/>
                              <a:gd name="T208" fmla="+- 0 8180 22"/>
                              <a:gd name="T209" fmla="*/ T208 w 8398"/>
                              <a:gd name="T210" fmla="+- 0 13801 13725"/>
                              <a:gd name="T211" fmla="*/ 13801 h 2319"/>
                              <a:gd name="T212" fmla="+- 0 8160 22"/>
                              <a:gd name="T213" fmla="*/ T212 w 8398"/>
                              <a:gd name="T214" fmla="+- 0 13795 13725"/>
                              <a:gd name="T215" fmla="*/ 13795 h 2319"/>
                              <a:gd name="T216" fmla="+- 0 7945 22"/>
                              <a:gd name="T217" fmla="*/ T216 w 8398"/>
                              <a:gd name="T218" fmla="+- 0 13855 13725"/>
                              <a:gd name="T219" fmla="*/ 13855 h 2319"/>
                              <a:gd name="T220" fmla="+- 0 7989 22"/>
                              <a:gd name="T221" fmla="*/ T220 w 8398"/>
                              <a:gd name="T222" fmla="+- 0 13868 13725"/>
                              <a:gd name="T223" fmla="*/ 13868 h 2319"/>
                              <a:gd name="T224" fmla="+- 0 8180 22"/>
                              <a:gd name="T225" fmla="*/ T224 w 8398"/>
                              <a:gd name="T226" fmla="+- 0 13801 13725"/>
                              <a:gd name="T227" fmla="*/ 13801 h 2319"/>
                              <a:gd name="T228" fmla="+- 0 8419 22"/>
                              <a:gd name="T229" fmla="*/ T228 w 8398"/>
                              <a:gd name="T230" fmla="+- 0 13730 13725"/>
                              <a:gd name="T231" fmla="*/ 13730 h 2319"/>
                              <a:gd name="T232" fmla="+- 0 8412 22"/>
                              <a:gd name="T233" fmla="*/ T232 w 8398"/>
                              <a:gd name="T234" fmla="+- 0 13725 13725"/>
                              <a:gd name="T235" fmla="*/ 13725 h 2319"/>
                              <a:gd name="T236" fmla="+- 0 8405 22"/>
                              <a:gd name="T237" fmla="*/ T236 w 8398"/>
                              <a:gd name="T238" fmla="+- 0 13727 13725"/>
                              <a:gd name="T239" fmla="*/ 13727 h 2319"/>
                              <a:gd name="T240" fmla="+- 0 8419 22"/>
                              <a:gd name="T241" fmla="*/ T240 w 8398"/>
                              <a:gd name="T242" fmla="+- 0 13730 13725"/>
                              <a:gd name="T243" fmla="*/ 13730 h 2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398" h="2319">
                                <a:moveTo>
                                  <a:pt x="4626" y="1323"/>
                                </a:moveTo>
                                <a:lnTo>
                                  <a:pt x="4145" y="1173"/>
                                </a:lnTo>
                                <a:lnTo>
                                  <a:pt x="0" y="2319"/>
                                </a:lnTo>
                                <a:lnTo>
                                  <a:pt x="1807" y="2319"/>
                                </a:lnTo>
                                <a:lnTo>
                                  <a:pt x="4626" y="1323"/>
                                </a:lnTo>
                                <a:moveTo>
                                  <a:pt x="4979" y="1199"/>
                                </a:moveTo>
                                <a:lnTo>
                                  <a:pt x="4544" y="1063"/>
                                </a:lnTo>
                                <a:lnTo>
                                  <a:pt x="4329" y="1123"/>
                                </a:lnTo>
                                <a:lnTo>
                                  <a:pt x="4788" y="1266"/>
                                </a:lnTo>
                                <a:lnTo>
                                  <a:pt x="4979" y="1199"/>
                                </a:lnTo>
                                <a:moveTo>
                                  <a:pt x="5332" y="1074"/>
                                </a:moveTo>
                                <a:lnTo>
                                  <a:pt x="4944" y="953"/>
                                </a:lnTo>
                                <a:lnTo>
                                  <a:pt x="4728" y="1012"/>
                                </a:lnTo>
                                <a:lnTo>
                                  <a:pt x="5009" y="1100"/>
                                </a:lnTo>
                                <a:lnTo>
                                  <a:pt x="5141" y="1141"/>
                                </a:lnTo>
                                <a:lnTo>
                                  <a:pt x="5177" y="1129"/>
                                </a:lnTo>
                                <a:lnTo>
                                  <a:pt x="5332" y="1074"/>
                                </a:lnTo>
                                <a:moveTo>
                                  <a:pt x="5685" y="949"/>
                                </a:moveTo>
                                <a:lnTo>
                                  <a:pt x="5343" y="842"/>
                                </a:lnTo>
                                <a:lnTo>
                                  <a:pt x="5127" y="902"/>
                                </a:lnTo>
                                <a:lnTo>
                                  <a:pt x="5495" y="1016"/>
                                </a:lnTo>
                                <a:lnTo>
                                  <a:pt x="5685" y="949"/>
                                </a:lnTo>
                                <a:moveTo>
                                  <a:pt x="6039" y="824"/>
                                </a:moveTo>
                                <a:lnTo>
                                  <a:pt x="5742" y="732"/>
                                </a:lnTo>
                                <a:lnTo>
                                  <a:pt x="5527" y="792"/>
                                </a:lnTo>
                                <a:lnTo>
                                  <a:pt x="5848" y="892"/>
                                </a:lnTo>
                                <a:lnTo>
                                  <a:pt x="6039" y="824"/>
                                </a:lnTo>
                                <a:moveTo>
                                  <a:pt x="6392" y="700"/>
                                </a:moveTo>
                                <a:lnTo>
                                  <a:pt x="6142" y="622"/>
                                </a:lnTo>
                                <a:lnTo>
                                  <a:pt x="5926" y="681"/>
                                </a:lnTo>
                                <a:lnTo>
                                  <a:pt x="6201" y="767"/>
                                </a:lnTo>
                                <a:lnTo>
                                  <a:pt x="6392" y="700"/>
                                </a:lnTo>
                                <a:moveTo>
                                  <a:pt x="6745" y="575"/>
                                </a:moveTo>
                                <a:lnTo>
                                  <a:pt x="6541" y="511"/>
                                </a:lnTo>
                                <a:lnTo>
                                  <a:pt x="6325" y="571"/>
                                </a:lnTo>
                                <a:lnTo>
                                  <a:pt x="6554" y="642"/>
                                </a:lnTo>
                                <a:lnTo>
                                  <a:pt x="6745" y="575"/>
                                </a:lnTo>
                                <a:moveTo>
                                  <a:pt x="7098" y="450"/>
                                </a:moveTo>
                                <a:lnTo>
                                  <a:pt x="6940" y="401"/>
                                </a:lnTo>
                                <a:lnTo>
                                  <a:pt x="6725" y="461"/>
                                </a:lnTo>
                                <a:lnTo>
                                  <a:pt x="6907" y="518"/>
                                </a:lnTo>
                                <a:lnTo>
                                  <a:pt x="7098" y="450"/>
                                </a:lnTo>
                                <a:moveTo>
                                  <a:pt x="7451" y="325"/>
                                </a:moveTo>
                                <a:lnTo>
                                  <a:pt x="7340" y="291"/>
                                </a:lnTo>
                                <a:lnTo>
                                  <a:pt x="7124" y="350"/>
                                </a:lnTo>
                                <a:lnTo>
                                  <a:pt x="7260" y="393"/>
                                </a:lnTo>
                                <a:lnTo>
                                  <a:pt x="7451" y="325"/>
                                </a:lnTo>
                                <a:moveTo>
                                  <a:pt x="7805" y="201"/>
                                </a:moveTo>
                                <a:lnTo>
                                  <a:pt x="7739" y="180"/>
                                </a:lnTo>
                                <a:lnTo>
                                  <a:pt x="7523" y="240"/>
                                </a:lnTo>
                                <a:lnTo>
                                  <a:pt x="7614" y="268"/>
                                </a:lnTo>
                                <a:lnTo>
                                  <a:pt x="7805" y="201"/>
                                </a:lnTo>
                                <a:moveTo>
                                  <a:pt x="8158" y="76"/>
                                </a:moveTo>
                                <a:lnTo>
                                  <a:pt x="8138" y="70"/>
                                </a:lnTo>
                                <a:lnTo>
                                  <a:pt x="7923" y="130"/>
                                </a:lnTo>
                                <a:lnTo>
                                  <a:pt x="7967" y="143"/>
                                </a:lnTo>
                                <a:lnTo>
                                  <a:pt x="8158" y="76"/>
                                </a:lnTo>
                                <a:moveTo>
                                  <a:pt x="8397" y="5"/>
                                </a:moveTo>
                                <a:lnTo>
                                  <a:pt x="8390" y="0"/>
                                </a:lnTo>
                                <a:lnTo>
                                  <a:pt x="8383" y="2"/>
                                </a:lnTo>
                                <a:lnTo>
                                  <a:pt x="8397" y="5"/>
                                </a:lnTo>
                              </a:path>
                            </a:pathLst>
                          </a:custGeom>
                          <a:solidFill>
                            <a:srgbClr val="0C8A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05"/>
                        <wps:cNvSpPr>
                          <a:spLocks/>
                        </wps:cNvSpPr>
                        <wps:spPr bwMode="auto">
                          <a:xfrm>
                            <a:off x="1829" y="13725"/>
                            <a:ext cx="10323" cy="2319"/>
                          </a:xfrm>
                          <a:custGeom>
                            <a:avLst/>
                            <a:gdLst>
                              <a:gd name="T0" fmla="+- 0 8394 1829"/>
                              <a:gd name="T1" fmla="*/ T0 w 10323"/>
                              <a:gd name="T2" fmla="+- 0 13725 13725"/>
                              <a:gd name="T3" fmla="*/ 13725 h 2319"/>
                              <a:gd name="T4" fmla="+- 0 1829 1829"/>
                              <a:gd name="T5" fmla="*/ T4 w 10323"/>
                              <a:gd name="T6" fmla="+- 0 16044 13725"/>
                              <a:gd name="T7" fmla="*/ 16044 h 2319"/>
                              <a:gd name="T8" fmla="+- 0 12151 1829"/>
                              <a:gd name="T9" fmla="*/ T8 w 10323"/>
                              <a:gd name="T10" fmla="+- 0 16044 13725"/>
                              <a:gd name="T11" fmla="*/ 16044 h 2319"/>
                              <a:gd name="T12" fmla="+- 0 12151 1829"/>
                              <a:gd name="T13" fmla="*/ T12 w 10323"/>
                              <a:gd name="T14" fmla="+- 0 14382 13725"/>
                              <a:gd name="T15" fmla="*/ 14382 h 2319"/>
                              <a:gd name="T16" fmla="+- 0 8394 1829"/>
                              <a:gd name="T17" fmla="*/ T16 w 10323"/>
                              <a:gd name="T18" fmla="+- 0 13725 13725"/>
                              <a:gd name="T19" fmla="*/ 13725 h 2319"/>
                            </a:gdLst>
                            <a:ahLst/>
                            <a:cxnLst>
                              <a:cxn ang="0">
                                <a:pos x="T1" y="T3"/>
                              </a:cxn>
                              <a:cxn ang="0">
                                <a:pos x="T5" y="T7"/>
                              </a:cxn>
                              <a:cxn ang="0">
                                <a:pos x="T9" y="T11"/>
                              </a:cxn>
                              <a:cxn ang="0">
                                <a:pos x="T13" y="T15"/>
                              </a:cxn>
                              <a:cxn ang="0">
                                <a:pos x="T17" y="T19"/>
                              </a:cxn>
                            </a:cxnLst>
                            <a:rect l="0" t="0" r="r" b="b"/>
                            <a:pathLst>
                              <a:path w="10323" h="2319">
                                <a:moveTo>
                                  <a:pt x="6565" y="0"/>
                                </a:moveTo>
                                <a:lnTo>
                                  <a:pt x="0" y="2319"/>
                                </a:lnTo>
                                <a:lnTo>
                                  <a:pt x="10322" y="2319"/>
                                </a:lnTo>
                                <a:lnTo>
                                  <a:pt x="10322" y="657"/>
                                </a:lnTo>
                                <a:lnTo>
                                  <a:pt x="6565" y="0"/>
                                </a:lnTo>
                                <a:close/>
                              </a:path>
                            </a:pathLst>
                          </a:custGeom>
                          <a:solidFill>
                            <a:srgbClr val="072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06"/>
                        <wps:cNvSpPr>
                          <a:spLocks/>
                        </wps:cNvSpPr>
                        <wps:spPr bwMode="auto">
                          <a:xfrm>
                            <a:off x="3591" y="14660"/>
                            <a:ext cx="759" cy="239"/>
                          </a:xfrm>
                          <a:custGeom>
                            <a:avLst/>
                            <a:gdLst>
                              <a:gd name="T0" fmla="+- 0 3750 3592"/>
                              <a:gd name="T1" fmla="*/ T0 w 759"/>
                              <a:gd name="T2" fmla="+- 0 14660 14660"/>
                              <a:gd name="T3" fmla="*/ 14660 h 239"/>
                              <a:gd name="T4" fmla="+- 0 3592 3592"/>
                              <a:gd name="T5" fmla="*/ T4 w 759"/>
                              <a:gd name="T6" fmla="+- 0 14719 14660"/>
                              <a:gd name="T7" fmla="*/ 14719 h 239"/>
                              <a:gd name="T8" fmla="+- 0 4167 3592"/>
                              <a:gd name="T9" fmla="*/ T8 w 759"/>
                              <a:gd name="T10" fmla="+- 0 14898 14660"/>
                              <a:gd name="T11" fmla="*/ 14898 h 239"/>
                              <a:gd name="T12" fmla="+- 0 4351 3592"/>
                              <a:gd name="T13" fmla="*/ T12 w 759"/>
                              <a:gd name="T14" fmla="+- 0 14848 14660"/>
                              <a:gd name="T15" fmla="*/ 14848 h 239"/>
                              <a:gd name="T16" fmla="+- 0 3750 3592"/>
                              <a:gd name="T17" fmla="*/ T16 w 759"/>
                              <a:gd name="T18" fmla="+- 0 14660 14660"/>
                              <a:gd name="T19" fmla="*/ 14660 h 239"/>
                            </a:gdLst>
                            <a:ahLst/>
                            <a:cxnLst>
                              <a:cxn ang="0">
                                <a:pos x="T1" y="T3"/>
                              </a:cxn>
                              <a:cxn ang="0">
                                <a:pos x="T5" y="T7"/>
                              </a:cxn>
                              <a:cxn ang="0">
                                <a:pos x="T9" y="T11"/>
                              </a:cxn>
                              <a:cxn ang="0">
                                <a:pos x="T13" y="T15"/>
                              </a:cxn>
                              <a:cxn ang="0">
                                <a:pos x="T17" y="T19"/>
                              </a:cxn>
                            </a:cxnLst>
                            <a:rect l="0" t="0" r="r" b="b"/>
                            <a:pathLst>
                              <a:path w="759" h="239">
                                <a:moveTo>
                                  <a:pt x="158" y="0"/>
                                </a:moveTo>
                                <a:lnTo>
                                  <a:pt x="0" y="59"/>
                                </a:lnTo>
                                <a:lnTo>
                                  <a:pt x="575" y="238"/>
                                </a:lnTo>
                                <a:lnTo>
                                  <a:pt x="759" y="188"/>
                                </a:lnTo>
                                <a:lnTo>
                                  <a:pt x="158" y="0"/>
                                </a:lnTo>
                                <a:close/>
                              </a:path>
                            </a:pathLst>
                          </a:custGeom>
                          <a:solidFill>
                            <a:srgbClr val="0094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07"/>
                        <wps:cNvSpPr>
                          <a:spLocks/>
                        </wps:cNvSpPr>
                        <wps:spPr bwMode="auto">
                          <a:xfrm>
                            <a:off x="4167" y="14847"/>
                            <a:ext cx="643" cy="201"/>
                          </a:xfrm>
                          <a:custGeom>
                            <a:avLst/>
                            <a:gdLst>
                              <a:gd name="T0" fmla="+- 0 4351 4167"/>
                              <a:gd name="T1" fmla="*/ T0 w 643"/>
                              <a:gd name="T2" fmla="+- 0 14848 14848"/>
                              <a:gd name="T3" fmla="*/ 14848 h 201"/>
                              <a:gd name="T4" fmla="+- 0 4167 4167"/>
                              <a:gd name="T5" fmla="*/ T4 w 643"/>
                              <a:gd name="T6" fmla="+- 0 14898 14848"/>
                              <a:gd name="T7" fmla="*/ 14898 h 201"/>
                              <a:gd name="T8" fmla="+- 0 4648 4167"/>
                              <a:gd name="T9" fmla="*/ T8 w 643"/>
                              <a:gd name="T10" fmla="+- 0 15048 14848"/>
                              <a:gd name="T11" fmla="*/ 15048 h 201"/>
                              <a:gd name="T12" fmla="+- 0 4810 4167"/>
                              <a:gd name="T13" fmla="*/ T12 w 643"/>
                              <a:gd name="T14" fmla="+- 0 14991 14848"/>
                              <a:gd name="T15" fmla="*/ 14991 h 201"/>
                              <a:gd name="T16" fmla="+- 0 4351 4167"/>
                              <a:gd name="T17" fmla="*/ T16 w 643"/>
                              <a:gd name="T18" fmla="+- 0 14848 14848"/>
                              <a:gd name="T19" fmla="*/ 14848 h 201"/>
                            </a:gdLst>
                            <a:ahLst/>
                            <a:cxnLst>
                              <a:cxn ang="0">
                                <a:pos x="T1" y="T3"/>
                              </a:cxn>
                              <a:cxn ang="0">
                                <a:pos x="T5" y="T7"/>
                              </a:cxn>
                              <a:cxn ang="0">
                                <a:pos x="T9" y="T11"/>
                              </a:cxn>
                              <a:cxn ang="0">
                                <a:pos x="T13" y="T15"/>
                              </a:cxn>
                              <a:cxn ang="0">
                                <a:pos x="T17" y="T19"/>
                              </a:cxn>
                            </a:cxnLst>
                            <a:rect l="0" t="0" r="r" b="b"/>
                            <a:pathLst>
                              <a:path w="643" h="201">
                                <a:moveTo>
                                  <a:pt x="184" y="0"/>
                                </a:moveTo>
                                <a:lnTo>
                                  <a:pt x="0" y="50"/>
                                </a:lnTo>
                                <a:lnTo>
                                  <a:pt x="481" y="200"/>
                                </a:lnTo>
                                <a:lnTo>
                                  <a:pt x="643" y="143"/>
                                </a:lnTo>
                                <a:lnTo>
                                  <a:pt x="184"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08"/>
                        <wps:cNvSpPr>
                          <a:spLocks/>
                        </wps:cNvSpPr>
                        <wps:spPr bwMode="auto">
                          <a:xfrm>
                            <a:off x="4647" y="14990"/>
                            <a:ext cx="3525" cy="1050"/>
                          </a:xfrm>
                          <a:custGeom>
                            <a:avLst/>
                            <a:gdLst>
                              <a:gd name="T0" fmla="+- 0 4810 4648"/>
                              <a:gd name="T1" fmla="*/ T0 w 3525"/>
                              <a:gd name="T2" fmla="+- 0 14991 14991"/>
                              <a:gd name="T3" fmla="*/ 14991 h 1050"/>
                              <a:gd name="T4" fmla="+- 0 4648 4648"/>
                              <a:gd name="T5" fmla="*/ T4 w 3525"/>
                              <a:gd name="T6" fmla="+- 0 15048 14991"/>
                              <a:gd name="T7" fmla="*/ 15048 h 1050"/>
                              <a:gd name="T8" fmla="+- 0 7826 4648"/>
                              <a:gd name="T9" fmla="*/ T8 w 3525"/>
                              <a:gd name="T10" fmla="+- 0 16040 14991"/>
                              <a:gd name="T11" fmla="*/ 16040 h 1050"/>
                              <a:gd name="T12" fmla="+- 0 8173 4648"/>
                              <a:gd name="T13" fmla="*/ T12 w 3525"/>
                              <a:gd name="T14" fmla="+- 0 16040 14991"/>
                              <a:gd name="T15" fmla="*/ 16040 h 1050"/>
                              <a:gd name="T16" fmla="+- 0 4810 4648"/>
                              <a:gd name="T17" fmla="*/ T16 w 3525"/>
                              <a:gd name="T18" fmla="+- 0 14991 14991"/>
                              <a:gd name="T19" fmla="*/ 14991 h 1050"/>
                            </a:gdLst>
                            <a:ahLst/>
                            <a:cxnLst>
                              <a:cxn ang="0">
                                <a:pos x="T1" y="T3"/>
                              </a:cxn>
                              <a:cxn ang="0">
                                <a:pos x="T5" y="T7"/>
                              </a:cxn>
                              <a:cxn ang="0">
                                <a:pos x="T9" y="T11"/>
                              </a:cxn>
                              <a:cxn ang="0">
                                <a:pos x="T13" y="T15"/>
                              </a:cxn>
                              <a:cxn ang="0">
                                <a:pos x="T17" y="T19"/>
                              </a:cxn>
                            </a:cxnLst>
                            <a:rect l="0" t="0" r="r" b="b"/>
                            <a:pathLst>
                              <a:path w="3525" h="1050">
                                <a:moveTo>
                                  <a:pt x="162" y="0"/>
                                </a:moveTo>
                                <a:lnTo>
                                  <a:pt x="0" y="57"/>
                                </a:lnTo>
                                <a:lnTo>
                                  <a:pt x="3178" y="1049"/>
                                </a:lnTo>
                                <a:lnTo>
                                  <a:pt x="3525" y="1049"/>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09"/>
                        <wps:cNvSpPr>
                          <a:spLocks/>
                        </wps:cNvSpPr>
                        <wps:spPr bwMode="auto">
                          <a:xfrm>
                            <a:off x="3935" y="14532"/>
                            <a:ext cx="162" cy="60"/>
                          </a:xfrm>
                          <a:custGeom>
                            <a:avLst/>
                            <a:gdLst>
                              <a:gd name="T0" fmla="+- 0 4094 3936"/>
                              <a:gd name="T1" fmla="*/ T0 w 162"/>
                              <a:gd name="T2" fmla="+- 0 14532 14532"/>
                              <a:gd name="T3" fmla="*/ 14532 h 60"/>
                              <a:gd name="T4" fmla="+- 0 3936 3936"/>
                              <a:gd name="T5" fmla="*/ T4 w 162"/>
                              <a:gd name="T6" fmla="+- 0 14591 14532"/>
                              <a:gd name="T7" fmla="*/ 14591 h 60"/>
                              <a:gd name="T8" fmla="+- 0 3939 3936"/>
                              <a:gd name="T9" fmla="*/ T8 w 162"/>
                              <a:gd name="T10" fmla="+- 0 14592 14532"/>
                              <a:gd name="T11" fmla="*/ 14592 h 60"/>
                              <a:gd name="T12" fmla="+- 0 4097 3936"/>
                              <a:gd name="T13" fmla="*/ T12 w 162"/>
                              <a:gd name="T14" fmla="+- 0 14533 14532"/>
                              <a:gd name="T15" fmla="*/ 14533 h 60"/>
                              <a:gd name="T16" fmla="+- 0 4094 3936"/>
                              <a:gd name="T17" fmla="*/ T16 w 162"/>
                              <a:gd name="T18" fmla="+- 0 14532 14532"/>
                              <a:gd name="T19" fmla="*/ 14532 h 60"/>
                            </a:gdLst>
                            <a:ahLst/>
                            <a:cxnLst>
                              <a:cxn ang="0">
                                <a:pos x="T1" y="T3"/>
                              </a:cxn>
                              <a:cxn ang="0">
                                <a:pos x="T5" y="T7"/>
                              </a:cxn>
                              <a:cxn ang="0">
                                <a:pos x="T9" y="T11"/>
                              </a:cxn>
                              <a:cxn ang="0">
                                <a:pos x="T13" y="T15"/>
                              </a:cxn>
                              <a:cxn ang="0">
                                <a:pos x="T17" y="T19"/>
                              </a:cxn>
                            </a:cxnLst>
                            <a:rect l="0" t="0" r="r" b="b"/>
                            <a:pathLst>
                              <a:path w="162" h="60">
                                <a:moveTo>
                                  <a:pt x="158" y="0"/>
                                </a:moveTo>
                                <a:lnTo>
                                  <a:pt x="0" y="59"/>
                                </a:lnTo>
                                <a:lnTo>
                                  <a:pt x="3" y="60"/>
                                </a:lnTo>
                                <a:lnTo>
                                  <a:pt x="161" y="1"/>
                                </a:lnTo>
                                <a:lnTo>
                                  <a:pt x="158" y="0"/>
                                </a:lnTo>
                                <a:close/>
                              </a:path>
                            </a:pathLst>
                          </a:custGeom>
                          <a:solidFill>
                            <a:srgbClr val="8FC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10"/>
                        <wps:cNvSpPr>
                          <a:spLocks/>
                        </wps:cNvSpPr>
                        <wps:spPr bwMode="auto">
                          <a:xfrm>
                            <a:off x="3938" y="14533"/>
                            <a:ext cx="812" cy="229"/>
                          </a:xfrm>
                          <a:custGeom>
                            <a:avLst/>
                            <a:gdLst>
                              <a:gd name="T0" fmla="+- 0 4097 3939"/>
                              <a:gd name="T1" fmla="*/ T0 w 812"/>
                              <a:gd name="T2" fmla="+- 0 14533 14533"/>
                              <a:gd name="T3" fmla="*/ 14533 h 229"/>
                              <a:gd name="T4" fmla="+- 0 3939 3939"/>
                              <a:gd name="T5" fmla="*/ T4 w 812"/>
                              <a:gd name="T6" fmla="+- 0 14592 14533"/>
                              <a:gd name="T7" fmla="*/ 14592 h 229"/>
                              <a:gd name="T8" fmla="+- 0 4265 3939"/>
                              <a:gd name="T9" fmla="*/ T8 w 812"/>
                              <a:gd name="T10" fmla="+- 0 14694 14533"/>
                              <a:gd name="T11" fmla="*/ 14694 h 229"/>
                              <a:gd name="T12" fmla="+- 0 4662 3939"/>
                              <a:gd name="T13" fmla="*/ T12 w 812"/>
                              <a:gd name="T14" fmla="+- 0 14762 14533"/>
                              <a:gd name="T15" fmla="*/ 14762 h 229"/>
                              <a:gd name="T16" fmla="+- 0 4750 3939"/>
                              <a:gd name="T17" fmla="*/ T16 w 812"/>
                              <a:gd name="T18" fmla="+- 0 14737 14533"/>
                              <a:gd name="T19" fmla="*/ 14737 h 229"/>
                              <a:gd name="T20" fmla="+- 0 4097 3939"/>
                              <a:gd name="T21" fmla="*/ T20 w 812"/>
                              <a:gd name="T22" fmla="+- 0 14533 14533"/>
                              <a:gd name="T23" fmla="*/ 14533 h 229"/>
                            </a:gdLst>
                            <a:ahLst/>
                            <a:cxnLst>
                              <a:cxn ang="0">
                                <a:pos x="T1" y="T3"/>
                              </a:cxn>
                              <a:cxn ang="0">
                                <a:pos x="T5" y="T7"/>
                              </a:cxn>
                              <a:cxn ang="0">
                                <a:pos x="T9" y="T11"/>
                              </a:cxn>
                              <a:cxn ang="0">
                                <a:pos x="T13" y="T15"/>
                              </a:cxn>
                              <a:cxn ang="0">
                                <a:pos x="T17" y="T19"/>
                              </a:cxn>
                              <a:cxn ang="0">
                                <a:pos x="T21" y="T23"/>
                              </a:cxn>
                            </a:cxnLst>
                            <a:rect l="0" t="0" r="r" b="b"/>
                            <a:pathLst>
                              <a:path w="812" h="229">
                                <a:moveTo>
                                  <a:pt x="158" y="0"/>
                                </a:moveTo>
                                <a:lnTo>
                                  <a:pt x="0" y="59"/>
                                </a:lnTo>
                                <a:lnTo>
                                  <a:pt x="326" y="161"/>
                                </a:lnTo>
                                <a:lnTo>
                                  <a:pt x="723" y="229"/>
                                </a:lnTo>
                                <a:lnTo>
                                  <a:pt x="811" y="204"/>
                                </a:lnTo>
                                <a:lnTo>
                                  <a:pt x="158" y="0"/>
                                </a:lnTo>
                                <a:close/>
                              </a:path>
                            </a:pathLst>
                          </a:custGeom>
                          <a:solidFill>
                            <a:srgbClr val="0094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7" name="Picture 1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64" y="14693"/>
                            <a:ext cx="767" cy="132"/>
                          </a:xfrm>
                          <a:prstGeom prst="rect">
                            <a:avLst/>
                          </a:prstGeom>
                          <a:noFill/>
                          <a:extLst>
                            <a:ext uri="{909E8E84-426E-40DD-AFC4-6F175D3DCCD1}">
                              <a14:hiddenFill xmlns:a14="http://schemas.microsoft.com/office/drawing/2010/main">
                                <a:solidFill>
                                  <a:srgbClr val="FFFFFF"/>
                                </a:solidFill>
                              </a14:hiddenFill>
                            </a:ext>
                          </a:extLst>
                        </pic:spPr>
                      </pic:pic>
                      <wps:wsp>
                        <wps:cNvPr id="328" name="Freeform 112"/>
                        <wps:cNvSpPr>
                          <a:spLocks/>
                        </wps:cNvSpPr>
                        <wps:spPr bwMode="auto">
                          <a:xfrm>
                            <a:off x="4566" y="14761"/>
                            <a:ext cx="597" cy="162"/>
                          </a:xfrm>
                          <a:custGeom>
                            <a:avLst/>
                            <a:gdLst>
                              <a:gd name="T0" fmla="+- 0 4662 4566"/>
                              <a:gd name="T1" fmla="*/ T0 w 597"/>
                              <a:gd name="T2" fmla="+- 0 14762 14762"/>
                              <a:gd name="T3" fmla="*/ 14762 h 162"/>
                              <a:gd name="T4" fmla="+- 0 4566 4566"/>
                              <a:gd name="T5" fmla="*/ T4 w 597"/>
                              <a:gd name="T6" fmla="+- 0 14788 14762"/>
                              <a:gd name="T7" fmla="*/ 14788 h 162"/>
                              <a:gd name="T8" fmla="+- 0 5001 4566"/>
                              <a:gd name="T9" fmla="*/ T8 w 597"/>
                              <a:gd name="T10" fmla="+- 0 14923 14762"/>
                              <a:gd name="T11" fmla="*/ 14923 h 162"/>
                              <a:gd name="T12" fmla="+- 0 5163 4566"/>
                              <a:gd name="T13" fmla="*/ T12 w 597"/>
                              <a:gd name="T14" fmla="+- 0 14866 14762"/>
                              <a:gd name="T15" fmla="*/ 14866 h 162"/>
                              <a:gd name="T16" fmla="+- 0 5031 4566"/>
                              <a:gd name="T17" fmla="*/ T16 w 597"/>
                              <a:gd name="T18" fmla="+- 0 14825 14762"/>
                              <a:gd name="T19" fmla="*/ 14825 h 162"/>
                              <a:gd name="T20" fmla="+- 0 4662 4566"/>
                              <a:gd name="T21" fmla="*/ T20 w 597"/>
                              <a:gd name="T22" fmla="+- 0 14762 14762"/>
                              <a:gd name="T23" fmla="*/ 14762 h 162"/>
                            </a:gdLst>
                            <a:ahLst/>
                            <a:cxnLst>
                              <a:cxn ang="0">
                                <a:pos x="T1" y="T3"/>
                              </a:cxn>
                              <a:cxn ang="0">
                                <a:pos x="T5" y="T7"/>
                              </a:cxn>
                              <a:cxn ang="0">
                                <a:pos x="T9" y="T11"/>
                              </a:cxn>
                              <a:cxn ang="0">
                                <a:pos x="T13" y="T15"/>
                              </a:cxn>
                              <a:cxn ang="0">
                                <a:pos x="T17" y="T19"/>
                              </a:cxn>
                              <a:cxn ang="0">
                                <a:pos x="T21" y="T23"/>
                              </a:cxn>
                            </a:cxnLst>
                            <a:rect l="0" t="0" r="r" b="b"/>
                            <a:pathLst>
                              <a:path w="597" h="162">
                                <a:moveTo>
                                  <a:pt x="96" y="0"/>
                                </a:moveTo>
                                <a:lnTo>
                                  <a:pt x="0" y="26"/>
                                </a:lnTo>
                                <a:lnTo>
                                  <a:pt x="435" y="161"/>
                                </a:lnTo>
                                <a:lnTo>
                                  <a:pt x="597" y="104"/>
                                </a:lnTo>
                                <a:lnTo>
                                  <a:pt x="465" y="63"/>
                                </a:lnTo>
                                <a:lnTo>
                                  <a:pt x="96"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13"/>
                        <wps:cNvSpPr>
                          <a:spLocks/>
                        </wps:cNvSpPr>
                        <wps:spPr bwMode="auto">
                          <a:xfrm>
                            <a:off x="5000" y="14866"/>
                            <a:ext cx="3925" cy="1174"/>
                          </a:xfrm>
                          <a:custGeom>
                            <a:avLst/>
                            <a:gdLst>
                              <a:gd name="T0" fmla="+- 0 5163 5001"/>
                              <a:gd name="T1" fmla="*/ T0 w 3925"/>
                              <a:gd name="T2" fmla="+- 0 14866 14866"/>
                              <a:gd name="T3" fmla="*/ 14866 h 1174"/>
                              <a:gd name="T4" fmla="+- 0 5001 5001"/>
                              <a:gd name="T5" fmla="*/ T4 w 3925"/>
                              <a:gd name="T6" fmla="+- 0 14923 14866"/>
                              <a:gd name="T7" fmla="*/ 14923 h 1174"/>
                              <a:gd name="T8" fmla="+- 0 8579 5001"/>
                              <a:gd name="T9" fmla="*/ T8 w 3925"/>
                              <a:gd name="T10" fmla="+- 0 16040 14866"/>
                              <a:gd name="T11" fmla="*/ 16040 h 1174"/>
                              <a:gd name="T12" fmla="+- 0 8925 5001"/>
                              <a:gd name="T13" fmla="*/ T12 w 3925"/>
                              <a:gd name="T14" fmla="+- 0 16040 14866"/>
                              <a:gd name="T15" fmla="*/ 16040 h 1174"/>
                              <a:gd name="T16" fmla="+- 0 5163 5001"/>
                              <a:gd name="T17" fmla="*/ T16 w 3925"/>
                              <a:gd name="T18" fmla="+- 0 14866 14866"/>
                              <a:gd name="T19" fmla="*/ 14866 h 1174"/>
                            </a:gdLst>
                            <a:ahLst/>
                            <a:cxnLst>
                              <a:cxn ang="0">
                                <a:pos x="T1" y="T3"/>
                              </a:cxn>
                              <a:cxn ang="0">
                                <a:pos x="T5" y="T7"/>
                              </a:cxn>
                              <a:cxn ang="0">
                                <a:pos x="T9" y="T11"/>
                              </a:cxn>
                              <a:cxn ang="0">
                                <a:pos x="T13" y="T15"/>
                              </a:cxn>
                              <a:cxn ang="0">
                                <a:pos x="T17" y="T19"/>
                              </a:cxn>
                            </a:cxnLst>
                            <a:rect l="0" t="0" r="r" b="b"/>
                            <a:pathLst>
                              <a:path w="3925" h="1174">
                                <a:moveTo>
                                  <a:pt x="162" y="0"/>
                                </a:moveTo>
                                <a:lnTo>
                                  <a:pt x="0" y="57"/>
                                </a:lnTo>
                                <a:lnTo>
                                  <a:pt x="3578" y="1174"/>
                                </a:lnTo>
                                <a:lnTo>
                                  <a:pt x="3924" y="1174"/>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0B1C59" w14:textId="77777777" w:rsidR="0006721B" w:rsidRDefault="0006721B" w:rsidP="0069191F">
                              <w:pPr>
                                <w:spacing w:before="105" w:line="249" w:lineRule="auto"/>
                                <w:ind w:left="5370" w:hanging="555"/>
                                <w:rPr>
                                  <w:rFonts w:ascii="Times New Roman"/>
                                  <w:b/>
                                  <w:color w:val="00B0F0"/>
                                  <w:sz w:val="28"/>
                                </w:rPr>
                              </w:pPr>
                              <w:r w:rsidRPr="0069191F">
                                <w:rPr>
                                  <w:rFonts w:ascii="Times New Roman"/>
                                  <w:b/>
                                  <w:color w:val="00B0F0"/>
                                  <w:w w:val="110"/>
                                  <w:sz w:val="28"/>
                                </w:rPr>
                                <w:t>E</w:t>
                              </w:r>
                              <w:r w:rsidRPr="00BE0001">
                                <w:rPr>
                                  <w:rFonts w:ascii="Arial Black" w:hAnsi="Arial Black"/>
                                  <w:b/>
                                  <w:color w:val="FFFFFF" w:themeColor="background1"/>
                                  <w:w w:val="110"/>
                                  <w:sz w:val="28"/>
                                </w:rPr>
                                <w:t>m</w:t>
                              </w:r>
                              <w:r w:rsidRPr="0069191F">
                                <w:rPr>
                                  <w:rFonts w:ascii="Times New Roman"/>
                                  <w:b/>
                                  <w:color w:val="00B0F0"/>
                                  <w:w w:val="110"/>
                                  <w:sz w:val="28"/>
                                </w:rPr>
                                <w:t xml:space="preserve">ail: </w:t>
                              </w:r>
                              <w:hyperlink r:id="rId9">
                                <w:r w:rsidRPr="0069191F">
                                  <w:rPr>
                                    <w:rFonts w:ascii="Times New Roman"/>
                                    <w:b/>
                                    <w:color w:val="00B0F0"/>
                                    <w:w w:val="110"/>
                                    <w:sz w:val="28"/>
                                  </w:rPr>
                                  <w:t>jiaog2017@gmail.com</w:t>
                                </w:r>
                              </w:hyperlink>
                              <w:r w:rsidRPr="0069191F">
                                <w:rPr>
                                  <w:rFonts w:ascii="Times New Roman"/>
                                  <w:b/>
                                  <w:color w:val="00B0F0"/>
                                  <w:w w:val="110"/>
                                  <w:sz w:val="28"/>
                                </w:rPr>
                                <w:t xml:space="preserve"> Website: </w:t>
                              </w:r>
                              <w:hyperlink r:id="rId10">
                                <w:r w:rsidRPr="0069191F">
                                  <w:rPr>
                                    <w:rFonts w:ascii="Times New Roman"/>
                                    <w:b/>
                                    <w:color w:val="00B0F0"/>
                                    <w:w w:val="110"/>
                                    <w:sz w:val="28"/>
                                  </w:rPr>
                                  <w:t>www.iaog.in</w:t>
                                </w:r>
                              </w:hyperlink>
                            </w:p>
                            <w:p w14:paraId="4F4B2C4B" w14:textId="77777777" w:rsidR="0006721B" w:rsidRDefault="0006721B" w:rsidP="0069191F">
                              <w:pPr>
                                <w:jc w:val="center"/>
                              </w:pPr>
                            </w:p>
                          </w:txbxContent>
                        </wps:txbx>
                        <wps:bodyPr rot="0" vert="horz" wrap="square" lIns="91440" tIns="45720" rIns="91440" bIns="45720" anchor="t" anchorCtr="0" upright="1">
                          <a:noAutofit/>
                        </wps:bodyPr>
                      </wps:wsp>
                      <wps:wsp>
                        <wps:cNvPr id="330" name="Freeform 114"/>
                        <wps:cNvSpPr>
                          <a:spLocks/>
                        </wps:cNvSpPr>
                        <wps:spPr bwMode="auto">
                          <a:xfrm>
                            <a:off x="4279" y="14404"/>
                            <a:ext cx="162" cy="60"/>
                          </a:xfrm>
                          <a:custGeom>
                            <a:avLst/>
                            <a:gdLst>
                              <a:gd name="T0" fmla="+- 0 4438 4280"/>
                              <a:gd name="T1" fmla="*/ T0 w 162"/>
                              <a:gd name="T2" fmla="+- 0 14405 14405"/>
                              <a:gd name="T3" fmla="*/ 14405 h 60"/>
                              <a:gd name="T4" fmla="+- 0 4280 4280"/>
                              <a:gd name="T5" fmla="*/ T4 w 162"/>
                              <a:gd name="T6" fmla="+- 0 14463 14405"/>
                              <a:gd name="T7" fmla="*/ 14463 h 60"/>
                              <a:gd name="T8" fmla="+- 0 4283 4280"/>
                              <a:gd name="T9" fmla="*/ T8 w 162"/>
                              <a:gd name="T10" fmla="+- 0 14465 14405"/>
                              <a:gd name="T11" fmla="*/ 14465 h 60"/>
                              <a:gd name="T12" fmla="+- 0 4441 4280"/>
                              <a:gd name="T13" fmla="*/ T12 w 162"/>
                              <a:gd name="T14" fmla="+- 0 14406 14405"/>
                              <a:gd name="T15" fmla="*/ 14406 h 60"/>
                              <a:gd name="T16" fmla="+- 0 4438 4280"/>
                              <a:gd name="T17" fmla="*/ T16 w 162"/>
                              <a:gd name="T18" fmla="+- 0 14405 14405"/>
                              <a:gd name="T19" fmla="*/ 14405 h 60"/>
                            </a:gdLst>
                            <a:ahLst/>
                            <a:cxnLst>
                              <a:cxn ang="0">
                                <a:pos x="T1" y="T3"/>
                              </a:cxn>
                              <a:cxn ang="0">
                                <a:pos x="T5" y="T7"/>
                              </a:cxn>
                              <a:cxn ang="0">
                                <a:pos x="T9" y="T11"/>
                              </a:cxn>
                              <a:cxn ang="0">
                                <a:pos x="T13" y="T15"/>
                              </a:cxn>
                              <a:cxn ang="0">
                                <a:pos x="T17" y="T19"/>
                              </a:cxn>
                            </a:cxnLst>
                            <a:rect l="0" t="0" r="r" b="b"/>
                            <a:pathLst>
                              <a:path w="162" h="60">
                                <a:moveTo>
                                  <a:pt x="158" y="0"/>
                                </a:moveTo>
                                <a:lnTo>
                                  <a:pt x="0" y="58"/>
                                </a:lnTo>
                                <a:lnTo>
                                  <a:pt x="3" y="60"/>
                                </a:lnTo>
                                <a:lnTo>
                                  <a:pt x="161" y="1"/>
                                </a:lnTo>
                                <a:lnTo>
                                  <a:pt x="158" y="0"/>
                                </a:lnTo>
                                <a:close/>
                              </a:path>
                            </a:pathLst>
                          </a:custGeom>
                          <a:solidFill>
                            <a:srgbClr val="8FC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15"/>
                        <wps:cNvSpPr>
                          <a:spLocks/>
                        </wps:cNvSpPr>
                        <wps:spPr bwMode="auto">
                          <a:xfrm>
                            <a:off x="4282" y="14405"/>
                            <a:ext cx="867" cy="272"/>
                          </a:xfrm>
                          <a:custGeom>
                            <a:avLst/>
                            <a:gdLst>
                              <a:gd name="T0" fmla="+- 0 4441 4283"/>
                              <a:gd name="T1" fmla="*/ T0 w 867"/>
                              <a:gd name="T2" fmla="+- 0 14406 14406"/>
                              <a:gd name="T3" fmla="*/ 14406 h 272"/>
                              <a:gd name="T4" fmla="+- 0 4283 4283"/>
                              <a:gd name="T5" fmla="*/ T4 w 867"/>
                              <a:gd name="T6" fmla="+- 0 14465 14406"/>
                              <a:gd name="T7" fmla="*/ 14465 h 272"/>
                              <a:gd name="T8" fmla="+- 0 4966 4283"/>
                              <a:gd name="T9" fmla="*/ T8 w 867"/>
                              <a:gd name="T10" fmla="+- 0 14678 14406"/>
                              <a:gd name="T11" fmla="*/ 14678 h 272"/>
                              <a:gd name="T12" fmla="+- 0 5149 4283"/>
                              <a:gd name="T13" fmla="*/ T12 w 867"/>
                              <a:gd name="T14" fmla="+- 0 14627 14406"/>
                              <a:gd name="T15" fmla="*/ 14627 h 272"/>
                              <a:gd name="T16" fmla="+- 0 4441 4283"/>
                              <a:gd name="T17" fmla="*/ T16 w 867"/>
                              <a:gd name="T18" fmla="+- 0 14406 14406"/>
                              <a:gd name="T19" fmla="*/ 14406 h 272"/>
                            </a:gdLst>
                            <a:ahLst/>
                            <a:cxnLst>
                              <a:cxn ang="0">
                                <a:pos x="T1" y="T3"/>
                              </a:cxn>
                              <a:cxn ang="0">
                                <a:pos x="T5" y="T7"/>
                              </a:cxn>
                              <a:cxn ang="0">
                                <a:pos x="T9" y="T11"/>
                              </a:cxn>
                              <a:cxn ang="0">
                                <a:pos x="T13" y="T15"/>
                              </a:cxn>
                              <a:cxn ang="0">
                                <a:pos x="T17" y="T19"/>
                              </a:cxn>
                            </a:cxnLst>
                            <a:rect l="0" t="0" r="r" b="b"/>
                            <a:pathLst>
                              <a:path w="867" h="272">
                                <a:moveTo>
                                  <a:pt x="158" y="0"/>
                                </a:moveTo>
                                <a:lnTo>
                                  <a:pt x="0" y="59"/>
                                </a:lnTo>
                                <a:lnTo>
                                  <a:pt x="683" y="272"/>
                                </a:lnTo>
                                <a:lnTo>
                                  <a:pt x="866" y="221"/>
                                </a:lnTo>
                                <a:lnTo>
                                  <a:pt x="158" y="0"/>
                                </a:lnTo>
                                <a:close/>
                              </a:path>
                            </a:pathLst>
                          </a:custGeom>
                          <a:solidFill>
                            <a:srgbClr val="009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16"/>
                        <wps:cNvSpPr>
                          <a:spLocks/>
                        </wps:cNvSpPr>
                        <wps:spPr bwMode="auto">
                          <a:xfrm>
                            <a:off x="4965" y="14626"/>
                            <a:ext cx="551" cy="172"/>
                          </a:xfrm>
                          <a:custGeom>
                            <a:avLst/>
                            <a:gdLst>
                              <a:gd name="T0" fmla="+- 0 5149 4966"/>
                              <a:gd name="T1" fmla="*/ T0 w 551"/>
                              <a:gd name="T2" fmla="+- 0 14627 14627"/>
                              <a:gd name="T3" fmla="*/ 14627 h 172"/>
                              <a:gd name="T4" fmla="+- 0 4966 4966"/>
                              <a:gd name="T5" fmla="*/ T4 w 551"/>
                              <a:gd name="T6" fmla="+- 0 14678 14627"/>
                              <a:gd name="T7" fmla="*/ 14678 h 172"/>
                              <a:gd name="T8" fmla="+- 0 5354 4966"/>
                              <a:gd name="T9" fmla="*/ T8 w 551"/>
                              <a:gd name="T10" fmla="+- 0 14799 14627"/>
                              <a:gd name="T11" fmla="*/ 14799 h 172"/>
                              <a:gd name="T12" fmla="+- 0 5517 4966"/>
                              <a:gd name="T13" fmla="*/ T12 w 551"/>
                              <a:gd name="T14" fmla="+- 0 14741 14627"/>
                              <a:gd name="T15" fmla="*/ 14741 h 172"/>
                              <a:gd name="T16" fmla="+- 0 5149 4966"/>
                              <a:gd name="T17" fmla="*/ T16 w 551"/>
                              <a:gd name="T18" fmla="+- 0 14627 14627"/>
                              <a:gd name="T19" fmla="*/ 14627 h 172"/>
                            </a:gdLst>
                            <a:ahLst/>
                            <a:cxnLst>
                              <a:cxn ang="0">
                                <a:pos x="T1" y="T3"/>
                              </a:cxn>
                              <a:cxn ang="0">
                                <a:pos x="T5" y="T7"/>
                              </a:cxn>
                              <a:cxn ang="0">
                                <a:pos x="T9" y="T11"/>
                              </a:cxn>
                              <a:cxn ang="0">
                                <a:pos x="T13" y="T15"/>
                              </a:cxn>
                              <a:cxn ang="0">
                                <a:pos x="T17" y="T19"/>
                              </a:cxn>
                            </a:cxnLst>
                            <a:rect l="0" t="0" r="r" b="b"/>
                            <a:pathLst>
                              <a:path w="551" h="172">
                                <a:moveTo>
                                  <a:pt x="183" y="0"/>
                                </a:moveTo>
                                <a:lnTo>
                                  <a:pt x="0" y="51"/>
                                </a:lnTo>
                                <a:lnTo>
                                  <a:pt x="388" y="172"/>
                                </a:lnTo>
                                <a:lnTo>
                                  <a:pt x="551" y="114"/>
                                </a:lnTo>
                                <a:lnTo>
                                  <a:pt x="183"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17"/>
                        <wps:cNvSpPr>
                          <a:spLocks/>
                        </wps:cNvSpPr>
                        <wps:spPr bwMode="auto">
                          <a:xfrm>
                            <a:off x="5354" y="14741"/>
                            <a:ext cx="4325" cy="1299"/>
                          </a:xfrm>
                          <a:custGeom>
                            <a:avLst/>
                            <a:gdLst>
                              <a:gd name="T0" fmla="+- 0 5517 5354"/>
                              <a:gd name="T1" fmla="*/ T0 w 4325"/>
                              <a:gd name="T2" fmla="+- 0 14741 14741"/>
                              <a:gd name="T3" fmla="*/ 14741 h 1299"/>
                              <a:gd name="T4" fmla="+- 0 5354 5354"/>
                              <a:gd name="T5" fmla="*/ T4 w 4325"/>
                              <a:gd name="T6" fmla="+- 0 14799 14741"/>
                              <a:gd name="T7" fmla="*/ 14799 h 1299"/>
                              <a:gd name="T8" fmla="+- 0 9332 5354"/>
                              <a:gd name="T9" fmla="*/ T8 w 4325"/>
                              <a:gd name="T10" fmla="+- 0 16040 14741"/>
                              <a:gd name="T11" fmla="*/ 16040 h 1299"/>
                              <a:gd name="T12" fmla="+- 0 9678 5354"/>
                              <a:gd name="T13" fmla="*/ T12 w 4325"/>
                              <a:gd name="T14" fmla="+- 0 16040 14741"/>
                              <a:gd name="T15" fmla="*/ 16040 h 1299"/>
                              <a:gd name="T16" fmla="+- 0 5517 5354"/>
                              <a:gd name="T17" fmla="*/ T16 w 4325"/>
                              <a:gd name="T18" fmla="+- 0 14741 14741"/>
                              <a:gd name="T19" fmla="*/ 14741 h 1299"/>
                            </a:gdLst>
                            <a:ahLst/>
                            <a:cxnLst>
                              <a:cxn ang="0">
                                <a:pos x="T1" y="T3"/>
                              </a:cxn>
                              <a:cxn ang="0">
                                <a:pos x="T5" y="T7"/>
                              </a:cxn>
                              <a:cxn ang="0">
                                <a:pos x="T9" y="T11"/>
                              </a:cxn>
                              <a:cxn ang="0">
                                <a:pos x="T13" y="T15"/>
                              </a:cxn>
                              <a:cxn ang="0">
                                <a:pos x="T17" y="T19"/>
                              </a:cxn>
                            </a:cxnLst>
                            <a:rect l="0" t="0" r="r" b="b"/>
                            <a:pathLst>
                              <a:path w="4325" h="1299">
                                <a:moveTo>
                                  <a:pt x="163" y="0"/>
                                </a:moveTo>
                                <a:lnTo>
                                  <a:pt x="0" y="58"/>
                                </a:lnTo>
                                <a:lnTo>
                                  <a:pt x="3978" y="1299"/>
                                </a:lnTo>
                                <a:lnTo>
                                  <a:pt x="4324" y="1299"/>
                                </a:lnTo>
                                <a:lnTo>
                                  <a:pt x="163"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18"/>
                        <wps:cNvSpPr>
                          <a:spLocks/>
                        </wps:cNvSpPr>
                        <wps:spPr bwMode="auto">
                          <a:xfrm>
                            <a:off x="4623" y="14277"/>
                            <a:ext cx="162" cy="60"/>
                          </a:xfrm>
                          <a:custGeom>
                            <a:avLst/>
                            <a:gdLst>
                              <a:gd name="T0" fmla="+- 0 4781 4623"/>
                              <a:gd name="T1" fmla="*/ T0 w 162"/>
                              <a:gd name="T2" fmla="+- 0 14277 14277"/>
                              <a:gd name="T3" fmla="*/ 14277 h 60"/>
                              <a:gd name="T4" fmla="+- 0 4623 4623"/>
                              <a:gd name="T5" fmla="*/ T4 w 162"/>
                              <a:gd name="T6" fmla="+- 0 14336 14277"/>
                              <a:gd name="T7" fmla="*/ 14336 h 60"/>
                              <a:gd name="T8" fmla="+- 0 4627 4623"/>
                              <a:gd name="T9" fmla="*/ T8 w 162"/>
                              <a:gd name="T10" fmla="+- 0 14337 14277"/>
                              <a:gd name="T11" fmla="*/ 14337 h 60"/>
                              <a:gd name="T12" fmla="+- 0 4785 4623"/>
                              <a:gd name="T13" fmla="*/ T12 w 162"/>
                              <a:gd name="T14" fmla="+- 0 14278 14277"/>
                              <a:gd name="T15" fmla="*/ 14278 h 60"/>
                              <a:gd name="T16" fmla="+- 0 4781 4623"/>
                              <a:gd name="T17" fmla="*/ T16 w 162"/>
                              <a:gd name="T18" fmla="+- 0 14277 14277"/>
                              <a:gd name="T19" fmla="*/ 14277 h 60"/>
                            </a:gdLst>
                            <a:ahLst/>
                            <a:cxnLst>
                              <a:cxn ang="0">
                                <a:pos x="T1" y="T3"/>
                              </a:cxn>
                              <a:cxn ang="0">
                                <a:pos x="T5" y="T7"/>
                              </a:cxn>
                              <a:cxn ang="0">
                                <a:pos x="T9" y="T11"/>
                              </a:cxn>
                              <a:cxn ang="0">
                                <a:pos x="T13" y="T15"/>
                              </a:cxn>
                              <a:cxn ang="0">
                                <a:pos x="T17" y="T19"/>
                              </a:cxn>
                            </a:cxnLst>
                            <a:rect l="0" t="0" r="r" b="b"/>
                            <a:pathLst>
                              <a:path w="162" h="60">
                                <a:moveTo>
                                  <a:pt x="158" y="0"/>
                                </a:moveTo>
                                <a:lnTo>
                                  <a:pt x="0" y="59"/>
                                </a:lnTo>
                                <a:lnTo>
                                  <a:pt x="4" y="60"/>
                                </a:lnTo>
                                <a:lnTo>
                                  <a:pt x="162" y="1"/>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19"/>
                        <wps:cNvSpPr>
                          <a:spLocks/>
                        </wps:cNvSpPr>
                        <wps:spPr bwMode="auto">
                          <a:xfrm>
                            <a:off x="4627" y="14278"/>
                            <a:ext cx="922" cy="289"/>
                          </a:xfrm>
                          <a:custGeom>
                            <a:avLst/>
                            <a:gdLst>
                              <a:gd name="T0" fmla="+- 0 4785 4627"/>
                              <a:gd name="T1" fmla="*/ T0 w 922"/>
                              <a:gd name="T2" fmla="+- 0 14278 14278"/>
                              <a:gd name="T3" fmla="*/ 14278 h 289"/>
                              <a:gd name="T4" fmla="+- 0 4627 4627"/>
                              <a:gd name="T5" fmla="*/ T4 w 922"/>
                              <a:gd name="T6" fmla="+- 0 14337 14278"/>
                              <a:gd name="T7" fmla="*/ 14337 h 289"/>
                              <a:gd name="T8" fmla="+- 0 5365 4627"/>
                              <a:gd name="T9" fmla="*/ T8 w 922"/>
                              <a:gd name="T10" fmla="+- 0 14567 14278"/>
                              <a:gd name="T11" fmla="*/ 14567 h 289"/>
                              <a:gd name="T12" fmla="+- 0 5549 4627"/>
                              <a:gd name="T13" fmla="*/ T12 w 922"/>
                              <a:gd name="T14" fmla="+- 0 14517 14278"/>
                              <a:gd name="T15" fmla="*/ 14517 h 289"/>
                              <a:gd name="T16" fmla="+- 0 4785 4627"/>
                              <a:gd name="T17" fmla="*/ T16 w 922"/>
                              <a:gd name="T18" fmla="+- 0 14278 14278"/>
                              <a:gd name="T19" fmla="*/ 14278 h 289"/>
                            </a:gdLst>
                            <a:ahLst/>
                            <a:cxnLst>
                              <a:cxn ang="0">
                                <a:pos x="T1" y="T3"/>
                              </a:cxn>
                              <a:cxn ang="0">
                                <a:pos x="T5" y="T7"/>
                              </a:cxn>
                              <a:cxn ang="0">
                                <a:pos x="T9" y="T11"/>
                              </a:cxn>
                              <a:cxn ang="0">
                                <a:pos x="T13" y="T15"/>
                              </a:cxn>
                              <a:cxn ang="0">
                                <a:pos x="T17" y="T19"/>
                              </a:cxn>
                            </a:cxnLst>
                            <a:rect l="0" t="0" r="r" b="b"/>
                            <a:pathLst>
                              <a:path w="922" h="289">
                                <a:moveTo>
                                  <a:pt x="158" y="0"/>
                                </a:moveTo>
                                <a:lnTo>
                                  <a:pt x="0" y="59"/>
                                </a:lnTo>
                                <a:lnTo>
                                  <a:pt x="738" y="289"/>
                                </a:lnTo>
                                <a:lnTo>
                                  <a:pt x="922" y="239"/>
                                </a:lnTo>
                                <a:lnTo>
                                  <a:pt x="158" y="0"/>
                                </a:lnTo>
                                <a:close/>
                              </a:path>
                            </a:pathLst>
                          </a:custGeom>
                          <a:solidFill>
                            <a:srgbClr val="009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20"/>
                        <wps:cNvSpPr>
                          <a:spLocks/>
                        </wps:cNvSpPr>
                        <wps:spPr bwMode="auto">
                          <a:xfrm>
                            <a:off x="5365" y="14516"/>
                            <a:ext cx="505" cy="158"/>
                          </a:xfrm>
                          <a:custGeom>
                            <a:avLst/>
                            <a:gdLst>
                              <a:gd name="T0" fmla="+- 0 5549 5365"/>
                              <a:gd name="T1" fmla="*/ T0 w 505"/>
                              <a:gd name="T2" fmla="+- 0 14517 14517"/>
                              <a:gd name="T3" fmla="*/ 14517 h 158"/>
                              <a:gd name="T4" fmla="+- 0 5365 5365"/>
                              <a:gd name="T5" fmla="*/ T4 w 505"/>
                              <a:gd name="T6" fmla="+- 0 14567 14517"/>
                              <a:gd name="T7" fmla="*/ 14567 h 158"/>
                              <a:gd name="T8" fmla="+- 0 5707 5365"/>
                              <a:gd name="T9" fmla="*/ T8 w 505"/>
                              <a:gd name="T10" fmla="+- 0 14674 14517"/>
                              <a:gd name="T11" fmla="*/ 14674 h 158"/>
                              <a:gd name="T12" fmla="+- 0 5870 5365"/>
                              <a:gd name="T13" fmla="*/ T12 w 505"/>
                              <a:gd name="T14" fmla="+- 0 14617 14517"/>
                              <a:gd name="T15" fmla="*/ 14617 h 158"/>
                              <a:gd name="T16" fmla="+- 0 5549 5365"/>
                              <a:gd name="T17" fmla="*/ T16 w 505"/>
                              <a:gd name="T18" fmla="+- 0 14517 14517"/>
                              <a:gd name="T19" fmla="*/ 14517 h 158"/>
                            </a:gdLst>
                            <a:ahLst/>
                            <a:cxnLst>
                              <a:cxn ang="0">
                                <a:pos x="T1" y="T3"/>
                              </a:cxn>
                              <a:cxn ang="0">
                                <a:pos x="T5" y="T7"/>
                              </a:cxn>
                              <a:cxn ang="0">
                                <a:pos x="T9" y="T11"/>
                              </a:cxn>
                              <a:cxn ang="0">
                                <a:pos x="T13" y="T15"/>
                              </a:cxn>
                              <a:cxn ang="0">
                                <a:pos x="T17" y="T19"/>
                              </a:cxn>
                            </a:cxnLst>
                            <a:rect l="0" t="0" r="r" b="b"/>
                            <a:pathLst>
                              <a:path w="505" h="158">
                                <a:moveTo>
                                  <a:pt x="184" y="0"/>
                                </a:moveTo>
                                <a:lnTo>
                                  <a:pt x="0" y="50"/>
                                </a:lnTo>
                                <a:lnTo>
                                  <a:pt x="342" y="157"/>
                                </a:lnTo>
                                <a:lnTo>
                                  <a:pt x="505" y="100"/>
                                </a:lnTo>
                                <a:lnTo>
                                  <a:pt x="184"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21"/>
                        <wps:cNvSpPr>
                          <a:spLocks/>
                        </wps:cNvSpPr>
                        <wps:spPr bwMode="auto">
                          <a:xfrm>
                            <a:off x="5707" y="14616"/>
                            <a:ext cx="4724" cy="1424"/>
                          </a:xfrm>
                          <a:custGeom>
                            <a:avLst/>
                            <a:gdLst>
                              <a:gd name="T0" fmla="+- 0 5870 5707"/>
                              <a:gd name="T1" fmla="*/ T0 w 4724"/>
                              <a:gd name="T2" fmla="+- 0 14617 14617"/>
                              <a:gd name="T3" fmla="*/ 14617 h 1424"/>
                              <a:gd name="T4" fmla="+- 0 5707 5707"/>
                              <a:gd name="T5" fmla="*/ T4 w 4724"/>
                              <a:gd name="T6" fmla="+- 0 14674 14617"/>
                              <a:gd name="T7" fmla="*/ 14674 h 1424"/>
                              <a:gd name="T8" fmla="+- 0 10085 5707"/>
                              <a:gd name="T9" fmla="*/ T8 w 4724"/>
                              <a:gd name="T10" fmla="+- 0 16040 14617"/>
                              <a:gd name="T11" fmla="*/ 16040 h 1424"/>
                              <a:gd name="T12" fmla="+- 0 10431 5707"/>
                              <a:gd name="T13" fmla="*/ T12 w 4724"/>
                              <a:gd name="T14" fmla="+- 0 16040 14617"/>
                              <a:gd name="T15" fmla="*/ 16040 h 1424"/>
                              <a:gd name="T16" fmla="+- 0 5870 5707"/>
                              <a:gd name="T17" fmla="*/ T16 w 4724"/>
                              <a:gd name="T18" fmla="+- 0 14617 14617"/>
                              <a:gd name="T19" fmla="*/ 14617 h 1424"/>
                            </a:gdLst>
                            <a:ahLst/>
                            <a:cxnLst>
                              <a:cxn ang="0">
                                <a:pos x="T1" y="T3"/>
                              </a:cxn>
                              <a:cxn ang="0">
                                <a:pos x="T5" y="T7"/>
                              </a:cxn>
                              <a:cxn ang="0">
                                <a:pos x="T9" y="T11"/>
                              </a:cxn>
                              <a:cxn ang="0">
                                <a:pos x="T13" y="T15"/>
                              </a:cxn>
                              <a:cxn ang="0">
                                <a:pos x="T17" y="T19"/>
                              </a:cxn>
                            </a:cxnLst>
                            <a:rect l="0" t="0" r="r" b="b"/>
                            <a:pathLst>
                              <a:path w="4724" h="1424">
                                <a:moveTo>
                                  <a:pt x="163" y="0"/>
                                </a:moveTo>
                                <a:lnTo>
                                  <a:pt x="0" y="57"/>
                                </a:lnTo>
                                <a:lnTo>
                                  <a:pt x="4378" y="1423"/>
                                </a:lnTo>
                                <a:lnTo>
                                  <a:pt x="4724" y="1423"/>
                                </a:lnTo>
                                <a:lnTo>
                                  <a:pt x="163"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22"/>
                        <wps:cNvSpPr>
                          <a:spLocks/>
                        </wps:cNvSpPr>
                        <wps:spPr bwMode="auto">
                          <a:xfrm>
                            <a:off x="4967" y="14149"/>
                            <a:ext cx="163" cy="60"/>
                          </a:xfrm>
                          <a:custGeom>
                            <a:avLst/>
                            <a:gdLst>
                              <a:gd name="T0" fmla="+- 0 5125 4967"/>
                              <a:gd name="T1" fmla="*/ T0 w 163"/>
                              <a:gd name="T2" fmla="+- 0 14150 14150"/>
                              <a:gd name="T3" fmla="*/ 14150 h 60"/>
                              <a:gd name="T4" fmla="+- 0 4967 4967"/>
                              <a:gd name="T5" fmla="*/ T4 w 163"/>
                              <a:gd name="T6" fmla="+- 0 14208 14150"/>
                              <a:gd name="T7" fmla="*/ 14208 h 60"/>
                              <a:gd name="T8" fmla="+- 0 4971 4967"/>
                              <a:gd name="T9" fmla="*/ T8 w 163"/>
                              <a:gd name="T10" fmla="+- 0 14209 14150"/>
                              <a:gd name="T11" fmla="*/ 14209 h 60"/>
                              <a:gd name="T12" fmla="+- 0 5129 4967"/>
                              <a:gd name="T13" fmla="*/ T12 w 163"/>
                              <a:gd name="T14" fmla="+- 0 14151 14150"/>
                              <a:gd name="T15" fmla="*/ 14151 h 60"/>
                              <a:gd name="T16" fmla="+- 0 5125 4967"/>
                              <a:gd name="T17" fmla="*/ T16 w 163"/>
                              <a:gd name="T18" fmla="+- 0 14150 14150"/>
                              <a:gd name="T19" fmla="*/ 14150 h 60"/>
                            </a:gdLst>
                            <a:ahLst/>
                            <a:cxnLst>
                              <a:cxn ang="0">
                                <a:pos x="T1" y="T3"/>
                              </a:cxn>
                              <a:cxn ang="0">
                                <a:pos x="T5" y="T7"/>
                              </a:cxn>
                              <a:cxn ang="0">
                                <a:pos x="T9" y="T11"/>
                              </a:cxn>
                              <a:cxn ang="0">
                                <a:pos x="T13" y="T15"/>
                              </a:cxn>
                              <a:cxn ang="0">
                                <a:pos x="T17" y="T19"/>
                              </a:cxn>
                            </a:cxnLst>
                            <a:rect l="0" t="0" r="r" b="b"/>
                            <a:pathLst>
                              <a:path w="163" h="60">
                                <a:moveTo>
                                  <a:pt x="158" y="0"/>
                                </a:moveTo>
                                <a:lnTo>
                                  <a:pt x="0" y="58"/>
                                </a:lnTo>
                                <a:lnTo>
                                  <a:pt x="4" y="59"/>
                                </a:lnTo>
                                <a:lnTo>
                                  <a:pt x="162" y="1"/>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23"/>
                        <wps:cNvSpPr>
                          <a:spLocks/>
                        </wps:cNvSpPr>
                        <wps:spPr bwMode="auto">
                          <a:xfrm>
                            <a:off x="4971" y="14150"/>
                            <a:ext cx="977" cy="307"/>
                          </a:xfrm>
                          <a:custGeom>
                            <a:avLst/>
                            <a:gdLst>
                              <a:gd name="T0" fmla="+- 0 5129 4971"/>
                              <a:gd name="T1" fmla="*/ T0 w 977"/>
                              <a:gd name="T2" fmla="+- 0 14151 14151"/>
                              <a:gd name="T3" fmla="*/ 14151 h 307"/>
                              <a:gd name="T4" fmla="+- 0 4971 4971"/>
                              <a:gd name="T5" fmla="*/ T4 w 977"/>
                              <a:gd name="T6" fmla="+- 0 14209 14151"/>
                              <a:gd name="T7" fmla="*/ 14209 h 307"/>
                              <a:gd name="T8" fmla="+- 0 5764 4971"/>
                              <a:gd name="T9" fmla="*/ T8 w 977"/>
                              <a:gd name="T10" fmla="+- 0 14457 14151"/>
                              <a:gd name="T11" fmla="*/ 14457 h 307"/>
                              <a:gd name="T12" fmla="+- 0 5948 4971"/>
                              <a:gd name="T13" fmla="*/ T12 w 977"/>
                              <a:gd name="T14" fmla="+- 0 14406 14151"/>
                              <a:gd name="T15" fmla="*/ 14406 h 307"/>
                              <a:gd name="T16" fmla="+- 0 5129 4971"/>
                              <a:gd name="T17" fmla="*/ T16 w 977"/>
                              <a:gd name="T18" fmla="+- 0 14151 14151"/>
                              <a:gd name="T19" fmla="*/ 14151 h 307"/>
                            </a:gdLst>
                            <a:ahLst/>
                            <a:cxnLst>
                              <a:cxn ang="0">
                                <a:pos x="T1" y="T3"/>
                              </a:cxn>
                              <a:cxn ang="0">
                                <a:pos x="T5" y="T7"/>
                              </a:cxn>
                              <a:cxn ang="0">
                                <a:pos x="T9" y="T11"/>
                              </a:cxn>
                              <a:cxn ang="0">
                                <a:pos x="T13" y="T15"/>
                              </a:cxn>
                              <a:cxn ang="0">
                                <a:pos x="T17" y="T19"/>
                              </a:cxn>
                            </a:cxnLst>
                            <a:rect l="0" t="0" r="r" b="b"/>
                            <a:pathLst>
                              <a:path w="977" h="307">
                                <a:moveTo>
                                  <a:pt x="158" y="0"/>
                                </a:moveTo>
                                <a:lnTo>
                                  <a:pt x="0" y="58"/>
                                </a:lnTo>
                                <a:lnTo>
                                  <a:pt x="793" y="306"/>
                                </a:lnTo>
                                <a:lnTo>
                                  <a:pt x="977" y="255"/>
                                </a:lnTo>
                                <a:lnTo>
                                  <a:pt x="158" y="0"/>
                                </a:lnTo>
                                <a:close/>
                              </a:path>
                            </a:pathLst>
                          </a:custGeom>
                          <a:solidFill>
                            <a:srgbClr val="009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24"/>
                        <wps:cNvSpPr>
                          <a:spLocks/>
                        </wps:cNvSpPr>
                        <wps:spPr bwMode="auto">
                          <a:xfrm>
                            <a:off x="5764" y="14406"/>
                            <a:ext cx="459" cy="144"/>
                          </a:xfrm>
                          <a:custGeom>
                            <a:avLst/>
                            <a:gdLst>
                              <a:gd name="T0" fmla="+- 0 5948 5764"/>
                              <a:gd name="T1" fmla="*/ T0 w 459"/>
                              <a:gd name="T2" fmla="+- 0 14406 14406"/>
                              <a:gd name="T3" fmla="*/ 14406 h 144"/>
                              <a:gd name="T4" fmla="+- 0 5764 5764"/>
                              <a:gd name="T5" fmla="*/ T4 w 459"/>
                              <a:gd name="T6" fmla="+- 0 14457 14406"/>
                              <a:gd name="T7" fmla="*/ 14457 h 144"/>
                              <a:gd name="T8" fmla="+- 0 6061 5764"/>
                              <a:gd name="T9" fmla="*/ T8 w 459"/>
                              <a:gd name="T10" fmla="+- 0 14549 14406"/>
                              <a:gd name="T11" fmla="*/ 14549 h 144"/>
                              <a:gd name="T12" fmla="+- 0 6223 5764"/>
                              <a:gd name="T13" fmla="*/ T12 w 459"/>
                              <a:gd name="T14" fmla="+- 0 14492 14406"/>
                              <a:gd name="T15" fmla="*/ 14492 h 144"/>
                              <a:gd name="T16" fmla="+- 0 5948 5764"/>
                              <a:gd name="T17" fmla="*/ T16 w 459"/>
                              <a:gd name="T18" fmla="+- 0 14406 14406"/>
                              <a:gd name="T19" fmla="*/ 14406 h 144"/>
                            </a:gdLst>
                            <a:ahLst/>
                            <a:cxnLst>
                              <a:cxn ang="0">
                                <a:pos x="T1" y="T3"/>
                              </a:cxn>
                              <a:cxn ang="0">
                                <a:pos x="T5" y="T7"/>
                              </a:cxn>
                              <a:cxn ang="0">
                                <a:pos x="T9" y="T11"/>
                              </a:cxn>
                              <a:cxn ang="0">
                                <a:pos x="T13" y="T15"/>
                              </a:cxn>
                              <a:cxn ang="0">
                                <a:pos x="T17" y="T19"/>
                              </a:cxn>
                            </a:cxnLst>
                            <a:rect l="0" t="0" r="r" b="b"/>
                            <a:pathLst>
                              <a:path w="459" h="144">
                                <a:moveTo>
                                  <a:pt x="184" y="0"/>
                                </a:moveTo>
                                <a:lnTo>
                                  <a:pt x="0" y="51"/>
                                </a:lnTo>
                                <a:lnTo>
                                  <a:pt x="297" y="143"/>
                                </a:lnTo>
                                <a:lnTo>
                                  <a:pt x="459" y="86"/>
                                </a:lnTo>
                                <a:lnTo>
                                  <a:pt x="184"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25"/>
                        <wps:cNvSpPr>
                          <a:spLocks/>
                        </wps:cNvSpPr>
                        <wps:spPr bwMode="auto">
                          <a:xfrm>
                            <a:off x="6060" y="14492"/>
                            <a:ext cx="5124" cy="1549"/>
                          </a:xfrm>
                          <a:custGeom>
                            <a:avLst/>
                            <a:gdLst>
                              <a:gd name="T0" fmla="+- 0 6223 6061"/>
                              <a:gd name="T1" fmla="*/ T0 w 5124"/>
                              <a:gd name="T2" fmla="+- 0 14492 14492"/>
                              <a:gd name="T3" fmla="*/ 14492 h 1549"/>
                              <a:gd name="T4" fmla="+- 0 6061 6061"/>
                              <a:gd name="T5" fmla="*/ T4 w 5124"/>
                              <a:gd name="T6" fmla="+- 0 14549 14492"/>
                              <a:gd name="T7" fmla="*/ 14549 h 1549"/>
                              <a:gd name="T8" fmla="+- 0 10838 6061"/>
                              <a:gd name="T9" fmla="*/ T8 w 5124"/>
                              <a:gd name="T10" fmla="+- 0 16040 14492"/>
                              <a:gd name="T11" fmla="*/ 16040 h 1549"/>
                              <a:gd name="T12" fmla="+- 0 11184 6061"/>
                              <a:gd name="T13" fmla="*/ T12 w 5124"/>
                              <a:gd name="T14" fmla="+- 0 16040 14492"/>
                              <a:gd name="T15" fmla="*/ 16040 h 1549"/>
                              <a:gd name="T16" fmla="+- 0 6223 6061"/>
                              <a:gd name="T17" fmla="*/ T16 w 5124"/>
                              <a:gd name="T18" fmla="+- 0 14492 14492"/>
                              <a:gd name="T19" fmla="*/ 14492 h 1549"/>
                            </a:gdLst>
                            <a:ahLst/>
                            <a:cxnLst>
                              <a:cxn ang="0">
                                <a:pos x="T1" y="T3"/>
                              </a:cxn>
                              <a:cxn ang="0">
                                <a:pos x="T5" y="T7"/>
                              </a:cxn>
                              <a:cxn ang="0">
                                <a:pos x="T9" y="T11"/>
                              </a:cxn>
                              <a:cxn ang="0">
                                <a:pos x="T13" y="T15"/>
                              </a:cxn>
                              <a:cxn ang="0">
                                <a:pos x="T17" y="T19"/>
                              </a:cxn>
                            </a:cxnLst>
                            <a:rect l="0" t="0" r="r" b="b"/>
                            <a:pathLst>
                              <a:path w="5124" h="1549">
                                <a:moveTo>
                                  <a:pt x="162" y="0"/>
                                </a:moveTo>
                                <a:lnTo>
                                  <a:pt x="0" y="57"/>
                                </a:lnTo>
                                <a:lnTo>
                                  <a:pt x="4777" y="1548"/>
                                </a:lnTo>
                                <a:lnTo>
                                  <a:pt x="5123" y="1548"/>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26"/>
                        <wps:cNvSpPr>
                          <a:spLocks/>
                        </wps:cNvSpPr>
                        <wps:spPr bwMode="auto">
                          <a:xfrm>
                            <a:off x="5311" y="14021"/>
                            <a:ext cx="163" cy="60"/>
                          </a:xfrm>
                          <a:custGeom>
                            <a:avLst/>
                            <a:gdLst>
                              <a:gd name="T0" fmla="+- 0 5469 5311"/>
                              <a:gd name="T1" fmla="*/ T0 w 163"/>
                              <a:gd name="T2" fmla="+- 0 14022 14022"/>
                              <a:gd name="T3" fmla="*/ 14022 h 60"/>
                              <a:gd name="T4" fmla="+- 0 5311 5311"/>
                              <a:gd name="T5" fmla="*/ T4 w 163"/>
                              <a:gd name="T6" fmla="+- 0 14081 14022"/>
                              <a:gd name="T7" fmla="*/ 14081 h 60"/>
                              <a:gd name="T8" fmla="+- 0 5315 5311"/>
                              <a:gd name="T9" fmla="*/ T8 w 163"/>
                              <a:gd name="T10" fmla="+- 0 14082 14022"/>
                              <a:gd name="T11" fmla="*/ 14082 h 60"/>
                              <a:gd name="T12" fmla="+- 0 5474 5311"/>
                              <a:gd name="T13" fmla="*/ T12 w 163"/>
                              <a:gd name="T14" fmla="+- 0 14023 14022"/>
                              <a:gd name="T15" fmla="*/ 14023 h 60"/>
                              <a:gd name="T16" fmla="+- 0 5469 5311"/>
                              <a:gd name="T17" fmla="*/ T16 w 163"/>
                              <a:gd name="T18" fmla="+- 0 14022 14022"/>
                              <a:gd name="T19" fmla="*/ 14022 h 60"/>
                            </a:gdLst>
                            <a:ahLst/>
                            <a:cxnLst>
                              <a:cxn ang="0">
                                <a:pos x="T1" y="T3"/>
                              </a:cxn>
                              <a:cxn ang="0">
                                <a:pos x="T5" y="T7"/>
                              </a:cxn>
                              <a:cxn ang="0">
                                <a:pos x="T9" y="T11"/>
                              </a:cxn>
                              <a:cxn ang="0">
                                <a:pos x="T13" y="T15"/>
                              </a:cxn>
                              <a:cxn ang="0">
                                <a:pos x="T17" y="T19"/>
                              </a:cxn>
                            </a:cxnLst>
                            <a:rect l="0" t="0" r="r" b="b"/>
                            <a:pathLst>
                              <a:path w="163" h="60">
                                <a:moveTo>
                                  <a:pt x="158" y="0"/>
                                </a:moveTo>
                                <a:lnTo>
                                  <a:pt x="0" y="59"/>
                                </a:lnTo>
                                <a:lnTo>
                                  <a:pt x="4" y="60"/>
                                </a:lnTo>
                                <a:lnTo>
                                  <a:pt x="163" y="1"/>
                                </a:lnTo>
                                <a:lnTo>
                                  <a:pt x="158"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27"/>
                        <wps:cNvSpPr>
                          <a:spLocks/>
                        </wps:cNvSpPr>
                        <wps:spPr bwMode="auto">
                          <a:xfrm>
                            <a:off x="5315" y="14023"/>
                            <a:ext cx="1032" cy="324"/>
                          </a:xfrm>
                          <a:custGeom>
                            <a:avLst/>
                            <a:gdLst>
                              <a:gd name="T0" fmla="+- 0 5474 5315"/>
                              <a:gd name="T1" fmla="*/ T0 w 1032"/>
                              <a:gd name="T2" fmla="+- 0 14023 14023"/>
                              <a:gd name="T3" fmla="*/ 14023 h 324"/>
                              <a:gd name="T4" fmla="+- 0 5315 5315"/>
                              <a:gd name="T5" fmla="*/ T4 w 1032"/>
                              <a:gd name="T6" fmla="+- 0 14082 14023"/>
                              <a:gd name="T7" fmla="*/ 14082 h 324"/>
                              <a:gd name="T8" fmla="+- 0 6164 5315"/>
                              <a:gd name="T9" fmla="*/ T8 w 1032"/>
                              <a:gd name="T10" fmla="+- 0 14347 14023"/>
                              <a:gd name="T11" fmla="*/ 14347 h 324"/>
                              <a:gd name="T12" fmla="+- 0 6347 5315"/>
                              <a:gd name="T13" fmla="*/ T12 w 1032"/>
                              <a:gd name="T14" fmla="+- 0 14296 14023"/>
                              <a:gd name="T15" fmla="*/ 14296 h 324"/>
                              <a:gd name="T16" fmla="+- 0 5474 5315"/>
                              <a:gd name="T17" fmla="*/ T16 w 1032"/>
                              <a:gd name="T18" fmla="+- 0 14023 14023"/>
                              <a:gd name="T19" fmla="*/ 14023 h 324"/>
                            </a:gdLst>
                            <a:ahLst/>
                            <a:cxnLst>
                              <a:cxn ang="0">
                                <a:pos x="T1" y="T3"/>
                              </a:cxn>
                              <a:cxn ang="0">
                                <a:pos x="T5" y="T7"/>
                              </a:cxn>
                              <a:cxn ang="0">
                                <a:pos x="T9" y="T11"/>
                              </a:cxn>
                              <a:cxn ang="0">
                                <a:pos x="T13" y="T15"/>
                              </a:cxn>
                              <a:cxn ang="0">
                                <a:pos x="T17" y="T19"/>
                              </a:cxn>
                            </a:cxnLst>
                            <a:rect l="0" t="0" r="r" b="b"/>
                            <a:pathLst>
                              <a:path w="1032" h="324">
                                <a:moveTo>
                                  <a:pt x="159" y="0"/>
                                </a:moveTo>
                                <a:lnTo>
                                  <a:pt x="0" y="59"/>
                                </a:lnTo>
                                <a:lnTo>
                                  <a:pt x="849" y="324"/>
                                </a:lnTo>
                                <a:lnTo>
                                  <a:pt x="1032" y="273"/>
                                </a:lnTo>
                                <a:lnTo>
                                  <a:pt x="159" y="0"/>
                                </a:lnTo>
                                <a:close/>
                              </a:path>
                            </a:pathLst>
                          </a:custGeom>
                          <a:solidFill>
                            <a:srgbClr val="009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28"/>
                        <wps:cNvSpPr>
                          <a:spLocks/>
                        </wps:cNvSpPr>
                        <wps:spPr bwMode="auto">
                          <a:xfrm>
                            <a:off x="6163" y="14295"/>
                            <a:ext cx="413" cy="129"/>
                          </a:xfrm>
                          <a:custGeom>
                            <a:avLst/>
                            <a:gdLst>
                              <a:gd name="T0" fmla="+- 0 6347 6164"/>
                              <a:gd name="T1" fmla="*/ T0 w 413"/>
                              <a:gd name="T2" fmla="+- 0 14296 14296"/>
                              <a:gd name="T3" fmla="*/ 14296 h 129"/>
                              <a:gd name="T4" fmla="+- 0 6164 6164"/>
                              <a:gd name="T5" fmla="*/ T4 w 413"/>
                              <a:gd name="T6" fmla="+- 0 14347 14296"/>
                              <a:gd name="T7" fmla="*/ 14347 h 129"/>
                              <a:gd name="T8" fmla="+- 0 6414 6164"/>
                              <a:gd name="T9" fmla="*/ T8 w 413"/>
                              <a:gd name="T10" fmla="+- 0 14425 14296"/>
                              <a:gd name="T11" fmla="*/ 14425 h 129"/>
                              <a:gd name="T12" fmla="+- 0 6576 6164"/>
                              <a:gd name="T13" fmla="*/ T12 w 413"/>
                              <a:gd name="T14" fmla="+- 0 14367 14296"/>
                              <a:gd name="T15" fmla="*/ 14367 h 129"/>
                              <a:gd name="T16" fmla="+- 0 6347 6164"/>
                              <a:gd name="T17" fmla="*/ T16 w 413"/>
                              <a:gd name="T18" fmla="+- 0 14296 14296"/>
                              <a:gd name="T19" fmla="*/ 14296 h 129"/>
                            </a:gdLst>
                            <a:ahLst/>
                            <a:cxnLst>
                              <a:cxn ang="0">
                                <a:pos x="T1" y="T3"/>
                              </a:cxn>
                              <a:cxn ang="0">
                                <a:pos x="T5" y="T7"/>
                              </a:cxn>
                              <a:cxn ang="0">
                                <a:pos x="T9" y="T11"/>
                              </a:cxn>
                              <a:cxn ang="0">
                                <a:pos x="T13" y="T15"/>
                              </a:cxn>
                              <a:cxn ang="0">
                                <a:pos x="T17" y="T19"/>
                              </a:cxn>
                            </a:cxnLst>
                            <a:rect l="0" t="0" r="r" b="b"/>
                            <a:pathLst>
                              <a:path w="413" h="129">
                                <a:moveTo>
                                  <a:pt x="183" y="0"/>
                                </a:moveTo>
                                <a:lnTo>
                                  <a:pt x="0" y="51"/>
                                </a:lnTo>
                                <a:lnTo>
                                  <a:pt x="250" y="129"/>
                                </a:lnTo>
                                <a:lnTo>
                                  <a:pt x="412" y="71"/>
                                </a:lnTo>
                                <a:lnTo>
                                  <a:pt x="183" y="0"/>
                                </a:lnTo>
                                <a:close/>
                              </a:path>
                            </a:pathLst>
                          </a:custGeom>
                          <a:solidFill>
                            <a:srgbClr val="0E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29"/>
                        <wps:cNvSpPr>
                          <a:spLocks/>
                        </wps:cNvSpPr>
                        <wps:spPr bwMode="auto">
                          <a:xfrm>
                            <a:off x="6413" y="14367"/>
                            <a:ext cx="5524" cy="1673"/>
                          </a:xfrm>
                          <a:custGeom>
                            <a:avLst/>
                            <a:gdLst>
                              <a:gd name="T0" fmla="+- 0 6576 6414"/>
                              <a:gd name="T1" fmla="*/ T0 w 5524"/>
                              <a:gd name="T2" fmla="+- 0 14367 14367"/>
                              <a:gd name="T3" fmla="*/ 14367 h 1673"/>
                              <a:gd name="T4" fmla="+- 0 6414 6414"/>
                              <a:gd name="T5" fmla="*/ T4 w 5524"/>
                              <a:gd name="T6" fmla="+- 0 14425 14367"/>
                              <a:gd name="T7" fmla="*/ 14425 h 1673"/>
                              <a:gd name="T8" fmla="+- 0 11591 6414"/>
                              <a:gd name="T9" fmla="*/ T8 w 5524"/>
                              <a:gd name="T10" fmla="+- 0 16040 14367"/>
                              <a:gd name="T11" fmla="*/ 16040 h 1673"/>
                              <a:gd name="T12" fmla="+- 0 11937 6414"/>
                              <a:gd name="T13" fmla="*/ T12 w 5524"/>
                              <a:gd name="T14" fmla="+- 0 16040 14367"/>
                              <a:gd name="T15" fmla="*/ 16040 h 1673"/>
                              <a:gd name="T16" fmla="+- 0 6576 6414"/>
                              <a:gd name="T17" fmla="*/ T16 w 5524"/>
                              <a:gd name="T18" fmla="+- 0 14367 14367"/>
                              <a:gd name="T19" fmla="*/ 14367 h 1673"/>
                            </a:gdLst>
                            <a:ahLst/>
                            <a:cxnLst>
                              <a:cxn ang="0">
                                <a:pos x="T1" y="T3"/>
                              </a:cxn>
                              <a:cxn ang="0">
                                <a:pos x="T5" y="T7"/>
                              </a:cxn>
                              <a:cxn ang="0">
                                <a:pos x="T9" y="T11"/>
                              </a:cxn>
                              <a:cxn ang="0">
                                <a:pos x="T13" y="T15"/>
                              </a:cxn>
                              <a:cxn ang="0">
                                <a:pos x="T17" y="T19"/>
                              </a:cxn>
                            </a:cxnLst>
                            <a:rect l="0" t="0" r="r" b="b"/>
                            <a:pathLst>
                              <a:path w="5524" h="1673">
                                <a:moveTo>
                                  <a:pt x="162" y="0"/>
                                </a:moveTo>
                                <a:lnTo>
                                  <a:pt x="0" y="58"/>
                                </a:lnTo>
                                <a:lnTo>
                                  <a:pt x="5177" y="1673"/>
                                </a:lnTo>
                                <a:lnTo>
                                  <a:pt x="5523" y="1673"/>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30"/>
                        <wps:cNvSpPr>
                          <a:spLocks/>
                        </wps:cNvSpPr>
                        <wps:spPr bwMode="auto">
                          <a:xfrm>
                            <a:off x="5655" y="13894"/>
                            <a:ext cx="163" cy="61"/>
                          </a:xfrm>
                          <a:custGeom>
                            <a:avLst/>
                            <a:gdLst>
                              <a:gd name="T0" fmla="+- 0 5813 5655"/>
                              <a:gd name="T1" fmla="*/ T0 w 163"/>
                              <a:gd name="T2" fmla="+- 0 13894 13894"/>
                              <a:gd name="T3" fmla="*/ 13894 h 61"/>
                              <a:gd name="T4" fmla="+- 0 5655 5655"/>
                              <a:gd name="T5" fmla="*/ T4 w 163"/>
                              <a:gd name="T6" fmla="+- 0 13953 13894"/>
                              <a:gd name="T7" fmla="*/ 13953 h 61"/>
                              <a:gd name="T8" fmla="+- 0 5660 5655"/>
                              <a:gd name="T9" fmla="*/ T8 w 163"/>
                              <a:gd name="T10" fmla="+- 0 13954 13894"/>
                              <a:gd name="T11" fmla="*/ 13954 h 61"/>
                              <a:gd name="T12" fmla="+- 0 5818 5655"/>
                              <a:gd name="T13" fmla="*/ T12 w 163"/>
                              <a:gd name="T14" fmla="+- 0 13896 13894"/>
                              <a:gd name="T15" fmla="*/ 13896 h 61"/>
                              <a:gd name="T16" fmla="+- 0 5813 5655"/>
                              <a:gd name="T17" fmla="*/ T16 w 163"/>
                              <a:gd name="T18" fmla="+- 0 13894 13894"/>
                              <a:gd name="T19" fmla="*/ 13894 h 61"/>
                            </a:gdLst>
                            <a:ahLst/>
                            <a:cxnLst>
                              <a:cxn ang="0">
                                <a:pos x="T1" y="T3"/>
                              </a:cxn>
                              <a:cxn ang="0">
                                <a:pos x="T5" y="T7"/>
                              </a:cxn>
                              <a:cxn ang="0">
                                <a:pos x="T9" y="T11"/>
                              </a:cxn>
                              <a:cxn ang="0">
                                <a:pos x="T13" y="T15"/>
                              </a:cxn>
                              <a:cxn ang="0">
                                <a:pos x="T17" y="T19"/>
                              </a:cxn>
                            </a:cxnLst>
                            <a:rect l="0" t="0" r="r" b="b"/>
                            <a:pathLst>
                              <a:path w="163" h="61">
                                <a:moveTo>
                                  <a:pt x="158" y="0"/>
                                </a:moveTo>
                                <a:lnTo>
                                  <a:pt x="0" y="59"/>
                                </a:lnTo>
                                <a:lnTo>
                                  <a:pt x="5" y="60"/>
                                </a:lnTo>
                                <a:lnTo>
                                  <a:pt x="163" y="2"/>
                                </a:lnTo>
                                <a:lnTo>
                                  <a:pt x="158"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31"/>
                        <wps:cNvSpPr>
                          <a:spLocks/>
                        </wps:cNvSpPr>
                        <wps:spPr bwMode="auto">
                          <a:xfrm>
                            <a:off x="5659" y="13895"/>
                            <a:ext cx="1087" cy="341"/>
                          </a:xfrm>
                          <a:custGeom>
                            <a:avLst/>
                            <a:gdLst>
                              <a:gd name="T0" fmla="+- 0 5818 5660"/>
                              <a:gd name="T1" fmla="*/ T0 w 1087"/>
                              <a:gd name="T2" fmla="+- 0 13896 13896"/>
                              <a:gd name="T3" fmla="*/ 13896 h 341"/>
                              <a:gd name="T4" fmla="+- 0 5660 5660"/>
                              <a:gd name="T5" fmla="*/ T4 w 1087"/>
                              <a:gd name="T6" fmla="+- 0 13954 13896"/>
                              <a:gd name="T7" fmla="*/ 13954 h 341"/>
                              <a:gd name="T8" fmla="+- 0 6563 5660"/>
                              <a:gd name="T9" fmla="*/ T8 w 1087"/>
                              <a:gd name="T10" fmla="+- 0 14236 13896"/>
                              <a:gd name="T11" fmla="*/ 14236 h 341"/>
                              <a:gd name="T12" fmla="+- 0 6747 5660"/>
                              <a:gd name="T13" fmla="*/ T12 w 1087"/>
                              <a:gd name="T14" fmla="+- 0 14186 13896"/>
                              <a:gd name="T15" fmla="*/ 14186 h 341"/>
                              <a:gd name="T16" fmla="+- 0 5818 5660"/>
                              <a:gd name="T17" fmla="*/ T16 w 1087"/>
                              <a:gd name="T18" fmla="+- 0 13896 13896"/>
                              <a:gd name="T19" fmla="*/ 13896 h 341"/>
                            </a:gdLst>
                            <a:ahLst/>
                            <a:cxnLst>
                              <a:cxn ang="0">
                                <a:pos x="T1" y="T3"/>
                              </a:cxn>
                              <a:cxn ang="0">
                                <a:pos x="T5" y="T7"/>
                              </a:cxn>
                              <a:cxn ang="0">
                                <a:pos x="T9" y="T11"/>
                              </a:cxn>
                              <a:cxn ang="0">
                                <a:pos x="T13" y="T15"/>
                              </a:cxn>
                              <a:cxn ang="0">
                                <a:pos x="T17" y="T19"/>
                              </a:cxn>
                            </a:cxnLst>
                            <a:rect l="0" t="0" r="r" b="b"/>
                            <a:pathLst>
                              <a:path w="1087" h="341">
                                <a:moveTo>
                                  <a:pt x="158" y="0"/>
                                </a:moveTo>
                                <a:lnTo>
                                  <a:pt x="0" y="58"/>
                                </a:lnTo>
                                <a:lnTo>
                                  <a:pt x="903" y="340"/>
                                </a:lnTo>
                                <a:lnTo>
                                  <a:pt x="1087" y="290"/>
                                </a:lnTo>
                                <a:lnTo>
                                  <a:pt x="158" y="0"/>
                                </a:lnTo>
                                <a:close/>
                              </a:path>
                            </a:pathLst>
                          </a:custGeom>
                          <a:solidFill>
                            <a:srgbClr val="009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32"/>
                        <wps:cNvSpPr>
                          <a:spLocks/>
                        </wps:cNvSpPr>
                        <wps:spPr bwMode="auto">
                          <a:xfrm>
                            <a:off x="6563" y="14185"/>
                            <a:ext cx="367" cy="115"/>
                          </a:xfrm>
                          <a:custGeom>
                            <a:avLst/>
                            <a:gdLst>
                              <a:gd name="T0" fmla="+- 0 6747 6563"/>
                              <a:gd name="T1" fmla="*/ T0 w 367"/>
                              <a:gd name="T2" fmla="+- 0 14186 14186"/>
                              <a:gd name="T3" fmla="*/ 14186 h 115"/>
                              <a:gd name="T4" fmla="+- 0 6563 6563"/>
                              <a:gd name="T5" fmla="*/ T4 w 367"/>
                              <a:gd name="T6" fmla="+- 0 14236 14186"/>
                              <a:gd name="T7" fmla="*/ 14236 h 115"/>
                              <a:gd name="T8" fmla="+- 0 6767 6563"/>
                              <a:gd name="T9" fmla="*/ T8 w 367"/>
                              <a:gd name="T10" fmla="+- 0 14300 14186"/>
                              <a:gd name="T11" fmla="*/ 14300 h 115"/>
                              <a:gd name="T12" fmla="+- 0 6929 6563"/>
                              <a:gd name="T13" fmla="*/ T12 w 367"/>
                              <a:gd name="T14" fmla="+- 0 14243 14186"/>
                              <a:gd name="T15" fmla="*/ 14243 h 115"/>
                              <a:gd name="T16" fmla="+- 0 6747 6563"/>
                              <a:gd name="T17" fmla="*/ T16 w 367"/>
                              <a:gd name="T18" fmla="+- 0 14186 14186"/>
                              <a:gd name="T19" fmla="*/ 14186 h 115"/>
                            </a:gdLst>
                            <a:ahLst/>
                            <a:cxnLst>
                              <a:cxn ang="0">
                                <a:pos x="T1" y="T3"/>
                              </a:cxn>
                              <a:cxn ang="0">
                                <a:pos x="T5" y="T7"/>
                              </a:cxn>
                              <a:cxn ang="0">
                                <a:pos x="T9" y="T11"/>
                              </a:cxn>
                              <a:cxn ang="0">
                                <a:pos x="T13" y="T15"/>
                              </a:cxn>
                              <a:cxn ang="0">
                                <a:pos x="T17" y="T19"/>
                              </a:cxn>
                            </a:cxnLst>
                            <a:rect l="0" t="0" r="r" b="b"/>
                            <a:pathLst>
                              <a:path w="367" h="115">
                                <a:moveTo>
                                  <a:pt x="184" y="0"/>
                                </a:moveTo>
                                <a:lnTo>
                                  <a:pt x="0" y="50"/>
                                </a:lnTo>
                                <a:lnTo>
                                  <a:pt x="204" y="114"/>
                                </a:lnTo>
                                <a:lnTo>
                                  <a:pt x="366" y="57"/>
                                </a:lnTo>
                                <a:lnTo>
                                  <a:pt x="184"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33"/>
                        <wps:cNvSpPr>
                          <a:spLocks/>
                        </wps:cNvSpPr>
                        <wps:spPr bwMode="auto">
                          <a:xfrm>
                            <a:off x="6766" y="14242"/>
                            <a:ext cx="5383" cy="1737"/>
                          </a:xfrm>
                          <a:custGeom>
                            <a:avLst/>
                            <a:gdLst>
                              <a:gd name="T0" fmla="+- 0 6929 6767"/>
                              <a:gd name="T1" fmla="*/ T0 w 5383"/>
                              <a:gd name="T2" fmla="+- 0 14243 14243"/>
                              <a:gd name="T3" fmla="*/ 14243 h 1737"/>
                              <a:gd name="T4" fmla="+- 0 6767 6767"/>
                              <a:gd name="T5" fmla="*/ T4 w 5383"/>
                              <a:gd name="T6" fmla="+- 0 14300 14243"/>
                              <a:gd name="T7" fmla="*/ 14300 h 1737"/>
                              <a:gd name="T8" fmla="+- 0 12150 6767"/>
                              <a:gd name="T9" fmla="*/ T8 w 5383"/>
                              <a:gd name="T10" fmla="+- 0 15980 14243"/>
                              <a:gd name="T11" fmla="*/ 15980 h 1737"/>
                              <a:gd name="T12" fmla="+- 0 12150 6767"/>
                              <a:gd name="T13" fmla="*/ T12 w 5383"/>
                              <a:gd name="T14" fmla="+- 0 15872 14243"/>
                              <a:gd name="T15" fmla="*/ 15872 h 1737"/>
                              <a:gd name="T16" fmla="+- 0 6929 6767"/>
                              <a:gd name="T17" fmla="*/ T16 w 5383"/>
                              <a:gd name="T18" fmla="+- 0 14243 14243"/>
                              <a:gd name="T19" fmla="*/ 14243 h 1737"/>
                            </a:gdLst>
                            <a:ahLst/>
                            <a:cxnLst>
                              <a:cxn ang="0">
                                <a:pos x="T1" y="T3"/>
                              </a:cxn>
                              <a:cxn ang="0">
                                <a:pos x="T5" y="T7"/>
                              </a:cxn>
                              <a:cxn ang="0">
                                <a:pos x="T9" y="T11"/>
                              </a:cxn>
                              <a:cxn ang="0">
                                <a:pos x="T13" y="T15"/>
                              </a:cxn>
                              <a:cxn ang="0">
                                <a:pos x="T17" y="T19"/>
                              </a:cxn>
                            </a:cxnLst>
                            <a:rect l="0" t="0" r="r" b="b"/>
                            <a:pathLst>
                              <a:path w="5383" h="1737">
                                <a:moveTo>
                                  <a:pt x="162" y="0"/>
                                </a:moveTo>
                                <a:lnTo>
                                  <a:pt x="0" y="57"/>
                                </a:lnTo>
                                <a:lnTo>
                                  <a:pt x="5383" y="1737"/>
                                </a:lnTo>
                                <a:lnTo>
                                  <a:pt x="5383" y="1629"/>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34"/>
                        <wps:cNvSpPr>
                          <a:spLocks/>
                        </wps:cNvSpPr>
                        <wps:spPr bwMode="auto">
                          <a:xfrm>
                            <a:off x="5998" y="13766"/>
                            <a:ext cx="163" cy="61"/>
                          </a:xfrm>
                          <a:custGeom>
                            <a:avLst/>
                            <a:gdLst>
                              <a:gd name="T0" fmla="+- 0 6157 5999"/>
                              <a:gd name="T1" fmla="*/ T0 w 163"/>
                              <a:gd name="T2" fmla="+- 0 13767 13767"/>
                              <a:gd name="T3" fmla="*/ 13767 h 61"/>
                              <a:gd name="T4" fmla="+- 0 5999 5999"/>
                              <a:gd name="T5" fmla="*/ T4 w 163"/>
                              <a:gd name="T6" fmla="+- 0 13825 13767"/>
                              <a:gd name="T7" fmla="*/ 13825 h 61"/>
                              <a:gd name="T8" fmla="+- 0 6004 5999"/>
                              <a:gd name="T9" fmla="*/ T8 w 163"/>
                              <a:gd name="T10" fmla="+- 0 13827 13767"/>
                              <a:gd name="T11" fmla="*/ 13827 h 61"/>
                              <a:gd name="T12" fmla="+- 0 6162 5999"/>
                              <a:gd name="T13" fmla="*/ T12 w 163"/>
                              <a:gd name="T14" fmla="+- 0 13768 13767"/>
                              <a:gd name="T15" fmla="*/ 13768 h 61"/>
                              <a:gd name="T16" fmla="+- 0 6157 5999"/>
                              <a:gd name="T17" fmla="*/ T16 w 163"/>
                              <a:gd name="T18" fmla="+- 0 13767 13767"/>
                              <a:gd name="T19" fmla="*/ 13767 h 61"/>
                            </a:gdLst>
                            <a:ahLst/>
                            <a:cxnLst>
                              <a:cxn ang="0">
                                <a:pos x="T1" y="T3"/>
                              </a:cxn>
                              <a:cxn ang="0">
                                <a:pos x="T5" y="T7"/>
                              </a:cxn>
                              <a:cxn ang="0">
                                <a:pos x="T9" y="T11"/>
                              </a:cxn>
                              <a:cxn ang="0">
                                <a:pos x="T13" y="T15"/>
                              </a:cxn>
                              <a:cxn ang="0">
                                <a:pos x="T17" y="T19"/>
                              </a:cxn>
                            </a:cxnLst>
                            <a:rect l="0" t="0" r="r" b="b"/>
                            <a:pathLst>
                              <a:path w="163" h="61">
                                <a:moveTo>
                                  <a:pt x="158" y="0"/>
                                </a:moveTo>
                                <a:lnTo>
                                  <a:pt x="0" y="58"/>
                                </a:lnTo>
                                <a:lnTo>
                                  <a:pt x="5" y="60"/>
                                </a:lnTo>
                                <a:lnTo>
                                  <a:pt x="163" y="1"/>
                                </a:lnTo>
                                <a:lnTo>
                                  <a:pt x="158"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35"/>
                        <wps:cNvSpPr>
                          <a:spLocks/>
                        </wps:cNvSpPr>
                        <wps:spPr bwMode="auto">
                          <a:xfrm>
                            <a:off x="6003" y="13768"/>
                            <a:ext cx="1143" cy="358"/>
                          </a:xfrm>
                          <a:custGeom>
                            <a:avLst/>
                            <a:gdLst>
                              <a:gd name="T0" fmla="+- 0 6162 6004"/>
                              <a:gd name="T1" fmla="*/ T0 w 1143"/>
                              <a:gd name="T2" fmla="+- 0 13768 13768"/>
                              <a:gd name="T3" fmla="*/ 13768 h 358"/>
                              <a:gd name="T4" fmla="+- 0 6004 6004"/>
                              <a:gd name="T5" fmla="*/ T4 w 1143"/>
                              <a:gd name="T6" fmla="+- 0 13827 13768"/>
                              <a:gd name="T7" fmla="*/ 13827 h 358"/>
                              <a:gd name="T8" fmla="+- 0 6962 6004"/>
                              <a:gd name="T9" fmla="*/ T8 w 1143"/>
                              <a:gd name="T10" fmla="+- 0 14126 13768"/>
                              <a:gd name="T11" fmla="*/ 14126 h 358"/>
                              <a:gd name="T12" fmla="+- 0 7146 6004"/>
                              <a:gd name="T13" fmla="*/ T12 w 1143"/>
                              <a:gd name="T14" fmla="+- 0 14075 13768"/>
                              <a:gd name="T15" fmla="*/ 14075 h 358"/>
                              <a:gd name="T16" fmla="+- 0 6162 6004"/>
                              <a:gd name="T17" fmla="*/ T16 w 1143"/>
                              <a:gd name="T18" fmla="+- 0 13768 13768"/>
                              <a:gd name="T19" fmla="*/ 13768 h 358"/>
                            </a:gdLst>
                            <a:ahLst/>
                            <a:cxnLst>
                              <a:cxn ang="0">
                                <a:pos x="T1" y="T3"/>
                              </a:cxn>
                              <a:cxn ang="0">
                                <a:pos x="T5" y="T7"/>
                              </a:cxn>
                              <a:cxn ang="0">
                                <a:pos x="T9" y="T11"/>
                              </a:cxn>
                              <a:cxn ang="0">
                                <a:pos x="T13" y="T15"/>
                              </a:cxn>
                              <a:cxn ang="0">
                                <a:pos x="T17" y="T19"/>
                              </a:cxn>
                            </a:cxnLst>
                            <a:rect l="0" t="0" r="r" b="b"/>
                            <a:pathLst>
                              <a:path w="1143" h="358">
                                <a:moveTo>
                                  <a:pt x="158" y="0"/>
                                </a:moveTo>
                                <a:lnTo>
                                  <a:pt x="0" y="59"/>
                                </a:lnTo>
                                <a:lnTo>
                                  <a:pt x="958" y="358"/>
                                </a:lnTo>
                                <a:lnTo>
                                  <a:pt x="1142" y="307"/>
                                </a:lnTo>
                                <a:lnTo>
                                  <a:pt x="158" y="0"/>
                                </a:lnTo>
                                <a:close/>
                              </a:path>
                            </a:pathLst>
                          </a:custGeom>
                          <a:solidFill>
                            <a:srgbClr val="008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36"/>
                        <wps:cNvSpPr>
                          <a:spLocks/>
                        </wps:cNvSpPr>
                        <wps:spPr bwMode="auto">
                          <a:xfrm>
                            <a:off x="6962" y="14075"/>
                            <a:ext cx="321" cy="100"/>
                          </a:xfrm>
                          <a:custGeom>
                            <a:avLst/>
                            <a:gdLst>
                              <a:gd name="T0" fmla="+- 0 7146 6962"/>
                              <a:gd name="T1" fmla="*/ T0 w 321"/>
                              <a:gd name="T2" fmla="+- 0 14075 14075"/>
                              <a:gd name="T3" fmla="*/ 14075 h 100"/>
                              <a:gd name="T4" fmla="+- 0 6962 6962"/>
                              <a:gd name="T5" fmla="*/ T4 w 321"/>
                              <a:gd name="T6" fmla="+- 0 14126 14075"/>
                              <a:gd name="T7" fmla="*/ 14126 h 100"/>
                              <a:gd name="T8" fmla="+- 0 7120 6962"/>
                              <a:gd name="T9" fmla="*/ T8 w 321"/>
                              <a:gd name="T10" fmla="+- 0 14175 14075"/>
                              <a:gd name="T11" fmla="*/ 14175 h 100"/>
                              <a:gd name="T12" fmla="+- 0 7282 6962"/>
                              <a:gd name="T13" fmla="*/ T12 w 321"/>
                              <a:gd name="T14" fmla="+- 0 14118 14075"/>
                              <a:gd name="T15" fmla="*/ 14118 h 100"/>
                              <a:gd name="T16" fmla="+- 0 7146 6962"/>
                              <a:gd name="T17" fmla="*/ T16 w 321"/>
                              <a:gd name="T18" fmla="+- 0 14075 14075"/>
                              <a:gd name="T19" fmla="*/ 14075 h 100"/>
                            </a:gdLst>
                            <a:ahLst/>
                            <a:cxnLst>
                              <a:cxn ang="0">
                                <a:pos x="T1" y="T3"/>
                              </a:cxn>
                              <a:cxn ang="0">
                                <a:pos x="T5" y="T7"/>
                              </a:cxn>
                              <a:cxn ang="0">
                                <a:pos x="T9" y="T11"/>
                              </a:cxn>
                              <a:cxn ang="0">
                                <a:pos x="T13" y="T15"/>
                              </a:cxn>
                              <a:cxn ang="0">
                                <a:pos x="T17" y="T19"/>
                              </a:cxn>
                            </a:cxnLst>
                            <a:rect l="0" t="0" r="r" b="b"/>
                            <a:pathLst>
                              <a:path w="321" h="100">
                                <a:moveTo>
                                  <a:pt x="184" y="0"/>
                                </a:moveTo>
                                <a:lnTo>
                                  <a:pt x="0" y="51"/>
                                </a:lnTo>
                                <a:lnTo>
                                  <a:pt x="158" y="100"/>
                                </a:lnTo>
                                <a:lnTo>
                                  <a:pt x="320" y="43"/>
                                </a:lnTo>
                                <a:lnTo>
                                  <a:pt x="184"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37"/>
                        <wps:cNvSpPr>
                          <a:spLocks/>
                        </wps:cNvSpPr>
                        <wps:spPr bwMode="auto">
                          <a:xfrm>
                            <a:off x="7120" y="14117"/>
                            <a:ext cx="5030" cy="1627"/>
                          </a:xfrm>
                          <a:custGeom>
                            <a:avLst/>
                            <a:gdLst>
                              <a:gd name="T0" fmla="+- 0 7282 7120"/>
                              <a:gd name="T1" fmla="*/ T0 w 5030"/>
                              <a:gd name="T2" fmla="+- 0 14118 14118"/>
                              <a:gd name="T3" fmla="*/ 14118 h 1627"/>
                              <a:gd name="T4" fmla="+- 0 7120 7120"/>
                              <a:gd name="T5" fmla="*/ T4 w 5030"/>
                              <a:gd name="T6" fmla="+- 0 14175 14118"/>
                              <a:gd name="T7" fmla="*/ 14175 h 1627"/>
                              <a:gd name="T8" fmla="+- 0 12150 7120"/>
                              <a:gd name="T9" fmla="*/ T8 w 5030"/>
                              <a:gd name="T10" fmla="+- 0 15745 14118"/>
                              <a:gd name="T11" fmla="*/ 15745 h 1627"/>
                              <a:gd name="T12" fmla="+- 0 12150 7120"/>
                              <a:gd name="T13" fmla="*/ T12 w 5030"/>
                              <a:gd name="T14" fmla="+- 0 15637 14118"/>
                              <a:gd name="T15" fmla="*/ 15637 h 1627"/>
                              <a:gd name="T16" fmla="+- 0 7282 7120"/>
                              <a:gd name="T17" fmla="*/ T16 w 5030"/>
                              <a:gd name="T18" fmla="+- 0 14118 14118"/>
                              <a:gd name="T19" fmla="*/ 14118 h 1627"/>
                            </a:gdLst>
                            <a:ahLst/>
                            <a:cxnLst>
                              <a:cxn ang="0">
                                <a:pos x="T1" y="T3"/>
                              </a:cxn>
                              <a:cxn ang="0">
                                <a:pos x="T5" y="T7"/>
                              </a:cxn>
                              <a:cxn ang="0">
                                <a:pos x="T9" y="T11"/>
                              </a:cxn>
                              <a:cxn ang="0">
                                <a:pos x="T13" y="T15"/>
                              </a:cxn>
                              <a:cxn ang="0">
                                <a:pos x="T17" y="T19"/>
                              </a:cxn>
                            </a:cxnLst>
                            <a:rect l="0" t="0" r="r" b="b"/>
                            <a:pathLst>
                              <a:path w="5030" h="1627">
                                <a:moveTo>
                                  <a:pt x="162" y="0"/>
                                </a:moveTo>
                                <a:lnTo>
                                  <a:pt x="0" y="57"/>
                                </a:lnTo>
                                <a:lnTo>
                                  <a:pt x="5030" y="1627"/>
                                </a:lnTo>
                                <a:lnTo>
                                  <a:pt x="5030" y="1519"/>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138"/>
                        <wps:cNvSpPr>
                          <a:spLocks/>
                        </wps:cNvSpPr>
                        <wps:spPr bwMode="auto">
                          <a:xfrm>
                            <a:off x="6686" y="13511"/>
                            <a:ext cx="164" cy="61"/>
                          </a:xfrm>
                          <a:custGeom>
                            <a:avLst/>
                            <a:gdLst>
                              <a:gd name="T0" fmla="+- 0 6845 6687"/>
                              <a:gd name="T1" fmla="*/ T0 w 164"/>
                              <a:gd name="T2" fmla="+- 0 13511 13511"/>
                              <a:gd name="T3" fmla="*/ 13511 h 61"/>
                              <a:gd name="T4" fmla="+- 0 6687 6687"/>
                              <a:gd name="T5" fmla="*/ T4 w 164"/>
                              <a:gd name="T6" fmla="+- 0 13570 13511"/>
                              <a:gd name="T7" fmla="*/ 13570 h 61"/>
                              <a:gd name="T8" fmla="+- 0 6692 6687"/>
                              <a:gd name="T9" fmla="*/ T8 w 164"/>
                              <a:gd name="T10" fmla="+- 0 13572 13511"/>
                              <a:gd name="T11" fmla="*/ 13572 h 61"/>
                              <a:gd name="T12" fmla="+- 0 6850 6687"/>
                              <a:gd name="T13" fmla="*/ T12 w 164"/>
                              <a:gd name="T14" fmla="+- 0 13513 13511"/>
                              <a:gd name="T15" fmla="*/ 13513 h 61"/>
                              <a:gd name="T16" fmla="+- 0 6845 6687"/>
                              <a:gd name="T17" fmla="*/ T16 w 164"/>
                              <a:gd name="T18" fmla="+- 0 13511 13511"/>
                              <a:gd name="T19" fmla="*/ 13511 h 61"/>
                            </a:gdLst>
                            <a:ahLst/>
                            <a:cxnLst>
                              <a:cxn ang="0">
                                <a:pos x="T1" y="T3"/>
                              </a:cxn>
                              <a:cxn ang="0">
                                <a:pos x="T5" y="T7"/>
                              </a:cxn>
                              <a:cxn ang="0">
                                <a:pos x="T9" y="T11"/>
                              </a:cxn>
                              <a:cxn ang="0">
                                <a:pos x="T13" y="T15"/>
                              </a:cxn>
                              <a:cxn ang="0">
                                <a:pos x="T17" y="T19"/>
                              </a:cxn>
                            </a:cxnLst>
                            <a:rect l="0" t="0" r="r" b="b"/>
                            <a:pathLst>
                              <a:path w="164" h="61">
                                <a:moveTo>
                                  <a:pt x="158" y="0"/>
                                </a:moveTo>
                                <a:lnTo>
                                  <a:pt x="0" y="59"/>
                                </a:lnTo>
                                <a:lnTo>
                                  <a:pt x="5" y="61"/>
                                </a:lnTo>
                                <a:lnTo>
                                  <a:pt x="163" y="2"/>
                                </a:lnTo>
                                <a:lnTo>
                                  <a:pt x="158"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39"/>
                        <wps:cNvSpPr>
                          <a:spLocks/>
                        </wps:cNvSpPr>
                        <wps:spPr bwMode="auto">
                          <a:xfrm>
                            <a:off x="6692" y="13513"/>
                            <a:ext cx="1253" cy="393"/>
                          </a:xfrm>
                          <a:custGeom>
                            <a:avLst/>
                            <a:gdLst>
                              <a:gd name="T0" fmla="+- 0 6850 6692"/>
                              <a:gd name="T1" fmla="*/ T0 w 1253"/>
                              <a:gd name="T2" fmla="+- 0 13513 13513"/>
                              <a:gd name="T3" fmla="*/ 13513 h 393"/>
                              <a:gd name="T4" fmla="+- 0 6692 6692"/>
                              <a:gd name="T5" fmla="*/ T4 w 1253"/>
                              <a:gd name="T6" fmla="+- 0 13572 13513"/>
                              <a:gd name="T7" fmla="*/ 13572 h 393"/>
                              <a:gd name="T8" fmla="+- 0 7761 6692"/>
                              <a:gd name="T9" fmla="*/ T8 w 1253"/>
                              <a:gd name="T10" fmla="+- 0 13905 13513"/>
                              <a:gd name="T11" fmla="*/ 13905 h 393"/>
                              <a:gd name="T12" fmla="+- 0 7945 6692"/>
                              <a:gd name="T13" fmla="*/ T12 w 1253"/>
                              <a:gd name="T14" fmla="+- 0 13855 13513"/>
                              <a:gd name="T15" fmla="*/ 13855 h 393"/>
                              <a:gd name="T16" fmla="+- 0 6850 6692"/>
                              <a:gd name="T17" fmla="*/ T16 w 1253"/>
                              <a:gd name="T18" fmla="+- 0 13513 13513"/>
                              <a:gd name="T19" fmla="*/ 13513 h 393"/>
                            </a:gdLst>
                            <a:ahLst/>
                            <a:cxnLst>
                              <a:cxn ang="0">
                                <a:pos x="T1" y="T3"/>
                              </a:cxn>
                              <a:cxn ang="0">
                                <a:pos x="T5" y="T7"/>
                              </a:cxn>
                              <a:cxn ang="0">
                                <a:pos x="T9" y="T11"/>
                              </a:cxn>
                              <a:cxn ang="0">
                                <a:pos x="T13" y="T15"/>
                              </a:cxn>
                              <a:cxn ang="0">
                                <a:pos x="T17" y="T19"/>
                              </a:cxn>
                            </a:cxnLst>
                            <a:rect l="0" t="0" r="r" b="b"/>
                            <a:pathLst>
                              <a:path w="1253" h="393">
                                <a:moveTo>
                                  <a:pt x="158" y="0"/>
                                </a:moveTo>
                                <a:lnTo>
                                  <a:pt x="0" y="59"/>
                                </a:lnTo>
                                <a:lnTo>
                                  <a:pt x="1069" y="392"/>
                                </a:lnTo>
                                <a:lnTo>
                                  <a:pt x="1253" y="342"/>
                                </a:lnTo>
                                <a:lnTo>
                                  <a:pt x="158" y="0"/>
                                </a:lnTo>
                                <a:close/>
                              </a:path>
                            </a:pathLst>
                          </a:custGeom>
                          <a:solidFill>
                            <a:srgbClr val="008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40"/>
                        <wps:cNvSpPr>
                          <a:spLocks/>
                        </wps:cNvSpPr>
                        <wps:spPr bwMode="auto">
                          <a:xfrm>
                            <a:off x="7760" y="13854"/>
                            <a:ext cx="228" cy="72"/>
                          </a:xfrm>
                          <a:custGeom>
                            <a:avLst/>
                            <a:gdLst>
                              <a:gd name="T0" fmla="+- 0 7945 7761"/>
                              <a:gd name="T1" fmla="*/ T0 w 228"/>
                              <a:gd name="T2" fmla="+- 0 13855 13855"/>
                              <a:gd name="T3" fmla="*/ 13855 h 72"/>
                              <a:gd name="T4" fmla="+- 0 7761 7761"/>
                              <a:gd name="T5" fmla="*/ T4 w 228"/>
                              <a:gd name="T6" fmla="+- 0 13905 13855"/>
                              <a:gd name="T7" fmla="*/ 13905 h 72"/>
                              <a:gd name="T8" fmla="+- 0 7827 7761"/>
                              <a:gd name="T9" fmla="*/ T8 w 228"/>
                              <a:gd name="T10" fmla="+- 0 13926 13855"/>
                              <a:gd name="T11" fmla="*/ 13926 h 72"/>
                              <a:gd name="T12" fmla="+- 0 7989 7761"/>
                              <a:gd name="T13" fmla="*/ T12 w 228"/>
                              <a:gd name="T14" fmla="+- 0 13868 13855"/>
                              <a:gd name="T15" fmla="*/ 13868 h 72"/>
                              <a:gd name="T16" fmla="+- 0 7945 7761"/>
                              <a:gd name="T17" fmla="*/ T16 w 228"/>
                              <a:gd name="T18" fmla="+- 0 13855 13855"/>
                              <a:gd name="T19" fmla="*/ 13855 h 72"/>
                            </a:gdLst>
                            <a:ahLst/>
                            <a:cxnLst>
                              <a:cxn ang="0">
                                <a:pos x="T1" y="T3"/>
                              </a:cxn>
                              <a:cxn ang="0">
                                <a:pos x="T5" y="T7"/>
                              </a:cxn>
                              <a:cxn ang="0">
                                <a:pos x="T9" y="T11"/>
                              </a:cxn>
                              <a:cxn ang="0">
                                <a:pos x="T13" y="T15"/>
                              </a:cxn>
                              <a:cxn ang="0">
                                <a:pos x="T17" y="T19"/>
                              </a:cxn>
                            </a:cxnLst>
                            <a:rect l="0" t="0" r="r" b="b"/>
                            <a:pathLst>
                              <a:path w="228" h="72">
                                <a:moveTo>
                                  <a:pt x="184" y="0"/>
                                </a:moveTo>
                                <a:lnTo>
                                  <a:pt x="0" y="50"/>
                                </a:lnTo>
                                <a:lnTo>
                                  <a:pt x="66" y="71"/>
                                </a:lnTo>
                                <a:lnTo>
                                  <a:pt x="228" y="13"/>
                                </a:lnTo>
                                <a:lnTo>
                                  <a:pt x="184" y="0"/>
                                </a:lnTo>
                                <a:close/>
                              </a:path>
                            </a:pathLst>
                          </a:custGeom>
                          <a:solidFill>
                            <a:srgbClr val="0D8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41"/>
                        <wps:cNvSpPr>
                          <a:spLocks/>
                        </wps:cNvSpPr>
                        <wps:spPr bwMode="auto">
                          <a:xfrm>
                            <a:off x="7826" y="13868"/>
                            <a:ext cx="4324" cy="1407"/>
                          </a:xfrm>
                          <a:custGeom>
                            <a:avLst/>
                            <a:gdLst>
                              <a:gd name="T0" fmla="+- 0 7989 7827"/>
                              <a:gd name="T1" fmla="*/ T0 w 4324"/>
                              <a:gd name="T2" fmla="+- 0 13868 13868"/>
                              <a:gd name="T3" fmla="*/ 13868 h 1407"/>
                              <a:gd name="T4" fmla="+- 0 7827 7827"/>
                              <a:gd name="T5" fmla="*/ T4 w 4324"/>
                              <a:gd name="T6" fmla="+- 0 13926 13868"/>
                              <a:gd name="T7" fmla="*/ 13926 h 1407"/>
                              <a:gd name="T8" fmla="+- 0 12150 7827"/>
                              <a:gd name="T9" fmla="*/ T8 w 4324"/>
                              <a:gd name="T10" fmla="+- 0 15275 13868"/>
                              <a:gd name="T11" fmla="*/ 15275 h 1407"/>
                              <a:gd name="T12" fmla="+- 0 12150 7827"/>
                              <a:gd name="T13" fmla="*/ T12 w 4324"/>
                              <a:gd name="T14" fmla="+- 0 15167 13868"/>
                              <a:gd name="T15" fmla="*/ 15167 h 1407"/>
                              <a:gd name="T16" fmla="+- 0 7989 7827"/>
                              <a:gd name="T17" fmla="*/ T16 w 4324"/>
                              <a:gd name="T18" fmla="+- 0 13868 13868"/>
                              <a:gd name="T19" fmla="*/ 13868 h 1407"/>
                            </a:gdLst>
                            <a:ahLst/>
                            <a:cxnLst>
                              <a:cxn ang="0">
                                <a:pos x="T1" y="T3"/>
                              </a:cxn>
                              <a:cxn ang="0">
                                <a:pos x="T5" y="T7"/>
                              </a:cxn>
                              <a:cxn ang="0">
                                <a:pos x="T9" y="T11"/>
                              </a:cxn>
                              <a:cxn ang="0">
                                <a:pos x="T13" y="T15"/>
                              </a:cxn>
                              <a:cxn ang="0">
                                <a:pos x="T17" y="T19"/>
                              </a:cxn>
                            </a:cxnLst>
                            <a:rect l="0" t="0" r="r" b="b"/>
                            <a:pathLst>
                              <a:path w="4324" h="1407">
                                <a:moveTo>
                                  <a:pt x="162" y="0"/>
                                </a:moveTo>
                                <a:lnTo>
                                  <a:pt x="0" y="58"/>
                                </a:lnTo>
                                <a:lnTo>
                                  <a:pt x="4323" y="1407"/>
                                </a:lnTo>
                                <a:lnTo>
                                  <a:pt x="4323" y="1299"/>
                                </a:lnTo>
                                <a:lnTo>
                                  <a:pt x="162" y="0"/>
                                </a:lnTo>
                                <a:close/>
                              </a:path>
                            </a:pathLst>
                          </a:custGeom>
                          <a:solidFill>
                            <a:srgbClr val="012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42"/>
                        <wps:cNvSpPr>
                          <a:spLocks/>
                        </wps:cNvSpPr>
                        <wps:spPr bwMode="auto">
                          <a:xfrm>
                            <a:off x="7374" y="13256"/>
                            <a:ext cx="165" cy="61"/>
                          </a:xfrm>
                          <a:custGeom>
                            <a:avLst/>
                            <a:gdLst>
                              <a:gd name="T0" fmla="+- 0 7533 7374"/>
                              <a:gd name="T1" fmla="*/ T0 w 165"/>
                              <a:gd name="T2" fmla="+- 0 13256 13256"/>
                              <a:gd name="T3" fmla="*/ 13256 h 61"/>
                              <a:gd name="T4" fmla="+- 0 7374 7374"/>
                              <a:gd name="T5" fmla="*/ T4 w 165"/>
                              <a:gd name="T6" fmla="+- 0 13315 13256"/>
                              <a:gd name="T7" fmla="*/ 13315 h 61"/>
                              <a:gd name="T8" fmla="+- 0 7380 7374"/>
                              <a:gd name="T9" fmla="*/ T8 w 165"/>
                              <a:gd name="T10" fmla="+- 0 13317 13256"/>
                              <a:gd name="T11" fmla="*/ 13317 h 61"/>
                              <a:gd name="T12" fmla="+- 0 7539 7374"/>
                              <a:gd name="T13" fmla="*/ T12 w 165"/>
                              <a:gd name="T14" fmla="+- 0 13258 13256"/>
                              <a:gd name="T15" fmla="*/ 13258 h 61"/>
                              <a:gd name="T16" fmla="+- 0 7533 7374"/>
                              <a:gd name="T17" fmla="*/ T16 w 165"/>
                              <a:gd name="T18" fmla="+- 0 13256 13256"/>
                              <a:gd name="T19" fmla="*/ 13256 h 61"/>
                            </a:gdLst>
                            <a:ahLst/>
                            <a:cxnLst>
                              <a:cxn ang="0">
                                <a:pos x="T1" y="T3"/>
                              </a:cxn>
                              <a:cxn ang="0">
                                <a:pos x="T5" y="T7"/>
                              </a:cxn>
                              <a:cxn ang="0">
                                <a:pos x="T9" y="T11"/>
                              </a:cxn>
                              <a:cxn ang="0">
                                <a:pos x="T13" y="T15"/>
                              </a:cxn>
                              <a:cxn ang="0">
                                <a:pos x="T17" y="T19"/>
                              </a:cxn>
                            </a:cxnLst>
                            <a:rect l="0" t="0" r="r" b="b"/>
                            <a:pathLst>
                              <a:path w="165" h="61">
                                <a:moveTo>
                                  <a:pt x="159" y="0"/>
                                </a:moveTo>
                                <a:lnTo>
                                  <a:pt x="0" y="59"/>
                                </a:lnTo>
                                <a:lnTo>
                                  <a:pt x="6" y="61"/>
                                </a:lnTo>
                                <a:lnTo>
                                  <a:pt x="165" y="2"/>
                                </a:lnTo>
                                <a:lnTo>
                                  <a:pt x="159"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43"/>
                        <wps:cNvSpPr>
                          <a:spLocks/>
                        </wps:cNvSpPr>
                        <wps:spPr bwMode="auto">
                          <a:xfrm>
                            <a:off x="7380" y="13258"/>
                            <a:ext cx="2472" cy="722"/>
                          </a:xfrm>
                          <a:custGeom>
                            <a:avLst/>
                            <a:gdLst>
                              <a:gd name="T0" fmla="+- 0 7539 7380"/>
                              <a:gd name="T1" fmla="*/ T0 w 2472"/>
                              <a:gd name="T2" fmla="+- 0 13258 13258"/>
                              <a:gd name="T3" fmla="*/ 13258 h 722"/>
                              <a:gd name="T4" fmla="+- 0 7380 7380"/>
                              <a:gd name="T5" fmla="*/ T4 w 2472"/>
                              <a:gd name="T6" fmla="+- 0 13317 13258"/>
                              <a:gd name="T7" fmla="*/ 13317 h 722"/>
                              <a:gd name="T8" fmla="+- 0 9066 7380"/>
                              <a:gd name="T9" fmla="*/ T8 w 2472"/>
                              <a:gd name="T10" fmla="+- 0 13843 13258"/>
                              <a:gd name="T11" fmla="*/ 13843 h 722"/>
                              <a:gd name="T12" fmla="+- 0 9852 7380"/>
                              <a:gd name="T13" fmla="*/ T12 w 2472"/>
                              <a:gd name="T14" fmla="+- 0 13980 13258"/>
                              <a:gd name="T15" fmla="*/ 13980 h 722"/>
                              <a:gd name="T16" fmla="+- 0 7539 7380"/>
                              <a:gd name="T17" fmla="*/ T16 w 2472"/>
                              <a:gd name="T18" fmla="+- 0 13258 13258"/>
                              <a:gd name="T19" fmla="*/ 13258 h 722"/>
                            </a:gdLst>
                            <a:ahLst/>
                            <a:cxnLst>
                              <a:cxn ang="0">
                                <a:pos x="T1" y="T3"/>
                              </a:cxn>
                              <a:cxn ang="0">
                                <a:pos x="T5" y="T7"/>
                              </a:cxn>
                              <a:cxn ang="0">
                                <a:pos x="T9" y="T11"/>
                              </a:cxn>
                              <a:cxn ang="0">
                                <a:pos x="T13" y="T15"/>
                              </a:cxn>
                              <a:cxn ang="0">
                                <a:pos x="T17" y="T19"/>
                              </a:cxn>
                            </a:cxnLst>
                            <a:rect l="0" t="0" r="r" b="b"/>
                            <a:pathLst>
                              <a:path w="2472" h="722">
                                <a:moveTo>
                                  <a:pt x="159" y="0"/>
                                </a:moveTo>
                                <a:lnTo>
                                  <a:pt x="0" y="59"/>
                                </a:lnTo>
                                <a:lnTo>
                                  <a:pt x="1686" y="585"/>
                                </a:lnTo>
                                <a:lnTo>
                                  <a:pt x="2472" y="722"/>
                                </a:lnTo>
                                <a:lnTo>
                                  <a:pt x="159"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44"/>
                        <wps:cNvSpPr>
                          <a:spLocks/>
                        </wps:cNvSpPr>
                        <wps:spPr bwMode="auto">
                          <a:xfrm>
                            <a:off x="9066" y="13842"/>
                            <a:ext cx="3084" cy="963"/>
                          </a:xfrm>
                          <a:custGeom>
                            <a:avLst/>
                            <a:gdLst>
                              <a:gd name="T0" fmla="+- 0 9066 9066"/>
                              <a:gd name="T1" fmla="*/ T0 w 3084"/>
                              <a:gd name="T2" fmla="+- 0 13843 13843"/>
                              <a:gd name="T3" fmla="*/ 13843 h 963"/>
                              <a:gd name="T4" fmla="+- 0 12150 9066"/>
                              <a:gd name="T5" fmla="*/ T4 w 3084"/>
                              <a:gd name="T6" fmla="+- 0 14805 13843"/>
                              <a:gd name="T7" fmla="*/ 14805 h 963"/>
                              <a:gd name="T8" fmla="+- 0 12150 9066"/>
                              <a:gd name="T9" fmla="*/ T8 w 3084"/>
                              <a:gd name="T10" fmla="+- 0 14697 13843"/>
                              <a:gd name="T11" fmla="*/ 14697 h 963"/>
                              <a:gd name="T12" fmla="+- 0 9852 9066"/>
                              <a:gd name="T13" fmla="*/ T12 w 3084"/>
                              <a:gd name="T14" fmla="+- 0 13980 13843"/>
                              <a:gd name="T15" fmla="*/ 13980 h 963"/>
                              <a:gd name="T16" fmla="+- 0 9066 9066"/>
                              <a:gd name="T17" fmla="*/ T16 w 3084"/>
                              <a:gd name="T18" fmla="+- 0 13843 13843"/>
                              <a:gd name="T19" fmla="*/ 13843 h 963"/>
                            </a:gdLst>
                            <a:ahLst/>
                            <a:cxnLst>
                              <a:cxn ang="0">
                                <a:pos x="T1" y="T3"/>
                              </a:cxn>
                              <a:cxn ang="0">
                                <a:pos x="T5" y="T7"/>
                              </a:cxn>
                              <a:cxn ang="0">
                                <a:pos x="T9" y="T11"/>
                              </a:cxn>
                              <a:cxn ang="0">
                                <a:pos x="T13" y="T15"/>
                              </a:cxn>
                              <a:cxn ang="0">
                                <a:pos x="T17" y="T19"/>
                              </a:cxn>
                            </a:cxnLst>
                            <a:rect l="0" t="0" r="r" b="b"/>
                            <a:pathLst>
                              <a:path w="3084" h="963">
                                <a:moveTo>
                                  <a:pt x="0" y="0"/>
                                </a:moveTo>
                                <a:lnTo>
                                  <a:pt x="3084" y="962"/>
                                </a:lnTo>
                                <a:lnTo>
                                  <a:pt x="3084" y="854"/>
                                </a:lnTo>
                                <a:lnTo>
                                  <a:pt x="786" y="137"/>
                                </a:lnTo>
                                <a:lnTo>
                                  <a:pt x="0" y="0"/>
                                </a:lnTo>
                                <a:close/>
                              </a:path>
                            </a:pathLst>
                          </a:custGeom>
                          <a:solidFill>
                            <a:srgbClr val="012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45"/>
                        <wps:cNvSpPr>
                          <a:spLocks/>
                        </wps:cNvSpPr>
                        <wps:spPr bwMode="auto">
                          <a:xfrm>
                            <a:off x="8174" y="13000"/>
                            <a:ext cx="53" cy="20"/>
                          </a:xfrm>
                          <a:custGeom>
                            <a:avLst/>
                            <a:gdLst>
                              <a:gd name="T0" fmla="+- 0 8220 8175"/>
                              <a:gd name="T1" fmla="*/ T0 w 53"/>
                              <a:gd name="T2" fmla="+- 0 13001 13001"/>
                              <a:gd name="T3" fmla="*/ 13001 h 20"/>
                              <a:gd name="T4" fmla="+- 0 8175 8175"/>
                              <a:gd name="T5" fmla="*/ T4 w 53"/>
                              <a:gd name="T6" fmla="+- 0 13018 13001"/>
                              <a:gd name="T7" fmla="*/ 13018 h 20"/>
                              <a:gd name="T8" fmla="+- 0 8179 8175"/>
                              <a:gd name="T9" fmla="*/ T8 w 53"/>
                              <a:gd name="T10" fmla="+- 0 13021 13001"/>
                              <a:gd name="T11" fmla="*/ 13021 h 20"/>
                              <a:gd name="T12" fmla="+- 0 8227 8175"/>
                              <a:gd name="T13" fmla="*/ T12 w 53"/>
                              <a:gd name="T14" fmla="+- 0 13003 13001"/>
                              <a:gd name="T15" fmla="*/ 13003 h 20"/>
                              <a:gd name="T16" fmla="+- 0 8220 8175"/>
                              <a:gd name="T17" fmla="*/ T16 w 53"/>
                              <a:gd name="T18" fmla="+- 0 13001 13001"/>
                              <a:gd name="T19" fmla="*/ 13001 h 20"/>
                            </a:gdLst>
                            <a:ahLst/>
                            <a:cxnLst>
                              <a:cxn ang="0">
                                <a:pos x="T1" y="T3"/>
                              </a:cxn>
                              <a:cxn ang="0">
                                <a:pos x="T5" y="T7"/>
                              </a:cxn>
                              <a:cxn ang="0">
                                <a:pos x="T9" y="T11"/>
                              </a:cxn>
                              <a:cxn ang="0">
                                <a:pos x="T13" y="T15"/>
                              </a:cxn>
                              <a:cxn ang="0">
                                <a:pos x="T17" y="T19"/>
                              </a:cxn>
                            </a:cxnLst>
                            <a:rect l="0" t="0" r="r" b="b"/>
                            <a:pathLst>
                              <a:path w="53" h="20">
                                <a:moveTo>
                                  <a:pt x="45" y="0"/>
                                </a:moveTo>
                                <a:lnTo>
                                  <a:pt x="0" y="17"/>
                                </a:lnTo>
                                <a:lnTo>
                                  <a:pt x="4" y="20"/>
                                </a:lnTo>
                                <a:lnTo>
                                  <a:pt x="52" y="2"/>
                                </a:lnTo>
                                <a:lnTo>
                                  <a:pt x="45"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46"/>
                        <wps:cNvSpPr>
                          <a:spLocks/>
                        </wps:cNvSpPr>
                        <wps:spPr bwMode="auto">
                          <a:xfrm>
                            <a:off x="8062" y="13017"/>
                            <a:ext cx="117" cy="44"/>
                          </a:xfrm>
                          <a:custGeom>
                            <a:avLst/>
                            <a:gdLst>
                              <a:gd name="T0" fmla="+- 0 8175 8062"/>
                              <a:gd name="T1" fmla="*/ T0 w 117"/>
                              <a:gd name="T2" fmla="+- 0 13018 13018"/>
                              <a:gd name="T3" fmla="*/ 13018 h 44"/>
                              <a:gd name="T4" fmla="+- 0 8062 8062"/>
                              <a:gd name="T5" fmla="*/ T4 w 117"/>
                              <a:gd name="T6" fmla="+- 0 13060 13018"/>
                              <a:gd name="T7" fmla="*/ 13060 h 44"/>
                              <a:gd name="T8" fmla="+- 0 8069 8062"/>
                              <a:gd name="T9" fmla="*/ T8 w 117"/>
                              <a:gd name="T10" fmla="+- 0 13062 13018"/>
                              <a:gd name="T11" fmla="*/ 13062 h 44"/>
                              <a:gd name="T12" fmla="+- 0 8179 8062"/>
                              <a:gd name="T13" fmla="*/ T12 w 117"/>
                              <a:gd name="T14" fmla="+- 0 13021 13018"/>
                              <a:gd name="T15" fmla="*/ 13021 h 44"/>
                              <a:gd name="T16" fmla="+- 0 8175 8062"/>
                              <a:gd name="T17" fmla="*/ T16 w 117"/>
                              <a:gd name="T18" fmla="+- 0 13018 13018"/>
                              <a:gd name="T19" fmla="*/ 13018 h 44"/>
                            </a:gdLst>
                            <a:ahLst/>
                            <a:cxnLst>
                              <a:cxn ang="0">
                                <a:pos x="T1" y="T3"/>
                              </a:cxn>
                              <a:cxn ang="0">
                                <a:pos x="T5" y="T7"/>
                              </a:cxn>
                              <a:cxn ang="0">
                                <a:pos x="T9" y="T11"/>
                              </a:cxn>
                              <a:cxn ang="0">
                                <a:pos x="T13" y="T15"/>
                              </a:cxn>
                              <a:cxn ang="0">
                                <a:pos x="T17" y="T19"/>
                              </a:cxn>
                            </a:cxnLst>
                            <a:rect l="0" t="0" r="r" b="b"/>
                            <a:pathLst>
                              <a:path w="117" h="44">
                                <a:moveTo>
                                  <a:pt x="113" y="0"/>
                                </a:moveTo>
                                <a:lnTo>
                                  <a:pt x="0" y="42"/>
                                </a:lnTo>
                                <a:lnTo>
                                  <a:pt x="7" y="44"/>
                                </a:lnTo>
                                <a:lnTo>
                                  <a:pt x="117" y="3"/>
                                </a:lnTo>
                                <a:lnTo>
                                  <a:pt x="113"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47"/>
                        <wps:cNvSpPr>
                          <a:spLocks/>
                        </wps:cNvSpPr>
                        <wps:spPr bwMode="auto">
                          <a:xfrm>
                            <a:off x="8068" y="13002"/>
                            <a:ext cx="4082" cy="1333"/>
                          </a:xfrm>
                          <a:custGeom>
                            <a:avLst/>
                            <a:gdLst>
                              <a:gd name="T0" fmla="+- 0 8227 8069"/>
                              <a:gd name="T1" fmla="*/ T0 w 4082"/>
                              <a:gd name="T2" fmla="+- 0 13003 13003"/>
                              <a:gd name="T3" fmla="*/ 13003 h 1333"/>
                              <a:gd name="T4" fmla="+- 0 8069 8069"/>
                              <a:gd name="T5" fmla="*/ T4 w 4082"/>
                              <a:gd name="T6" fmla="+- 0 13062 13003"/>
                              <a:gd name="T7" fmla="*/ 13062 h 1333"/>
                              <a:gd name="T8" fmla="+- 0 12150 8069"/>
                              <a:gd name="T9" fmla="*/ T8 w 4082"/>
                              <a:gd name="T10" fmla="+- 0 14335 13003"/>
                              <a:gd name="T11" fmla="*/ 14335 h 1333"/>
                              <a:gd name="T12" fmla="+- 0 12150 8069"/>
                              <a:gd name="T13" fmla="*/ T12 w 4082"/>
                              <a:gd name="T14" fmla="+- 0 14236 13003"/>
                              <a:gd name="T15" fmla="*/ 14236 h 1333"/>
                              <a:gd name="T16" fmla="+- 0 12057 8069"/>
                              <a:gd name="T17" fmla="*/ T16 w 4082"/>
                              <a:gd name="T18" fmla="+- 0 14198 13003"/>
                              <a:gd name="T19" fmla="*/ 14198 h 1333"/>
                              <a:gd name="T20" fmla="+- 0 8227 8069"/>
                              <a:gd name="T21" fmla="*/ T20 w 4082"/>
                              <a:gd name="T22" fmla="+- 0 13003 13003"/>
                              <a:gd name="T23" fmla="*/ 13003 h 1333"/>
                            </a:gdLst>
                            <a:ahLst/>
                            <a:cxnLst>
                              <a:cxn ang="0">
                                <a:pos x="T1" y="T3"/>
                              </a:cxn>
                              <a:cxn ang="0">
                                <a:pos x="T5" y="T7"/>
                              </a:cxn>
                              <a:cxn ang="0">
                                <a:pos x="T9" y="T11"/>
                              </a:cxn>
                              <a:cxn ang="0">
                                <a:pos x="T13" y="T15"/>
                              </a:cxn>
                              <a:cxn ang="0">
                                <a:pos x="T17" y="T19"/>
                              </a:cxn>
                              <a:cxn ang="0">
                                <a:pos x="T21" y="T23"/>
                              </a:cxn>
                            </a:cxnLst>
                            <a:rect l="0" t="0" r="r" b="b"/>
                            <a:pathLst>
                              <a:path w="4082" h="1333">
                                <a:moveTo>
                                  <a:pt x="158" y="0"/>
                                </a:moveTo>
                                <a:lnTo>
                                  <a:pt x="0" y="59"/>
                                </a:lnTo>
                                <a:lnTo>
                                  <a:pt x="4081" y="1332"/>
                                </a:lnTo>
                                <a:lnTo>
                                  <a:pt x="4081" y="1233"/>
                                </a:lnTo>
                                <a:lnTo>
                                  <a:pt x="3988" y="1195"/>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48"/>
                        <wps:cNvSpPr>
                          <a:spLocks/>
                        </wps:cNvSpPr>
                        <wps:spPr bwMode="auto">
                          <a:xfrm>
                            <a:off x="8406" y="12873"/>
                            <a:ext cx="165" cy="61"/>
                          </a:xfrm>
                          <a:custGeom>
                            <a:avLst/>
                            <a:gdLst>
                              <a:gd name="T0" fmla="+- 0 8564 8406"/>
                              <a:gd name="T1" fmla="*/ T0 w 165"/>
                              <a:gd name="T2" fmla="+- 0 12873 12873"/>
                              <a:gd name="T3" fmla="*/ 12873 h 61"/>
                              <a:gd name="T4" fmla="+- 0 8406 8406"/>
                              <a:gd name="T5" fmla="*/ T4 w 165"/>
                              <a:gd name="T6" fmla="+- 0 12932 12873"/>
                              <a:gd name="T7" fmla="*/ 12932 h 61"/>
                              <a:gd name="T8" fmla="+- 0 8413 8406"/>
                              <a:gd name="T9" fmla="*/ T8 w 165"/>
                              <a:gd name="T10" fmla="+- 0 12934 12873"/>
                              <a:gd name="T11" fmla="*/ 12934 h 61"/>
                              <a:gd name="T12" fmla="+- 0 8571 8406"/>
                              <a:gd name="T13" fmla="*/ T12 w 165"/>
                              <a:gd name="T14" fmla="+- 0 12875 12873"/>
                              <a:gd name="T15" fmla="*/ 12875 h 61"/>
                              <a:gd name="T16" fmla="+- 0 8564 8406"/>
                              <a:gd name="T17" fmla="*/ T16 w 165"/>
                              <a:gd name="T18" fmla="+- 0 12873 12873"/>
                              <a:gd name="T19" fmla="*/ 12873 h 61"/>
                            </a:gdLst>
                            <a:ahLst/>
                            <a:cxnLst>
                              <a:cxn ang="0">
                                <a:pos x="T1" y="T3"/>
                              </a:cxn>
                              <a:cxn ang="0">
                                <a:pos x="T5" y="T7"/>
                              </a:cxn>
                              <a:cxn ang="0">
                                <a:pos x="T9" y="T11"/>
                              </a:cxn>
                              <a:cxn ang="0">
                                <a:pos x="T13" y="T15"/>
                              </a:cxn>
                              <a:cxn ang="0">
                                <a:pos x="T17" y="T19"/>
                              </a:cxn>
                            </a:cxnLst>
                            <a:rect l="0" t="0" r="r" b="b"/>
                            <a:pathLst>
                              <a:path w="165" h="61">
                                <a:moveTo>
                                  <a:pt x="158" y="0"/>
                                </a:moveTo>
                                <a:lnTo>
                                  <a:pt x="0" y="59"/>
                                </a:lnTo>
                                <a:lnTo>
                                  <a:pt x="7" y="61"/>
                                </a:lnTo>
                                <a:lnTo>
                                  <a:pt x="165" y="2"/>
                                </a:lnTo>
                                <a:lnTo>
                                  <a:pt x="158"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49"/>
                        <wps:cNvSpPr>
                          <a:spLocks/>
                        </wps:cNvSpPr>
                        <wps:spPr bwMode="auto">
                          <a:xfrm>
                            <a:off x="8412" y="12875"/>
                            <a:ext cx="2312" cy="780"/>
                          </a:xfrm>
                          <a:custGeom>
                            <a:avLst/>
                            <a:gdLst>
                              <a:gd name="T0" fmla="+- 0 8571 8413"/>
                              <a:gd name="T1" fmla="*/ T0 w 2312"/>
                              <a:gd name="T2" fmla="+- 0 12875 12875"/>
                              <a:gd name="T3" fmla="*/ 12875 h 780"/>
                              <a:gd name="T4" fmla="+- 0 8413 8413"/>
                              <a:gd name="T5" fmla="*/ T4 w 2312"/>
                              <a:gd name="T6" fmla="+- 0 12934 12875"/>
                              <a:gd name="T7" fmla="*/ 12934 h 780"/>
                              <a:gd name="T8" fmla="+- 0 10725 8413"/>
                              <a:gd name="T9" fmla="*/ T8 w 2312"/>
                              <a:gd name="T10" fmla="+- 0 13655 12875"/>
                              <a:gd name="T11" fmla="*/ 13655 h 780"/>
                              <a:gd name="T12" fmla="+- 0 9591 8413"/>
                              <a:gd name="T13" fmla="*/ T12 w 2312"/>
                              <a:gd name="T14" fmla="+- 0 13194 12875"/>
                              <a:gd name="T15" fmla="*/ 13194 h 780"/>
                              <a:gd name="T16" fmla="+- 0 8571 8413"/>
                              <a:gd name="T17" fmla="*/ T16 w 2312"/>
                              <a:gd name="T18" fmla="+- 0 12875 12875"/>
                              <a:gd name="T19" fmla="*/ 12875 h 780"/>
                            </a:gdLst>
                            <a:ahLst/>
                            <a:cxnLst>
                              <a:cxn ang="0">
                                <a:pos x="T1" y="T3"/>
                              </a:cxn>
                              <a:cxn ang="0">
                                <a:pos x="T5" y="T7"/>
                              </a:cxn>
                              <a:cxn ang="0">
                                <a:pos x="T9" y="T11"/>
                              </a:cxn>
                              <a:cxn ang="0">
                                <a:pos x="T13" y="T15"/>
                              </a:cxn>
                              <a:cxn ang="0">
                                <a:pos x="T17" y="T19"/>
                              </a:cxn>
                            </a:cxnLst>
                            <a:rect l="0" t="0" r="r" b="b"/>
                            <a:pathLst>
                              <a:path w="2312" h="780">
                                <a:moveTo>
                                  <a:pt x="158" y="0"/>
                                </a:moveTo>
                                <a:lnTo>
                                  <a:pt x="0" y="59"/>
                                </a:lnTo>
                                <a:lnTo>
                                  <a:pt x="2312" y="780"/>
                                </a:lnTo>
                                <a:lnTo>
                                  <a:pt x="1178" y="319"/>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50"/>
                        <wps:cNvSpPr>
                          <a:spLocks/>
                        </wps:cNvSpPr>
                        <wps:spPr bwMode="auto">
                          <a:xfrm>
                            <a:off x="7718" y="13128"/>
                            <a:ext cx="165" cy="61"/>
                          </a:xfrm>
                          <a:custGeom>
                            <a:avLst/>
                            <a:gdLst>
                              <a:gd name="T0" fmla="+- 0 7876 7718"/>
                              <a:gd name="T1" fmla="*/ T0 w 165"/>
                              <a:gd name="T2" fmla="+- 0 13129 13129"/>
                              <a:gd name="T3" fmla="*/ 13129 h 61"/>
                              <a:gd name="T4" fmla="+- 0 7718 7718"/>
                              <a:gd name="T5" fmla="*/ T4 w 165"/>
                              <a:gd name="T6" fmla="+- 0 13187 13129"/>
                              <a:gd name="T7" fmla="*/ 13187 h 61"/>
                              <a:gd name="T8" fmla="+- 0 7725 7718"/>
                              <a:gd name="T9" fmla="*/ T8 w 165"/>
                              <a:gd name="T10" fmla="+- 0 13189 13129"/>
                              <a:gd name="T11" fmla="*/ 13189 h 61"/>
                              <a:gd name="T12" fmla="+- 0 7883 7718"/>
                              <a:gd name="T13" fmla="*/ T12 w 165"/>
                              <a:gd name="T14" fmla="+- 0 13131 13129"/>
                              <a:gd name="T15" fmla="*/ 13131 h 61"/>
                              <a:gd name="T16" fmla="+- 0 7876 7718"/>
                              <a:gd name="T17" fmla="*/ T16 w 165"/>
                              <a:gd name="T18" fmla="+- 0 13129 13129"/>
                              <a:gd name="T19" fmla="*/ 13129 h 61"/>
                            </a:gdLst>
                            <a:ahLst/>
                            <a:cxnLst>
                              <a:cxn ang="0">
                                <a:pos x="T1" y="T3"/>
                              </a:cxn>
                              <a:cxn ang="0">
                                <a:pos x="T5" y="T7"/>
                              </a:cxn>
                              <a:cxn ang="0">
                                <a:pos x="T9" y="T11"/>
                              </a:cxn>
                              <a:cxn ang="0">
                                <a:pos x="T13" y="T15"/>
                              </a:cxn>
                              <a:cxn ang="0">
                                <a:pos x="T17" y="T19"/>
                              </a:cxn>
                            </a:cxnLst>
                            <a:rect l="0" t="0" r="r" b="b"/>
                            <a:pathLst>
                              <a:path w="165" h="61">
                                <a:moveTo>
                                  <a:pt x="158" y="0"/>
                                </a:moveTo>
                                <a:lnTo>
                                  <a:pt x="0" y="58"/>
                                </a:lnTo>
                                <a:lnTo>
                                  <a:pt x="7" y="60"/>
                                </a:lnTo>
                                <a:lnTo>
                                  <a:pt x="165" y="2"/>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51"/>
                        <wps:cNvSpPr>
                          <a:spLocks/>
                        </wps:cNvSpPr>
                        <wps:spPr bwMode="auto">
                          <a:xfrm>
                            <a:off x="7724" y="13130"/>
                            <a:ext cx="3838" cy="1149"/>
                          </a:xfrm>
                          <a:custGeom>
                            <a:avLst/>
                            <a:gdLst>
                              <a:gd name="T0" fmla="+- 0 7883 7725"/>
                              <a:gd name="T1" fmla="*/ T0 w 3838"/>
                              <a:gd name="T2" fmla="+- 0 13131 13131"/>
                              <a:gd name="T3" fmla="*/ 13131 h 1149"/>
                              <a:gd name="T4" fmla="+- 0 7725 7725"/>
                              <a:gd name="T5" fmla="*/ T4 w 3838"/>
                              <a:gd name="T6" fmla="+- 0 13189 13131"/>
                              <a:gd name="T7" fmla="*/ 13189 h 1149"/>
                              <a:gd name="T8" fmla="+- 0 10776 7725"/>
                              <a:gd name="T9" fmla="*/ T8 w 3838"/>
                              <a:gd name="T10" fmla="+- 0 14141 13131"/>
                              <a:gd name="T11" fmla="*/ 14141 h 1149"/>
                              <a:gd name="T12" fmla="+- 0 11562 7725"/>
                              <a:gd name="T13" fmla="*/ T12 w 3838"/>
                              <a:gd name="T14" fmla="+- 0 14279 13131"/>
                              <a:gd name="T15" fmla="*/ 14279 h 1149"/>
                              <a:gd name="T16" fmla="+- 0 7883 7725"/>
                              <a:gd name="T17" fmla="*/ T16 w 3838"/>
                              <a:gd name="T18" fmla="+- 0 13131 13131"/>
                              <a:gd name="T19" fmla="*/ 13131 h 1149"/>
                            </a:gdLst>
                            <a:ahLst/>
                            <a:cxnLst>
                              <a:cxn ang="0">
                                <a:pos x="T1" y="T3"/>
                              </a:cxn>
                              <a:cxn ang="0">
                                <a:pos x="T5" y="T7"/>
                              </a:cxn>
                              <a:cxn ang="0">
                                <a:pos x="T9" y="T11"/>
                              </a:cxn>
                              <a:cxn ang="0">
                                <a:pos x="T13" y="T15"/>
                              </a:cxn>
                              <a:cxn ang="0">
                                <a:pos x="T17" y="T19"/>
                              </a:cxn>
                            </a:cxnLst>
                            <a:rect l="0" t="0" r="r" b="b"/>
                            <a:pathLst>
                              <a:path w="3838" h="1149">
                                <a:moveTo>
                                  <a:pt x="158" y="0"/>
                                </a:moveTo>
                                <a:lnTo>
                                  <a:pt x="0" y="58"/>
                                </a:lnTo>
                                <a:lnTo>
                                  <a:pt x="3051" y="1010"/>
                                </a:lnTo>
                                <a:lnTo>
                                  <a:pt x="3837" y="1148"/>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52"/>
                        <wps:cNvSpPr>
                          <a:spLocks/>
                        </wps:cNvSpPr>
                        <wps:spPr bwMode="auto">
                          <a:xfrm>
                            <a:off x="10776" y="14141"/>
                            <a:ext cx="1374" cy="429"/>
                          </a:xfrm>
                          <a:custGeom>
                            <a:avLst/>
                            <a:gdLst>
                              <a:gd name="T0" fmla="+- 0 10776 10776"/>
                              <a:gd name="T1" fmla="*/ T0 w 1374"/>
                              <a:gd name="T2" fmla="+- 0 14141 14141"/>
                              <a:gd name="T3" fmla="*/ 14141 h 429"/>
                              <a:gd name="T4" fmla="+- 0 12150 10776"/>
                              <a:gd name="T5" fmla="*/ T4 w 1374"/>
                              <a:gd name="T6" fmla="+- 0 14570 14141"/>
                              <a:gd name="T7" fmla="*/ 14570 h 429"/>
                              <a:gd name="T8" fmla="+- 0 12150 10776"/>
                              <a:gd name="T9" fmla="*/ T8 w 1374"/>
                              <a:gd name="T10" fmla="+- 0 14462 14141"/>
                              <a:gd name="T11" fmla="*/ 14462 h 429"/>
                              <a:gd name="T12" fmla="+- 0 11562 10776"/>
                              <a:gd name="T13" fmla="*/ T12 w 1374"/>
                              <a:gd name="T14" fmla="+- 0 14279 14141"/>
                              <a:gd name="T15" fmla="*/ 14279 h 429"/>
                              <a:gd name="T16" fmla="+- 0 10776 10776"/>
                              <a:gd name="T17" fmla="*/ T16 w 1374"/>
                              <a:gd name="T18" fmla="+- 0 14141 14141"/>
                              <a:gd name="T19" fmla="*/ 14141 h 429"/>
                            </a:gdLst>
                            <a:ahLst/>
                            <a:cxnLst>
                              <a:cxn ang="0">
                                <a:pos x="T1" y="T3"/>
                              </a:cxn>
                              <a:cxn ang="0">
                                <a:pos x="T5" y="T7"/>
                              </a:cxn>
                              <a:cxn ang="0">
                                <a:pos x="T9" y="T11"/>
                              </a:cxn>
                              <a:cxn ang="0">
                                <a:pos x="T13" y="T15"/>
                              </a:cxn>
                              <a:cxn ang="0">
                                <a:pos x="T17" y="T19"/>
                              </a:cxn>
                            </a:cxnLst>
                            <a:rect l="0" t="0" r="r" b="b"/>
                            <a:pathLst>
                              <a:path w="1374" h="429">
                                <a:moveTo>
                                  <a:pt x="0" y="0"/>
                                </a:moveTo>
                                <a:lnTo>
                                  <a:pt x="1374" y="429"/>
                                </a:lnTo>
                                <a:lnTo>
                                  <a:pt x="1374" y="321"/>
                                </a:lnTo>
                                <a:lnTo>
                                  <a:pt x="786" y="138"/>
                                </a:lnTo>
                                <a:lnTo>
                                  <a:pt x="0" y="0"/>
                                </a:lnTo>
                                <a:close/>
                              </a:path>
                            </a:pathLst>
                          </a:custGeom>
                          <a:solidFill>
                            <a:srgbClr val="012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53"/>
                        <wps:cNvSpPr>
                          <a:spLocks/>
                        </wps:cNvSpPr>
                        <wps:spPr bwMode="auto">
                          <a:xfrm>
                            <a:off x="7030" y="13383"/>
                            <a:ext cx="164" cy="61"/>
                          </a:xfrm>
                          <a:custGeom>
                            <a:avLst/>
                            <a:gdLst>
                              <a:gd name="T0" fmla="+- 0 7189 7031"/>
                              <a:gd name="T1" fmla="*/ T0 w 164"/>
                              <a:gd name="T2" fmla="+- 0 13384 13384"/>
                              <a:gd name="T3" fmla="*/ 13384 h 61"/>
                              <a:gd name="T4" fmla="+- 0 7031 7031"/>
                              <a:gd name="T5" fmla="*/ T4 w 164"/>
                              <a:gd name="T6" fmla="+- 0 13442 13384"/>
                              <a:gd name="T7" fmla="*/ 13442 h 61"/>
                              <a:gd name="T8" fmla="+- 0 7036 7031"/>
                              <a:gd name="T9" fmla="*/ T8 w 164"/>
                              <a:gd name="T10" fmla="+- 0 13444 13384"/>
                              <a:gd name="T11" fmla="*/ 13444 h 61"/>
                              <a:gd name="T12" fmla="+- 0 7194 7031"/>
                              <a:gd name="T13" fmla="*/ T12 w 164"/>
                              <a:gd name="T14" fmla="+- 0 13386 13384"/>
                              <a:gd name="T15" fmla="*/ 13386 h 61"/>
                              <a:gd name="T16" fmla="+- 0 7189 7031"/>
                              <a:gd name="T17" fmla="*/ T16 w 164"/>
                              <a:gd name="T18" fmla="+- 0 13384 13384"/>
                              <a:gd name="T19" fmla="*/ 13384 h 61"/>
                            </a:gdLst>
                            <a:ahLst/>
                            <a:cxnLst>
                              <a:cxn ang="0">
                                <a:pos x="T1" y="T3"/>
                              </a:cxn>
                              <a:cxn ang="0">
                                <a:pos x="T5" y="T7"/>
                              </a:cxn>
                              <a:cxn ang="0">
                                <a:pos x="T9" y="T11"/>
                              </a:cxn>
                              <a:cxn ang="0">
                                <a:pos x="T13" y="T15"/>
                              </a:cxn>
                              <a:cxn ang="0">
                                <a:pos x="T17" y="T19"/>
                              </a:cxn>
                            </a:cxnLst>
                            <a:rect l="0" t="0" r="r" b="b"/>
                            <a:pathLst>
                              <a:path w="164" h="61">
                                <a:moveTo>
                                  <a:pt x="158" y="0"/>
                                </a:moveTo>
                                <a:lnTo>
                                  <a:pt x="0" y="58"/>
                                </a:lnTo>
                                <a:lnTo>
                                  <a:pt x="5" y="60"/>
                                </a:lnTo>
                                <a:lnTo>
                                  <a:pt x="163" y="2"/>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54"/>
                        <wps:cNvSpPr>
                          <a:spLocks/>
                        </wps:cNvSpPr>
                        <wps:spPr bwMode="auto">
                          <a:xfrm>
                            <a:off x="7036" y="13385"/>
                            <a:ext cx="1306" cy="410"/>
                          </a:xfrm>
                          <a:custGeom>
                            <a:avLst/>
                            <a:gdLst>
                              <a:gd name="T0" fmla="+- 0 7194 7036"/>
                              <a:gd name="T1" fmla="*/ T0 w 1306"/>
                              <a:gd name="T2" fmla="+- 0 13386 13386"/>
                              <a:gd name="T3" fmla="*/ 13386 h 410"/>
                              <a:gd name="T4" fmla="+- 0 7036 7036"/>
                              <a:gd name="T5" fmla="*/ T4 w 1306"/>
                              <a:gd name="T6" fmla="+- 0 13444 13386"/>
                              <a:gd name="T7" fmla="*/ 13444 h 410"/>
                              <a:gd name="T8" fmla="+- 0 8160 7036"/>
                              <a:gd name="T9" fmla="*/ T8 w 1306"/>
                              <a:gd name="T10" fmla="+- 0 13795 13386"/>
                              <a:gd name="T11" fmla="*/ 13795 h 410"/>
                              <a:gd name="T12" fmla="+- 0 8329 7036"/>
                              <a:gd name="T13" fmla="*/ T12 w 1306"/>
                              <a:gd name="T14" fmla="+- 0 13748 13386"/>
                              <a:gd name="T15" fmla="*/ 13748 h 410"/>
                              <a:gd name="T16" fmla="+- 0 8342 7036"/>
                              <a:gd name="T17" fmla="*/ T16 w 1306"/>
                              <a:gd name="T18" fmla="+- 0 13744 13386"/>
                              <a:gd name="T19" fmla="*/ 13744 h 410"/>
                              <a:gd name="T20" fmla="+- 0 7194 7036"/>
                              <a:gd name="T21" fmla="*/ T20 w 1306"/>
                              <a:gd name="T22" fmla="+- 0 13386 13386"/>
                              <a:gd name="T23" fmla="*/ 13386 h 410"/>
                            </a:gdLst>
                            <a:ahLst/>
                            <a:cxnLst>
                              <a:cxn ang="0">
                                <a:pos x="T1" y="T3"/>
                              </a:cxn>
                              <a:cxn ang="0">
                                <a:pos x="T5" y="T7"/>
                              </a:cxn>
                              <a:cxn ang="0">
                                <a:pos x="T9" y="T11"/>
                              </a:cxn>
                              <a:cxn ang="0">
                                <a:pos x="T13" y="T15"/>
                              </a:cxn>
                              <a:cxn ang="0">
                                <a:pos x="T17" y="T19"/>
                              </a:cxn>
                              <a:cxn ang="0">
                                <a:pos x="T21" y="T23"/>
                              </a:cxn>
                            </a:cxnLst>
                            <a:rect l="0" t="0" r="r" b="b"/>
                            <a:pathLst>
                              <a:path w="1306" h="410">
                                <a:moveTo>
                                  <a:pt x="158" y="0"/>
                                </a:moveTo>
                                <a:lnTo>
                                  <a:pt x="0" y="58"/>
                                </a:lnTo>
                                <a:lnTo>
                                  <a:pt x="1124" y="409"/>
                                </a:lnTo>
                                <a:lnTo>
                                  <a:pt x="1293" y="362"/>
                                </a:lnTo>
                                <a:lnTo>
                                  <a:pt x="1306" y="358"/>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55"/>
                        <wps:cNvSpPr>
                          <a:spLocks/>
                        </wps:cNvSpPr>
                        <wps:spPr bwMode="auto">
                          <a:xfrm>
                            <a:off x="8160" y="13748"/>
                            <a:ext cx="169" cy="53"/>
                          </a:xfrm>
                          <a:custGeom>
                            <a:avLst/>
                            <a:gdLst>
                              <a:gd name="T0" fmla="+- 0 8329 8160"/>
                              <a:gd name="T1" fmla="*/ T0 w 169"/>
                              <a:gd name="T2" fmla="+- 0 13748 13748"/>
                              <a:gd name="T3" fmla="*/ 13748 h 53"/>
                              <a:gd name="T4" fmla="+- 0 8160 8160"/>
                              <a:gd name="T5" fmla="*/ T4 w 169"/>
                              <a:gd name="T6" fmla="+- 0 13795 13748"/>
                              <a:gd name="T7" fmla="*/ 13795 h 53"/>
                              <a:gd name="T8" fmla="+- 0 8180 8160"/>
                              <a:gd name="T9" fmla="*/ T8 w 169"/>
                              <a:gd name="T10" fmla="+- 0 13801 13748"/>
                              <a:gd name="T11" fmla="*/ 13801 h 53"/>
                              <a:gd name="T12" fmla="+- 0 8329 8160"/>
                              <a:gd name="T13" fmla="*/ T12 w 169"/>
                              <a:gd name="T14" fmla="+- 0 13748 13748"/>
                              <a:gd name="T15" fmla="*/ 13748 h 53"/>
                            </a:gdLst>
                            <a:ahLst/>
                            <a:cxnLst>
                              <a:cxn ang="0">
                                <a:pos x="T1" y="T3"/>
                              </a:cxn>
                              <a:cxn ang="0">
                                <a:pos x="T5" y="T7"/>
                              </a:cxn>
                              <a:cxn ang="0">
                                <a:pos x="T9" y="T11"/>
                              </a:cxn>
                              <a:cxn ang="0">
                                <a:pos x="T13" y="T15"/>
                              </a:cxn>
                            </a:cxnLst>
                            <a:rect l="0" t="0" r="r" b="b"/>
                            <a:pathLst>
                              <a:path w="169" h="53">
                                <a:moveTo>
                                  <a:pt x="169" y="0"/>
                                </a:moveTo>
                                <a:lnTo>
                                  <a:pt x="0" y="47"/>
                                </a:lnTo>
                                <a:lnTo>
                                  <a:pt x="20" y="53"/>
                                </a:lnTo>
                                <a:lnTo>
                                  <a:pt x="169"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57"/>
                        <wps:cNvSpPr>
                          <a:spLocks/>
                        </wps:cNvSpPr>
                        <wps:spPr bwMode="auto">
                          <a:xfrm>
                            <a:off x="6342" y="13639"/>
                            <a:ext cx="164" cy="61"/>
                          </a:xfrm>
                          <a:custGeom>
                            <a:avLst/>
                            <a:gdLst>
                              <a:gd name="T0" fmla="+- 0 6501 6343"/>
                              <a:gd name="T1" fmla="*/ T0 w 164"/>
                              <a:gd name="T2" fmla="+- 0 13639 13639"/>
                              <a:gd name="T3" fmla="*/ 13639 h 61"/>
                              <a:gd name="T4" fmla="+- 0 6343 6343"/>
                              <a:gd name="T5" fmla="*/ T4 w 164"/>
                              <a:gd name="T6" fmla="+- 0 13698 13639"/>
                              <a:gd name="T7" fmla="*/ 13698 h 61"/>
                              <a:gd name="T8" fmla="+- 0 6348 6343"/>
                              <a:gd name="T9" fmla="*/ T8 w 164"/>
                              <a:gd name="T10" fmla="+- 0 13699 13639"/>
                              <a:gd name="T11" fmla="*/ 13699 h 61"/>
                              <a:gd name="T12" fmla="+- 0 6506 6343"/>
                              <a:gd name="T13" fmla="*/ T12 w 164"/>
                              <a:gd name="T14" fmla="+- 0 13641 13639"/>
                              <a:gd name="T15" fmla="*/ 13641 h 61"/>
                              <a:gd name="T16" fmla="+- 0 6501 6343"/>
                              <a:gd name="T17" fmla="*/ T16 w 164"/>
                              <a:gd name="T18" fmla="+- 0 13639 13639"/>
                              <a:gd name="T19" fmla="*/ 13639 h 61"/>
                            </a:gdLst>
                            <a:ahLst/>
                            <a:cxnLst>
                              <a:cxn ang="0">
                                <a:pos x="T1" y="T3"/>
                              </a:cxn>
                              <a:cxn ang="0">
                                <a:pos x="T5" y="T7"/>
                              </a:cxn>
                              <a:cxn ang="0">
                                <a:pos x="T9" y="T11"/>
                              </a:cxn>
                              <a:cxn ang="0">
                                <a:pos x="T13" y="T15"/>
                              </a:cxn>
                              <a:cxn ang="0">
                                <a:pos x="T17" y="T19"/>
                              </a:cxn>
                            </a:cxnLst>
                            <a:rect l="0" t="0" r="r" b="b"/>
                            <a:pathLst>
                              <a:path w="164" h="61">
                                <a:moveTo>
                                  <a:pt x="158" y="0"/>
                                </a:moveTo>
                                <a:lnTo>
                                  <a:pt x="0" y="59"/>
                                </a:lnTo>
                                <a:lnTo>
                                  <a:pt x="5" y="60"/>
                                </a:lnTo>
                                <a:lnTo>
                                  <a:pt x="163" y="2"/>
                                </a:lnTo>
                                <a:lnTo>
                                  <a:pt x="158"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58"/>
                        <wps:cNvSpPr>
                          <a:spLocks/>
                        </wps:cNvSpPr>
                        <wps:spPr bwMode="auto">
                          <a:xfrm>
                            <a:off x="6347" y="13640"/>
                            <a:ext cx="1198" cy="375"/>
                          </a:xfrm>
                          <a:custGeom>
                            <a:avLst/>
                            <a:gdLst>
                              <a:gd name="T0" fmla="+- 0 6506 6348"/>
                              <a:gd name="T1" fmla="*/ T0 w 1198"/>
                              <a:gd name="T2" fmla="+- 0 13641 13641"/>
                              <a:gd name="T3" fmla="*/ 13641 h 375"/>
                              <a:gd name="T4" fmla="+- 0 6348 6348"/>
                              <a:gd name="T5" fmla="*/ T4 w 1198"/>
                              <a:gd name="T6" fmla="+- 0 13699 13641"/>
                              <a:gd name="T7" fmla="*/ 13699 h 375"/>
                              <a:gd name="T8" fmla="+- 0 7362 6348"/>
                              <a:gd name="T9" fmla="*/ T8 w 1198"/>
                              <a:gd name="T10" fmla="+- 0 14016 13641"/>
                              <a:gd name="T11" fmla="*/ 14016 h 375"/>
                              <a:gd name="T12" fmla="+- 0 7545 6348"/>
                              <a:gd name="T13" fmla="*/ T12 w 1198"/>
                              <a:gd name="T14" fmla="+- 0 13965 13641"/>
                              <a:gd name="T15" fmla="*/ 13965 h 375"/>
                              <a:gd name="T16" fmla="+- 0 6506 6348"/>
                              <a:gd name="T17" fmla="*/ T16 w 1198"/>
                              <a:gd name="T18" fmla="+- 0 13641 13641"/>
                              <a:gd name="T19" fmla="*/ 13641 h 375"/>
                            </a:gdLst>
                            <a:ahLst/>
                            <a:cxnLst>
                              <a:cxn ang="0">
                                <a:pos x="T1" y="T3"/>
                              </a:cxn>
                              <a:cxn ang="0">
                                <a:pos x="T5" y="T7"/>
                              </a:cxn>
                              <a:cxn ang="0">
                                <a:pos x="T9" y="T11"/>
                              </a:cxn>
                              <a:cxn ang="0">
                                <a:pos x="T13" y="T15"/>
                              </a:cxn>
                              <a:cxn ang="0">
                                <a:pos x="T17" y="T19"/>
                              </a:cxn>
                            </a:cxnLst>
                            <a:rect l="0" t="0" r="r" b="b"/>
                            <a:pathLst>
                              <a:path w="1198" h="375">
                                <a:moveTo>
                                  <a:pt x="158" y="0"/>
                                </a:moveTo>
                                <a:lnTo>
                                  <a:pt x="0" y="58"/>
                                </a:lnTo>
                                <a:lnTo>
                                  <a:pt x="1014" y="375"/>
                                </a:lnTo>
                                <a:lnTo>
                                  <a:pt x="1197" y="324"/>
                                </a:lnTo>
                                <a:lnTo>
                                  <a:pt x="158" y="0"/>
                                </a:lnTo>
                                <a:close/>
                              </a:path>
                            </a:pathLst>
                          </a:custGeom>
                          <a:solidFill>
                            <a:srgbClr val="008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59"/>
                        <wps:cNvSpPr>
                          <a:spLocks/>
                        </wps:cNvSpPr>
                        <wps:spPr bwMode="auto">
                          <a:xfrm>
                            <a:off x="7361" y="13964"/>
                            <a:ext cx="275" cy="86"/>
                          </a:xfrm>
                          <a:custGeom>
                            <a:avLst/>
                            <a:gdLst>
                              <a:gd name="T0" fmla="+- 0 7545 7362"/>
                              <a:gd name="T1" fmla="*/ T0 w 275"/>
                              <a:gd name="T2" fmla="+- 0 13965 13965"/>
                              <a:gd name="T3" fmla="*/ 13965 h 86"/>
                              <a:gd name="T4" fmla="+- 0 7362 7362"/>
                              <a:gd name="T5" fmla="*/ T4 w 275"/>
                              <a:gd name="T6" fmla="+- 0 14016 13965"/>
                              <a:gd name="T7" fmla="*/ 14016 h 86"/>
                              <a:gd name="T8" fmla="+- 0 7473 7362"/>
                              <a:gd name="T9" fmla="*/ T8 w 275"/>
                              <a:gd name="T10" fmla="+- 0 14050 13965"/>
                              <a:gd name="T11" fmla="*/ 14050 h 86"/>
                              <a:gd name="T12" fmla="+- 0 7636 7362"/>
                              <a:gd name="T13" fmla="*/ T12 w 275"/>
                              <a:gd name="T14" fmla="+- 0 13993 13965"/>
                              <a:gd name="T15" fmla="*/ 13993 h 86"/>
                              <a:gd name="T16" fmla="+- 0 7545 7362"/>
                              <a:gd name="T17" fmla="*/ T16 w 275"/>
                              <a:gd name="T18" fmla="+- 0 13965 13965"/>
                              <a:gd name="T19" fmla="*/ 13965 h 86"/>
                            </a:gdLst>
                            <a:ahLst/>
                            <a:cxnLst>
                              <a:cxn ang="0">
                                <a:pos x="T1" y="T3"/>
                              </a:cxn>
                              <a:cxn ang="0">
                                <a:pos x="T5" y="T7"/>
                              </a:cxn>
                              <a:cxn ang="0">
                                <a:pos x="T9" y="T11"/>
                              </a:cxn>
                              <a:cxn ang="0">
                                <a:pos x="T13" y="T15"/>
                              </a:cxn>
                              <a:cxn ang="0">
                                <a:pos x="T17" y="T19"/>
                              </a:cxn>
                            </a:cxnLst>
                            <a:rect l="0" t="0" r="r" b="b"/>
                            <a:pathLst>
                              <a:path w="275" h="86">
                                <a:moveTo>
                                  <a:pt x="183" y="0"/>
                                </a:moveTo>
                                <a:lnTo>
                                  <a:pt x="0" y="51"/>
                                </a:lnTo>
                                <a:lnTo>
                                  <a:pt x="111" y="85"/>
                                </a:lnTo>
                                <a:lnTo>
                                  <a:pt x="274" y="28"/>
                                </a:lnTo>
                                <a:lnTo>
                                  <a:pt x="183"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60"/>
                        <wps:cNvSpPr>
                          <a:spLocks/>
                        </wps:cNvSpPr>
                        <wps:spPr bwMode="auto">
                          <a:xfrm>
                            <a:off x="7473" y="13993"/>
                            <a:ext cx="4677" cy="1517"/>
                          </a:xfrm>
                          <a:custGeom>
                            <a:avLst/>
                            <a:gdLst>
                              <a:gd name="T0" fmla="+- 0 7636 7473"/>
                              <a:gd name="T1" fmla="*/ T0 w 4677"/>
                              <a:gd name="T2" fmla="+- 0 13993 13993"/>
                              <a:gd name="T3" fmla="*/ 13993 h 1517"/>
                              <a:gd name="T4" fmla="+- 0 7473 7473"/>
                              <a:gd name="T5" fmla="*/ T4 w 4677"/>
                              <a:gd name="T6" fmla="+- 0 14050 13993"/>
                              <a:gd name="T7" fmla="*/ 14050 h 1517"/>
                              <a:gd name="T8" fmla="+- 0 12150 7473"/>
                              <a:gd name="T9" fmla="*/ T8 w 4677"/>
                              <a:gd name="T10" fmla="+- 0 15510 13993"/>
                              <a:gd name="T11" fmla="*/ 15510 h 1517"/>
                              <a:gd name="T12" fmla="+- 0 12150 7473"/>
                              <a:gd name="T13" fmla="*/ T12 w 4677"/>
                              <a:gd name="T14" fmla="+- 0 15402 13993"/>
                              <a:gd name="T15" fmla="*/ 15402 h 1517"/>
                              <a:gd name="T16" fmla="+- 0 7636 7473"/>
                              <a:gd name="T17" fmla="*/ T16 w 4677"/>
                              <a:gd name="T18" fmla="+- 0 13993 13993"/>
                              <a:gd name="T19" fmla="*/ 13993 h 1517"/>
                            </a:gdLst>
                            <a:ahLst/>
                            <a:cxnLst>
                              <a:cxn ang="0">
                                <a:pos x="T1" y="T3"/>
                              </a:cxn>
                              <a:cxn ang="0">
                                <a:pos x="T5" y="T7"/>
                              </a:cxn>
                              <a:cxn ang="0">
                                <a:pos x="T9" y="T11"/>
                              </a:cxn>
                              <a:cxn ang="0">
                                <a:pos x="T13" y="T15"/>
                              </a:cxn>
                              <a:cxn ang="0">
                                <a:pos x="T17" y="T19"/>
                              </a:cxn>
                            </a:cxnLst>
                            <a:rect l="0" t="0" r="r" b="b"/>
                            <a:pathLst>
                              <a:path w="4677" h="1517">
                                <a:moveTo>
                                  <a:pt x="163" y="0"/>
                                </a:moveTo>
                                <a:lnTo>
                                  <a:pt x="0" y="57"/>
                                </a:lnTo>
                                <a:lnTo>
                                  <a:pt x="4677" y="1517"/>
                                </a:lnTo>
                                <a:lnTo>
                                  <a:pt x="4677" y="1409"/>
                                </a:lnTo>
                                <a:lnTo>
                                  <a:pt x="163"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7" name="Picture 1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39" y="1331"/>
                            <a:ext cx="1888" cy="18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374EC3" id="Group 304" o:spid="_x0000_s1026" style="position:absolute;margin-left:.6pt;margin-top:38pt;width:606.55pt;height:763.5pt;z-index:-251655168;mso-position-horizontal-relative:page;mso-position-vertical-relative:page" coordorigin="21,774" coordsize="12131,15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I2JHVwAAHmhAgAOAAAAZHJzL2Uyb0RvYy54bWzsfW2PHMlx5vcD7j80&#10;5qMPFrte+o3QythbcQUDtk849/2A4XDIGYicGc/MLlf+9fdEZEVVRuST1b3upgxJbcFscju66qmM&#10;rHgiIyIjf/tPv3z5vPj59vnl/vHhu6vmN8urxe3DzeOH+4dP3139v/2P/7i9Wry8Xj98uP78+HD7&#10;3dWfb1+u/ul3//N//Pbr09vb9vHu8fOH2+cFLvLw8vbr03dXd6+vT2/fvHm5ubv9cv3ym8en2wd8&#10;+fHx+cv1K/75/OnNh+frr7j6l89v2uVy/ebr4/OHp+fHm9uXF/zX36cvr36n1//48fbm9f98/Phy&#10;+7r4/N0VsL3qn8/653v5883vfnv99tPz9dPd/c0A4/q/gOLL9f0Dbjpe6vfXr9eLn57vi0t9ub95&#10;fnx5/Pj6m5vHL28eP368v7nVZ8DTNMvwNH94fvzpSZ/l09uvn57GYcLQhnH6L1/25t9+/sPz078/&#10;/fE5ocdf/+Xx5k8vGJc3X58+vc2/l39/SsKL91//9fED9Hn90+ujPvgvH5+/yCXwSItfdHz/PI7v&#10;7S+vixv8x81m2TXb1dXiBt/t1rt1vxo0cHMHNcnv2uZqgS83mz6p5ubu3fDjpm06fCk/bVbtRn/4&#10;5vptuq9iHbCJ7jGZXqbxejltvP797vrpVtXwIuPxx+fF/YfvrrolHuTh+gsG4cfn21uZoovtTlDL&#10;7SFng/qSj2j2jYi9YOAPjuV62ftBsfFslrs1JrUOSd/vVnLzcUiu39789PL6h9tHVcv1z//y8pom&#10;+wf8TZX9YYC/xzU+fvmMef+//nGxXPSbtlms8XSDuElh8JPUP7xZ7JeLr4t0+yDVmpReC3pcjLr8&#10;NN6wMyFcSkTuFo3hxys0iuGxM1yAxGBBCxOsvgZrbVJzsDYmNA8LJu0wrJ0JyWhta7AaP/SY2Osd&#10;G7AmH/wkVRmzxiugaVbrng1bk+tg37RVhF4JdYS5HuYRel3UEebq2DfrKkKvj67pWjqEuUZUqDKC&#10;rdfJaruhr4NYqmnitfUXwiukBq/N9TELzyuk9ra2uT72bfXFaL02Ki9sm+sivLGwOJ/MplzfmZm5&#10;+eVhsDP42+Ja3IGlEsXT44sY+j2GD6Z83w1GC1JilCrCeBgR3hwlDEWLMN6ZZA/nLy0vgoqb+Twg&#10;jpFQcTX1ePZ58YHP9lDvMWBEa3J1jHcmnu4yDOczfJrozTxfLeDNvJffXL99un4VLdhfF19BmIko&#10;7vA3tbPy3ZfHn2/3jyr1KgrpmwZTATc3Zp0EPj/kgng9Min7zj6f9GJJZjTqeAD73j6THICtkrp+&#10;jWzbrbbD+Njl7DNdFmY0PctByeKp7UI3nx9fbpMOZECVWMeRFYVk5Pry+Pn+w4/3nz/LaL48f3r/&#10;w+fnxc/XcDl/1P8bsDqxzzrdHx7lZ+k28l/gxySnIHkR7x8//BkOwvNj8lvhZ+Mvd4/P/3m1+Aqf&#10;9burl//46fr59mrx+Z8f4OTsMIgY+Vf9R7/aiCV7zr95n39z/XCDS3139XqF11P++sNrcox/enq+&#10;/3SHOzX6wj48fg8n7+O9uA+KL6Ea/gE/6y/mcEGnyeESQOqVLXY6W/9iHhcmFt5/dbja1TgJzffN&#10;58SvcLi6Tb+lFJ0TjPCL3h1ayH0kzy7NbkfJLycXlQH32QPkV/Pc0vSbHQPmqEWYhQE7ilcIrTBY&#10;nuErjmDO7+pxMVTB4arQnXO3BrpjuIKzVQFGXC0KzQ/+ateuqB+Tj74KVXQp5jzzU6uzLNdBcrMo&#10;Oq+D2kRrci3MzbToZS35O0C8LIauDa/Bctc3bPCclwXygVRl9FqvjYpqiZdF4XlVbHa7JUWXq0KF&#10;auC8Mmrgcl3sW1mEMHAdWCKbJ027WW8YOll9jw5vkqrA67w22tWOLkG63Crt4bVX8HlNNF3HHfwu&#10;fzGSVA2fV8eqMve6XB37ThYgdPy8MtKsgtFI3ti0mu1ydczOPSHxTCO1FUifK2Tf1xii99qoLUD6&#10;XBu2AGFGr/f6qC1A+lwd+75GE73XRcUg97kqZgxy73VRs3l9roo9LA/XLKJTuR5qNm+V62HO5q28&#10;Jmp6XeWa2K9q78XK66Gm11Wuh6hXOLKXtVtt0XmWtVt1SdtiDspSD2Y1+f/zC0kxlip+3DJVbJeK&#10;H7dMFVMi4jACx4CRd1vF3TK1+qjyuok4XpRjri7zX8Xdo568CFbbvZA1sFo1tgbuGrGCuDeCzbbC&#10;rC2Dt7DwImrLZVs42me+ED5GZtWMw2OXsM90KQbOJCaQSbbv7UGWDVYsadQnIftZjhFR3/UgaF/b&#10;Zy7WwMDZJLHv7TPJNTuEwdMgTkskE7HPGZgmMsFNwtAfuAIjni3qJxn71XDhGMywr+0zic0NqZdk&#10;N08SmJenBAg2P25/tKl2CRAcmRirZWRg9EJGZqcm59zxAVkY61Qc3TxLyXStuFspQDCakBPjA+ph&#10;6S3xHuer9dzv0IyM3j0IeZ+j4l/lHoe5Vwl+fj/vcGh0gMHKHY69+H0M1lFuH/P6SljE52OwoLFx&#10;+aLxAQYrxAdqLp8LEIwuXwktBAjqmswVkLIxFJ3XQEWZTa4Ar82/SX/vZM9Ahzp5BlAhdQz0tc7Y&#10;vkY8WDFkUsYh9plYp0WSbyDINGPwACZhnwM/xdva12eKTnc/4n8D6V/I50TygRmK5NPK2J6bfCRc&#10;odOnX6WU//VbY5/1SoJ+wj7bFgG25PadyD4pP6s3DcxS0I/ePgh5+gHk9UL+EGw5teT2T4XuFvYI&#10;uZi3fxq4YchyA6gMxJB5BkoBGQYtJyEL2zBsnoY2281ywbAVNMSwRRpqt82KjpsnIhXjIxeYaEar&#10;uSoSFVGEXhVN01Y069goiVUQBoVo5QIbwSbXSIpYU4ReIdWp50LWYe79TfJldZ0uAwvbsceIJNOh&#10;IYmT6VWVI/Sqbw2j1ySREec8va47BCASQiNE+xwYFnfSR9m247OYhH0myfHO683SDKZJ2GeQjGJn&#10;4uLLQjCVfP6qUsbaQhBGNnKx+jnn5mJJbSRXTnJJidSMjFGkOJBxt0TkIs3XE8lYGU9vGviz4GK9&#10;exDyXJy4TP9MwLNURbZUMsqzh6jTseZ5GLiCjhm4YP2R5WmkwtBGdQKXW39J80gKj4EL5n+36RYM&#10;XMHHDFzk43653HB0npBVjsMLhKz+AsNHs8eYWUG3TeBjdQXo+HlCHlwGNoAhgVyfe7lGLINMEHqF&#10;pHnFEeY6SXLTGF4oWWuRQM0nFIQl2wRKVr0zSm57yS8dTcltlypxqkvZthtCZjbTqpIJG+7cSIg9&#10;mU2jYvscaD5itK/PRMmX5fH5KFksaKRk1e7ZKTmlspp2vYyEvMWM1sXx1oIeJ9Jx2y7gaEZLnJGn&#10;RmVXuG+QCUwMrC0KsvBnFMwXYyoAstsm+DNEzGCVJFzCKjh41XNYucUHB0OMwvIWX8pUyuHKbX0q&#10;2ypxRfrt+m0FmKdflaPIAvtyaIx6CbjIvFI/Q5UZmFfkODivBz7LchUMpEuweQ2kGcSx5XoIM+1C&#10;ueegXGhHF8F4exnh+sjx/AJ4g0qSOWJc4R7C3dvtcXLNen497bGdl2Xbd/33aysMuAShTwtCi/mL&#10;LKuqPTfL2p40qQMc1iK27kU6DPNFU6ASqU7z9ESirVQ4FqtevfcBrk3mGX/Oc22yzs3wCHWyrUAr&#10;6JZB83a+GWiNQMuNfRJDaSOB5s19u9zRwvLc1CvlMmwF50oIWss+47gFzhU5ji6QrsYLMHzF9XKn&#10;Z9iaJnMq6DWueFPEQKpXC8lcGRYyYMMXVrwV1ZL4Mx1Ar4xUMcsHMFdIkpsG8EK+ZyBf1Y9meOWl&#10;OZl+MQPm6LfpUSIl/GtzrLrWHWulsEtz9pLfkoHf/V7+N9z+wsAnMjCWdpGBlSDPzcAw7mAFmWRi&#10;+JLJMwputxZ63o2e3YkMrMZaCCXdaQrHFhysNw+2Oqx3k6mecE9Xy02/WerhGeoUrDzHsOV2X/PA&#10;DFskYeU5hs2TcKI5gs2b/V52dDNsuc1XEmbYIgn3kmXNFD4NnCdhlbtbEHSBg3sNizO15ppIJEwB&#10;hsVvCoyz0fOL3yEwzgB6fdTnXa6OtACmAL060pziI5hrJMy9CwmfgYRVPULConXGwT3qQo4POSMG&#10;NEuZbbNJocBhklVJGLhgKGBJ1ylpURWM+M67EH63lf9daPg358gAS+gu0rA6beemYewUGLY3NM0S&#10;e22U+EYeTutgNL2xOMyJLKx3wypM7hkotuThKBFIWOAuMtATl+SmXwWwnrNnqLPwDLaShyM2b/Sb&#10;vsV2O4ott/pJjGMLZr/F7go+brnVTzwcsZUkXAMXSRhyHF1g4ZmhIzHoIkkQV8J1zXoSVrkJ4N8k&#10;yeGhTkuV4q2RPKm8woyz/MJsPmyLi1ig06jDPoeEptLQQTF/T7vEmZKelzqkMyY94R1HFlKGPzsL&#10;oVgSVltWgyULrbawrhKPzSbWeXhISjQLa1mmP4tilVOZaFjuTowVViFaOqolrhFdwUQyOIFJAxdp&#10;ZWs2rNNdHRepmBrTAl3gojq6gosIushG3U6WhJPWJ3iejVSO4+NsRJWbuwZpVcggBnXU2dzzkcpV&#10;IAaliAeEp2bzL9eKJUYLHWPjhdvaPUOZuVJ0nBOnmyX/u98/fTLDqn1KHJs6Dk0smmhxJT0jYb+s&#10;8nb63rgvySVebFPJYHUVN0gNlYVVMbtpZjTtbvbJ0dm35+Hj5l2/RIssmCggvQRnTwzOYh4lPs46&#10;SOngnpuQN1vb4yW8kBjGVoXdGvt2lJDRxtTMyKmErKQiRaSRzYp1od4+UF4g5HbbooRlQj5xSm7/&#10;GxW7W9hT1JeGgNUtGLiCjhm4aPqr4HLLPwcu2n5pkcnQ5ZZfl4YMXYWPR61PY0f5mA1e5OO6bnN1&#10;JDqmEAMf19Xr+XhGvyFTmrYTsTEkyVIKMepEA91sBrrtOrafiI1i6DAl4KiWSYsphjC2mEoF1gyh&#10;bzI1FFhThF4v22aDjl/kFSZdpijC8KJ0y2bL32LXzrNROf4at14tsoGHI3SviraaYghjq6luuURU&#10;ho2hbzalchxh6DW1baU5FBlD0myKIvQqwdhUEea2K8lVEHq1bPuG20LSbooi9CrB4HWohaRjmCsl&#10;yXGEod/Utl+u6RhKl5hpC702nGIIQ8MpuTOqWxlC13MqyVUQerVsaxabNJ2iCL1KwBXYHMIRBk6B&#10;XAWhV8t2tUETNTIPSesphjC2nqoj9N2nVI4jDN2ngI3PQ9J+iiL0Kkl8S8fQdaCa4+VVUEuV91a5&#10;VvYr6cxGIXqdzEH0r4p4GHwQpd961pqtznsoaczelbU0Z2MQ18HzkreEz0SJ74wvn45zDaJXTNUi&#10;Igk3XXAPF6iCMCilbhGlNeqEcMZmr71eqqwiLvR4wf1a2rSxMYTPO4hpc/cZmy0JwfGCczZ749UC&#10;hPxt3uRK2W+kVRtF6FUid67YG8lEOoQ1eyMFHklQH7qq5U2ulP2m9qpsvErmxjBXytwYbr1aqhYR&#10;MfHpkffb2puC+Hv+wDM2W4qfpzGcsYhSkZ2PYY1VJPwwXnCPrQdcyxJmzS43hzBXSpLj5mbr1YIx&#10;RFtTwirScStDWHtTpDA3IJQUIFmroG/SdEFBKDWdzIfdebVUtSwVcRNCdCnmYyjbaQPCypsia+jx&#10;gnEMESv5u4/LVbf5X/oa1jo+/nf0NayqSZwcBD33Y/RvvkGkOBwiDj8hBQsPiOP1UXErZT0gDgMj&#10;4mDQY64uvKjitq9k/upCUipugc55cWEMEU/74PCuHxAfHnV73KMO3Qv3qXXcwasPpb778fgdBZN+&#10;dsIOXXUjJPOsRpdlniEBY4lxaFZjD9FaZHw7tA/NRC1MbZ8pmD1eFLe1cLtJ2GeQJNe00Hd5ysR4&#10;fbt4DTGYSh/tQP8OPYVJBDdpZyHG3WDa5wBXVlQqmDYc1AXFJT9GcGUtNtedVW3ZLe1zSBB0cAzk&#10;imv8Jb09JmCfSXBSKF6IOcHNMr0wDVaZs4K/Xu9Emx5koUH7ek7pxZDW1N4drabBPDYyFnNj1dX1&#10;WUdMBriG+FcoLZktKM3MnA2dfaZpQG5uAoYYs/eUpqOXje1nrPHAyx1zSk2ynedOKkmxdrIkElSW&#10;WT+1futabB5Pu+7acX6dmFTS4nC9qd4qy2RkrvfQeLTcuu4XBk2qDJ+AT1fLVwZJDLufhoeo55RA&#10;emiJJiMSwOXrgqH9aAkuLNX65VY24I+jOoFzKzUV4+D8Qm3Vo+qfgfPrNFkEid7CE8SUUr/EFnCK&#10;zqeUVI7DCyml1RoRKYaPlBtShGGZ1u20UwAZP59RUrkKQq+S1RZhcoow10iq76AIvUKabotDKPgY&#10;5jpJchxhSCitl8ueImQJJaLlmFDqNK/J5qBPKKlcBaFXyxpUwxG6d6RNPXrLeRjOhms62RNLxzAk&#10;lIa9s+QdDgkldHLbcoS5UtLZJUzLRUJpvUNZEBvDkFASOT6GIaG0XiEBxOYhSygRLXdeJU237moI&#10;c6UkuQpC/6as14imUITuTdHzS+gYxjcFB4dVxjBXStOJHEcYEkrrbc9NNUsokTGMCaVu1UgxN7E2&#10;PqGkchWEXi3IhaAvKSETllBiCL1KsEW7r1gbd5JJkqsg9GrZNFvOKCyhRBDGhFLXaQsVMoY+oaRy&#10;HGFIKG06xG7ZGLKEEkPoVYIdWE3F2viEkspVEHq1bFYd5xSWT2IIvUpw0ChST3QeyqGGU3BS5TjC&#10;kE/abHDoFxtDlk4iCGM6CcVrFWvj00kqV0Ho1YLoM39TWDqJIfQqwZnObQ1hbr6SXAWhV8t2WfG9&#10;WDqJICzTSeuKPYzpJMhxhDGdJIUeTMssncQQepUgCSOFHswexnQS5CoIvVpWPdLXFGGulCGdxBB6&#10;lcCrr3mw0hVuelNmPNiQTgJC7n2xdBJBGNNJuDMSDWwMfTpJ5fgYhnTSCllDOoYsncQQepXMeLAI&#10;bGZjqJ5uBaFXC3xs7n2xdBJBGNNJuHPFHvp0kspxhCGdtG7W3NqwdBJDGN+Uqgfr00nq6VYQerUA&#10;Idey7M4fJ/YeA8PXethQP4gNyesN8tx0Hu7cmwKEtXdZog/5NdHjmLuwDapPM4z4XQVkg7VBfsUZ&#10;L7ZZuuW8urt8INEcw10UnjbXNWrzTVAOU8fvqjC9bgATBzzSwWwkgjqqJwnWYHoNrbfYNslMIxqV&#10;ZpcETM3CkkmJTQQmOOi86s82foE/49Aii+suCpjcG2vCEl+PfmfrgiZuK8TdKyYSZTB2c2gIKwMI&#10;VkYzFI5u0JmFj2YoHNXz3zlMrx/4jTXPFmdXOZgiWIEZ1vqAydkGOzezS6IEt/oKFcv9blsxlk1Y&#10;74tgDaZ/hTYrLDvo3PQlpE11yY/Of/Y8w9ys+rgI0ZmoKl0EazC9iuCHV5Quh+KNbyVGs/oKFQv/&#10;drWtvOlh5S+CFZhh6b/Zbjk9Yoo5mHp0KZ2bxeq/6u3ipcmuOefuwliZpKoIMPmqBvEaE1S7WY0A&#10;wLUwwUHpuH9tNHMNQUzbb1u0FmmJS9lFrbjgUnZRG5lL2UVtZIZNRJeyi0+y+0/yXU+PL4tfUPvB&#10;yy6qxTRDr6w9nGgkW2Cn5ktG1DNGyh5e3HHlNOqjph9YOvrQHWBI9Qdw8Y6CJH5b+sFxRTWNeFDp&#10;B0c+tFkocUCOgiRehd4BrsBxP7CHHitWDozSULeyF3o86g528G2D47azHySNn1KPI468dhCUrAar&#10;x2m3wyQ7srSlwVo3IbTsvn2mMoBO1hMY3YxcTcA+B0GJj6vgeNSrCdjnICg8nwTnC1Gs0RHcWVOs&#10;Xck+0xVxJsRwxQOCa4lRyK0nvdiV7DNdcS2BmSQ4X1WDXSpJcDmmu+1K9pmuuLX+PIcE8a4PFRpL&#10;LKbmVIP1MHwwQbnEWm5WspGoECR3B1o2Y22S3u+Dgt3QrWp7oP8V3L80QkO/eLwCNjD2mQaoWUlW&#10;Dhi37XxHLdQGHSmI9ZJecYPI+uzwbGSRiVtvUuukOsatxFAhuE67aWcEhwl0SLBdDh0z1lh0zGFs&#10;l6v01OvRytn42Wcax1ZOUBaMK9D27BVxAuRxgr2EKeSKKTlbfeq2l1COCs7PRyzS0qToD+ySb1Fq&#10;rlc8KCjNyOXW3aHTOjaDn9dBlbPDs5MYklwRk2NeUOIORwjClKYBb5F+m7titxyqP3H8ybyg0gFu&#10;3Y4Ogk0G+xwmRWQF+9pKucoaSWJUa8Vnv8JQD6atXc6bVXLzw4iJia0h/hVmO+kWcTRzkAyIfR60&#10;7/UxJua2hrg53oQPk2eHjOfcLCM3t0eaQVwa3yriX2HQ05u2hUGaRVze/AjEcvyAvJ6TKa4iPt68&#10;D7Xi69SJtmoRm/LmhxG3pWGuIf41xn4wzWPtvAGxT6OPKivUZwUx01XEx5t+tPQXvfUop5ibFeTm&#10;9kgziHeF0a4i/hVEkFitAwPPIi5vHhFjRp1QWvvuf7/7/t33A4ZLu5YT27XA+SlLa5UNzl5aO57J&#10;jTpVnUNTaS2cfFhJbaA2eqlnqayVe2K25jWuMBVT/FtyCXrzIASrmoRStDZV1sqf8WqAPV7NKmu7&#10;9Az5TX0SQTtWyx/xanmAWgtrGTZYDodN9zMzbNBthk3E0PmrxAbXO7tev5JsK8GG5cZ4NW3VwrDF&#10;vFvfrRHmZuB82k3lKLqQdOuxRKDwQs5Ndj9SgF4TTd91KIGiAHNlJDkO0OsDAJErIOMXsm2SraYA&#10;vTrkxkhiUYC5RpIcBRgSbf1mi1w1AejzbJpmYwBjlq1vUchCAfokm8pxgF4nAIjcFQOYa2TfSo6a&#10;AvQKQQvbKsDwhkCOA/Q6QfqvMoK5RlJJLQMYM2s9mtfzEfSJNZWjAENaDWsW/pL4rJom1ShArxCM&#10;IDLtVMU+paZyHKDXyaqRIjyiYp9P03QaBegV0vQNUvEcYK6SJEcBhnpapNf5W0zqaRnAWE9bB+jr&#10;aVWOA/Q6wfqDm2lSTksBeoVg7KR4n5kZX06rchyg14nkyKmKSTUtAxiraQUaB+iraVWOAgzFtFUz&#10;Q4ppKUCvkBkzA8qdqDPJcYBeJ1VDTWppKUCvkDmA/iURe0kBhlJaAORvMSmlZQBjKS0MdcXM+FJa&#10;leMAvU6qKiaVtBSgV8jMCPrGLHWqC31ZqmZGspKTt6V9WRjAWEhbNzO+kLZuZkIdbdVQkzpaCtAr&#10;ZMZQ+zraGYBeJwDInQUJYkwjqF1ZKMD4kmgXe2YHQxmtyNE5GKtoa0xCqmgZwKKKtkp1oYpW5EaA&#10;WHJfykZqJQCWlD0yJ2sp2TFXMZ9glYIrRHr2R+ZjLR17ZDbWkrE+F1tN0ov7ImDGsNM89kvZSG3O&#10;iIGWgRwjjvMDOewq3sPKpeDZAXEYL726ZbnmxXm3Drzz+NkJCXk1R3o0AzwYlo/fDLlpS4jVoowp&#10;cojs/fDwFhC0zyE6O6Rncdb1rFw3JAs7rKPmIpFyHRnF7kD2ERSicujHMXu9lSykcb1DchspYxC5&#10;AxlFia8nuQPZF2nah+thiT+Lb4uTAo6RS2rFBcduLaYH+0z6iNq1b+uB53KEajPi6DEf8r3t+J4Z&#10;CvtMWMs72/d1tOV41dCiGeZRI7sdMr9NPz+DyztHtCeGyNfv1u/M0lxC5CeGyPGWhhNGZLMGLM+5&#10;I+SDHwKHMVnALD7eogp4aGi+Tuf0YoacGCHnh97nXrNGx/XW8+FxASxnJhrsqbeDC4+rGHrcDU9Q&#10;j49TZPkiOsXGGTK/OmhwiHYFWb48SGIcWVgf4JSrdpEaIeX43XJNSuqxayE5fLlUjI7X0fnouMpx&#10;eCE8TkeOhcYpvLBYq6s1bEYR9U/w/ibXGqc7Uzri2m5M5j9zp5J7YU5IjYwGJ2QyA8Yd9pkYUSbg&#10;kaL+vnYZI87TqGjX/rAd/ZYLFZ1IRTAzBRWpU/itqAhR5piqTfNKc7U4/3PwSE+kIkxWalbLXK3e&#10;fZ6NklWVkxUEXG5/HRsNRrUbHiKXC3ZQTzYsbT4lJH1782uVhKQ7/EpwkZBkfx8DdwIhFeAiIeF4&#10;KATZ2dB5QlI5Di8QkvZAL8euQkklwKiKoYNPOXyekuQRKuMXtkd2W5AXAZirI/VAShY1TKl4ypWm&#10;f/kI5j5Co3J8BEO+llI6y9XSVyMUMnS7tPe5HD+frFW5CjyvEg7PvRutZmopvPLt0KYuBF6uD/PX&#10;2OsR2h+JZWmIfv02SN0FSfUbc7UzxiU3VnMIQ7K2ZvtYrpaNYdwAOYMw10pE+DfptVXjoOPGHQtJ&#10;zQfY/goixGdxUOEJyilxQonMQU1viMSY7M3DXWt+KoSH0DeE52sGp+siQWT+r/mh9pnc2u16CHbO&#10;i3VbecskaLY5sJshOb/YiT8fhEti2WMbLPscve7poc05MhH7HEUHB7246mku9xKp/O+tBP3icp/m&#10;cgsZlwWSGt77Vj43Nm9o7G4K/2w7CRWLy912Y7fmE13ufo2+gMTvifEfvXdweoJTgQ0NyNtPsCvh&#10;HxVDmGB4hNxJ9i5F36B8qYSWs5cGgBi04FD0210FmvMnVIxD8+429XZyx04rIxmw6GonmmaD5l3t&#10;YZnCRi242jg/e0eGjbjaFJ/XQXIPqFK9pz2HzyujNuNyTSRPm+LzikB2uzbpfAuSmVkXHO2VHERW&#10;TjviajN8+OFQbzCUDO/g9tLx8552L3J86mGvYH5JVOauGT73XuBiXxcUn1dGg9qYypsB53uqnEhy&#10;FXxeJT2a0jB87vVQT5vhi452v63pNxRFihzHFxztftssCT7iZ1N8Xhk4HHmHymb2/oaaSJGr4PMq&#10;qcw/UhJJ8XllAF9t/qFUINdvff7FmkgJ85bvB6mIZPiKisiN9JFl4xcqIkWOjx+ybO792NH3gxRE&#10;UnxeGVigSzEaxeffD5Gr4PMq6TeoyCHjl6tjj8nM39+iHnIjoRqGL9RDihzHFwoiV9icTfCRckg2&#10;fpJsz7YRNP0WJb4cX26wklwFn1fJCqc7MHy5OtJJdRSfVwbui9nC8eUKSXIcXyiHXEmjrVK/pBiS&#10;4SuKISUuRfGFYkiRq+DzKlnx95fUQlJ8Xhnghdr7G2oh6+9vLIbEqQxs/HJ1pCPqGL6iFHKN7pV0&#10;/EIppMjx8Yu1kN16RfCRSkiKzyujAZtX3t9QCSlyFXxeJSvYfIbPvR9aCEnxxfdDNtrw8csVIoHM&#10;Gr5YCblCt+Hy/SB1kAxfUQe5kcaDzP6FOkiR4+MXu4ny+Ud6iVJ8XhnCH5X553uJqlwFn1fJeom9&#10;VGT8cnXs4dRx/oidRPsVZgsdP99JVOU4vtBJdLXBCZclPtJHlI1fPJau79FZn+Pz/CFyFXxeJSt5&#10;YoLPvR/aRZTi88rA+yu9s9n8811EVY7ji11EV0iWEICo1zJqTc05pSyDQSx6iPbrGsbQQ1QFayC9&#10;4arMQtpBlIP0WsFA1iZi6CA6MxPRwcCGSFdfaErKpiLtH0pBxtV639e8mdA/VAUrIxnW6+hrS0GG&#10;Bbt2D+UgvWZQH9hXpmToHqqCNZBePasdPNLypdHOV1N5faO9QzlIrxmUxqEHLX1vQu9QFayADCv3&#10;dYs9lwSkX7qnzqEUJH7rnVesniogw+pdBGsgvXpqc5L1DeUgvWYwktU5GZbwIlgD6dWzlu7NbCQd&#10;yaSuoRRksYzHQbyVkQzreBGsgAwL+fWKLgRQgGZaTM04ZQ8wB+k1g309sseW2fLQM1QFayC9enDu&#10;Ch1Jv5xHp9EqSK8ZgJTW3xxkrp0kWAEZlvRrcDZTt1/TY1tgDWSxqu9qXq1UL+dhBxGsgfTqqc1J&#10;v7DH61AF6TUDJNU5GTY7zszJ3qtnI9aFvDh+tyNWkzWQxfpeTjDg6g4LfBGsjGRY4aNLDCteRNOx&#10;TDV7KcWpvDjFIh/NjGsgvZcmgjWQXj3wm+mL43c94uD6KkivGWT2pA00fXH8ISIqWAEZ1vo4EIj5&#10;ko1f7COIXgNZLPfbHnVBFGRY74tgDaR/cWpz0q/4xQupqFua1LiYTn1OhkX/zJwMq35om3K33wHZ&#10;6BZIasyLhf9S9oLTkQwrfxGsjGRY+m9wxCV7u/3aHyek1kYSjdv8SC7hMVVA+hdHBGsgvXrQ6I8a&#10;c78TsqlGAJp4Qj1a49VMUNgMKYIVkCEIsEFlFhtJHwVo9Ix6qu4iDoDmYZWRDIEAEayB9OqpzUkf&#10;CkDTspq64zn1fX1OhmjAzJwMJ9VvpMSNMI4/WQRNumogY0Sg21WNuQ8JqGBlJENMYLOhMQvtxJkt&#10;H/SweqruGBbodsvanAzni4hgDWR4cVY4PI2MpD9fpKmGBprihJEdIoX87fbBAZTZ1UC24YiRDY42&#10;JiBbHxzAryrq1m6KuTHvdrsK40jDxcxVU0E+km04YKQyJ9HfM7vgHr+qgvSaQSvb2pyUvrkOZNXB&#10;kH6MufHFkTzMVUMTFhOT5YO0POG02MbgAE5lq4QiW5/LV8HKSIbgwFZ8h3JOogDQgawGB9riaJHN&#10;rjInUSGZXRPTFoI1kF49mx19caR8bFLNHtVf1ZH0msEpCTj5hb44rc/qq2AFZAgObHZoJ0RG0gcH&#10;Wu13xEwQOhba0wxHN6AGrQLSBwdwqkiNcdqQ26/NSR8cwK9qIymNDd3bXZ+TPjgwNydDLe22b/hI&#10;+henmuJvY3Cg23QVVw3lLvY8eBkxIyBYUXcIDgAkczBaHxxotfcRVXespxVPsqJun+lXwRpIrx60&#10;aGWMg+r77Kn3EpWomKDiOJFNWwn9tT7dD5C1dTc6HNvddaLX1O2DA/hVDWQMDsyo2wcHgrovpclS&#10;jIsK5cX1Q3FKw19BaXIV+6V5RU2rEkdAuecea3/UXqba7plJICt6FbeS4/ly9r+C5hXVOSNrMHnU&#10;sXnB/KMO/aL3WMEcM5CXM0904Gem2uXMk2PmkWwn0Gk6Ne2Yn6dIg9oPjnuHUewx/ADh4KMgSZRX&#10;3pwmtYA9aFRwtL394LhdMhr91DscabYas1so+D7uGcxyNWM/kAPDao13EJA87g5D8/M9No4c9wNr&#10;vtMg3HSUHsyCNUeaMBwwPejhSCNm55zsG4REjoJkZzehgu2oH2jUQTQ9nc0wrweNAKQfHKdpXY3r&#10;D7CEPuYZdGWcfnDcQ+sqNf3gyIceXS0s846CNHYKS/sZD75x7bB3CJ7/kQ8tqxp9hiPbhekKI/3g&#10;yIc2Q4a0Q/7Q6VlOaC6lay9thyD7QdhuM1SWYdUEsDgF3u5d22yGeo9kP0FPJmvbrezz6VWONUsb&#10;uWw7BR7DvrbPJIYYUbJ+ByUZTLvWBDddFU1R07uMWgcb/0nGfjXI4qTR9PhyjE6abyZhn4OkdLjS&#10;gZqOFTMJ+xwkUfSfJFvkdmavSZDatSbE6aqrzjbbLccDaiYZ+9WAYDc81aETPHpkCobHR2hsDirq&#10;5u3xETOdlTRaPrjdD8VdSf049NcUZQ9in/WHN4lpEAZZHBmsz7QDeSegk4j9yC4rS2JM/i1W0fPP&#10;JPEcCO4OtBtDmdXwiiClNH/JEqaBm+AmmOulhBcE5niw1SRiPxqeaCPxAIhuMFtmn2g1PNHmwPFt&#10;K2z9SDc/IEhQGrYJ7fBAiDgnlONcmkTsR4MoKi1UFOVH8w+EIHYShK8w9+Rr41VU4cwLligN24R2&#10;QGlnQq1GD2gSsR8NoqvB2OOw7AO3H5hNTrCafSDUXKYnPzCLkfRPk3NCadgmtAnlZjn0zetRMpFu&#10;PonYj4YH2klIC1NOzu6axSlbLlUQC+9ZwZ0dF4bGD3OCBKVhm9AOD4QSUb15BxDzD7TphgdqR1fQ&#10;rmqfwzVx/nS65jhIJmCfg2A79KzrsPSdfaASpV2peKCt5Hsw7DKdDzzQZrAf4Nv5268kti7XxAjM&#10;4lwP5921KDSYFSxR1h5o2wwtJzdmOKdHtt+k4dzqQc9i5A6g3A2PI02aZlGilb8+97SQtDvap905&#10;YrTvJ6yDZDe4+4dmG1y09PrMQ9xis31SzeyT4GrpSey2CR88sBMOA1r+sP1+9KQue91P3OsOM1S0&#10;l1JtnXuru2xVTrN6qtO5/eV1cQMHHaXp8m6cd7c7Jh92Y8hd8bLlO8/xyFMdgmQy0u2DVMwAVlNC&#10;AD5eTvOYlayVrzfRndsMHczoeLnU81AHJ6DzuaWZndt4/8bLJTGergpZWW2hw+BBh+P19pIup4MX&#10;0+XfYOd7FaFPl2u2nGMMCuk7lCnRRLRPlqscH8TQZ6o+A3OtDJ2mmJZjp6l6XjKkymWyThBhb//u&#10;O8GfHLwYbBR65Wh4gEUvUKSenCAjz4mGjZgTHR8bkMCcSMuNgxEJQTesTA4cDlyANGjnaf643LTr&#10;sRXyhZ1PZGeotGBn9UfPzc7dSur94MSioBSrA2UbY+eNlEwnbrYQxomNaHDY9hLH0qUl/Cw1y70D&#10;9QViFrw4JGhEXelEo2JiEovreRoQVBRawcsEWmDlHgd2c2i5/ce2aohRaJ6UtUcOG7WCkwm0yMip&#10;Sw4bNl+/NrbJKcYtVK9pKxCGjvAxw+fVgF0T2DdB1RrY2HqBlPi8NupzLldGImOGz+tCkVXw5epI&#10;cqNyL0xslQ0npBFEOymLwJMItnI/joWTgYFijAftM1G1BKc0BoHyKxiiqpyCEvuJaPucXARndzsT&#10;+0ofOAtYXNj3RPbFyq5gXw3Snpt9xbIP7LvFdjTHvmtJCij7jpG1E9lXLbXeMjBrsTCWeweZyL7J&#10;TEtUPgi6ZbFac1jB9Ag543uzrxTHoBXsS6B5ew8GkT5wcucILTf4SYxC8xZfW5kxaLm51xUxgRbZ&#10;N3UyY9g8+1ons3LcIvtKoyuGjrAvw+fVMHS6ovhyTSQ5OnhhKVyfc7ky9lo2zvB5XZh3QHTrF8J+&#10;3l3Y9wzsK9pR9sWcZItgbJFSU3Yk+5qY8aB9JvZF/7bEvmNmzr63zySnoHT1Mp/RiODsKmdi399v&#10;Nwh4wxBipl3Y90T2xTQq2FdN+dnZdy1bwHX27JD9UB6ztW+3kiyh0C+6ndhcPZV/1VajF2vkpYJ/&#10;9e6BVyMBa09C6UwYr+YJOLUktIeYYWDpEStcFy+X232NSzNwgYIHmiPgcquf+nreIZKcRjgH5+0+&#10;9pqtKbiCgxm4SMIISkvkgKDzJKxyHF5g4S0qkSg+wsIUYaDhGYS5OiSuL3tl2ABGHq7OvVwjiYcp&#10;Qq8QcxTYGOY6MUfBEF6Y+AxMrPoRKtZRpVwsLQdgu8xwzcejDwSOO90srpZwLGUy/rTPxMYJ2DGS&#10;TQBo1zkTH+O4+bEI5cLHJ/IxLE7Bxxp0OzcfoywF95Lp069S3djUFl0njNBxClLDjpxKxoiYLHBH&#10;DZrkzFOQsdz6ABcDLghlBF0LRYvY3cLC7JOUt/4CiiLLTX/KEJfIAhH3CO9zZLnZB3RtXFwi81Yf&#10;yHYUWW7yU3K4RBZZGPesDJpnYZVjoxY4uF/uNhQc4WCi0riHGtrElnmm0xCHFjkKz6sC8CrzLddE&#10;ImAGz2tCgVXg5cpIcgbvwr5nYF+1RCBfvCyUeofSrCOpVw0p9GIEaJ8Doao5HE2efWmfSci24lj9&#10;nX1rn4NUwGXfnodxtz/+gN6rYibxLBfGPZFxYTki48J6YnC/AePCrgyMO4R8bQW8Ffuq8eexKv50&#10;ylULXWbs8toi3WKOex+k3GSei0C1X/4m6yybbcL1Cs5VZivECs6VYQmX8oZeyDQRWwEtt/RJDCHU&#10;Epo39fBlV8JrBbTczivpEmgF6a6lNk64LT5EIF2Ro+Ai667RLYuhI6zL8Hk1ICWOy3F8uSaSHMfn&#10;taGN+Cm+XBmJdhk+rwvcVzrx0/HL1ZHkKL7QscS8lkK7oWVJ7a2IUSHzWgr9Sp3lWMCnTzDp9+IX&#10;CJNjV+PxTRcwZJA/IZktk03D6Xj/v70fYbvrDmx52Fjh/WjyzU2wz+RMbMVagDakJxSMYdV/uSS9&#10;X68wp27uHp9/eH3WDYk/PT3ff7p7xSJX1f7w+P1Pr48f719lGIXe3z9++PMfn4d/fH15+t1vn+5v&#10;3uL/F798+fzwIn/77uru9fXp7Zs3Lzd3t1+uX37z+HT7gG8/Pj5/uX7FP58/vfnwfP31/uHTl89v&#10;0CZs/Qa/ev3p+fZquMiXo67x5fr5Tz89/ePN4xdU7d+/v/98//pnvRyQC6iHn/94fyNY5R83//bz&#10;H58X9x/kvECY1uS/4Hu57UIaZ+MBTS79CpsB7m/+5fHmTy+Lh8cf7tDv5Pb7l6fbGx2b6T89Pz9+&#10;vbu9/vAiQyaj5K+i/3RI3n++f/rx/vNneavk78MzY/gPD9vjx4/3N7e/f7z56cvtw2sau+fbz3j8&#10;x4eXu/unl6vF89vbL+9v8ZzP//xBAcHhfb75v8ANcPj76/Pt682d/PUjQAz/Xbxi+0IRTyDlcV6e&#10;MHbvv/7r44fb766uMSF0bpi7BVCym1WCWoOztk4beKbwiGwiS9mKccOd/frp+eX1D7ePXxbyF6AG&#10;UL369c+wXjKe0MMgIqAfHmXsbJwF2DDkwJkcUEzKYUgxX4tB/XJ/8/z4cqIDDNYtHGB1u87tAMs5&#10;W8OYonth8onMAV7JHhbNAKVgBgbKxvTmpzSmMmA2jhJDGvhgiuyg4DeRrnZZQtVdu9Bb6lSZxIqY&#10;k9w7yESmT54S/oyCnuhFDBmCUsx7XoKKQsvdLg06EWje5YLzI8eNiSsXoeU+VxKj0LzTpWdlsVHL&#10;PS51gAm0wgHGZiyOLTjAIkfBBQdYTypi6IgDzPB5NaDAQY4qYmMXwk4ix/F5behJTxRfrozkADN8&#10;XhfAJx3SKL5cHUmO4osOcO2dIA4wwRcb9g0LCDL3ggPs3gu82uPLe32X7GLu4FVcw+QE7dXXxiXm&#10;22LgRYLHtLcygXlhjKUIJ9o8eGmZaipu2+3mL36WA5ETqBMcYFGmJrFgJsSOTjmq5GPiLF95qOPi&#10;aPBvE5WZn2qf6VqoQtKLSahsTk4x4abNAb+2H/Z7HGjWEB7BMJ0n5La8FJ0k7/csHgdeuMLj0Pf6&#10;3B4H2CztAlJTnwjSPA7s9Mc8VZejGbtrnOhzKD8JhUYuLnwOvfsBpyOxE/6MV/NOx0BOw0Pk2TVP&#10;d0rtDFzhdTBwnuhQaqDUTsDlTJfEwEwEnOe67WqzWzBwOdGp38HARcdjKOkg6LzjYSUdBF7wPLaY&#10;LRQf8TwoQq+LVEySzcrMPc3VMRadMIReJfW5l2tkKDqRuR9mX9wGOThHbAxznegziHM0ILywu67y&#10;4BScQNc6g5SvZVQZYcsa43jGPlR0spITCoSKJyUaf9pn4nYAw0Q+RjICtOuciY9PKzp5/eX9L5j+&#10;Uwho8fyI5Tq44ufbZ/wFIaT/vFp8fb5++u7q5T9+upZgzud/fsACfCfnbF0tXvUfOCFPHOzn/Jv3&#10;+TcpGvXd1evpgSnB+u2DAdJIuqBmDTuem5r71jp2YUD1DlOARefOWetPsJ180bepFUrOkAUvk7V7&#10;jAVIi2mZBYUF9bQsYlYLkN/SE4GAoshyFji2/qTH8V0UWc4AEIAYQ+YZGchQZknGLLf+R9efwInn&#10;0DwhAxsftUDHfY/DRxk4QsdEpUX9iZ6dx3QaAgEix4YuFoBW51uuiePrT6pTLmzEyOfchYjPQMRq&#10;ic5Wf6Ll3tCLcaF9DtyqxHqpP/k7Y1xQUMG436Q3EMxl8hkzirDF8NZSGi0O6EpBmxOXwmahi9x4&#10;Qbly77AWKSlX4rQwvlEwUq4e6ZUeYZZzldkKaAXnEmh+0SVkmoitgJZb+iSGEoUSWiDdnWQGwLzx&#10;QQvSJdDiKhgnYG/5sAXSFTkKLrCuHoTO0BHWZfi864Nd+zgyg6o1sO5wEno5eAXtJq+gGD1/bk46&#10;NqecdcUK2LyCQrcF7Wbz7sK7Z+BdmT1asAGd0+VvKLCc4tmeU7GcwWL1QPeBtbXZSxOsStASCpHL&#10;tciWJBtpN7PPROTfvBCj+V5nJIBeqj9PS35Lf+WCfXVwz77exYl0KXKifa2V8Ix9V9KnVCPR4ww8&#10;kX2TpQaZRB4p2FfufYB9k5nGn1HQs2+y0jirM4p5s98rxRFoBfsSaJF9E8MRaJ59E8ERaJ59V92q&#10;Xwi++AQF+xJoBftudtqXqBy2wL4ih/hpOW6RfdE7m6Ij7MvweTUgrQyyVA6OTxvYV+Q4Pq+N+pzL&#10;lTEkv8tZV7BvddoF9nXz7sK+Z2BfmT0afcacpOw7EOZx6eKk6iqrdtY5f7R9xqb2mVhVQWnk+UAZ&#10;ZABnVzlT4PmSCD5fIlgO2SjYV1nm3Owrln1g32HrzBRt7qU9eKLfdmx5fCr/iq3WmwZuLfhX7x6E&#10;4vI3WeoR+JQr9AQ8GOrhIerrX6U5Bq5gYAbOG33QiNIcAZdb/SQGFiHgPAfvcOYFHbmCgxm4SMJD&#10;Ipig8yRsiWACL7Aw2oZvKT7CwhRhoOEZhLk6xkQwQ+hVAkNZmXu5RhIPU4ReIeYosDHMdZLkJhVf&#10;mPgMTKz6USoWvVMuRlmULEqP5OIDIeidJYKHaVZlbQAbDOohySYAPDMfn5YIThsALtnftJdATugt&#10;+FhnzLn5GGvgNG1x1AsOBHKr4fNnfzdbJAvljoFnCzImqcLIxYCLVdMIusbFIsYShd76CyiKLDf9&#10;x2Z/O3QyoMhys4/TLiDGkHmrD2RYbJIxy03+0dnfTjfykUHzLAxsfNQCB6PmfUXBEQ4mKi2yv63G&#10;yRm8XA8ythInLxs3xDB0db7lmjg++ytziSo2LITzOXdh3zOw73mzv7rrtE6oyuIHs78wR7IGFktW&#10;vdS3jT+/a/A/8zYu8ecT488wMAXj6kT5BowL6yNzR8yYZ9ydbOyQ+HOLE1HTzDpx/WsWuggZF5Qr&#10;9w60XFLuVu3fgLpOuZrFTI9QX/0asxXQcluvnEug+ZWWkGkyzQW03NInMSRYS2iedFcdksmCL45I&#10;QboEWlz6YhtSBVsgXZGj4ALr4si5HUVHWJfh864PdsVjmZpNxkmtIf4schyf10Z9zuXKSLTL8Hld&#10;JLbn+HJ1JLkR34V3z8C7oh3N/uKFoWvec2Z/N+g5r1nd0fbZCtU+U/xZQYmNTM1B/pvYF0eyXrK/&#10;sg3/HBuR0I+uYF8UdIOOzs2+YtkH9sU+jWTex+yvHOqo2V9M67Owr1pqvWVg1oJ9V2UVc2TfZKbx&#10;ZyQlH3xOVlpcz3BPb/aV4hi0gn0JNG/vwSDKcARabvCTGOKSJTRv8VebpcRNoajwBLm5T1ufy1Er&#10;2BcHr4LdCLbAviJHwUX23W6WFB1hXzJ0xZp3rezL8OWaQH5Y2ZcMXlj01udcrowh+0vGz+vCvAOG&#10;L1dHkhvH78K+Z2BfmT0acsYLQ9n3nL3nu+Go5+bAFiUFJauXAz3qL73nX/9q9hrBMMS1b6qsOzv7&#10;wrIP7LuO7NtvJJGh9Nvjb+fhX7XVctPAJAX/6t2DUCTgZKnxZ7yaJ+DBUA8PUV//Jpoj4HK7r+tf&#10;Bi5ScKI5Ai63+mCRxHIEXLD7yyVCuwIxPmxu9ZWEGbrIwkNylcDzLGzpX4Iv0DCaFXQNBUh4mEL0&#10;/pBtBGYQc4WM+V8G0StlVZ19uU6G/K/M/jD/ykIsdRUYwlwpo6swILxw8Rm4WGeQkrGMKmXjkF49&#10;UAmt71V17dp3lv/tU7asLqlmM4UTNa9Wlbzkf/96GBnGuGBkDc+em5FRZGuMjB4RyQLZelgnjBDy&#10;mAw5MRi9atC7Qe8YLZ01DPuHN4u9nlGeeszk5BnZGOeoYF2HP6PZ9GwsYixV6K2/gKLIctM/5H+L&#10;7LW3+ohDLiVMTpDlZj+JMWSeiPvdBjlz0VIYs9zkD/nfAlmkYUCTUmgCzdOwyjFsgYShUESiCTjC&#10;wTKbwiMUa+FmJZXQDF6uB5GQSuiD+d/6fMs1YfnfEp7XhAKrwMuVkeQM3oV9z8C+aon+Qrt/YRhg&#10;8g7sVNKEtJCuTOk642LhLhezJK3Fsc9TAX3J/w6NYM8SgcYbXDCuWoTzM+4Gq0+ZO5OhM8bdoQRL&#10;l8BdWndhZp1OuWKhcctoeyPlyr2DTEm5yTwXF4uUK9Z5eIScwiPnKrOV0HJbn/K/JbSScxOxFdBy&#10;Sy+cK1t8CDRv6lebtew/KqHldl5Jl4xaQbroTqO0UWALpCtyFFxk3V2PJioEHWFdhs+rQff9VvDl&#10;mkhyHJ/XxuAVlKNHdv8yfF4Xie31zzg/Q9lV8gqmV+fvvrklzMdp7a9EO7LolTGla95AcAfWvJZV&#10;Mx60z5TX3aC9s9jFLnUXqLKqgoJcu9IEUVXu21ZfIf/bfq8EAQCX6qvTqq+kk1fBvhoPOzf7imUf&#10;2HfsYmHsiyNMLAB9rvizWGq9ZWDWMv6cHM6cLSP7VpsgePYVMeTh+iKc6M2+UhyDltv8FH0uoXl7&#10;j3spw40DOlUQefZNBEegeYu/Xq4lsgtFhVEr2Fc0FmQK9pViKeWuQjJXAvKXkKPjFth33aJUnKEj&#10;7MvweTUAmZ6bQ8YuVF+JHMfntbGqzrlcGUPUmYyf14WOXGX8cnUkuREfbOKFfU9lX7VHYF+MLWff&#10;X5f/VfezypatNKbWVYmRmrGzfSaWVlCQ22rxTPVyl/Tv619L+hcn2JXk+00aX8Gwpz4wavWSPTby&#10;xaIBljFVX40H7p64+FVTLWxSmP64+NW7ByYp+DcZ6l1RJh34N9lp0Em8q7f8ynIMXEHADJy3+Ym9&#10;slGtMfBAcgRcMPvLLRp1MnS50dcVMEMXSXhI/4LC4pj4JbClfwm+wMI4W2fbU4CEhilErw1L/zKI&#10;uULG9C+D6JVSn30lEVOEQSXmKZBBzJWis0A8hQHhhYrPEIBW/aRaLLzXdCl8zj7Q/UYW3sLGq35+&#10;0QxgadV8UNJC1t8mGL28bP89XzsOKcUrlsPqb519OdyJAVa3b5lKvqZ2HOdP//ZrHC0gdwxMmy/E&#10;jk3/Lls5MhN/xot5NhYxS8Xli2tv/QUURZab/mPTv0tscqbIcrMPAYgxZN7qAxnKsMiY5SZfeZjl&#10;V+FtZQdxyT0rg+ZpWOUYtkDCK7SuouAIBzN4XgkyZtI2m+g0LIVFjsLzBLyqzrdcE8enf6tTLsSh&#10;8zl3Yd8zsO9507+2s9LWtfY5rG/VHI4VL/alfSYhBSRWU4xPfQ0couN2jTOlf9fv1u8sAn4JQJ8Y&#10;gAZrFIyr+dBvwLgglYFxh5ITWwM3S2mDKWtgaeqSptaJS2Az0cVempJz5eaBmOMS2Az0gHtaZUbS&#10;Ffs8PMMs6yq3FdhK1iXYvK2fuK3Alhv7JEaxed5FebpSW4Gt5F2CLa5/+66XFDCGL45wIF6Ro+gC&#10;865FUHyD4nq5JvZNu/i60FkVFFtUXrU76VnCAObKQAIdchyg10d93uXqGLiXjaBXh0KrAMw1kuRG&#10;gBf2PQf7ino0C1yrfEYWQSyarSwPZIHn+XeL9bVcbLKARpv2OVCwooJgu/n/7J1/byS3kYa/ymD/&#10;vENup+dnj3EO4MT2IUDuYBz8BbRa7UrIriRIY6/z7e+tKnKGrHo5o8VQyTloBNHsrsrd77DY9bBY&#10;JFsfqhMUrtXly/Sh8FQG7rgIC3WOSGGd/+hNYYR3BEr0HoloKYhmCq8ke9GJ6MP74C+EsEZrIUqI&#10;1jk/y+ue5d4uVHsGW6TGT29YRv4cqLE+15vVSZdyjkkrw76VgaO0OuTjdA2lHJFWxnwzw/xklFbH&#10;/M1qwAwvabUy4GvqS1otEHilb/Al2hyBxY6K8wRGCZiqI7kv01e7AY1ih4REt7rcV+y4vtob7T5X&#10;OiOVgaNrw96jZrdzya/YHfRN/O3AX41HUgbGA0Nnnt05y2fwezpnXWA/hcbFQ+zLvMyfKU2WxwHx&#10;0xb5teHrtOWLdILvDyNWO0iAg4ApBb4wBUbEDymw0qM7fLVHK3wRzYxPGb7r9aEMvDkM7C7Fr4Zq&#10;0MSjMOTAevcz/LVAfRDeyoFTnE5fop0EG+WIuABgJq6O+Sj9KeWIuDLomxmCNBFXI3gY1rthJhJ9&#10;0wUGM3UewqkMTOTVEM5lYKLPUXgYdjj4iwkkGKYSHYdPSCwdcigDM4m1UzbN3lf6xEBMFTqXpJEC&#10;a8TSKTaiODp5QnEHFKt/tAwsfqcw/roy8Lnibi4Dp27W5CyEpXzmnOVUBt7/bhZmIZB4IuO9wOBT&#10;byKvN1hLr8O+5WgDKlYGziPHC3G8HgcsoJU7OtIGHJOaocuGRe5sOIpu0FjNUDEMlec6+osoqqwM&#10;/S8sAy93axQzmbIy7A9qxpTVUX+92eDQKdJmZch/aRkY92w0Wo1htWPaHIThUKxyJ+IIg4lL/Vw0&#10;2gxz0azl6lRY7ai8GsDt/lZ64sVlYBHWkFc6Q78AMmHrcxN9O9BX5+xkF/DA0evKrWfy4NPT0BYO&#10;X1gG1rpZk82vuw8JReCpDNzrHMoVIkIgrkLjFYiLaCE5MOKJm4Ae5iN0aBkYa7NtduNy5kqIJicm&#10;+BlovbkDc4SuBejTU9ApPi/tO7Qz4MS2qC1SVxrGaatjvfDUonPQVgZ7M0OZMGqrubtZb2SsErWV&#10;od64S7T5/Bdn+TQargav2lF1jrw4zQtlYCKPkZcJrMc/2GQ7tgSWzjA7LrD2RxoaxPYjW4FZz/PT&#10;0Nqn5JEJ7q2noeu+N9G3B301KslmYDw0NPX9Ov6eTn13c8tnl9gaahEwTx3nz1wGlliJOLrYnTF0&#10;6vJlOs1ET7uBOy5/RgwOFNYxVm8KS3g3CiPyOQrLBJuVgW2VDYLIhRDWaK23dAwLiS+Z3HMMtkgt&#10;Pz0Q6zKwBHRMAsaFQnXkV84xaWXY18yXSKtDPkrP+v4jIq1CcIIckeYQvEXFk0kLCCbSAoGXcz01&#10;LDabI7DY0XbzBN7hBCymjhCY6avdgLZbyRJo0nZ17qt2XF/tjXafK51hyS/TV/siDRCovtIdeYCQ&#10;nDvxtwN/xTs69YyeQPH7dbuBT9NyMUfHlOzEKj/N3HaJV3SL3ZlDo195N/CfpjLwTbcUGM9xgK8u&#10;SuoO323qPBL10tLjQxl4KQsHdBHWdqk5Xwf8aqgGTTwxA37XcnfHaM9fC9T46Q1r/ooZ4nT6Eu0k&#10;eKOUI+ICgJm4Ouaj9KeUI+LKoG9mXJwL+ws5RVMk+i9bBn1Ng5k6D+H1bhQIE3k1hNWO63MUHpoC&#10;CYapRMdhHN0sO6WYxNIhmNqDXUNi7ZRNs/eVPkllYNL/fCasIwCusHSKWhQKJxR3QLH2IGWxPNcU&#10;xl9XBs4RLiel+dNyXLud0PgYC7NF/vSWmzPrt6Yy8P73UgaWFXmByLogpzeR17sdAr90tKWwWQmY&#10;iazFFwHyoaB1aTaMN43McMewQDngmNQMHY0hF/tr5KcHVEVjNcsluTaLRRRVVob+l5aBR1mRxZSV&#10;YR8zmrrsOBaoaxBv5nPsSiJtVob8F5eBR7xZmEqrMQxtsuQ4anMQxlLtBRVHGExcGsrA283YkFf6&#10;Qb6Avgw41Pbde5E2zf5WeuLlZeBml3Mz0WKXW2+ibwf69i0Dn56GRk+TkHc6WVZBEjUl+DRT5Vcu&#10;Ay9/wP+SgGkp9GVLoddAUCCuTg/3Ji4COgiViKtdsVh4hQQtlYFRu7CudTFzEaIFIh6Tkbly89Mp&#10;sAZeDb/e0ENX4vPSvkObuso2pq2M9kZdoq1OtoSnxrbUpsd1YWWwNzOqzXF312i3yF2izee/q2Eh&#10;VVZwyzdcDV61o+ocebd45Q93a+mJtBuYCXTZ72q+tUFLFFg6A5ttYccF1v7QoQHzLSsDM4G1O4z5&#10;vAVLj5jdQeBE3x70FffobmA80DT1dYXWi5Zh7dLFUvRowxXzHBpHj6d/58w4f6Z6sVOXf9urDDz+&#10;+N1E4T4vBV7Do4HCmpV2pzDCu1FYIpoF5Zz3LnEslk1EH154eSGELVrLLR1fA4Tl3s7GJb4WqY+q&#10;j5wrI38O1OmdnScYrJwj0sqwb2XgKK0O+SgBCuWYtArBCXJEWh3zt8MCU9BEWhnwNfUlrRYJLIBj&#10;2jyBFXBEnCfwAidrMXUk92X6PIBxumVDX+kJtDHsMP1sXbP0q0t+232udEYqA0fXhslnHSDQ9ivd&#10;4frdxN8O/NV4JLuB4XOK368rA78sZ00drInfJV7WLlmM5QxNs6kM/PuZdAY/Anx1drU3fCWwJ/gO&#10;+dW6Gb7rOfY7GX03i1wkuRS/Eqr1pg6tAb96d2fk+WuBGj89qGv+pjidvkQZqOvIr5Rj4sqwrwBm&#10;4gKBlXJEXBn0ARGDHBFXI9iqrExdGfStDCyOc03nIbzergTCRF4NYbUD5Ig+R+G2QIJh1oB+DhrL&#10;AzGNQCWWDhnUriGxdsq22ftKn6QyMGtE5xIdAXCFpVPUQkYKx8doej/Dpe9nsOgkLJZWpTDuWgbW&#10;YChzhUcn5vQ1f6Yy8MFyjWIEHsM2kZ3AfJ1O6fB0KHS/VdFrkCIQWbHTm8ibDZbH2qT0GqFYw3gm&#10;shzHpEDuVgYeQQHcMVRuA47JSVCOxkvIxcTqQXQjG1azXJJrs1hEUWVl6E9l4DChXkd9aNpiyRNT&#10;VoZ9M2PK6qi/wWIiqqwM+akMHJR5DEMaljoxaTWG1Y5pcxDejLJWjDm0HBKlyWhyJFo9IBJhso+a&#10;+LReEa12VF7tik2zv5WeyGXg2Hq1J1RYQ17pDLPL8qZEuEMirJHoH7sb+EyynPaS/FN3A09l4I7E&#10;RaAPxH2dE7EQ0A/ETXXXA3EXawRO3Q2MF2TaYO7CFDiFaPIimbAbWG7u8rgIXQvQwbCM9xbHUYqz&#10;73CKusq2qC1Sl2irYz1umtgWtJXB3syotjrab7d4MaHA1zdJGeqNu0RbAO9uLlVW8M1fzoFX7Kg6&#10;R97tTodSUR7Jfgcm0KN3xHEoXGDpDFTRYccF1v5o97vSHYm9TGDtDpXWEFh6xOwOAif69qCvuEfL&#10;wHigaerrCq0XlYGH+QYOReq7tM7dzmdVlhjajpK2oZPXOfGdT3XgbjuS1ggiHsO2K7x34ov4nqai&#10;EdLS0D9jeLFA8BEKb/P47kIIa7QWooTo7yEstz7DYIvU+OkNawZboLZv0EawYo4pK6O+Jr5EWR3x&#10;cdCGQo4oK0O+md3OorI64m9lWRdTVoZ7BTBRFvmry7CINM9f2DFtAb/jjooj+GXyAn11/TOTV/oB&#10;9NX1z7HpfAlYRges7cgaLCav9oRBX3/6LufWP5d9bkJvB/SKc4S88DgF79cVgE8vbU47NM+c8qyK&#10;ZGJaR7Jt5jplnZn7/biYDoO+6rT2CtE5MFdJ1Z254wLI0M6DQGaxJDN3JS8BsfIv1prI79C3Lsau&#10;RGlwJIQtj129+znuWozOwlsTzhaiZTmMv2sd9I1vRFwZ8ZW8TFxAr/EtinPoVbwxcS7k6yZb1nSB&#10;vkydx+96IdVpoZdvkxq/aofKJWk8B+BU/iXNRwhMJdbeGNY4IbshsXSI2TUk1k7Z7lq9r/SJZcBU&#10;oXOJwp83YukUtZDy7/Exmsq/l5Z/1T+6C1halaLYVVfP5MD6IDTpidthMC+B8ujETND8aeXfo+XC&#10;dlc2r4lKsl7SDwI6lX+xAnT5Ywrb056kC/ck4ckPRNZUtDuRl1vEQSXyArm3EjATedgg8PXcBbxd&#10;L5czbGuPhTaPY7n1GRpDLsL1QXSLxmKWS3EnsmCIosrK0J/Kv0FZHfWHpbzFlyorw76ZMWV11N8u&#10;cX4Ga7My5Kfyb1DmMQxpwjjSaDWG1Y5pcxCGQzG+Yg4tpyJy+TfKcwiGsLEhr/SDfIEX7QJu97fS&#10;E7n8G+XVntB2a8grnWF2ufUQjif6XkpfjUSnyr9of8SwTLYz6D29SsoSlMOKl0zb/Jl2FkloxB3z&#10;9GD+bf7M+49qXfm3fYgre4CnXcC9cmB4KhBXZzj6E3fM884IYzVxFyvM86SJ59y1Lk2BLUTjno6n&#10;YcmV3twZ+fJvDtAhjSvjfY7P24V+h1PUVbZFbWW0t7lnaRinLWLX2Ba0lcFesCtHNBBtdbTfzTcb&#10;oC1qK0O9zT4TbQG8oxz1KNzy38KBV+yoOkfe3bjGwnYij2S/zLF+8fNSj+miAktnYO4eLuMCa3+k&#10;oUFsPzYDzVqwdof1Kd6CpUdc35vo22MOWqOSTkI3ZqF7vhN4yAtS13ZIbzOftWAJCKdnuWmI95pV&#10;w4O+GJ4vUP7Ni8WmxPeyxFdKsgHDmi72xrDE95T4jv5AyuVciheS+e6wzA/YQde6EMOKE72no1jA&#10;sN7cGXkMG03w09OkxrDBJH2HNoZtKpWJK0O/cpiJq+P+sBqtCBzFVRxWs9sZEecCv05EM3Fl2FcQ&#10;M3EexKvNTmd5o7oaxGpH5TEQM3kExFSgz4ENxMS3bgm0gZi0nysFi7YZFVj6w5JgKtD5Y9nsfL4W&#10;rEOZ4xM0pcGXpsHqHpmElkZlc9CWWJxLg+0yGt1ykpGRmD8tfz0YpgUyTcJuD3tIcuEuXyh/2gVr&#10;ffl3fdLh+TQB3W81NKY/Iod1gqw3h8fhMAE9zycb5AnovBYae4a7QHhc4FgJ3DDO9Pn55/MLoedz&#10;2X2En6cRLGa3M/sCbQKLJiosADgKc/hdzuU0CSasDPcw0MMkorA62kPYjgoL8I3CPHqX80WjyWr0&#10;qh1rM0deeHNLtRHyEnWeuzicjbeb467YUXW1I9p9rfSDYZeoq92g/myoKz1hdlkdwvXE3EuZC98I&#10;cfGgMOCu8IACpDk+nZ54tgMPmhBFh8Sl7IlsGsk5SWKVAmJGaP40zDpV+Zd9ODu9g/C6I2fhzpDv&#10;vsqxV+M8lf8l9KeVSZmzchSHprsrTbXR+S7Mdo1nckeXyIZs93AKyLF+65PdBLQzp24koNk3OEFa&#10;iJppWzhlgbREWR3h0ZB4T680Z5jULUO8md3OorI6xkMUUEvarAzwVujN/ju2WWQtviaV5lkLO6bN&#10;s1bHAUQcYS1puDDbnIYCseU8bDFkoPJqV7T7W+mJVOglrVd7Qtut0XqlM8wuy5to22GqWSMRcIuH&#10;heF2kO72Yt6e2RWEroFLHUJepmT+TCVcCY0wy9OA+bf5M1vVuvJvOxF3+GH4IQ8xphnmC2eY4alA&#10;XOVh98x2jtWu0ncQJ+aJhJm4q/kIzMkMMwqSuW9dCl3Nh2TznENbgK7e3RkF6qZ06MwUs2VD+Uuc&#10;5K7SLYgL3GXi6miP9jS64Tht9y3KcG9mWAebWrgU5wK+zjELgP31ynCv7GXqPHxXy6UsAJPTvp28&#10;Gr5qx/U5/NoMPRNI+Eslumw3vZyYSSwdgoN28XrHhkTnlMUcr/igEkunGIOpROeT1bCziYzYiqVX&#10;cNgV7LhE5FKzD58/XX375t//MMPMT+sBkVNfze7f3s5+xhzRlxlTiOUM5eXUw9zPsnj3cEGzOyqc&#10;BgqC9uvf7mdX9x8ld5a/Pj48z3779s3P4gpExZ/Rgnh20FSwy59/fd6L6dPN9X72Sf7D2V5/Pn37&#10;5unN7N23b97Z8/Z4tb9NtvLH2RdQXuMtBhYaDOjQwu0RPp3Ko6Js8jLp82dKwOejfQ/c7kyqfrBc&#10;HDiQr5U/7ZpYeZFwMtg75NE42SJ/ptGI+yr5t31GI1O9u2f+j7gcRiOaTnYfjazmCNgy4FiM2xRS&#10;82ik+0Lvcb1ZzUa5owdgERd/ljh7fqG3yJ0Voo9JbxVk1Swvui1RX5NPRFFlJfZeuNB7sVsiyT42&#10;51FZSbxBzZiyGnjjCmdfsTYraWf5f1wc74cguOeKS6uHIGrHtLkByLjeDlQcGX8Ql/r8H22GERJr&#10;uTr/Vzsqrx58tPtb6YmU/5PWqz2hwhrySmeYXZY3Yb0Dp88u9DYE5mT4IkijayAcdlroXevqS9xp&#10;xr0ncRHoA3F1NNefuBJEE3FTyTkTd7GU3+kJI7ZCFtHj0vTfQjQC8jnm6s2dkUttDgE6lMo9dOUw&#10;qG1c5eupq2yL2gJ1mbY61gtPjW1BWxnszYxqc9F+vsXrGIW+vuHKWK/gZeI8eZcbOUdL2s9friav&#10;2lF5Dr279U7QG+XhX45Jpu2xogJrVwzLYddovpq9ascF1g5JYwMisPSHwZcKdP5o9716gVkaHKTO&#10;N+G3A37VPXrcCJ7oV8+S7W4IkEcXZnDmzzy9vjW+ok/KUzVlvjgSa/buL/fPmNnAqYf4y9X99e0D&#10;JkL2+Y9/3uNv+MUvj093H28xUTKoQ+8fvvtl//Dhbi/NKMR79/D+7z89pb98eX7843/Kv+IPs98+&#10;f7rHnx5xk9v9/vGbt2+fe3IYQcRzGC8/hqzeHN5uUWZUDgO6qVSbOdw9892OW2wbkjs6wFZTjC/L&#10;fCF3h/lF/PQXKyO/GgDC8WyxOvCLKKosMJgkcHXExy1xWjZVVoZ8M2PK6oi/FQCzNgsAJsoCfwcc&#10;ukGlOf6KHdPm8LsdR+xZZw4tnfDyLc6Q1pBX+gFWsKPyale0+1vpiRdnvu0uV7NX7bK8Cb0d0Ns3&#10;89Xw08QkuoZkvjmLzrDNnwm6L9zibLHVX6vPXDPq3lPl+3OnLc4buD0Q93WO+drKUV6S+SKMac84&#10;vuh4OS7RY7TyPazyaO7C1DfF6EVMucoMSaCrd3dkdqmvRl6Nv2eoqwF6SF+iPeOc6BbFlfHeNldJ&#10;0zhxdbSHLKPbMiw7L8O9maHiSMTV6B3mOCQSeIvqAntZ03n4rlCNFbpFeTV81Y7rc/gd8LolbHQm&#10;Akn6SyXWoyBUtLGinUssHWJ2DYm1U9q9r/SJIZgqdC5pd0DP4KoHThTuQGH1jx7zJY9Ohwz4NIiX&#10;c3n7vATKOR4lPPpNZEOYURvP9OlrDlP193eTA+PJD0TW9QK9c2CN89bTJPYaZQ5JsBzgZOu/LdVE&#10;L7yQyMYVu6sjWkyEyflRjsnGlaPyY6W1TMLwxYAfrMeNCbODgK73oupKBlgZmKir4/+AKRisA2fq&#10;SgCYGVXnANBWF6CMl97Hw9Qw61OsehpWK1ktx+Q5KIsd1UeZTJuPQJlKdP4wKFOJpUMylImD3abn&#10;U/2vdEpKjFkrOqdo3+KtWHpFLY6tOEG5A5S1BwmUxe+MyejwYGgGaKsobJeBYeo+TdYeDNPLu5uG&#10;x23Pp5Fc68tpdp8UeT5te+64HQuPcgCy1gV7A3l7eGvnEkM7x+Per13E7CWOaZyTrCyTQta92qR0&#10;wIlDMeSifCg/fapaoVjN8gThieQYoqiyMuyn5Vjhhg7Dy9VK9jwRZWXEH9SMKasDPpoLiTFpszLa&#10;p+VYQZnPi3HPRqPVCFY7ps0ReCs1XCaO8fcFr13EydK85VxJWOyovNoV7f5WeiJPSsfWqz2hLm3I&#10;K51hdlneRN4e5JVIBPCitsS461PNFnmNf3b2XROmeOLB5rOT0ogyMDu9qNrr6kvcaVK6Yxl4i74R&#10;iKsR4RWIiyiFviNxIs0UHzNgWRwtk9KrwzzMhRlwDtEvWAKN7UyepRG6FqCDoYeuxOf0HU5SV9kW&#10;rhapS7TVsV54amwLVyuDvZlRbXW0Hwdsqhb4+iYpQ71xl2gL4N3uZCsWuOUv58ArdlSdI++4RE2e&#10;yWPkZQJd5ovMc2wILJ0hKYnsciKudZnviJfhcYGlO3LeG3uerJUoZw9w44Z73Wy02FGBsjyluGLz&#10;wSC7sFA9Co4Lu7Dy4CVanng4puGBAP0fuwlLval5PB7TVx9PDEMqQq7mucyYxwH5MxW6saBUwbC0&#10;8yqaIxTTD0gszwxlXnf8MW3A6jn+wHR0GH/o6KD3+EPAlsYfiOWGo8P4Q954KsMPOwkKPfDC0Ydi&#10;Su94dvY9bnr2gw9D1EF0Y/I9ESqeZVUTT/nOlJW4+3mlW8PCujc/9DC6E2Ul68BOhXtUVqNuHHC0&#10;NVMWRx6xzcLAY9Tz4Yg0N/AQu9tZ1MbGHUwcG3cQebUTbDihP8O4qPRDHnYcuuW/3nlieNZAwQu2&#10;Fg/y7CJHRhtRpsmv8WSfm5222LA6fX6mDKXKKJFBlj/zyq36lvm3nSac/zSup1cvdlqThZ24ET+v&#10;chrJRl6SbenvZpkC6xE/CA+Cn8NmuAvxs1kjquGOYUtNLP7G2UmPH8hFhnQQ3cKPmOXJv3bqK6Ko&#10;sjLsJfyEiUmPn42eUEGU1fgRM6asxg+UjVQZwU9QFvCz2TUazeFH7Jg2hx84dEPFUfxEeR4/G10n&#10;RlrOTTiLHZVXu6Ld30pPvHzCWfoS7XIu5y373JRR/r+bcD6d9+GJl5CXwZwpmT8zSy03/KdOOE8v&#10;eupX4pWlTiHh03Ssd8KHgI7ogy6GSIL9WpqIHYiLQ4sMuUvbKHp5ypdDdEotj5iMzJWbu7wwQNcC&#10;dF4qdrxaPadm8Tl9h5PUVbaF20bqEm11rEdrGtuitjLYm9ntjGirubvFtI+gLWiL3CXaPHhX80Fm&#10;6tEuvoVr8KodVefIu12v1lQeIy8T6NG728iMOBNYOgMveoIdF1j7o93vSnck9jKBtTtUWkNg6RGz&#10;Owic6NuDvuIeyWXloaHJrFtbfFHBF2ue0TcRH48hMLM3fyYGDzsLpPKGeMQt+Dob5M9k6OTl33ZK&#10;fOd40ZNmNBAwHcN52TGc6GARwzpe641hxHcQUDG8y8lmxjDeSm8Utvrg5RDWaC1ECdE/18DySiu5&#10;9RkGW6TGT29YM9gCdaxw1oFfMceUlVFfE1+irI74eCe5Qo4oK0O+md3OorI64m9XOOCLKSvDvVZ8&#10;ibLI37WcyU2kef7Cjmnz+N3IMjDm0NIJ6fSN6FJ/8NVyt5O3TDB5pR9gATsqr3ZFu7+VnjD4star&#10;PWHQ5/JKZ5hdljehtwN6xTlCXjwsFLxYIyoxLCerZ8Crg882JuVRwMXOvV8xvZjHzkxoX81J6wzd&#10;aba5Y+6L4OFzX5v/6A5dxPQMXVTXq9x3tdkiOOkO4LWdxd+Buxqm5aaOqSH51bs7I5/8piCdhbeS&#10;X4vRQ/oS7ezXAEfElSFf0cvE1QEfUDXARXFlxDczbF8l4lzM191GItE3XRnxFb9Mnefvej0of6O8&#10;mr9qx/U5AtvZ10wgyYCpxHogNKxXc1knDu/5b1xPPqtdQ2LtlG2z95U+MQpThc4leZRAFJZO0e+A&#10;UUJ28gTiDiBW/wiJtVUpi/Hyxa9g8emKrt1OspNjLMwEzZ+W3B4tzy5ocgLzdTqlwavF5vBmjX/d&#10;NPjx7vob/D+dgoU/hVOwHh5v7nFG1oeHp89X++f/eHj6+Pb909WXu/uPnz+9Xcznm7f4r/a/PN28&#10;SRf5/KJrfL56+tsvj3+4fviMw8vv3t19utv/XS+HgaGIuv/1p7trObFL/nL9P7/+9DS7ey+TKIg1&#10;Bnf8Xm6Ls5V1HJjt7L/CUet31399uP7b8+z+4c+3OIL95rvnRxypji6IC+R/enp6+HJ7c/Ueh3/Z&#10;YLK+iny1Wsm7T3ePP959+iRPjPw5fWccQuYODyPN9vDhw931zfcP1798vrnfW9s93XzC13+4f769&#10;e3x+M3v65ubzuxt8z6e/vAeur5/3V/ubb9/gcLP7vYXx56fr/8XXULQ/759u9te3ouUDNKV/R3w8&#10;/EK/wFGzfJ3nRzTluy///fAeF77CKWk6Es+VcGiUA+qHOYrnNpuQt1PlyYRhlAPadVwjf4KQYlzz&#10;+PS8/6+bh88z+QO+BZTq5a9+xdITM80movr+QdpS/j0rS3/EX/GnL48fv/nyEWe1Sch/unq8vbv+&#10;/mp/Vf5drb65WTzcPnx6f/P0x/8DAAD//wMAUEsDBAoAAAAAAAAAIQAvR1VWlwMAAJcDAAAUAAAA&#10;ZHJzL21lZGlhL2ltYWdlMS5wbmeJUE5HDQoaCgAAAA1JSERSAAAAZgAAABEIBgAAAC/42RsAAAAG&#10;YktHRAD/AP8A/6C9p5MAAAAJcEhZcwAADsQAAA7EAZUrDhsAAAM3SURBVFiF7ZbrT9pgFIdbUEC5&#10;WhARuSkQjcRtOpc4d3Fu4gRn/4D9i/v2VucynbhbNuemuwQlMYSKfUWkXKYIFIHuA2FhRAdUBD7w&#10;fGqT09856ZO+PWg4mcK8v+Nm70ncHGPSiqEumceGyd3dHaIQ0qJhoCzL/r2hk4xqaR/OAx/Et+no&#10;qEEi9tswuXsYk+3YMLm7Jax+/COmGCabFbqo4DQgIU6QhwtUPKFDEARRiYR0QVJL2PVxqZhiWJZF&#10;t+noKOGDC4CE+FYoOlZa0xJWWyoSUwoVT+gIEi4AH8TXqODjdC4nuKy2JYwbnMQUE0+fS14fHM0C&#10;EuJL5OE8nWJUlTzXDMIiyZRyEwYnbmpUWxqJOFCvvpVwZTHFZHM5/qej8F2CzB95nujJULUZ1yks&#10;lcmINmBw0uWj7C6Ssn8/Co2xCIIiCILc7lV/cViMhNNqArZu7BeKorV7MRyoqZhS9mKnVuCDOCAp&#10;/EOAvp9jWR7XLC7CcizLcx+HR1wkZV8n4czHg8DDZCbTUa6XQS7dd1iMwGk1gXv63ncCPj/NdW6u&#10;XKuYYsIpRrm8H3AAH4W/8gfmTs8z0lrklgp7outZ3Q/HLC929p67SDgTSiTVV8mXCtpP7QOGZYfV&#10;BOwD+mWsQxSpxdzlqJuYYtLZrGAdHj8qLBD+eMLANUvc3nY2pVW/tes1K3a9ZmW4S7aDoigbOkuq&#10;d+mIzUNHhz101Fa4DidTFf0DL4KPotlJfe97h8VIOCxGwowp9rhmlaMhYophWRb9GY7dyB95EP96&#10;HBn/Xz0PRXN31NhmQcREj/JzNUdNLYUNKrt2nVYjcFpMYFyr3uDzeNlqMy6j4WJKOTxLaBfJw2fA&#10;B/FV6miGyeaEZrnEa9flRTzW9awphIJYrfteVZiqUxR6ajYuOa0mMG3SrUgE7fGrzNN0Yoo5O8+I&#10;wylGaZCK/Y2agYswIZ/PTJn63jgsRmLObFzsk0moavs2tZhmphpho5rub4Utb0St/FHJKt4SU2PK&#10;CdPJJAf55cEEHhi068I2PnNRTktMnbhIGDyJ62/lvyZi1mx4qezsoAv1LTENpiBsLxIblAuFsf4u&#10;mbdfIfP+AbbEMOwvX/mGAAAAAElFTkSuQmCCUEsDBAoAAAAAAAAAIQChYvgnZcUBAGXFAQAUAAAA&#10;ZHJzL21lZGlhL2ltYWdlMi5wbmeJUE5HDQoaCgAAAA1JSERSAAABigAAAYoIBgAAABJ+BhAAAAAG&#10;YktHRAD/AP8A/6C9p5MAAAAJcEhZcwAADsQAAA7EAZUrDhsAACAASURBVHic7L13nB3XeSV46uXU&#10;uRtoNEI3ciAAAiCYSZAUFUiRCrYkS6I8kiV7ZWttr2esmbF3NDOe3dmfZ51mxh7bcrZly17ZlmRR&#10;VBaDKEYQIAkCDEhEzp3Ty69q/zjnq2ZV46EbiWB43+8HVL/3qm7de+tW1TlfdIpVDwAQcXBWcep8&#10;Hzn7169px62zR0hc79w/hzpiu4eP8s7dTN3ehI/z/O+DR3iuGzyvfyC3NuyIJiaqibD5iOn7OtM5&#10;9Ys/Th5Q8/i55ur7mqfPXqA/UTuP/kjGgu2FxXVnd30c1LQ/txUd52r8Nc2T/e5Vg1u7YI5WjONw&#10;G4nE2F9t49FocCCRUP/twtfcwOcIqtqP30c07pqj+dHExyL1Foit5ITa4dYrsd1qpRbcO8r9o1Gd&#10;N1IJteecfRvlOD19ruh61jyO266GDdPVvNoy87QO/MvpBe9b/2w2v05VW/W/xs923W19u1XtF7Hj&#10;dJ3UYjRi440F9oOum7/1xUYSvD9qWh819dvVdaxNu3GD199x6synbf3nQXids5923zrTLn9w/de/&#10;L607wT38fln/w5/DEjo+Uu+BW6c/U/t7szr+Uku9531DGtKQhjSkIQCA2Ov8YpoukRBiDEs9SlNn&#10;t3ovdHsjhnH0NGDg/xD6vu4JhHyMMTih/X1kFR5H6PsQcpq6LpHAxj+rPhvxsf2jYSR+weKFtpS4&#10;zmuXK6H+ViNExobgvQq3hhzh2bi4X9S205CqDWSG+RJDqNbEGGx/MZPo1ITMMM6zi5MU09F22nV3&#10;xYCQDPbbb0DzMo0I+dxBWyJtx5AiQs2pnal1KORv6y40XRFBZ2MCYcpZMyRfE/Mz5O0zFGN8ul66&#10;rv71ccLzOTtmau3a+I2ZOV6QGU+Jc9bWp61qTcB0xqDehe9HO1/4fq/b7zpMInT+up/D7V3kA9eu&#10;x5TMUnNzkdJgFA1pSEMa0pBzSljB6MtFA9K6GD4kM9gopukAJWG87n8f6ncYCNZ7M7p1AOx0VWRI&#10;Kawf7PtoCMHEnCDyC7cfZhLhbcRHilD7hrTCSFP7nX14vszWNuFTFUOAfsNO6Dwad/g8YgpTpzPk&#10;F2QWU1TMdjMkGwn0166PWQR8G01IR52cJZMwG4QrG4SPcOPS6UfNNmFbG2Gcm0g82GDoAlc07qrZ&#10;coxR1Ay5a15lSzCxs9j6sXFFQtM0jTlMY6Z2gN3i2l8foxF1yGwY4RvFdgxfH5OQznwm8e8Hv7/B&#10;48zmFbZBOtNOHJwXW6ZT0x95zV5nOd7fUbYhL2TzmolBhCRMEOo9zi6eSVxZTN9gFA1pSEMa0pBz&#10;ilOuBV+Bs2USM3s9mVwco6jn9WQyOzwze5kCVkI4doYZ3KYMMUR9bw3+PDUfM/U0zCguzTt81gzC&#10;P7t01555i4SMIHXGYV48/tYzGwV/N+SbEOVKRF19b+2FEPoM4o8rhIQj0TC3oRSL8mIqs0OxOPeL&#10;pYica7oPXFtg6qePP0PMsFwzr6gSex9n/9OxxFn7OR0Riht55dD3wevve995mkgxkaprXmcI7G86&#10;bMeJq9/sz7T7cprNxQt+b4ys7gPh7N5N08cxk4SZRbAbU15R9e4HY9bG0EL7eWdv/7wl5GU2k0wx&#10;wvMT/+qH1svMjOTy2ioajKIhDWlIQxpyTomdry3izfJmuVCNoG+TCOvep7lVmLdTyJZQ981fz0gR&#10;/v3CZrgec/Bxn++ff/Y9Ij4i03Z6pAoAoGoN+l4s/Fh2I9pyHKWyEK8gbyJm3i5E8FX573tiMBHp&#10;0sNOW+bdkzw7UUijXOsD4KrjTkFGgIpHJXzF44Cq5YoDIF8rlj0A0dJoJQLAKZerEQCRSrkKAE65&#10;UnOAqbgFjzPneSi7ALxorOoCcLNNcRdAtLk9CwBOUyQRARBBNBUBEHG9dASvuchutRYFMOK43ikA&#10;cGpFzkOtHJhPJxKcR2P8UYcMJArub3EiNWMeZm4Uk3D8uAjOb1wTm4rXWZ/+xJ/f+nPruBlG/Pvl&#10;7DaGeuvcd4K0danvvTpUwPeiilicTqh132ssyAjOm1nM8KC8WJPuVPzLhbYwS5vwBUpdY3ZDGvIG&#10;kSiAblBXMwbeCXcCuA3ANQA2AcgDKINRc572KYJ3T1TfRQD0q80sgDS4/mPaJwLe76+9Vb3X/KsB&#10;qOpfEUBJx7mvOS4K6tDsvPZ9ROc5A+AZAM8D+AaA0wByOiavfw1pyBtOnMosX62zxRnn/UZ0a+f+&#10;2f6oY6OYrVx0vMg0nW6o/Rl1updHLtQGMQV2g7pmYwxV8zYyRhA3/33KFHMyxKbPNV0nfTSvn4Lc&#10;gMx2kZIuPSVbQJXb68uV/iYAlVK5HAFw+9hYdQuAlkOnakcAHDvYXysCuPHUuNsCID5YcFMAktVy&#10;NQ0ggZobAeBUSmIIVX6elNJ4TOMsFEYAAOXiOPtl8QUaYcWut/qZSacBAOlMFsD0yHt4EQ9ALerQ&#10;6NKZiLgAvDnpmAug0pWNTwAod7ekPABuX1d6B4BjizpTbQAy6XjUBXAyFok+CGA0l4zHAUQzqfjz&#10;AAZrsr0Ufa8zMrKEw3dL3PdSUlzHDBiwLFtNVRc8pvWbqEPd6kt4PdWToLfRbKUabjb0ADAGPN2L&#10;8OziXaTNwpnpQTJDg1PdDNkgZmj2/L2mLi2zaDCKhlwpSYJsIA2yhasA/G/gmowAaAWQAhG8A2AR&#10;gBb9bk8nYwFvBHFw7vupBVNsxwOwTN9P6F8NHM89IGMByDS+AeD/0+cIgFP615CGvG4yI6O4UJvE&#10;jC/AeiHUoRxL4feiO8vnQr3zXzCzqOtuNc29SV9fqueXzUDwStRjEuYF48dzTEN8tj07EiwJwlmK&#10;I8t1lBLSNF23U5GNoWK5nWR7MOcce2TGxUwikW4AH5qsOrcA6DiWj8QBbNg77CYBVA8cHS0AGDh2&#10;fDQGoOXY0GQrgMTpiQJtBsqplFZ7OY+fcxpHc4ZIur2JiL+lqY3bTAYAEBOQTTj0UmrOcj6bcuZ3&#10;z21VzCgWla5fSL5QoW1gssRtqcR+lEvy8lKkc1HzMVbkfqPytjo5yf6eLPL3YfOy0vnmqYPzk/Ea&#10;gMm2dHoCwERXc8oFUFveke4HcHhZVywKYGh+d2o7gFJXe+oVALvMNjETYq/ovOPqT7HMccQVUZ/J&#10;8MIlxSBjs17GddaZH+hj/bowRuGv/pCxzWwhvnfiedpYwgzDpF78xKxxepj5hLyYwo+TGRlFKM5o&#10;9nJpmEWDUTTkckgSQDOAnwPtAQBwC4DrMcUYJkEmUQZZRROAOa97T994EgXnrjn0/QSA5frbAXA7&#10;OH8FAFsBnADZ119r30vtOd6Qt7E4tQt2LD631H1DzpTmNSRuiGHMZKsIn3dGleJsxx92G/K9FOqc&#10;8KIZRdhPPYjEwoxiKhJY8QkwbxfzKjKEZ8gv3H7Q1jA1LdHA7+Mli6tIvvbobL4yuh5AYmBy/DYA&#10;95w+UW0GkD1yvHoYQHbn6eJ8AJmnh/NxAIm9xUkHAMoukffGJj4Xl7V1AgDmpnjebiHcVfObuF2U&#10;AwDM62A/MlF5AXncLz/JbVMmxXFEgl4vnlvS+IjAh0qcD4vzMG8hiwexeZifUySvn3012J7NU03e&#10;X8VSAQBQqkiLFLH4Em5PjtHmcWSYxx8d4fb4CPfv76ftZHSENohBHVdS/MecRMwDUFqUjRcB9C+Z&#10;mzsI4MiKBc1PATi9cm76NgA7FnUk9gPYF41GhgHAskX7FirXvNLYvjFGiySveYoT0bzEwxHp0yS0&#10;vvzQacOkoXV8no8f3xvPD7gIZjOeCmF/nW2F2s4UxzH9QLufzs2ELpxR+Ce6wOMoDUbRkAuVZQB6&#10;AfSBzGEN6HUUAZGteRItwBvHjvBWEge04aRAe46xjY8BeBV8F/wEgKMADgF4BcDTIIN7FkAwd0hD&#10;GnIOuQSM4uw69ClvkItrvx6jmPo9dL7w+cPtXeh4vSDyDhP7SDi30CViFDW/DkYoe2eoXkHNB1qW&#10;u6eqbtQC+zvWrmfZQ6Xr1TTHDODErN6AvG1qUQCYe7rg3A5g7v6jo/cCaN9/bCwLYM6x04UYgPTA&#10;SDEKwDmRrzgAMKEOLm9jO2vmEemvFENY0sNtexttCskEI4nD5TQSEUO8wVkyHbbtb4jf5sO8uIol&#10;6uRriqROgluLEI+ksjofEXOkSmRfLhDZ1xJC2qq/4KmOhKOI8io4rqrlkHJV50F26aZmHpeyyHGr&#10;e2HZZ0PvUuv/QJF/HBcxOXL8DADgaP8QAODk4Bh/H+J4BvLcPxdPAUClpyk9CqC4YX52CMDxjYtz&#10;RwD8bU9X8xCA/lw2M46pcA0UQk6IMXnsRrXuYmIUjmwO4RxkUT+HVSiHVMhG4YbW7TRibtt6EeVv&#10;MEZR1zbindurs87jc9oXF88owic8P2kwiobMJGkAdwP4JMgeesGnWkG/m3dSQ954EgfQqb/ng+xu&#10;GYC1APaCzGIQZBsHwTiVhjRkmlw+RnGJbGl+92bMORMUPwLzkttgzv1Gv9gsj379gprpwLl1rLJa&#10;qDxFJISk60lF0LoqY4aFPfgUQqKI4NahEn4KwDuPDpQHAax95eVT1wCIHX51oAQgMTRcSLy2veZW&#10;vit6eqh7X9NL5LlqEbcdWXof5VItHE8qp/6bTpy2hmJ+FACQkY3BcfQOEkItyJsonc5oPpJnHb/Z&#10;ENyQLWFyrKDjiGyTcWKlSnkQAJDIsv/VMmPzYokO/c5xJLPKEaXzmrdRoTQJABgdYnxGtplMKRVP&#10;qB9BHb0jRgNvguerKNLaVR2MTLOOr/cOlndVYZiftF5GSYDw2Mucx8cP8ItXxzhveRkfVrdEigCG&#10;18+L7wWwe+OS7GkAiTVLmgDgD+PRXD+ActnjOIzJJc37LOy8FM5aa/UkvPOLF5i1hJlFyDZ4vvFF&#10;M0m9+3qaxiMssy296UfSz9CRS86UZjdPDUbREJMeAEvAqOd7wLiGMqhkawKfABGcb/a+hrxRJQVg&#10;nv7dBkaJnwTjPd4NYCeAPwYwDGD/FepjQ94g4ngz6NBmD8hNdx7MqXLJZJZv0qlaw8GOX7ruXB5G&#10;YfELFjEbnnaLBPZNBxGLazh3uy5zGGFkiEh6TMgyTQbgRHLJmwG8c9+J/GcAuDsODA8AmP/s7tOt&#10;ABIvnxqPAEBbigh6SRd1+X3dRLzLFxCB984lU5jXSgRtXjRumci5pq1F4jenOMKovJu8EAJ1fd29&#10;5ke5oybGiMAjCWVrbSazaNJnY7IjRZ5vYojIuq2dNpC0Ktbte/koAODYgX08v0Oty9pr1gIA4qmT&#10;bDe1FACwf7+8rEiE/OucyihLq5hJJGbj4eeCvMRc3R/JhGWFZTuVGs9rOv54ldt2QfZ4Uu/lhDEY&#10;2UjEwEbHaUOwiHKrI5FL8joldJ6Dp8l49pygbWPHSc7Pi4NsZ3yS89Qeq1UAjNy1fvFxAPs/eOOi&#10;CQDHo47zMoAnRyfHDwFAwhWz0GnjKWXNjdt1Y7+LoezU/jhnvE2sTkTYK+hKZ5szm0jo2zq20nqM&#10;YioupE4cVj15vW0vkgajeHtKAsB9AD4BYCn49usC74KFuPJ3Y0OunMTBtdAFYCWAcTAuYxDAFgA/&#10;BPACGizjbSUzMooZJRRXUO/naS/M8w1NnC2j8L2EQjp+iyi25kK6OW+GZ6NfFyC03/Ta2Nqr7njO&#10;HqE5oYjdgvz6w7Yji7SOqyJaLEnddTp5dmbhiUkMjBL5TXqjMQA3DhVHfw5Az7O7ipsAtLy0pzAE&#10;ID06VsgB8CuCLVpMG+i6dUTi8+cRMbaTQCAdbwUAJLV8sop3yIZCeasVIlWzkRTztWC//XoQlnuI&#10;/R2eIHMYGeY2nmA/ss3cdrSyIxb/MDBOxByXTaAp6ul7Iugff+tlAMD+Fw8AAHZtJ2MYGZHtRjr/&#10;d9+9HgDwM//+JgDAc4/Ty+ihf3kaADA4egQA4FTIqOKxdgBAqcZxxlJ0T4ok2N6KVczUcdfH7+C4&#10;c9T5Dw1y/6TqVyTFRNqbicjbmlIat2n6OC+uIsNtvhCzyHKdN8LfI1FdKIfnmyxzv9FJroui1ue4&#10;GOzBo8cAAIcOnAAA7DhDprKHXlfuNW25IQBD1/d2ngCwa9nSzsMAXuppT+8EcCJmtZzFiDpyHEcq&#10;VPvcckuZl2A4m2utyv5b/M9UfQzLZXVhEd4XL6GMEX7g+QyR3eF6KeEdG4yiIW8QaQJ10L8GYAWo&#10;g7ZqOcYkGtKQc0kE9J7qBLAYjNk4CsZpjAH4OwCPATh2pTrYkMsrF/6imJb7yCIwI2f92a3NYOyo&#10;BanHxdo4wvnrvdrZdf9TyN8NHle3A2HvmrPvPsVkwhjCvHGIiCyiuiZvFENcZT8XkNrXiYxRxBUn&#10;YRXAWi3yukIkWIl4ywHcOlar/iKAVU88d8oFMPn87jMRAE3HS0SqpSSV7ldvWgwAuG3jPADAVZ38&#10;vTsd7L9XUGW2qjEfIv5YVTrqWLPGTx34mOIKysoqWxKCLQgRFgbplbP1R1sBAM9t2w0AOH6UNpVx&#10;OWyms2x//iK2/6733wgAuOeuawEAUen+R4eIrEc1H1//y8cBAM/8mJqSkXF6NxnC7hLCH5ggAi5X&#10;eJ6UGNP3vnY/+7WdXlCJGPufrxB510BbR0VZW5vA+czHOK54ggNoa2N7QyP0ivr6l74CADhygOOM&#10;qdJf9xyOr7OTtpeeHh63bCWZyYI+btO6LkmZBOIJMggH8tqSLShfJnNxKrzVW3TLd1h2YD0BVq5Z&#10;yHlbwe36w2RiL+0n8zo2xOv8+N6TcQDznzo2Nh/AaHtry2EAv7B0bu5jAB5eNa/lcQA74jEWH0/J&#10;Swy+95lyZWn9u7K5OLJ5xFyrim7Pk+D9ecFa0dnGc80asVuOqaD4VSGssqHf3CViAn5cyuvLLBqM&#10;4q0ndwL4twBuAGMcamDthCygp1hDGnJppAXAelAvdhBcX78EYB+AbwP4Ii5XJZ2GvK4y+xfFrHMi&#10;hd78FxvHcJ62iendMV2n/4023Fbkvx4J+WGbV9H0ylFnH4/Fa0wnEEFkZP7uVv/Aup0WIG9SBHDF&#10;kLhF+gqBezHqrlM5i+yl7J8sXA3gw/sHSh8C0Ltz2+EYgNrRvWeiADLJjLyS5i8AANzQx0vfu4jz&#10;k5V3TUoV11LRYO1nEyctnblsW+VBRYDHaTsoF4joh4YGAACJpvbAPHiKTP7u/T8CAGx94nkAwLGD&#10;RJKjp4UwNV6LyD45SIZy5AiR7dhJHtc1ZxEAYMkqHheVW9jWh3cCAJ54+EUAwORgUuOcDwDolC3g&#10;4BgRf6vGN38JxzE0SsaQa+X45s2XN9U4+1Ec5zg7lAMq5THeojDO+VnQRmS/ftNqjluI8qVtzwEA&#10;dm2n7WOSBMOPIH9lD5G8q/iRrGwNC+eeBgC85/3cbr5hJb/vpXdTqcj59lS7OxLrY7/MVqHl7FZ4&#10;wlqJ/feqdl3IrNpS3N6ygMzmajG5AT0qDijy+/ld1DIdpvdYfOJQZgWA5Wd6usYBlE+umrMBwDvX&#10;LGwaBvBKc9yZAICE4k8yHplU1lPghwUIJW3daZ054ftwlrYJi6OphpF9+P41hK6PZmutn6zutc2/&#10;pqa5MYxgpb23ijQYxZtbciCD+AVQd9yOqaptZ3/SN6Qhl08cMOvtSvDdexXINIoAdgD4PhgR3pA3&#10;mcQuGvHXk1lHRl7iV6/nhbbWneCb3/cascN8JGBMyJhFnfZfc2SdjgS74QZtNzXp7M3G0Jy0eZBX&#10;U5VePOkIbQ4TNSLH0SLbmSz2Xw3gD4cm+m8B4P39UyMTAFK/c6AYB4A7pOO++2bqnK9eSeS9upWI&#10;sSnG88aGiVDTQqLRDrZfUNbT/lHrPz9HI1Z/gshu4JS8bc6wncce/B4AoKzcSu983/sAAK3ziFBt&#10;VezZTd33408fYrs1It+uLL2tLPttRNepSdkl0g4Zyu6DPN8LjzMOYmFvLwAgKUbRf4TIv3+Y42mO&#10;s59t8/n5vl+4i/0/yQFOjHO7eiPnOcfpw2c+fx8AYGyI1+GJH2wDADzwlWc4TjGoze9aAwDoW8H+&#10;pTKc35vfcQ0/yxusOMZ+FU4r0jtKhN2sSOxJ1fkYkg1oQuMfHuL+zR20JS1Z3QcAKOUPAwD+4Y8e&#10;47y8wHnqnMt+rL6GcSDzl5BRzp3Pec7myJzicX6fNOKr6+YkZNPoYb9yYsLztN+NS1axf1Uymx2H&#10;acN5Yd9pAIj+8Nk9PQB6vvN8fDWA09ev6t0C4H3vWt32eQAvxjw26A6TQeValI1eub5mW19jmuh+&#10;KlsGAs2fOV+ZLWiKQdj961fnRnCHuifSxla0shT7WXMVF2QVCevWEH995UIf9w1G8eYSB6xD8HEA&#10;PwkyiAJY/6HpynWrIQ2pK636NwRGfn8YwB2g3ex+NKr1vSnk0r8oZvnG8nMw+W7El/lNG2ISfj0B&#10;22o3y6kULtQ1XWV5dpvFlK0i6CBu2VgjpnvVacr+PGh/KwSQIuJDhrrv4YnKLQB+a3d/fg2AwlNP&#10;nEgCcPfvPpEGgFg7kd8X5L107fpuAMD1XYorkFeMdSsh240rZAmLkNZ8pKJW0Y1Iu2sOmcnu3ccB&#10;AH/7h/QGen7Hbo1H3ixl6p6bMtT6J7IrAAA/8ckbAABtrao5XRFyVZbVVJQMqmseofyma3m+Le/m&#10;cV/58wcBANu30kZRjHM8qbgYRzO9fMsF9rezS378YiY1VZ6zSOh0lkzg45/eDAAYENKPx+VdJh26&#10;Rcwvl+3iGeVesvVaqPF6xiI8/rb3EMFb/Eh7hyKk1Y/FS5cAALJJ2k4m8jzP0jVs/9a7rwYADA+w&#10;vZPHqMOft4BM6/o7eJ1HJzhvP/hnanIevJ/7DRbY39IrZBqPPcy4j/Y57G/vMh6/cm0Pt1eRad5w&#10;O73IfJFX3egIn+NJxXNY7XDX47pytK5vX8b5v66P2+176WW2aye3x7edaAdw6z/taN4I4MCSFXOX&#10;APjV9Vf3/AmA/9GbFcOqiUHEzs4kJosWh8PPkYCnN1BWBH9V182VZsATorfMBlOMwh5AYS8rk7CN&#10;Up/coFeiMYuLzfV2qeVSKYzeWKNqyNlkGYC/AfAvAG4EX+6doH3i9Y46akhDLlZyoKdUFLRYfwTA&#10;XwF4DxoajjesXMYLE45YDn2uxyDsFRi9WIZhOXVC8RShiEo/lYw5PdV5A9etqDetFrUd4Aa+noqr&#10;4Oe47xQmXaa8M2pj3I5WJ7oB/PTxibFfB5D77raTFQDuo6+O5AAgKb/8FbduAABsWT4XAHDTfCLe&#10;prjaFZJOItgfO5/nU7pYYJxeTXUIFCdx6ji9Zb77jz8AAGx9jDaGUY+68IpLL55qlcjwzCgR6ban&#10;6Z10+71E2l1d1IlftYreV0deOqr2iYhPHyTSH1zAbXMrkbTjEkJGPWZLXazcSt09ykorpD9RITNZ&#10;cRXP07uA3x88xPYOHWQcxYNfZ6T14mWsvtqikPPCJPdLpMV8FBFd0zzte4kMalw2nJrD/QpiJJk0&#10;z5sWk4s71N0fOUSvpJe38bz5EvsRlS6+Kcfr8b6fuA4AkM1wgYyMkJmkcqp7oetTLCnXVBsRfKKV&#10;523PUOefL5M5eUVV8uPpkB/leji6m/1/9mHaemIxXo8Vm2TDSHJbdji/6aQxiWBOyFRZiF7rqUXf&#10;v2vd8sB2x8uMiN+6iwxn+77TaQC9TxwutQBovb63YwWAu+5Y0/4lADvmtgsD+Qzf07zJdqXI+3Qo&#10;+7HFIZkJ0nWD6ZbNuyx20c+XSyWX1nZx3gxilnEZjTf4G08SAN4P4LfAbK7GrbO40pawhjTk0koE&#10;tLM1AxgA1/t7AfwBgG8BOHzlutaQ18qle1E4wTf/lIo+/Gw7d+R13eyLF2rD8HWRRCjRUC4iP4LS&#10;km8aAImGmULQi2qq4UjgeL9dL7g1HbmnGsRpZWNVyiOMlvIA8I6XywP/GcBt333wSA1AacfOMwkA&#10;zpJu2qo/cRO9exatoi1ivuonKNUSauNE3CWr92ADitkAhciUYyiuOA1P82tMy4kkdDzb2bmV/v+7&#10;XyKTyGucWXmR9K6kzvvAHiLnEeXsOX6YTOOFpxnXsEU6/C13Uyc+rPiIh+5/FgAwPsHrsWcnkfgf&#10;/+bfAwAO7yOjMTy74Wbq+tdc06tveFxK3lvrrqZt5+6PMI7hX77EXE8vniHD2LWNuvfHvsfzfuhT&#10;9IIqxzKaD6t7wQu07THaFE4cJTRPKsttiyKLr76uj/Oh+JamJJnI6TNkBF/5U3qDPfkjIuuCqEFL&#10;mtfj5BnOz9/84f8EALQ2sd+bbrqZ49xIZjVWYL86mjjOd97L3FQ9vcTyD33j2wCA7U/z/PlJnicb&#10;5fFemeOZKLPfc7o53oyy6h7ew2fzvpdpWyjmOc6lK8k4rrmRNhSTiupwxKNmixOTz5OxOJqfTWsY&#10;v7JiBdfJj58jk9mx8xQAxHa9WuwGUD08OQEAv7xxec/NAL52bW/uewAm2xRf1NViNxrbLSkjgBGE&#10;jLzVLANATXFBpikwZujnprLnlr+dygYXlKCtImq5qryza+9908dMEeG+omUGL9F6FfRCEs6dNaPM&#10;8rnasFG8MaQFwJcAfBXMy2TP4SQaLKIhbx+JgfUxesCKfP8HgIcB3HolO9UQIHbROrLwmy5ECSJh&#10;74A6MnN22fB5Q+fxK1uF4igsPsIAg+y/5pU0xQRs/5qar9Nhf7xBplGRd0WxZowpGujm2CgRcT5P&#10;BLa4sxkAEohnPg3gvu88ObIeQO1Pdp5xAWRGhdSv3kgd9Hs2MAfTe5ZTp151iaTGTUecJzOIukSa&#10;fkWydIg0usMah2ofR1QrWhPhKdeO55CpWGG2F57dBQA4vJc68GZlA+ldSaR690c3AQDu/7snAAAH&#10;X6UuemSA4937Ij9vuYuIsqWFx1c8MocTE7RRNCvC2Z3k+Q+9SK+gohBwJMpxLl/HeZkvb6DRSTKX&#10;mKqyOsopdPs99Op5acdBtvcQr+/hCTKZJx96yY3MNwAAIABJREFUBQBw573vBDDFOD3Nv5W4fvYx&#10;jv/0CfYzoYjnOfMUyXw3GYDrKdeWywNPHOH49+2jLWZC522KySYyzvEckfPYwD7aFiIO+9V/itej&#10;Y/77OT5B59OqQ2E10VcupdfUNxXpnR/gfDWrVvn1NzFHlEwaiGieNt+s+BPV1fjibz0MANj1MpnF&#10;3JYuzctOjfcRAMCG62h7uOVdvO7tyg0W0XqsVXn+qnJnJau0ZeWaOe73Xt8HALhzM9fzFx+lN93v&#10;vjIAAE33jA1tAZAvFDJ5AL++vrdjC4C/XtzcdgIAqn69D44/pQUfi1oOLFUutBrqVcuEwPkowbIu&#10;n29uuVAlurrHhb2oQiqGaTJDB8KMw3l9/VgaNoorJ7cB+A0At4CrxCrINaQhDaFkwJrt1+jvuaDt&#10;YjsYl9GQ10le4zNwfswiMkudmZ8Ndqb9ZqIcMzEM/3TmvmSHBeM1YrF6PXH0v51HOYz89iwjRvD4&#10;muIAxpX0Ml9SpLVS7DTpVZzupJeS57UkAfz2s9v3/iIAPPLCHg9A7PgYz7MuRoS67ioiuds28LgF&#10;WSHwGpWwtSqRbao6oYHR5uHIW2ffnkMAgJwitPvmm+O5IKUnJqLIb3iWO0rIUFlqCwUi4sMHCFVH&#10;dFgmypWzZi3jNdZu6AMAPP9j6vKPHuR4xmqqi3FS3kQJMoqq/OGrFeVKEoNxFI+xVHEgE3l+3reP&#10;x8dUw3nb4y9wnq4nA+lbzPNPyPto21Psb3MrEfqajd3q15C2HG//UV64gpB+c4dlYeV1HFeFvJPH&#10;qVOvKW6iLNtbzyL2p6uV4ygLwUYjtBlMyMuoPK7a14pPGFGkc3eGTKCkiOxRIcXeDv6+aiN1+5kc&#10;111xkv1tbVEcg7Kwfu+bT3KedpK5jCuCv0X9XHst5+faWxlJXcxz/bS1c33sepLzdHQv53lY63xh&#10;isdPDPN8T/aT4Z05SZvP4UNkAjfduZHt38ZtVPM3McL1E03wOnpi3o5yPtU8zssnb6bN7a5NtIX8&#10;4za2+xvPDDsA5n56ON8KYOHP3th8F4CTuUT18wC2t2bFXHTbTlbM9yP4vDAGYpUAo+ZtaI8H/zFh&#10;zyvZ6nT8+XtJheMvnMDX0+IwwvVspp0u9IXFbdR5Dp+3rWIGaSDY11fuAvAQqHutgquoweoa0pCZ&#10;JQlWY+wBsAHA7wH4OUB51RtyWSU2/Y0TZBb1dHd14wou1PRa7xXo2xpC3k/TOhA6sWWBjdo2pFus&#10;K2bjsB3P7Y2gksjICyGPF/mFZYGVsWDOmaGh/wrgp3e+eigDoPaD508lAeCFk0Ro79tIXfpn7qYu&#10;OacIYRSEQMfZ/pC8TFrl9VKTn/jBXdTBv0gvEjz9yCEAQOc8xlf8zOdZt2HJEjEKMaSSR0aSMO8N&#10;1VUoVImw83n+3n+a/XRr3K8mRrFWCHBJH3XNi/qIsJ+WDjgmm09eOaMckAGMTzI767hRFDGZWoTn&#10;edeHmCPJ4hv+4nceAAAcOMR2n3mOOvSbX+S4mzvJpP7pi9sBAN//xlMAgPb5ROBXrSOjGBtVbiqP&#10;iD8u7xfXj6wVknT4eeAUmcnwIJlXwvVDggEAfSvatL+82qQDrypX07gqDNbyZITiFeju5HX95C/d&#10;pfNynAf30Nuocx7b2byFSLtaEXM025fW/2SR/Xrywa0aHxlTu3I4NTdzXmLS4U+OcPxd88hU0ynO&#10;e5uSOC2+SjmXDtG7K9fK8XZ0MVK++hKzxo6O8jrt2kkvtzmLyFCu3kKGYs6FtTTHmVedlHKN6zcR&#10;Y/9czYjVSs9E2J+PruJ83NHJ/R8+wPN89K8HswCKn1g3tx3AZ++7sfsuAL8fQ/UxADg5xn7FVagj&#10;qQh+y77s3826vSyuIpxd1ryVplJBOYFxzV7OHtlt8UteHW+nmp4/TrhfIdvsjOVzLpE0GMXll6vB&#10;OsOfBaNRXTQiqhvSkIuRFIC1ANaAmQv+FsD/fkV79BaXmPnPT6/DZtkPgxIJRyDPVur568628tS0&#10;/cPHBf2g7Q07VWfi/E7jexUYs1DuH/OKMo1RIkJE1KLi0Sn1Y7TmzAPw2ecPFf4dgOQ/Pn6qBCB5&#10;/yEiw/uWUvf8/95NpLu8i+fLeVbhS8g1o8ppKeboGRvg8btfIbLb//weAMAzj9E//5WXiARPe0SM&#10;t2csFJXIqlizXE42IUSQVfW7WrU6GGQUlSoRqCubRrP2i8uW0KpcRlFFdrd2kDF48v5KSzNQKUvX&#10;LSTarDoHNZefa4JuETGkPapt3dquyG8poUsOkWl7muPKqN7F2BA/v/Qs52VQ9RxqJ9jeLtWK7h9j&#10;fztSHN/KTWRcrkskXq0o4lm1vA/tpZfYwDFFBiu+ZJWY08ab6f1TqvG6VVyOtyYmeOoIqVSxQsQd&#10;yckGm2J/jx5hfMrSVbTdrGVqKyxbTVuCq9xfeV2P5mYi8cFBXpfv/vM3AQBH9tPGUKhyfHO6eB1u&#10;uZMMdcUaRaB3cB1ZzfiTp2h7eeohZuE9cVA5vlQmonk119+Hf4Y1xLc/SdvQYz/kduAUr+vel+jV&#10;Ni4bUXML5z+T4DaqdRAVkz1+goxwTjcZaVpMskMR6JUcv29t57ykWnjd1/Zz/vYPDwJA9vP3n1wN&#10;oLx5Qc/vALj+9lWL/gDAs60KuImbzcioXOg5VAhVkrTHi+s/F73A95fKWd3V/NdCz79pdTO8YH0L&#10;PxvtLM9zqZhGQz9+eeRaAL8NYBOmdKiNuW5IQy69JPSvDMZbLAFjkv7iSnbqrSb+w2um6hFTGntD&#10;6HXebOeN3A2xh5RtM9kqpvkV2zYabCeEIKpCENZaWMcX9f2qrcJWVQcSyZcnVMRZtaYd+WvHmBsp&#10;7rrRDwD4t9986FgngOr/eGJPBADeOYdI76v30N9+7XzqcrPy2ogKkaJYVPvBfPzmffXS80SgP/7e&#10;DgDA9q1EZkMTijNQbp6smE9FdRgmi0SOhQoZTEoBAp5r2WzFKAzhW3/UTrZZXjct0p2qdnRx0mwM&#10;mi7TOWv+Moo3iMeJTC2OpCmjCnZGnEyH7PGLH3yHta7LZc1/gbaAdtDGsnI1kWZnD5nZuHTT/aeU&#10;hdaTrl3Z1wdGeaG7lENp3Q1E1h/7HGO52uaqUlyeiLjmch6HBzgPEZfXu1mtrtrAyPANG/t4/hIh&#10;eJmHIyIbx6RyR9XKRNLlCtsZkDfXt/+ZNgnHo60lk+F8ffpfs77FNQzMRjrLea+ozsL+lxkh/8gP&#10;GN8x2M/rn45ynnqX0ub1E/+KEfBt7Rzf8KjWsWwtO55mAMfOZ18FAJzpV0VFy0mmOikLlpCh7n2F&#10;/a5onSRj/H5sRFl9Nd7mlqh+5zooqEb55CQn6KAiwLNZ9iub0HWO8bNlMoDm6cblzYHt17ZyHr6x&#10;i/PwankkAaB7vht3AfzKopZEN4C/mdscPwYAqTbdr6lgrqqk7veSeSHpe59ZzBT+MGuxejSWoUHn&#10;CWefDmV+iPj1MyKv+fb1l4aN4tLJHAD/E0QzGwAsBPPYNKQhDXl9JA16Rs0D8CsAfgDgHVe0R28R&#10;idUzEYRNCpdYRVf/hDPZLPwatTNEKtaxiVgWV6uAVVWayZgQfEJvbh9ZKE5isszfSy4RVIfqRQyT&#10;Aaw7NJT4MwAbn9j6qgMgsXUns6Z+aDlzG33qLvqXr11ExOQa9BxjRLHTpCQ1OeXftDgHMYSjh14C&#10;AHzzSw8BAHa8SG+chCK03QiR75w2ju+WO5kD6Jb3rAUANHUSUZUqRIKDytufEOKLKvdTRnUAqsoh&#10;FYvzc88C9uvA7kP8PsrjnniIFd+ybUS0Rw/Sj78sZhAVFunqpo48kSTjGC0RgTbJKyfTQl3+6Bjb&#10;9SYYcZ2O8veImED3QjKK6+9gzqGN6+mNc+Q052PDFkawjw1Tp11SxPocVdhbt6kPALB8LfuzYCG9&#10;ilyt8IIixKs19n/ZOl6/a+4gch2mbhyLlpOpuJ68fGTzMX4VU46oFRvJPPZJh7//RXp75c0mNMn9&#10;KkKOrbr+yTivR0ubIs09eUW9ynl79FvMUdV/lNd1Qtd/kyrs3Xo3swq3t/N3RLhuM/JCevxhrqfH&#10;fqB4iMP0lotKx9DWzvF5Wu/3f5nr+YXthwAAk4oPaWphv/uWkKnO6eH+zQn2Z6RIBv7Ck7Qdvfws&#10;5+GV3WTGD36Llfnu+cC7AAA33s77JC7k78i2NKHa9jnVH7lrHRnThi6O98k9rMvxnT07AKBjVe+K&#10;MoDoO3qW/hmAf7MoFf0WAoZNtmuahKQYdU02gYqeE5Ybyqv3BDzPXHShwpvTslsjFAc27XiYTeV8&#10;I8ovThp684uTOIBfAvApsEZEFI05bUhD3giSAO/PMniP9gB4AMCJK9mpN6vE3HBEoO/fG3yDXu4C&#10;dBcsdSIbZxJjEhVFckZSQuZqpiJbRkH+8KMFIrsxIdQRFnn+89P9Jz4BYOCvvr6tGUDs+QEikp9/&#10;x+0AgH91J5HPpGoRHx7mNmteQxllabUcQ2X+PjrKHEjZJnrldHYQGcaLRFCTivBtE7LoaOd2wy2s&#10;ZXznh3neGoiAn32KiHjTdfy9Kl1pJGnjt9xGYhiqO5BKEckuXUVbwMPfZw4idRPPbaOOO9chRnGI&#10;XkIRYxSKt1i4mEwgpUpmpRIRq2VHPXaANon9u8xGIiYyn8xtmepLfOBnmJNp3WrOw1CRzKxFEcb/&#10;5r99HABQnODx5QI7mpE3TTZrcQ78flj1HjwltYqqhnVZWXU338Bxb7j+o+x3meOJxw2BGsJTpLRq&#10;ipeV5XXD9Ty+d+kHAQAnDhG5v/oit2dOkCFUKkTeK9eR4ay9jjmYEjGrHMj+7NzK+JDnn+Z1iLmc&#10;h84oGdU1t/C63/kBXudSZUTjUzzDRFHtKO7mea6LsuqPZJUbqiDGu/Uxejc9+BAj7i2XVlcbmV5X&#10;D+dtww2sZJiNWYYDzsORvbRFbH+UjGTbU4c1X/y9tVPzliQT7B/n8S3NHHe1xvU7OMLrMpTmfdAp&#10;29bSxbyuLd0c74pj9JZ6/sAZAHD+9FtPzQWw7rqlc8oAPvjOjQv+LwBPZ0MZGiKO2fjE9CzbrFQL&#10;lkzat2mGczdZczM8KKdnwgiKFyIU4cfblXoON2wUFyZLAfwpgJ8AUAHZROKcRzSkIQ25UjIPzK12&#10;DYBfA3ATGs++85JpNgrX/NnrKclmyC1y3jKtAzNlbbXPZpMIegXM1JFKzXI4EdHEE8o6qXd9Ut5A&#10;vsVD/vhZ5cEfdCOfBfCFR17obwXgPfrYyTgA5OSo/Ue/yIjilXOoE8+6RHCphCrIKeLasrSWxWwO&#10;vMJ+9XTLC6SdCC2ubKkT4/TmuXYLbQ6lCiul7ZJNYJyBqxh7nN5QxyeJ3E4Nq/6Afv9YP3Xw737P&#10;Orav+gtRP7LY6gjw+6YWMpq1m+gddNVV9I7Z+yIR8MARHvfINxjPYbmNospKu1xMZMNNRMppIc6U&#10;4i5Wr6cNIP7ppI7nOJvbOH8LFlP3HYsTYc7tNL8jSka6/KIgYDLKeU21iqkpsjil81rNdFcI0lHW&#10;1HLRsouKWYWyBycU2Z/OmfeK4owEOVP6vSxvsaoYQFrtL1lKm8uq1UTO77hbDSsyfkQ5peJJxj9k&#10;c5Ybiuc5eZTI3yLZk3Eia4vqWbaG8RI3KOdSIq64DjHj/AT3/OH9RPYH95BRVItsP9dEhlerKgI9&#10;qnWhdRuNcF10zOHntZtku7mF63HDjfzs1bi+HnmYTPPJH5KJ7NtDBlUssl+LVFt7xVVkAB1zFblu&#10;XnCCzulOzpfl1ippPCXdx1C9ic4MGWfnCq6PjIwtW2W7ODEw3AQg/cAzWAjg82sWtB0D8Jvre9vo&#10;DiiNcTEUV2FPk5q+KOl5lbb0zOeZA8pySfnbcLZt2+/sTpv+71OrU+vWm23miQuTxlv1/OQ/A/gj&#10;0MOpGRat1pCGNOTNIDGQVWwC63Z/AcxK25AZJGZWdMe3TfCHmZiFvWHO+w02WwZhEn6lhuMkprUf&#10;zgOv0wiBeIp8FqCFE7UIayEU+W87VR5fGCsDgHOi4P5HAP/xR9uOjgJofmQPkXXzfCK5e9fRu+W6&#10;HJGhMyHG4BLhuFkiRE/IPT9IhPjiS4cAAF/9MrN/RmpE8O94//UAgC3vvUod5TvpYz+/BQCw5noi&#10;1D/5na8BAJ56hbrok6eJ9I8/K8Y0wfYc2RzGRjjejk56/cSqFi+hug+stId0mv1uyRHirV5DZH/t&#10;jaw/MHSQzCUvJH5smPM1R0h93nyeb/UGIsaN15JZlMtWg9psRLz+q68m48ilrDa0EHqFunLPI1Id&#10;nWDcQTLF/mcTitxWJPTEqBC3kGkua37zZmszRCfEr/0884IT00tqgfj7+/E9wvBOML7FxHIEGQOx&#10;ZEKeanlXLdLXaroL0TuK0ygoHsRRO5kmdnBRH5nGXT/FmtpdPRz/gd0ExOuvpxfYMtUiz+f7dR6O&#10;Z/AU+/Hyc7Q5DA/QltTWyvN2zOE8njx9SP1VhLoiq296B9t/94cZOj5vEb2bYrKhRJSF+IBqgz/9&#10;MG0oWx8hs63ovuuaz3W8dsNyjec2AEBrl7zHdJ3LVYsb4DyM5znvkwVuc83sV1y1vAfzygIsRrB4&#10;AcezZCFznH37Gfbj8b1nAKCvVkUOQP/87s5PAvheKuodAoCicrZFxRSismW4ardsuaGs3st5JuMx&#10;00jFbB+h3201TT3ebN2GbMZ1vLAuV+6nhofOzNIM4MsA3gcyvnZcubiXhjSkIZdGOgHcA9a46APw&#10;dwBeupIdeiOL/6KYOU7iIrVU4VDHer+HxS8+W0dpN21/+6MWaNciHC2LpkrqQiprVK15xRPIr33D&#10;7mL1vwO44cfPHHcBRA4fpj/4e9YQud19J20JK5oV6Vy2uhHKfy/vF7dIRLntMfq/71D20yPHiSB/&#10;vOOwOsK4Csu22aRcSrfeLptFkv1rVbZU875p1fQNuqphPFzSeInUOrroPdTZxv1LBf6ey1gEOvdL&#10;+IGrQayTFES/7zN38lePjOPoASL8kry65syj7nnV1cxVdNu7GWEcle2n6lcQZLs5IWbTtQ+Jibku&#10;+xdVZHy2iQg2ochjV74D+ZLZnHi85WhKKGI+Uqf+iNVDEIHw65T468SvMW66X/NXUZZZ++SvR2Mo&#10;puOWrcOy0cbYHz+HmpUOTCprquJE/MwAFpGrO7Nc5fxlcmSSt7+XjOLWu1z1N4j5shlLbsQL+uLT&#10;jF/Y+dikBsx2N99K76pFy8iIn3mCTOPIAW49ZXPtW8p4lWWqaBhX/E0sxvW+/Wk+Y7c+wkp4+1+W&#10;TUIMff4i2hCuvo5eWetvoE2jr5fX1ZV3YbXKdTgwzPvi1DEy5cEBMqSaw/73LCEDzSwk003rOtmq&#10;jcMYIuezt5vrJq95HCc1yDzw9JFbAaQXd2TmA/jO8u6mrwMoZVSE3q95b7YLMUSzbV4oZoxq3Zjt&#10;w6+4aQy2znMu/PicYhC2PiOh7y+oe9OkwSjqy0+B+ZqSoC92I+99Qxry1hMHtFtkASwA0AXgiwAq&#10;5zro7Sav8XoKOurWexGdt23CZxKhSGrZElxB+oiFhNb1tjrPV6MfwW06ZdXSjVlFLParWDJEJq8b&#10;Rix/4qFD+S8BKH3pO09GAKRyMSKce++kt9D71vYBAJr7D+qE9M6YjBLpxuV47UmJefI4/cG//V3l&#10;aHqWcT+jRUVq14gAm4WUn3/xEAAg+5VvAQBWrv0UACCnimhDA0Rao2PcxhSXkagRiUdkk9i4hgjw&#10;tjs3AwDu+SB1th3NUs6bozgsQrsFZ5OydMTlMsfzsc8ym2gsSW8ox+H8VMrymrKstDL9DAxI9655&#10;iSpyN6aIYouYjyoSPB4lUjWEHTWvNotzMZtCkV5D8YRyRwlJJ30IJC8nVYKrlM27ydaH6mbELY7C&#10;EJ06DkXQ+/VJLIOA1q3mz2x9ScVphOsMTBFq61iQ6dj4Pce84oLMKxrTuDSemn43ZGo671Ke89ze&#10;YjZa1dRWPY53fZA2prEJ2sg23kTmt2otmcXp46qNfoCMwHJ+xRSxPzLI7+f2cP/hIc7PC0+RsWx7&#10;7KD2Yz/a5HW2cj0Z+JZ7eP6FS2k7Gy+TOU+OyrZ2kP169glGjO9WrfWBYdouPK2Hnj6u01UbyFCu&#10;voaR6OuWkBnZfI/LBrZyPpnL4h7eP9/ZTtvOM6+eAoBIIZ9bAyA2JxfrBvDpaDTz5wC8uNlu7fr4&#10;cTO4ILFlZ9l7/SzXfg47ew6f3fgRcYKR2X67l8k2YdJgFNPlXwP4b+AjKYlG7YiGNOTtIisAfBzA&#10;GIBVAH4TwMAV7dEbRGL1bBOeX/FMmwt9U/nWemMQYURnOjp71eq5bF4j533icO4UaycV+NqcYVJC&#10;tEPcfP7pgervAij/eMeLEQCR5jSRzpbl1Im+ezWRVKtVsGujNwrkz28TGpOO2asS6R85wHiHQ3uE&#10;oEocZ6sqrPWuJTI6cYS62LFhIsF9e4mwvvu1BwEAH/okI3wzOeXUUS6glw8LWasfzTl6fWy8gV4y&#10;N71rnWbHkLJVaquTuyYEUZqa2G5TmyqG6fpZJTfLtpuUw7ATNc9hxXFMcB7KZeqYTQdrOXZiimiu&#10;GRLXdTFmFPYucTS/lTh/T6dSofGEI2+5jcf1Ry1ku4iGF/oM+MAvYBCq0RxCerb+zMup3mr2vap8&#10;Bsx5KEknbgzCFfOLRYy58LxxzWPe4gtC6331Zl6/7kX00jtzgus2lVbkfxcZXFOO8RRyIsK4LsfA&#10;cdrOcjmu0wO7ifS3Psw4hZefY/2QwTNch53zyGhWrCPTXn8D75/eJfR+yyU4noNHeNyD9z8DAHjm&#10;Cdq8JobkdVZVvZdOMuOSy+d2/wnel5PjPH+0wnW5YL5sF0mzOZHhNiVUC13Plw1LOM6o6sxMynvv&#10;mYOjfQBqizuKiwAsWd6d+ySAsRZFoqdkmzEGN1k1r1GKMTwLs/Cd5cIaFdjvYWpiDIb7O5Fzr0PH&#10;96K7vP41jTgKigPgP4E2CYBR1o25aUhD3p4SBW2SywD8ewDdV7Y7V15ioZROl+29ZBGv9mY1HayJ&#10;n8U1bgEOZ+9J1RBWLajTsxevbxvwbS3nHlGNNoo/2Hlk/JcA4Ktbj3sAnJFhIqb73sMcMu9aTCTW&#10;pqynniJXx2L0/jGgGlM8RjzC/cZLRD6njxGRyXkDSdWm7llIXeu9H6EN4cEHfgQAmNxGm8axESKe&#10;Rx+h//s738c4iqWr2Z/NN/G4/fsYh5FXpOpYgfN0pp/eVDUQCXqe2eQN+ofmx3Tulj1TOt5YKI+/&#10;iaf9J+TfXhOizWapu05l5B+v+hWlkjEQeSXJGyoiJB4TQqop15Cn9qpV2VCiQSRtyHq2StpIaKFP&#10;Mds6N4DPeIMM1zXjS5gpeMYghDTFKKJ1InirId23MfCSeQFp/K6Qa02R8xXdJgmNt+ryi3ji7Jlk&#10;XHn7xFVLe+lVPTqvRfbKm66FOvyMRyQ/rop0Y8O0hSVVV2TPDtoQtj5KL6eTxxk/ZKbGJavIaN+h&#10;nFPLV3D9xaU5+PZ3GCH+6PdY4/zEUd4vkyPsZzalzACqo9HbJ8Z9guOvKvtxaYTjnxhUjrR+emtF&#10;u7jOI2YD03WyiPt13TzPojZ66f3oRR733BHVJq/kkwAWdSVLHwNwV3Nz5mMA9ssJzGe4k2OTwfY1&#10;P668opLTGENYzv37FLO4srj17Y6aYwD+F5hd0tO/RoxEQxrSEIBVr/oALAczMiy9or25gjLNmD1T&#10;evULt6r7FR4C26ncOrPL1VQToyiVlV1SyC6jyGfT0df0Ji6LuWRixmAIBQaKXhLAH20/VPxZAO7W&#10;bXscAE7zyUMAgFsVifyTK5UTyXebZn8tu2TKvHhkU5nyIlOEsZhHQUrNcXmhRCy3lBDghhto+6gU&#10;6b0x2M9sqrsPcr/BIxzf9sfJED78Cfq13/be2wEAx49xvwe/R4TnaZwHZRup1YiUYnH63/veTobE&#10;LW5A3i2OIqjLmudYMsj0DAFH5KWU1TiLZSEqIaCS/Ogt51AkapGuQsxRq4SWVL85TotrGTdluSG2&#10;SBDB23Ip6xu7zBGrlRy6Lq7a8YmI/igKuRdGyACNKRmTkFMVkqKOSWXFNVOa36BjcRdiPlY50Atm&#10;J566C8zLyj7Ly8gxbzzzEjOmoPn1KwJqHL5tQ3EXNSLvuNnKxHRzrbJdyKZkzN6VzWbdZkZM3zNI&#10;L6NxEgWsvYbrM6/6EAdf4Twd2avrKBuTxWVsvoXeVMtW02Zgke5bt5NBPPUIbRKnT3J9jfSr5nyc&#10;DOLGO1hPZcvdZCQxl/3+hz8hM9+3n5HfWaX+6upg5HhHB+ens4U/FJR5IBYN6/o5L1ktmNXdqhCo&#10;uKOhYc7f9gMTUQCZierpBQC+sG55928C2G/xRkllnS6XZIMr0gaJiDFp89oLnd6ef1p3U0zXX1CB&#10;zZTUyZRxmeHt25VRJAD8JYCfBd9gETSYREMa0pCzSwzASjA/1OcBXHVlu/P6y2V3j3XrOBy7vm5W&#10;X9RLlxgS0/1W5U1UFmJNe6F4OL2ZC4oYdn2E7ALAX3792ZFPAHB/eGA0AgCLq9RRfurdREKbN119&#10;1vOP6n0SVz8TYjQxi+j2DFkSUdSUKyeiym6WpbVqDEtAsLOJl+L9H6INYpdy8hw7IN1+kV4pLz9H&#10;P/aRD/B7q9x2+73MwfPMY/w9oojlk6do6ygWaOtICOFMjpNhZNQv3+vGoI8QIhQhXZxU7qi0amJ7&#10;IYyh45OC3kUxv4LqRRijjAp5W7xETddzSH7yeVX8G1fOnXHFubg2X45F2FsuHsu5ZEjZ4gdk+xDk&#10;d5yKtkR8jsVHCMEbA4jAaonrZ63PpOYtK2ZVUwU7ywps3idWEc31zLag9qx9v+4B242HoabFFTnW&#10;L7O9GKOLv2Z0U143nm7liMZVFYOsVvnZFVMzL6KE2o+bk6HiRtbcyEj61ZuYCWB0hNfFbA+jo1xH&#10;xrS65nBdRrJsb8tdZMRX38j7qFn1I0a6wMqhAAAgAElEQVQL7M8zykyw/XnmSss6tJUsXU3byLU3&#10;0/a2RZUZFy0iAx49rUqFcxiPMdhPb6m+pWx/o+qsZDLyhhNSHx+XjaKJ85yLSeevG6+kGt/Lunn/&#10;rpjH7YMk5nh6r8bvDEYBbGiNT7QAWDhnTsf/CWBXppneY8bMKqWCPus5pchwN5RgwhivMXvXamT7&#10;3p4IiLXn+BHcCBx3uTH/241RxAD8OYCfRsMe0ZCGNOT8JAraLFYD+EVYlO3bQKYxijCw91MtXeAJ&#10;IkKQFj8Rzt1kWTItx4mfnbOO/7DlakqlVdM5IYQQDfZQABAdWeosnzlejAH40/ufOvIZALUDB/ZE&#10;AaBTCOPajfTvvnp9j1oQExlkBLXTSsSTiyni2A/7COZWqbiWpZYdKEqn272Q/upNsgVMSCc82E9v&#10;kh3byQTuuFNZY9/J+IedT7LuxGSeSOf0EenQNU9WPyOVZIfSLURIYwNEcHO6eFxVNb8TQrDxVjIR&#10;b1JeHn4pLylfbT+ro+F7b5i3TxAhm7i6DKmY1fmwZlUfQki0OKE6DIosP6isqa+OEvEPqT7DhJiP&#10;1XnwokHmY/PvI3lfd29xBGJ2Nc2DcnCZjcTV9XI8H6LxPDWLkOZn03H7EdzaOrGgrcBy99Tc4GeL&#10;XI8qgt5HiMZQ01ZRkO2lLXeU1mE8xm06xfEu6+Z6XTGftqqsX1dFzEcM1/f6k/dSTd+bDcbPEh1S&#10;cjtiTq1zue6tToWjiPo7P7QaALBhy1KNk79vupU2vUTEbENkNK++QsZ+cM+Efud42zvZj9vu4nF3&#10;3ENmYDeYE+F93r2A/fuF/8BcY/tf4rhzTVzHixTpPaa6LU7ULoAyMRS1MJssfojbXLPZLu15xP1X&#10;zrNMDpyvYXk3vXC0FAPQ21sc3gzg95fNr/0HAPtb2hjnkWlnu3LuQ8niLGzZakFZ/Zu4b5OQ7S9k&#10;q/CzeiP42SRSpz7QpZa3C6OIAPh9AJ8B82k3oq0b0pCGXKhEAWwEcAuA38DbgFnEnBlyO01JMDvh&#10;eUvEvEGEwKflNjG3j2CWzqnfhZikLI2lg0iuLJ3feIkIpknZTl2+ov/w2RP5zwHwfnPvYBoA7msi&#10;M/jcvdSFrlfumDOj+wAA0QoDHpLSfUeKlpNKjMFy7Kg/htCsnoErnXRV/elV9s25PTyPd5QI62Se&#10;SGzbj6hzvXYLmcTajbSXNTfRX70kXX1+lO1VCkNsJ2X1H4ho7n4/jz9+jIj8hnfT1rJimTGloBQq&#10;ZCAZyz4ayuJrSLdSC3qRVSqKb1BuqZgq5cUM8Vu8jJqzWtMG3Cvybkl2Usd8XRd/v8UAlc8czEsq&#10;qNP1lesSQ3BWj8CPlBWCN511WQumIj/8cknI15TI6mC1qPEpzbDVNHfEJGpiElWta2MOVdnMqpaL&#10;qmKVA73A1ifQmp98kUwxXxrWOOTVJ6+ldILz1aS4FKvXcaSfNqgWMYoWZQxwFJmcFSO0eazKm6rm&#10;++VHA+N2zDsN5t3Fnx0xm1SC87JkFb2b+pZa+l3uWKoK0UsjMDzG9X3qMMc3fIrz0dNF3f4c1dx2&#10;SzzvA39Dr6iEsvC+/+NatzllHFAmgqtv5P0xOU5Gum83I7SPH+P87XqW9/HRo5yf1g7ed8uvYi6o&#10;NRvY/1VryMwiYqBl2TT65nH/vh4ymqfoZIUndisS38tHAHR3pHEbgD9uaev8FQAMvnrNvE2My2ah&#10;513cjxPTjloI5p0X9b3ngtmGp+TSYPvzzVX1VmcUDoA/AfA5NGwSDWlIQy6tOCCbWAN6Ua68st25&#10;fBILPznDNvSwv/p5Syiy1SJhI763Rygi1qCWkK7vFhRLBffzFKGqbJkFZV0tSqc5UXAdAL+/63jh&#10;swDKR4+cSADAR5uVBXYd/cXXqyaz9cspMwdMPE5d6qGDPM+pYwQLN7yDOtmYcr6MTxTVvRAT0ngz&#10;OSLAeJkd33wr/cMfuv8pji5P5PDwD5hVdvl6stgFfYrDcOXIrgpo6bTVL5DOXzmVeuS18dHP0Gvq&#10;2FEirXmqwW0V1woV1XSW7tiVLrcmb6yon105eH3MO8etcWtxKhOTbKd/SJHnQ8rBozocZb8ymDFJ&#10;jisub5h4Rjl3LP4AFldjcRDsRSotBiKoFnaW65K3S0fGdNv83phYtRbaujYO7idTha+TbOvkemvK&#10;JHWe4J2RiZ09Ut3PTu0FbTlTd5R9DrlVOW36vFhfm1eWtk6wVrjJpJhaNhHEfF5BzFY1qh0xsKQi&#10;7C3O5VQhmP3WHghW3yAuW0EqolxmZmNS5Pz4CNd/u2qZp2JptWfWqbyO47ZW0/oY4X6nC+zP48fI&#10;CMZGyEiSWUVc938XAHDbvbTdLVrC69HcylxnSd0PcmrEU49sBQCcPMH+DQxofSpO45W9tAW++MJx&#10;AMDSFX0AgE2beV9v3rRQE6Dum81iLtefp/U/KO+vV85EYgB6T4/uiwL4r9dvWv6fAOzx44zMK0/N&#10;mc225jNMfl8zjYkq+0Xqxl9cnEyrZzHL497KjOLXAfwyOBf17uqGNKQhDblYSQJoA7AQrGVx9lz9&#10;b2KJTVnXKTMnaw2/g87vXWO5fUyH7Vs+fJ2pvWIt5LQa/N4XQoh8XjliEvS3HuIr874dxyb/CwDv&#10;+0+97ABwlqWIaP7LTzIf/qoe5qLxxomIRobZTjLJa7xvzzYAwFf/jjaC4weEXGrvBQDccRdtG2Uh&#10;9GjK5tG8KIhErGZzWd5a7/vYjQCAZ35Mf/JSXrpjMYsv/9U/AJjS0fafYS6amOIz2ufKK0bxDPGI&#10;eXHIdlFlds3ueabL5gUtSCfvloTYdFhCOm2rYe1YTi7T1WtbsxrWQuIjE2xnUPN2epwM4pSI4KDi&#10;LkaFaMvKAusqDqA2MqF2uS2Z7UD9iCniPRkV03HZflTeT1aXweKVC6rxPFExm0Es0G+f70nnb5Hf&#10;Fg6i6UDS936SjliIMurHgRhS1JnlJeYIGjqWvdWvhxL0KvLXv9nsxPRatH5a05ZN1/z9zSZmWWGV&#10;aUBxJLaF+mWmFle5xKJRIvcWrcNW1UDPNdFLKJcMeu0VrA6GGHtE81zUOov7WWllO2kK1RYPOVKa&#10;s1zvUtokVq3mej6p+2nkmGwZETLS5jk837JVtE30reT51l9Dpr1v90mNl8xkQnE3NdVzGegXU66y&#10;v1kx0c65bO/ocR5/4FUygpOnGc/RLJvl5mt7A/33ChxAeyt/v6mDDHirItOfV46q44cPtgPo3bxh&#10;WRnAF1wPvw7ATSS1PtSePeWqFdm4RGljunBVq78SQv5Tpr9gxoALFZ/PztJY8VZkFB8E9YWN3E0N&#10;aUhDXk+ZByAH4HYAv3dlu3JpxbdRTLNNhCIJL1jqUBSLm3Cn1cpWD+JCLp5hRvOSkteBQ6RUlRdI&#10;G5Fx1ysny/83gNSTTz3rAoiMnaYucsVG2iJWdQcrHA7J26KkWryOava+sJ3xE4/9iJWwHBBJbHuU&#10;3knrb1IN6zT3z8aI+Cp+ZTJ5Zek8CUUsN7Wy3x/9DOtK/MvffRsAsO+IIkWPqzY0zC+eDCenvPrX&#10;bblNsyEMHK4boXlzhewK0nlWlPU2It25X2JX+5Xk9VGSLaRJSNUiSD0xA6/AfvSo0t7iLmVgtqy9&#10;runW+Xk8z/NFFe8SgdW4Nl29ELsTjMAeKvL44VHlmhI0TWvFJhWnYRHypvO1OgGen2sptP4cs4GY&#10;bYCbvGwHk6Ia5nVUGScTjThZ9Z/XrzDJ+SiK0RqDmEoJVgt8bzYAIyx+llf175QqvJ1SXIlRnbiF&#10;RDuKvxCTHvV4/QslbsfGeb7JCUVmu2wvGrVcR7QhtKS4vta202tubRf71T2PiL+to03zY15rZnOx&#10;ypDKbWS2nogxNzEajb9YYERzWetlxVW0vXzmlz8DAHjs22TUu7bTNhGTV1dPL9f73R99NwBg6Wpq&#10;CiqKeykU8vrM8TR3kgF892vf5/hH2Z8UlzE2KtK8bzkjur//AG1+h47RVpGscMfhft7vZ06TccyZ&#10;Q42DE7e4oqCX3bK5XAeWe+6VcT4HHnjyYAeAkb7ulhYAt161uP0xYCqVmknUbGTSils8kK2PUHJs&#10;nynGLxDa+znBzDZiP3hBzU7Y69HkrcQo5gL4FoB1+vxWGltDGtKQN48sBXA9gP8O4CNXuC+XRKYY&#10;RTgiW99f8qyE4Qpq9gKb9lgP+RtbRLAhHGmnS0RuqYFJ9/cAXPfwE7sBAMVBIoMPbaG3xH23yh+7&#10;dlztkiGkhfCrsnE4Zeou04r4zBqikLfDrmeYjfWl54lIrrmd3lOGcKEcVFW9qQ0ZWEW8lnYi9y13&#10;05MuLd3xP/3ZPwMADh1WBTwh4g6PyHDDDfTG2HxTHxsUwoe8cqyugCPvFAPM5aIxCcUD6IJaDWTz&#10;whgZJqM6M0ikeXSASLB/nAg1Ll12LiPdeFIRw4pTsCSvcoJCxQC1kHo8yfmOJTivjhBaVDmlrDCK&#10;FQ5sFgNrthxZ8jLy/BBXvwAJ24O+dixS32xbwWy907z81F5WTHBBXP0QwkWX2SXNf94YrenqzVtJ&#10;Yt5OyloK2SwqYiiTyg1mTMcRIk/FuT5TlmFA18/qVVjcgx1n44mBCDniBCOMLSeUOQ/GUzZy20+M&#10;RrYMqNIbymI0sok4IRVDxJiu1pl5qZntyjIWlMvB/owNkZkvXEjk/dGffScA4AP3kSEjolxfk7Q5&#10;zFnA9f7Df3kEAHDkEJn8mOImNt10MwDghtt4fx/Yx/vdqynXV4TzsnYzGcO1N1ADcOIo4ys62tnR&#10;NetZ+71vBe//bNtcBAZexw2mo53Pjet1XwwN8/gn9vG5UPGcNQDGl/Z2/BqA55qioDHEKhJabfhQ&#10;+xUvuJVpcSoFm13GWdoq/DpAocetaxkwvBDD8CVIad4qqPuPAHwC5ovXkIY0pCFXXlKgpuPLALqu&#10;cF8uSl4Tme2/qgCcD5M4z4ht32YRUsKFxOo9VPQqTPtZFeOB3w+NVj4J4GceePxAFUBmz1F6/bxn&#10;DTVQH91M3WS1LCSkvPFOjpHX+VEigb0vE5G0dRIpLVjaBwDoWPgSAGD/QfmlTxB5PfskkcnVtzHb&#10;5XiZ0M0R44kIKZp7e7gAW6dqUG+8jpW7Fi76LADg4MtkRGeOHwIA9C4hwlm5luNJpYkAyxXLFSMk&#10;6OeEEaMQIjJVeDYd9k4xhMzjD00Sge0/w/nbd5oRricUWVt1zY+eiM109Z4QaUXXv6zz1oQ4a2JG&#10;BUUelwpEXL6FwrKqWv0HebnFQzlxLKLf5tUJMYtEiv2JKgeY6XQtUt5qcVv8h3mPmG49CkNOIS8l&#10;Q/7WX3kXzW3i8XNalFXXv87SPfuMgr+3KCK3SRDS9b28ZItIk2klsmQoVWV7LYedAMUMPUXEu/IG&#10;8yvkqb1kikwom7R6H1oPYpIZeT+l47ZuMmpPWZhrFsfiBMZn6zmpebAKe4Z4rWxJvFmMTOsukzKb&#10;kSL4bX2mdD+KwRRIbPHsjw8CAL7zFWZRHh7j+okrviKeoGYgmjwGACgqS3RRGoH57bTFLFpMZpLU&#10;/N95N+OMrHLj8lV8ftv9OSab2og+W/xQUtvYFNXDaw9c2cPzla2uiZbFgzvOzAHQvWpu5ncBfGr1&#10;As2LXyM9mJnCCIYSH/jr01agG2IYdb2gvBCTMGYRynjh+Zkw7Ou3po1iMZi/qYrXIWV6QxrSkIac&#10;pyQATII1LH7+CvflgiUW9vN2/Apds43ZuzxSEGXIq3ZwUjmNIoJWJyar6wA88Oqx8V4A7suv7gEA&#10;dHbTZvCBO4j0ndHDAIAJqkAxpHaayvzigb+g6vBbX38IABBvJ8K5+0OsRb2gj8jrwEF5cShS9uWd&#10;RDzDZ4i83U5VyIpYJKt0kRbRrHFN6e75e6t0ndkmIqG1axm5DYe628IYz1dWfYmWTiIyT37uXk0D&#10;U3ZQJ9KkMwkJSQUddj6zrJbjijBdrNw7KxYwF044G69bFHKtBJG4eRm5yhXlJkKI38+FhMA8hL3r&#10;/NxKmiDTcVuNdF+MEZmXiL7OyxvG4mos8rqqM1WsMqLZDKwmtXkl+XUfhLA9ywKseA3BED8yWX77&#10;BdV3MERn8Q9uRbaqkmw9Ch0+mLfzsj1jCoUh9ruoSPyKY/3ntiwvqIqyDvvj0+eamQTEaBIgArf4&#10;EKt0Z4g4pvFFxIBdxQP5WXU1TxamsUC2vOVCzksW0tutdz4/pw1x24VVhDaS2uo8UVXa85TN1Uw6&#10;bk65n4S4z5yQzcF0+lZiULaYvXt43x49xv1GlQMtpizKvYvpZdXWzlxOruazp4c2i6SZHlXT3o3y&#10;Olp24LLmcULMo6wLlpZuP14LMsYlandRD++/771AW8u2g/0A0BKpNi8F8NuLO5JRAH+cygQrRobF&#10;Zwy+c57ZEs6+fz1mMcUkguKFCq5MEQn7HGQWb1ZGkQWzwS7Q5zfrOBrSkIa8PaRV288BuOZKduRC&#10;xE/2af60sRkj/upF8p2nrcJ0wCEnKDf4M2Jqb1Rv9sLkCAD86o79xTsATD78g0ezALC5j7rIW2/g&#10;u6NLb2xHEcGt3fw+LgT29PcYcf3w1+nPXcsT+Qzm6fXz1S//EADQ0iYEklTksxDImWPcf8fT1JH+&#10;5Ifprz1RkZeO1UqWzt389mOWLTIS1JTZC35C/uc56drTzWwv7WNDimN1IOTfXnENWeo8Uasgx4YP&#10;H2O/j8oGMVbgeIxZmLdQIkZ/ctM1m247lhAyVJZY83Kx80ZEXWJpIRLpwi3Cul3uTIp38VdRVfEd&#10;McVfxITY0kKeMnUgIaSXTGk+MkaVTKtrle2YRdcrmfeRQW1KRUipFlTV+tlVjVmnMrPM+lISo6uo&#10;EqAYUSojb6mkdNK+Tc4vZGInDjQXtmXVk3BAbXj/MeW4Gh1n/8z2ErMspbBazfIK84JIMqEb09bx&#10;JHgfTHhWCVDXX5Sy5DOqs3fciViEsnJPKceYZ0zBvBpVHyat+e9dzLoXx4/Rpjg4zPtzVJH/EyEb&#10;RyrN4+f30rZXq5h3ntmCFHGvdebnZPJtdrLNwOqnBO/bmPrryHvNVxEoh5atmpU9tDlZzfkS5ynz&#10;6O7hCQAfvrqveTeAybnt4VxiFMs+m5fNxC6wa9m3LbIfQXFDGS+mbCEIbE1zZJoNxz/CNEvGrHHW&#10;87wZ5KcBfEF/Z8+1Y0Ma0pCGvIEkBmAtgFvBrNaZc+/+xpGYr0rWF1O6rvCuoVfSNEhznu8c88tW&#10;JEdFSLhq9QTMuq83/yjjGJafKXr/C0Dy+ReZID6l7Knvu421epe3KXF8jd9PRhSRKmiaUzevvYE2&#10;jBMfp/fEd775KABg4DRf5RN0+8YRRXC2tQcZQH6Cb/qdTzKy9KMfUZyfIS7TZVcK6qfGY/Mk3Xex&#10;ajYi2RaiRG6TRcUZGFJKhSrJiSnltV/JEJ5qIafVj5oKNew5TObz9G7abEZV+cuLkylUXENm3KaV&#10;YykVC/pZ+7pxP7JUyEaMI5bk2k+khJTEBIalqx+ULaGgHDrqLrrEIDqjxij4e1KIKCcmkVMkfkaf&#10;MzpPsxBoS04MsoXXvUnZe63/5v0Uj5rO3rIZaz50vnEx2Ir6XRGCLAhBjqn/IwV+P6EsxnnVFymW&#10;ON81eScl5S6UUn0P/34Rs4jJFyMpW5NViEv6tphocH8xFV9371o8Cs/fnlFuMMXpTOm8LXOA1p3V&#10;fpeNaSpCOJizIal5atd2UuuqULYcV1y3TizonWPeecYbkkECBSdmXm2qMa7rs0RZlD89j/fFk6rX&#10;8sI25V47qiy0qh/RoTovfcs4L1dfy7iJUp5uVNWWhObBKgwGs/yazt6Yv++VF7Xjgv32FP/jxI2J&#10;BbMFL5etpU0VAZ88QOb8/PGxHID12XRkLYA9c9uc/weY8lb050XzFzPjk4VsmzeU2dJmoJ7TMl/4&#10;8XJhb9dzy5uJUbQB+EdM6foa0pCGNOTNKOZx8rMAbriSHZmtOLVaLfRV0Atqmk3CNeVuyI7u50KZ&#10;yUvVjgued0wpc/JCaJmsvIgEQV48Pfh7AH71B0/1uwAiR3aynsO972FOmFs20wvDq5BRNKfpHz1Z&#10;VuW6Y4zo7Onh9xZpXC4TcWz9MeMl7v8KbRMvPE9EWFEunUlXEc41IrRklLrwnsVErp/7D/cCADZu&#10;otdQq5Ds4CjPm1Pt7mRMlfcEucaUm8cipOMxQ47GuCyCmV8bQLB5qkgX35E2yhLUMZ5SpHR31rKE&#10;uoF2pokf+R6Mq8lXOP7xSeq8jQEawo1YTWzVDYnHLWcQdzMEOlEOnj8iBDxWUG4q6dZzctxvsuy2&#10;8lqqVJXVNCGdsBhFQpQt5fv3S9etacnEgoy4Iq+VMemQ44qcTputLsd7uSLmNqacRaPKelvxbUPa&#10;KmJ4YoRI91ie/T5a4vHDJX62CPay4iw8MblU1JicKsmZTt2vHW9Mjv2fUK3zQpHzl1bOsVwT+23x&#10;ElbnYypLtNmuFG+irWHGqHlBmc1CyDtR4bgSLu+XWFw2qZTqrcSV1VamoxU9vB9Xz+c2LaOX4W4/&#10;JYRfc95sR9Kxy4hUU3zE2ATnZ0wV444fJtMf6me/5vTQBtnbx3U3byHv+/wk5ycjG4Ixfc+8liwn&#10;l+5Ls6VYjfaybIxWf8TieRzPcnyJoSgXmOWgs4qXKPIGfOkM+3F4Uut48LgH4PCNG696BMC/a05F&#10;BwEgLeZpudVc3d9Wm93qilhlxWqoZnY4grse4XDDz2/Y/mc/4M3CKH4awK+AucXfLH1uSEMa0pB6&#10;4oDR2ncC+Cu8wePAnJpZ730J+c86oe9D/rdToYIap4+A6j3PTedmjILtDQzzDTo8rojXuUKMkWoH&#10;gK0P7jq6GEDki3+/CwDwkZvpZfSZD61Wt4h0j0/wTd+VZcTzgCq9bfvR0wCAnv+fvfeOsuM+rwRv&#10;1auXU+duoLuBBohEEIkgGMQkiEESRZMiqWDJlqxgW7Y1u7bPrn3ssWd29+x6PXO89nh2zuzYs1pb&#10;c2RLsiVZGitQiaKYM8GMRIRGIzTQObwcqvaPe7+C3iNhkGKU/X7n8BRf470Kv0r3+7773TvGPov1&#10;m6kOWZOTWErsiYJaQ+//HtkV936HNYhn9+3V7hNZxqLWOcv5u+n2SwEAv/Y/3QwAyKaJtBaWyIvP&#10;dTGHmxDirirXvTAnhOZZDlsd0PHWnKV1qNfr5s+gHL8QmOXOzXO5oVpAs6YcbIKIx5c+P0zlVQjd&#10;HPsMKUZ13Xo6nxFDkELyIQKUtlVVCMiQf6StFlATkq1pvQ3HIhD5MQhJdcuXIf4S78W20bT9J8Ks&#10;CKHXtT+e/j0qraviLHntpTmyZ5xlaSTJqc3Ny2mvj5Gik2OG09PSkR+DqwgjmunWfDCiLMvpsFpU&#10;p7zm20upthJtPZ5qg9fXUoHXpyu+TCJmNZjWDvuK+lgKmmeLNE2zq6KIzbzJ66H/R0Lr4XatRuZH&#10;rINeyNQiNvWvVOSQVy1z/nxd5yFbqM77zZGYVDJmDoycl6gizLhqKEk5Mlo/VFIRfVKRox96rIv3&#10;r+1UKwvaP+tH4nlIJVvZQhXtd0GOe5ksjz+VMU0uDuvXseO07SXSrddjSfNdkmJBJGERv/bD53aa&#10;isCcgOc70uA8pDzrK1EtIamIUsfx/bsfAgAMXnBxFUAkH3U+AeBLI13yBjc/EkUmFlG4auipWQ1U&#10;xxUGaOaU59pn/Xt7jeUcGYX277lty7friAD4dwDW4qV6bp3RGZ3RGT/rIw5gHMBOAKvf2l059/As&#10;F/jSXFYboftckcRZPUItjfVgHYHGu7bVtbI3jIccjRABRzzl/qh18wdPHy78KgD/kXvGXQC4ZAP7&#10;JXbv3gQAaFZmuRcKaLoSRIT33vUsAOB7X/oBAODwwXEAQD7HN/4dH78dAHDdrYxMXI/IMKn+hps+&#10;SmR06W7ysb/8OSKRe3/IiOaUcp9pIeOJA0SIx8bZKbpuIztDY1HLNeuwlKW1fgc37KtQjljIoV13&#10;3r5XF5vp+Dz7IY5NEyEfnuL8n5g3hGj0COVaq+r4VU7eUedwJGS5WQQhvrsiifB86e/GvjmrNSS2&#10;jdhOVjMo6LIo6LKI6fpIaRkI0SXEFtkgybSto9z/lYNE8n3yBYhFLVKVpo+OvzLFvo/gKDvzm0cP&#10;AQBOn+Lfl2c4P7FFRm5JORrG5xV5yDO6LLZUuVcssF6p3A5xx7o3MRId3EZnQ29AvZ45dhQnU9xf&#10;05pqyC9CJRccnOV1PT3P87BcUse98fBN1TdabTley1n3idXVm7Trxmo2qnVodswxLxqeN9WsQrVg&#10;fjMjtlHaVeSgXHpNbJ54T0rbl99IOEzFuc15Muxnae0/Kaq2kApLLcbbF8vR2D1ua2RhNbtEwmoo&#10;ph788hmalHnJWwPQOSBzJGYRsu4TXYelgrHbOA9B23EWZhXRFfn59Cldf4pQVl9Az+0LLpAWnbZX&#10;knd8Vo6U1pC95UJeR3smzgDAaLm79wYAV3TlYrcBmInrfk9CEarue9+XWrTmI2IOi9peeyTRztYK&#10;n9IvLzUVjvYI4u0cUfSBXYzA23s/O6MzOqMzXsuIA1gPKk1c+xbvy8sOz97sxsI5W/W2msQ5IoiX&#10;VM2NTdJs+bp5MUdNvz5cvfHU+e6NK4cX5xt9cKpU/iKAFT96lDUCJyByu+ldFwEAcuKHWwdwICSS&#10;UY73yNPjAIAH9pB/3fDF9lCn45f+v68AAE5MUNPpfR++DgCQUG1haFA8/DEiqk//DhFj9wARwp1f&#10;p8rr3DwhwuQhIsaJgxMAgJFRIs5s3njsQlDKqZsns+nSWyTR3o9i8zUrJ76lElkefWK3rOsj4n3f&#10;ReYsZ0vOR02d6LGI2FZVddoKCS3XDMFJvVIQxNV+eeb3YCyYhqmw2vGIFSXh/LL5EKhWEBEii3jG&#10;LpHGVJX7WVQNJant5NU5m+yWGqzLea0dplpv+TlGdOXHGDGWH+HfG1PL2j/1LYgts9JqOTYrQnRN&#10;1Qyq+tw4o07lk0SWCTBCdAP6j7obhPwAACAASURBVJRz3N7Eyu9yntR5Gx+jj0Tqnby/41e+h/tt&#10;tHeFFJOnGfnuPc5ayckprn9uUceniM6VNlJS/S0JaSaVdP0Wm8bqsn6TVp69L02oiGqG1qHvRUwN&#10;ViwaffZdqw1waR7OZzuKDRsr8lW/RTQmtpmWUd33cWlE2eWcEIIf6OJ8jfYxQlzdzc+rulVDaNMW&#10;C3n+kVfXU2uqvW6bxlr7aOi5Yyy2JS2NJZXvkX+KWJeP/Ig1zj1PsFZZLAjxqyazbhMj14VdjCx6&#10;h5nZyHVzPcaHDUqc1/Wj/N0DexkBLyXzKQDuXMW/HcCxVNJ5EgBS6vsIOzsUWZjqsnVWh0oWoV/J&#10;y4+wX07Lc5Cczvm7t9v4DMgG6IzO6IzO+JcyRsDI4rNQ7v3tMryX6I+3RwpBWzIrjCj0Uf9sOXcZ&#10;waEW6v1rQ2Fu0XjdhlylUimd/v5cz8UAfvurD40HAJwJQb5LNhHZr8ryTdonx67At47S1nlNpZVj&#10;FiIKGlIXVc5v4qQc3b7MvonpabZiv//jN3L9vUQyp8/we71DXN/77rgVADB7igf2ze+Rz31a3tST&#10;43OaFh2Xznezablg848gUozF9O/6q7E3fCExm7+jE9zOkfGjAICGq99npN6pw8/Eud0uTXNGyKMa&#10;Z22mqlx6TEg3bggsRHAWWaj2YDluIT5H3uJNaSgFbSqmrmoZ0Sz/nlL/yIC2G2ovqX+gWmMtYU5F&#10;pmWp5RYfeYBff+Yxfu9pORc+wXnwTQPH2FW6PuOar/hZsRsAQF0RndUMLLLy1d8Q0+9N/bes/o1K&#10;TAhekYp3mBGHv5/ssmWHEWR5LyPX+D5GwNGt7KOKrL0YALBuhLWuFeL7Fypi9Sjy6VLOPNTC0rw3&#10;A853RB3uvvj+p+Z5/KeWFAmJ7WI+ETXrdxGLz2peYQQrNppjareaLaP/m9puKJWlmoF5kTekoWQ1&#10;r0VdByXtR5/2Y0i3fc4cHn1e/1bbQ9t9G2Y0nNYO7/P64yiiqTe5frsOzcGvqVrBwjzP3zOPMjJ9&#10;9gn2T81N8++VkiIvO+/qCynJx8ZIbdkcY4Sq+ov2v8D1+NL82rxzDACw+toLW3bTVGhNue3itax9&#10;nVqoA4Dz/IHZiwBMp9ambgHw1b7R1j6XoNb6HLbz2p6pOV+o0B5ZnG+8Hbm7fwKgB+dWH+yMzuiM&#10;zvjnOjIAdoDeu08COPLW7g7HP/GiaIsczvm11hqHRRTmU9AM2U/tv5OfgqfORiLvDzecnmsBNJ/f&#10;+1wEAGopIvnLriAi6xZLpCHWSF1IJ2nsCOn+rxojgh1bwQ7N/UepXz9dafU8rjb4ux9/nznoaeW6&#10;f/m3fgkAsHGH2C0B2Sq9A8xJ77yMntePfk+aM2J9lJbEppGXdNOXI5zNixBYXLloy6U2hDSq4vX7&#10;Ef6uqnk9cYKaVC/so1bTkvTEGnEiGmsrCFRz8NUx64uF5DVmtAOERDXFMBXjeSs0NJZT3BBq+HfT&#10;zxcSFPQ0vftAOX9PEY1EZpGXxs7OUToJ7lTNJ6s+FMTYyZ45ydxv4qm7AQDFH3C5+H1GEuajYNbP&#10;dSPNKeKtCtGW0RrZRAJp9Yh3D7GbkFd/gVq3S+q3aC7zfHrKVSfVSWt9K6EWkN+6P6VHGZHOP/U9&#10;AED6o1xP9/t5/XWzrQeOzktdtYKCKwQstVk3wdy1aUdV5fh2VpOJn4e7uV+jOfk8mBqsaRbphnN9&#10;RpJWo4obgrcOfvui5s1YinWLFJUTD727rW0qZrUP1S60Fk9sO6tttdce2kdFfQomEOGLzdPUdsMO&#10;fmOFaWnaWbb9elVOjEL0MdUW7OiWljifJ46QlbjvaUbme5+S70UtpfWyhuIqoi5F9Xyy41SNZuNm&#10;1krLFZ73p558HgBweB8jzBX9chCMMGIoSAHi8BLP12pFiDvW8zlV2MPa1f6TEwCwcrZ3cCOA38To&#10;4O/jbLsEmorUrIbjvsII4lyjPbI4X23j7TBGAfwn0BHq7bRfndEZndEZb+ZwwXrFL+Jt4ooXsp7C&#10;0aYa+ZJXjhCLL2QVdugGhlCE5Nr6J6ImExpqCWkHlGvfO7X0RwAGv/vwOAA4dSHY69cRia7LcTtp&#10;eV87EpXx9Xlxjsgk30Nkds1NVHM9fmo3//1zRIxzU0QKTSH+lPweytIaOrCH3/tPf/TXAIBf/q0P&#10;AgA2K7Lo6+VxDQ5T3fKy3Yww0imyHK7VdjO5Hk1XyHC3meD2FXqZ5lROHck5/XtBIVmjTqT07ivZ&#10;73HHO6VSK49uqB/CDCSWNe8F6w+QuJBrTm3mMIZWJGIdwNYvURTiL6j2srykiGdZoYs61KMePyfV&#10;2RzNEMGWiuLlC5kPdBPZJx3m9uPy6o5MMrIufOMfuN0vUMMrWFBNQDWegunzm29EXgh5gLWk9BjZ&#10;X1k5r0X7yJKL9PA8JAZ5vpwu/t36h6rLiiTUsd08w5pJcXwcAFA5TNZT43nWRhryTA+MpGY2HToN&#10;WfWVFO5+CgAwf5SIddP7dgMAYu/+APcvxR8uFTg/J2fZgXy6zMjv9BlGtrNT3L+ZBevM5nlIKdLO&#10;5Hi9m8JCqFarACqVEhKPqANfvgtpaRKlAtMoUqe2eX5bjcD6Zqw/ymo+YV8D/z4Q53H3J1o1lGra&#10;r1q4f2LZqTYXV4RlntYpJd271Mmd132eUA3Tjbayu8I+EWN3WQe8+kwcn/ObU4f2yXGyz44dppab&#10;jTWbeJ1s3Mb+rFPHGbkfn5jQds1rXE5/28huqlR43x8+ILXgmlR7e/lcMG/6jO6nvGp2MbuONX+5&#10;LP8+uIL7MXl6Mg+gWt288vcAfC0WcU4CZzvqI8qkOGflYPFaxvmQ+dsFuV8L4Bfe6p3ojM7ojM54&#10;G40ogBUA/se3eke8lwhj2JuuPbcopGS5aWM5NdpoCWGOu013PmJJejm4IUHk6QfxLgD/555jcx4A&#10;/NenxgEAH7uQkcR7t7I2kYsafUqIRbWK06cYSTx5/+MAgNVr2RG98yoigw99ejcA4IG7mEOE1Ccj&#10;eeYMN+wgIluc4f49fYA5x/I4t/eXf3wnAOD2j9/A9X2SLoaXXMHOSuvAjkRMO8a0YDQtIR1BWkFC&#10;9I60k0KZ+dKylkSWZWkAFaTZtBQhYg885rCLNdOMsty1WDsxIcqU+lMy3JFExPj3oSoMF03lcnXe&#10;fEUUKWkFDQlJBVFpEvVw3lz5WSQ9InQnL0c3G+pwhmpAtYC/L80zgpj+5t8BACrfuR8AkD3F85qR&#10;ptKCaisz0krCCJFWfC2RWnwL5z+xhT4k6V7+uyE2z0yRrVXVHAWt81yd5Km2Tl9jyWW0LMwwIpj5&#10;4T8CAObv5f7GniOCzC1zPuLq/0iM6bj3SiPoBCOoRUXSXWYfsfNKrmeIkeJowONUKQOJNWK1yHFx&#10;0Vg7om1Zh7x10JsabUWRZlH0nHLZnNt4vBEnpwPVhuw2N3IjWiMJc1SLuqYgoP03FpluyyX15byw&#10;zO3Va9bpLLafIuSKIlRTiXUU2ecUEQ9kuLyghxFFQv1XMdXsAofPjdCHwSJi3U8R19L5rSrXrjrm&#10;lxd4Py3MM1LLSstr0w5GpLd9gjWF+RmeiYPPMdJMKEOQzDICW72enx9S5BiXNlc8zvt0ZO2ods/2&#10;k8c1pAyGRU4Qu6y7l8e3Mc3Mxf7HxwHAPTxZDgD8RjYZvRfAd3u6uH7Hjssxp8I235LXebwdIoo/&#10;BHA1OiynzuiMzuiMlxsuyAZ9y7x4QjhlOb6zqa62Du02R66zLCdTK7Sl2BJtLAk0TAc+/5Nr3/D4&#10;gfHPAAgefPi4AwAb+vnGvHSbcv/qP6grl2wA8bkXiLT+y599AQCwd984ACCb4hv/1g+xQ/bXfuc2&#10;AMCHPkG/iD/5t6w9LBSleplkjvH9v83vxf+Snbf7nmZuevI0EeHf/udvAgAKi8xh//yvsBM3IZVQ&#10;Q5Tto10VM53NtH5BevYPHuF67z1AdtNJ6ewviEVlqqu+2CtVJclN+8kcyzxTnRSbxTyrTX/eEGGf&#10;ctf5VOt6SupLaTrGPuEPCqpN+EKOXXkex9gQI5zrVxFZX7OK8+Goc77Y5HFUnyCLqfow+yO8x+kb&#10;ktmj4xPiKq5Sv8fFRFbp9WRFDWzbDgDo2cKl20MEWFYH8myR6zmwTMRYLagWJdXTplSCDW/lwfOa&#10;MWUCqeo20lx2ZYnwuldz+5Ff+lUAQPy63Zyn7zLCWPw+ayq1mSUtrTNefTQKGc88xEhqosjfDYud&#10;tuIXeDwNzfOcILqp6UYT/dpfrm9Vk5FZaCbumJumsRSbrZ/D0Y4JS/qa9fWEakGt3zcNp3A7rw+j&#10;3lcEXSpw3jJhxkBnSI6JM77Oi5B3uWm1Dt0PrrEuVXtTx3XaGou0/+YYNzTK66tHtau50/z+5ASv&#10;3wPP8j7cI+fKvc/wfrxwO2uDV7+HfTFJsb4u2smIMN/FDEgqxvOydjPPWyB2oflcpMKarylZ8GNX&#10;TuxDsQaX1rAG8tTz4w4Af/3aVSMAPpPvyv0JVyhHRvMgDz2u2xrcXiMrysZbHVH8GwC5t3gfOqMz&#10;OqMz3s4jB2Kc3wAw+FbsgHf+onnbPxg7xhzthGDMOcpsBAwBmDpjEG9VNq83g8sA3PTYiycCAM7h&#10;Y0RK77uVb9IrhEz9BenRx4Q803xzf/MrjAz2Pk1WwmJdCGOZ6/+7z/8IAHBwL3PJ7/tF9j3svo1I&#10;5etf4xv+ufv5eftlRJgf++z7AACf+7O/B3C2ZlGsEFHtfYbaQtE4O2/nT4v1MfLy7zvL8bpojSyW&#10;K0RUS0s8vm3DROZXbaTScEnIab5KxLe4RMRTLEvd0nLtYlNYv4rVjgxIGL5owjyJ5f1ctc5o9VPI&#10;ua/cJCJqukJywuDFBebqmyWycnqy/N5ILyOckZzlXLm/8/PkhU+fZv+Kc8+9AIDI59hpnTedfZ8R&#10;ZnENkd70JkaSq9/PDvjhm2/HT44JRZaRhnwSFlgLmFSH8vEFHs/0IvdjQaqgUGd1xG91cDPV3pU9&#10;0h7q5/4U1GcxL5+CFVleJ6tWMHdd+Bj1Ks9cz0i18c0vAwCWv8rjTOqGindLi2dRCPJ5zsvS8BMA&#10;gGwv2V6pLdQcGxgeAwDsneZ1secoI9v9x3kdHtffHSHKtCJaU1uN6b7sEVuo2zy6A6stqvPfOtSb&#10;bbl+8x+J8/hNOSAuFlFcCLkpiN60x4FqQFHrzI/Y/mgehPyTqqVlpfaqkhIaFVPDNQ0r3h9JrcdN&#10;8vz4KdbEmnoumbSYL1aVPW/80A8lrr/z/l67mRmEdRvpqf34KfZTvLiXkcPsPNlOunyxOGtqzIww&#10;lgq8/j/46VsAnPUD2Xwxn0ulRT6PikvcbibNbFEo4RYWeSzirWse5OeizvJ161kreeLJ73M9+Z4U&#10;gMjqsb5PAvgPUVehhM5HGAeGG7KGI/sHbfanDCzeqogiC+AroEJspzbRGZ3RGZ3xTw/Lmv4BgKve&#10;7I17TVMfhGm/tFfNX753z2TfjcdrTmgGZZt6s9vSEQJVa+kd9x84uRpAfc/+6SgAXLWJOb0b1xAh&#10;JSL8fkMsAoi1YBFMXKyWtBBfYB3R6qT0xQa66+EnAQAHjz0DAMjLaS6p3HFNbJS7vsVc87//y18B&#10;APzrP+Xy83/6dQDAqaNErtfeuEPHK9ZPqlV/v33Y7M2WxK8vcntRaRulPSKcpl715oWcyTLCSEsN&#10;dyTDnKqjpKb5C4Q53fbRpuFlfQNn/1kIF6bpU9Z+mAew8eTV/+BRsybmWuezjszW6xKxNwvM8Vaf&#10;vIfbfYROXtEHmKP3NO9znmoZ17IWMXIdWUAX7CZCd4WsT6sfJC5kOiyto6pEeGpS7xwYZORwqVhl&#10;NUVWBWk5+XWxfrS/cSHimIpeZV3HFbuOfWOTKJIVG8u0lkSnR66b/RmzBbJj5qQp1nz4aQBA4wVe&#10;Nwltz1WknZKqsV9n7atSFestT6SaTRDJb+mVL4fUZKf65aQnD29fWlExU3UV+6fQ4PlbrulGNRVd&#10;3T9+07S6FNmFPjGcj5pqPRU5zFVNw03b8QOLVMzHRH01UjttzR+c9cGIhJsxHwWtz5QcFEk3mtx+&#10;VKyodVJh3jTAyGL16jHOyyDvH8R4PS01TW3VaqX8lFTtaWCE61m1gTXOUxMMHaYmOY/H9ur6UMd+&#10;3wpzmuR6z5zg7w6+wPO9653cj7RYTMkoI9KoOuCtr+wlQ/dtIiKFBu1vLs79lD0IRkeGAQCzs9MA&#10;EJ+prG4C+CUA9wBAb+wcIYKJCgd23vnZjZzjeaFhNdX28VZEFCkAv6n/f2O4XJ3RGZ3RGf/8RgRU&#10;E/0IgBvezA17luszxBE756uj/R/E34+0siB8ozlpffZ50fwKGtXbAex87IVJAHCPz/FN/T98kOyS&#10;9f2taqoFvZETQh4zx5nzvva9VHl9UTWIFw8x17iwzDd9VQ5jWYeIc/Iw35QvRtiZmZPV1KIAyPQL&#10;zDF+4S8eBAB8+reo5fIrv0s2VHGeiHvbDiJ7ScogmzW+tv7gtOUINex4puWw9uxh5jJfPElEE8hv&#10;ICZP7WUh36KQbUTIwFRSoXkJNP92Hq1WcTagMG0iU7OVRpEQXsI6WkM9y2TL7x1FDj05fm+0j9vZ&#10;Ih75+kH9LhCLpqzk7p5H+fu/4tL1zfOXkWPqDrJFvHeLPbbjMn6/dwwAMKMO5FNnmJu3WkzKOnmr&#10;ZMtEa0TiU4rIKoqAopZb19LYeObTUNdpMg0pTznjtBBtQt7gjkSrCmIpLanmUZb3cyohPvsGspey&#10;ijDL0mpq7GV/T1KXSe8g988/xuuwNsFlUbWexgbmznODrNWNDDCi2LCSkXXBfAgMKbYVF+3qM0mr&#10;RLvFmYaxgxp1iywso2CKAbqvo68Qy9l1ZzQeizStz0oIuimxqmrTWD+svfl6PpgasaPIwFFNrSGE&#10;3owyI5CLv/xxWad3rW61KNXm9PyIS/Prxg/Q4/7Sd7B2ed8PycLb/xwzD11iRQ2vGdPhyO9EbLFk&#10;Sv1gOsyqlAqCBrcTa7eoPMc4q4qr61X3vyt24cVbeB3c9zBreydnKx4Ax+32fh3AXQPxc7DQXqIK&#10;rqWdl3NocLnuOf7+Tx3EGzA2gR7YndEZndEZnfHTjSqAS8AU1JsyvGYb79bYIO75eLdBayRir8am&#10;3kjxnHTgpeYqQPavHt03NQogmDm97ADAlVuYo+7vVWevEJyjHGombt7Nyu0qEkiPMZd3463vAABM&#10;fYGsnHJF2kZNvZmtUzwtbZ+yIhvzIVBnYz1CVsQj91Kn/sobyJtes4450cEVzIU6ylXHTKy2ok5l&#10;5fYbRl92TH1T8yL6QTbF7115CXP+V13KZUEdraaRlBFLKa15rQhRLerdXpbPQFWd22dPo3W+tnbO&#10;h42shvxqJe0/lzNy3prR8VhHbUQ57bmiakEOke3QEDWV1g/xvAUnGdGd+c5Xuf3HiMziYp8U5VSW&#10;/6DYPbeSXRa9mJ+tU78kFd3ZSbJ95o6NAwBOid10Rvu5UCdkrvry5QDXn4pwPaby6XoWqfF3UZfH&#10;6yjCsvnwhOSiOrGOqZcKgNU8IkZHntYrxNoZUY1saDVrFbkNOwEAvT/HiGdKfRGVH1MFNyEfFIOi&#10;YSf0s1TPDb7OjnXnBtZqnMtu5nHpV9U5rvfFaV6vR6RxVrbalRC50RljId1FEYP+nlQNJC52k0Uo&#10;gbHRdL1EwkhM86g+gUwmpaWcK02F2GqUYUSt7Qkhp3W/pVWzTMsnxQLaeoMRll83K0Kp3wqhO8rJ&#10;q3SFqYqx/RTZyVkxqtpTIir1YPPktkhMiLpbWmHv/zgj2tsizCQELu97N5Rqsxub66/UjaXE68L6&#10;dbyY1TSsSGDn2/pR2vpU2oapbncnpIo9wHlevY4sqOcOHAKAZHLTyi4An4r09n8NQCn0khcNLdFG&#10;ezRtN6tVvNr+ijczohjAWT2n19b90Rmd0Rmd8S93OCB22AbgQ2/GBr3QEhvWSd2KQF8y2nOPNswB&#10;zVasCMCT3v5sJfOvAPTsefakD8C1EOP972GuOqFIwhBJTZ228wtSvfSIBD1tJyc9/nffQSRwYC95&#10;zj+cJpKN1E11ksu127mcXSJiOXxQ/QNSl4xJ8v34Mb75v/nF+wAAv//veR6yygUaD73RMPaIEL9y&#10;3A0ddxBqC3F/Ux7/nunWBAVywqtK1VXN+dFesU6klml9DKa1ExdSdqAVOb1aoeWSFXGIV140frkA&#10;jqnEhjr/+py0hlidwKJUUoslItZ4jIglqc7Rpkc++cwS2TvZ534MAFj8BllO8QPM4cbNj+Qaat+4&#10;7yZS9i5mJFi1Yo8Al11WI6P8/qiWllP3hZxrdXNQbLT83o0bcmztG7EO6agu3zD3LfXd+SVpAKkD&#10;3XL2nlhO0TTZJ1F1/i8v8/gLRbKCio7VxIhEo1dSdTghP4zizF9xw3fzOg0HAxEEzy5oyRpZo5c1&#10;s8Yl7+I8qWO+OMvIeU4Of+O6HmdVE6nLbyVoWu1JiN98RWy7TbLr7MIwz+ywv0TXc0R/j8eluSRZ&#10;2jBesI5/u9xtaUoPpkVlbCoh2Kj1OVg/gZ3PuvlqiMUoFlUk9HTn+rLSAutO8bnR3yN2WA/viy6x&#10;BeNtuXg3dM7ThWaaYLqulhdUQ9JzwX6dUO0pnpFqseahWuX9YRGVsceqOi+OWJW+sQl9Y3uJFRU+&#10;d7kde7xmVWSy58aWDewvuvcpOfKtyMYAxOt+/28D+DoQXQaAqmheMYsg7MCDtqXdaOeoYbWPNyui&#10;GAW11YM3cZud0Rmd0Rn/nEcUwDoAn3ijN+QZq6WdPXG+EbTlwM5GEvYNrdfNAsAfP/Hi1AUA/AOF&#10;kgMAu7dSdXVDl5CxOoX9mhCF/BlePETklpC2ys7Lx7gdIZzCFDulf+4jNwEAZqSR9Nxj6uhuMIc+&#10;c4YI6uaPXgMAmDzBN/7D9zG3XpwTEhBAXTFMhJKItrG62gKp8MWsHLdfZ2Qye4adntNTZGEtzknL&#10;Z44TdEq55UnVGGry+PalUml8fScsLnC9rthFftDKgy9rR2rSDOqWOmqXFVOcVlZU6FluWkc1zptT&#10;lzObvtavyGZU8zE6Iq0cOXg1FxkZnXiYncbp/YwkloXkmlfK6/zmd3OF6xlBBkJyc+q8Ly5K+8cI&#10;5L4hSiFPaTEl0jyfCal4JsVDD8ziT53hWanOBlKIcaA+D3k2W+0mLrZNVzfZWHB5fDV5m88scd77&#10;8jz+qMkiD5rzISMNY/fNLyvHLi/z6mrWoEZvI0uvpJz27ENkvXVNmj+K9XGolfYx9v8E0f8AAIhd&#10;yh6rro2sgeysiX2mDvShlYOaL5xjGO/ufCwmdUj7PH8VHVdR3tCVJV0nljHw5BOheYNqeFYDMFho&#10;+2W3z2yBN9qc/ErCfixrKJbKdF0WfxFz+BMLK6HI2thpKbGZUupET3qmgdaugaTdan/eiY2V6315&#10;FtG52GWuNLesnSkaskDbNLfMGRLn6Ks415AWV0oZl+3q2J4nGzC6fypfBfCv1/b1/AOAyYKUC8zv&#10;JOlZpGPPkfb1tz3QzvEeeDPQ/ToAt72J2+uMzuiMzviXMBzQEXQQwGffyA15lqM++x6xHK8+tb9g&#10;7A8hXVq53HNsoLhc+yiAzN4DewMAzrK+eOkOahpl5UhlWi8LyhVPzhFpfv6v/hYAEGkSQd52ihHB&#10;HR8j/z4lr+Fslsj2I5/5CABg6gxzwi8e598LJ4gs7/kmI5Rf/X3WHq55N5HNN/7bDwEAiSgPbPdN&#10;RIqNJpFNVIigYZo5pt5qHaVCwnVpMyWijJRWDjJC6Orl3weEfFf5zEGbPn8gto+jFUYNESniqwV5&#10;fR/6vjyChaBr6lMoSbNpTpHZvFhnVoMyP4qoIXUdj+XA6zUiwxmxdeZNuysjFkZe6rE92q/TRMbT&#10;Tx4CAGxQknWml+yoxi5qYuVu+SSPR/0fC2WuZ2aB5+PQIUaGpyfZ2Z2X7v5Kdabmh5jMd12purpE&#10;mhmxXEzLyVdNZfkY+y9K08zpu4tkCUWLPJ9OSUjWamJ9ZLXFRhgpRIeo6bRSTmW+x98dn+N8zs7z&#10;c0G+DwuWixebaIUaNUbzXG/ypg9zf06TzbXwhI5Tuey6kFx1SP0GDzDSDZ7j/g/IYzt1Efs10lHe&#10;D9Pywzg2Jf8Sl9uv6/iaBSFz1YLqpsbsW4QpVqFYQlE1UsVC7SZD5m7L0nXb7niH8x64inSdNgRv&#10;fUB60mR0fW9ImjaU2FXGVlrJSPR8ncThCEw7rNXj2u5PY5d5rYHO+Vcb9iXpOjHtOgsUIuYzY5GL&#10;1cZ0PwWt8xSEzw+0/C7VHgoGjDwbYiV6Yvldf+kYAOBb32E/2d4jp+IAagP57jsA/B/lCotu2YTY&#10;exYhuG1Le8Cfp6/CxhuN8PsAfFz/32E6dUZndEZnvP7DBXAhgDveqA14bpirbusktheOsRNCP4rW&#10;fomaWBNu02QcjfXjAsBnnjq2vB4AFo8T2dx6MZHCQKI1Z+or9+gr5/jQA3sAACdPEQktCrmtfJQO&#10;Y1ddx9xvT1dK+0/EOLqayP/Xf/djAIDP/2fq/x/Zz78f28839N/8P+Sr/5s/5/d+83+hhlN5kd/b&#10;vIH7ubSsiCmnzk4BBFOUqTimk8/9r4jPH+sy9Ux+LyE+uCsk1ydkbRGVq76JwBcbpU3VN3T4sxPT&#10;YIQUNC0nrBy9+gUapl1k5s6h1o9pM7WuvybPcPP87UqZOi0/l3Wch04xcoiVOd+nnxbLbIH7X7E+&#10;ms1jAIDkLtYmHCFtG2pDwIrVjCz7RpXzV+STkspoSn4aNUVi1aocAM+oo3mGyNw/dIDHfZD7V32R&#10;kU7tICMW57TUY0O/BpsGsfx0ojxpjeV1/qMb2Rnb2EWWVrCREdLqUR7f4iw70fPmLyBk1pvkddSf&#10;MKc93Rdb6WcwdCsjC+eHZLFUluQrMKfrTVDYm+H1UH70Ef67amaJK1jz6FtzOfdvmrWwmYPsx5iY&#10;5f1yclmRek01PfWd+OH9/wRy2AAAIABJREFULOc59aeUxZpyxTaKxsR6Up9LLGXeOTwuYw/5berE&#10;Piyy0HGENQj1NWlpn88OU6klmy4J69BWn4QinFSa+5NOcVlRX1Ggju5tGxiJ7lx/PlVuYwe1aaGh&#10;tcZRU2Re1jwlVBOJtRVfrAO8rD6kOdUqq4rQrfZj82Iljb4eZgx6cnKwM1VYRXhdUksulHgfjQ4z&#10;4n12cgoAIkcWm3UAvzySzf89gCCSMOdDsSrbHAFf4l9ih3+OCO6NjCh6AfzaG7j+zuiMzuiMziCs&#10;rIF9FR99IzbgRZz26kJrDs2Q6EukS6zz2HJd4u/68llY8GIfA7Bqz8SpAIDjFvn92+VNGxWLYrne&#10;ra3y32fVofzwQ/S4np0Tn1saLz19RDTdg4wkTrxIxHhinDnSy95JBNh/Fd/QvsOI4f/+3xhBnDZW&#10;1NP8/d/8R7JLfuV3+YbOJrn+UkU5R2m3iA4NN26RgjnJ8fNCgQh34tRpAMC4/ANOyz/A1zxHxe8O&#10;pEEUWCewa7xqaTgJQQWm9WSsCuOpO+JpW4ev2CaBcvhOxDpm2zpSfdN64npSMcs5c33RCJFov+RR&#10;B3JcrhjhesfEdsrNMaIoPk+NnJTYVkVtv2sLO9uzO15eEblRI8IvL3E9xmJKq+8l5akYI7+OqOY7&#10;XWbNafr73wAAzN1Jx7yaWG2B+kbiFfkaCJm7YWcyRxvX4yzd7Qivo4X9yrmDkUr8/awZZK4hQuy+&#10;4QMAAK+L11mX2Fd2/3SJDYSqtKHkId1cS6/vofdxe4vycG7czRpNQiysmOX081xW7+b2Sy9wvrJ1&#10;XhD5Ma6vX/dFV4OR2aXb5VORtp5uQUb1jTTMel41Muu89nSjN8W6a5iGlh4I1YpFDvx9EAa61g9g&#10;OXyxzFQTcQWdjSXkmEOf7Z2eH1ZLWSxxvpZU+zONLlPJbdbkza0cvh83TTT1KyW4P6Vmaw3AgHWl&#10;JC9vnRdziLSagWePRX2/LMWEmvqeAmHshnL8FSlCzE4xwn3usWMAgBdfMMUI/U73Y1UnICrNqu3b&#10;xwAAV13LTMnKkbSO2yZaOQxFsOvX8fv3HaLW3dFjp9MA4qu3Dv8qgK9CrdohS7Od3aTR8K3frbWT&#10;vj2GeKMiCgfAx9q23Bmd0Rmd0RlvzHBANHAJgN2v98q99sY8394dlns0/fqg9Y1sPPOG9PCDJHNr&#10;AfsBLj1ybHoHABwa5xt1+2bmDAf62WlbWiayr9eYW2yIHXDfnXSmmzjAf28qp7exl+yRG29nbrZe&#10;JoL8+8+zI/jxR4hs75gg0vvQJ5kLXr2R633Ph6kp9MW/oRaRU2JkU1yQdswSEdnalXyTQ3r5RYsk&#10;2uapqvkwR628OkQ3DHO9g+qsXB7legNFFJGoairyFwjUf1GWv0BJbJWIsc/ERpop8XzMlC0ZKuQT&#10;liDMJ4CfnXApZBrSqIkgauq8LouvXhFrKFBtYLGH+1UT26x7iOyfldL2qe9jxJc4wsjJl7pr8E7y&#10;vAeuuZ7blXf2lHLwU+NEznOLjAQr0pwa7iM7bO2wWpX7WCNAjuyw6W9/BQBw8ht0/Go8z8jNmVcN&#10;Tb4l3gjntdbL/SlmWnnrrjR6EmJdJZd43NEJRi7eolgmVssR26vyKBF95YxYVaoJ9H/40/x+jurH&#10;ZzSvi0Vev15FKrfq60hn1e+wlbWO9B38fj7B43If4Pw05rlf3qw6pRUDNWbUMf/dewAApWOMcPov&#10;p0JBcjvX66Q4nzVdJyVFDpWqjkcqxjU5JjrqaPdyPL/xiEU2ikx1/cSiihDCiFZIXPeDb2xI1eya&#10;igQsJ+/LLyRQv0jYES6v90Sc67ugXzW9CM+/I5XZqvo44jlmIoIInysWEUM+FqE6lrH6pAm1rAjC&#10;/GQScYsEzflPkYqpzxqr0zScVFucm+b+HD/KCG/fU+MAgKP7ifALer5B2la+aoh+RNtXH1jGY61x&#10;/3OMXE8eZOf+rqs3AQDe8S5qT0XEYkr1in2ox/TaFXzezJ45BQDR6fUrSwCujAA/BIDB1MvHAn4o&#10;5tXqQ3Ku2OGNiij+HV4vF/bO6IzO6IzOeCXDBSOLawCMnOe7r2p47Ug5zD3aZ99yj6bBIqQl/n5g&#10;PHaxfQIfGwHs2neQubT5eSL/HR+4UusTchEUrqtWUS3wDfus2B1q1EVcm/PEGpmbI5J8RN62DzxI&#10;BDa9RATyjS/SqW7TZdRAWikv6vd+gBFFRA54E9J6eu8H1wEA+vvFVqjL0S1ijlVNmynur/anIq0q&#10;X38YyhHBeHLgch0iIfOpCEKakVRYw1qEcuevsDPeMXZU2PjZGgGGo81H4CXqoOfgTdfUzxHK/dsF&#10;YfQtX97Cz1INNX2Ax7c0QkQf3XUJAMC9iCwy0xIayEkrZxNzsN3KldfU9zAsT+qYctWFF54CAJx8&#10;jqygxP3s/B5+WGqc7+P5bO5mP01UtYKojtsbJHKPqD/C8Uye1Dq4iRgb8/Iv2cNaR3kP/SMWX+T1&#10;1Zhg5JOZJELMnWQOegJk3+WuoK9B9EJub77I4y0v8f7AIiOVAWkQ5bKqnXXz+ozfqAhU81SeU+f2&#10;g+TJ23B0/cRyqp09wPOAB5QDVz+KL6c89yKp8g5zviu+1IfltzE5yd+fPsrjnDd2lDTS5sDzuRjh&#10;MuFx/7JSz3UUGbhCzAk5IsakYdRsqo9A93td6qYNOdY1rcanCNa8tWPWSW3iZLr+kkneXwn5TTg+&#10;a1V+w2ouqjXIg7qvh8+DYfl59KZ5ffWIfZdQ7S2RsPuE+1spq8/EHKlV48iohma1vnu+8ywA4KEf&#10;08mwtCSWlK+MhNhlkaip9aoWpMDEVKjdhrzZ9VybrrPW2T/ESH3TdrICeweUscnzuLxl7uCOdczQ&#10;3PcoWaJHJ5czAFLJvsS1AL40mAzlb3k8yjwEem645sB3nsfPGxFR/AEg3YTO6IzO6IzOeDOHB2rr&#10;/SGAla/nSl92mHaNeaiGCFYIIKmGAktxFZcXAaAL0ei1AHDPESKbwUEipjXKFc/OMIfY18c3aUkO&#10;ZbOniRCW54gYu5rmpcvfnRonr/q//in55xHlDOcK8rsQ0h7bTuSWEIL9u8/TYS0hi7EPfow5XMT4&#10;vab4zWnzvbCWcyHO8LPbqr55VOymR/Yzp3icx49FQZFe7d+AvL79wFRd+ft6YCquXGYVw6X9Vg0n&#10;s7BNqb8kGTOZVWNF8aOXIOKIJC13qxxxSEtpZf+YU17EMXaI9ku55HxOHsOax8GVPJ5eMAJ0xDYx&#10;rSQzuItmiKwdaedMzhDpBjki+2ooY2sd6Fx/XZ3lUXW2zz5KpLbwCCOLzEZqg6U/Ra+WnrXM4bri&#10;n1tEtbQoxzTX/Aisj0FnTp7ENhxpOCVH5CdxFa+PivoyKnvpT9L4ATv38TiRXnwfkV/hTnped/nE&#10;RiMX7uZ+CAFXpXK6qNOwqNpDlxD+CtX2ktvJDnM1n4XE3QCA5fvHAQAR1QRjJ1W7UI1AgBfzPyLC&#10;LU2qdnILT8jQbWMAgJT6IKxWlVzLSHp4Bdl+rnwhPN3XBUWW5bpqZmJ1ZcQe6hUyzktueK7IC3uq&#10;YKq89tzQdWwd/oKupTKPp1pV35CpVrc5rJmKr2/+D2I7mUqr66gWoeeFRRQJ7V9GNbBMmuchrfOS&#10;irdG3I2QvSWVZvWLOGGHOY9jfoGZkpkpLmdn+fwq6zkkmxbsvIq1hZE18lrXA3RwlPOe7+Z1+ILU&#10;YO/+FiPI8hS3f0h9QNtOsebX3b+qZZ56sryuI+pzOdDPDMYLh08DQO/63rFeANcDlb/hD6VGHbaE&#10;y/nxFVKNXu+I4r0Axl7ndXZGZ3RGZ3TGKx9J/feB12uFL4koAuuHaBofulXrJBxCzKYeOXN62gFw&#10;86LUC78n5PR7V9IDuFfI4/gZ5hK7xKpxlSsvKpdrjlSZLiLDRUUYNZ9/H98v9oJynYmEeNJZ7u8l&#10;7yLyeeoxsqfu/S5ZCOU59Ss0ifw+8husmVQLCzogdZzKVyDM8RviaRu9ylluGGCueU23VF+FjM+I&#10;TXNGfSFV03QyNpPe7KZBM6nprZlfgiUNbf7lk2A5WcdCjfB3ZF9UfUY2dSGGwDyWdT7dRqsPQFQN&#10;IjVrFFHueKiPx7d2BRHYhR6Rezxrap8coaGJSgdxOdkZkpyTX8Op40RI87P8PKaO7I0XsO+lKQ2m&#10;mVnWAmLyqxjZwc7jzEpG0fkhsdVU41iaZ2RX0nEtqx/i9DznYVbXo/kipIXwe5Sz7pPKZl4sn7TL&#10;/c9dfQsAIHUZPexLEa5ncYqd/skT6sj/Or2Mk12MePq3sGbS3y1P9jT394VFfv/EDJHoGFS7kHOh&#10;M0wEGh8meyre4P5Ol8iGSh5lbcSb5/yUFNnXU4p0p9U/8AhrD6V+1nSOpXld5tdz/d1DnPfuLCO8&#10;UobHawGXLeuK/BpLUiON8Prwkrx/mk6rumxP2mtZ2ghq/L3VOs2nxY1wv+DKT8U62wXtKzqfFoAm&#10;FAFkVFOwRuJ6GKC2Rs5Bu8yzdYpr+/Z7Q8rWD2b9XOmYsQ5b+5mKy4zYlpVBqKp/oqufz8GLrxoD&#10;AIypdrD3KdZQl5a43HEF56O372rtlrS5dN3muji/yyVGrIuLfF4WFKFZpNYlp8+uGH+3WvfTwz9m&#10;BF6uDRcB9COoDQCYgtOawWgvQdpon5dQIgqv37gOwIdfx/V1Rmd0Rmd0xk83PLyO6hhnX//WNxFq&#10;AjktS8uFn7WhEPJWDi8R964AEPvqfUSO75AG06bVzJlH1VLclY+37oHWt+WSbQCAT32WGoLjh5j7&#10;3/sCc3cnjvOd9uj+ee2POnvVwTkyTGSKJnPNB5+l5s9pdUqWHOZgy2WxpE4xlz4wNAbgrLf2S6ZG&#10;uf6i+hsqytWuFptidb88ow3atDkAVtQp7Ig3bjUd87A1TRnz/A1rCn4r68MiDFfv9oje/aEHthBz&#10;QywGX5Ga8aUDOYc5Yr2E6vjmiZzl8daU421YI6/x7aXyWZc/g1+2opW0v6QNlRbLqClNnLg0edb2&#10;k63nOmI3CcFbhJTv4nzmuhXZmfOaOoHnNA/jyzwPiQj/PSGnsUqt1eEtov6WnLSuEjEi5y6xjrJi&#10;v2TEZ4+mxWoRgrKOXsiDO3HVddyPk2R7Lf0da2a5WW6nJHbWyR9/FwDQt5ue4JOLRIZ1dQLHK4wk&#10;agodZ4vSxhri9RjLE2EP3Mr7oG8HWWQn/vsXAQCHvk22VXRa/RcqLg3oOoMc+JwJ5dLvv5fHNcXI&#10;qyE2mreBKrSpHkZq81JUODJOFtS+45znIzNiAVmHtUykHfUD2dLUiX1dlxFpIXk6Pwldd/G6RcSt&#10;2mVNi5C1tM9nVVp1npTB6ElKM01tEAlpakXMB0W1Ll8st2SK+2GqxL1yEOzNcwVG/3QskmgPSNQH&#10;leni75KqLdlzo6LzcER9FBMv8ryfmeS8RxO8b7L7+DwqF8lSmjkt/xaWaBEokuwf4X0QkUNoQ+zQ&#10;aCzTtmPc0W4dx5Duo5MTx+IAVu4aXXUZgDzAVENCRSrT4qr5FmHoOdAWOvimsYXXZwwD+J3XaV2d&#10;0Rmd0Rmd8dpHHMCNOKuS8VOPMKKwnLm9St1QVVE5br1ZKnXxnr2WV+41vuN0AcCPxon4d29lDnJd&#10;PxFHWVCtX3xgq4FExL8OGvzdjsuJPN9xw5hWTSTyra8RIR37378GAJipmkc19+P0Sb7J/+LPhfhm&#10;rf+BSGKTOouvuoG52mTSnM/OMyynKm2asjpZ73yBiPLA8ZM6Hn49YR7LQvhxT30ZQl5xc5wL1Ry1&#10;nTBksw5RqYkG1rGq3xtrRwgv0PciYqu4Jm+r89M0D291XkPznpFjXFLrm5tg7nVBuf10TJ7E6m/o&#10;HuYyK8RaUY2qZjr8yplGckQ8BeVcu/qIkGfVeb40SxZUr3LjXf38d+tPMWRalmd6TR348QzXO6AO&#10;1WZVnf3LRGS9WSKpoZ4hrUeHq8u0rOulrgglrusmHmnl7TcEqazmUV/i+lObWHtwriEbqvAII+f+&#10;fZz/pefHAQCLXXcCAIa3iaWVZASzWY53kUF5aus8G8KOWaSuWp0rvvyZFWTJxG68GQCwrp8R+vJT&#10;ZIVVnh7Xkep6UUQZHOR6msc4T4fvZ4TeXMEIY9XNuwEAKz7wi9xPdYx3rRwDAFyzkkj2uoq0r6QO&#10;vKB+C0/KAvGErgch64KeH2VFipWaLa0Gwb319fdAbCZXN9DZB5I9h9SHoMaeqPp51OiPQ0tcYVVq&#10;wg3VFK3j3Ly/e8QyGl7B55IjTbF8jpFl0iIK1zTsGFHVFeknlEnoyjKi6BvgfHX3KEJQZmPyuCLG&#10;qlSLFdF70o7b/zy/b/0LW3exz2X6NPd/+iS3t+0S/n3bpdTyiiqi8ttYWCVFMqbZtnGMnepnjj4D&#10;ANETc6urAHb1Jq0fRRGCngsS1kDU/Egsc9FmW/F6RBQe3iDFws7ojM7ojM74qYfB0MsArH0tK/JM&#10;PbB9xOwVYjlb5VQr0nvvzoXv/gEANz51iPzymQTf2Ls2cNkbE5vJ62lZvzlXpTPyKvaJaBEYr7ph&#10;3wQA5Pr4alt/MSOSpWelMSSgXClJ3VFaSA2P38t4RBJbd4xxPfKkzih3HnY2n2P40nyqSsW0JMRX&#10;KTACqjTkRGWOYaaJExD5lcWympBz32KVv4N48K4Qgm99I3Ko833rQBXboSrfhQa3nxRbJ66lqZMW&#10;xbev68QF0tpJpjgfKeXmgwojsEZZCCjg3yNRfm8sx/3b0Mvtp7qJwAZT3M7yKkZoJVd9DtKimtf1&#10;MaDIcVqIbEIOdof3UpNrlVhM7qaN3K74801FPNks5613gNeHXac1eU6HTmg9ROqVJj/Py9FtUQht&#10;cZrLZSFMY4/MKdRYVA2urGS4J3bIBYqMNuTV7zAk/vtFZGP1bCUyr+7n8VROi91zJzu7q+upbjuy&#10;m9pk7pDVvKyvg/NZlBdyPNrqqeyLhWZ+JVlpOGETVXn7Lyar6cRj7BOa3cM+Cuch1hgScjjs0+ai&#10;U7wulmdJTyvE2Yk+o36G+DXvBAAMXsiO7mxM/Slp5fQTTKLPZhmhpLo4P/lEH36aEaoZB1bDsxrh&#10;ObSG5Bk/s8h5Tsk7PR1r9TkxJQSl5OHLc9qNMHIN6qZhxu0vFPj9kkqnCbH+4qrFmB+Krcfu84su&#10;GQMAxPSg3PcMMwzjL7Im4fqq0ej5U5zn/b80y+NYOcL1Zrv4vZt+nveBo5iqf0gaVo5qZ1abVIRS&#10;UCjQEJsyJU2n9St5Xh47yvl87tBUFIB33a4LtgI4gibvB+h+q9ctY6JI4iWNFRbZvbbhgEyn+Pm+&#10;2Bmd0Rmd0Rlv+oiAWZ934DXoP3kNIUCDwuah7bb1TRifuVJtiUACsKnDfeIoEUef2C1bpJqajhDB&#10;eHqXlGtEwG7IDiKi8NRKGZFWTOgUJQe39dv5pvzsH34SAPBX/5Ge2KfUqXrqBHOCjaL43BFuvy9L&#10;RHrldWRV5XPMLaYVUZQLPP52j/CaagBF5R6to3dwhBHJCvHRbzR2jpV4bGL05jdNpWTcahZiHbRF&#10;co5CI3PSss5s6wyNJVvfxfUaEdNSkUtPNQdPLB04+Zb9qYifXpO+f1yC+wn5D5RUQ6jJQa47bjr+&#10;QhRSgS3LH6SwiiyzWjfPW3dBWkHqXB1QH0pF/REbNnP+16xnztX6GazT15faqq+O75TURKNytgvq&#10;YrGU1ccRNe0c7ldCOXLLYWekCNDVRcQ7JQ0flMWK0jyY5lRQlaObakIDYo909zIyXJL/Q66fyK9/&#10;C49n6kEiybycGEfnuZ9TXyD7qfEMI47hdzISiV3Fvgy3n/tl/UkLQohW24pVeZxpzV9RtcKKWD/u&#10;RvYB9W5in0l0+30AgOZ6RjqLj7OGsfgoI+9u1Vy61V9TVr/Fqf28b0cE6HvXse9JRoc4usDjefEE&#10;r7OJSX6/VGKE21Dk0tD8+6rJpcV2yqnWldD1FrP7QX1VauAPvaWrUmJoKmJ0dR2ldF7T+rtXZwbC&#10;Uy3E031irCdD4BZRp+K8vtIJRiTJuLTH4qa5Jp8IPefioQOgIl1jWRZ5XjZs5Plbt4Ed0xu3MUI+&#10;tHecvwvMd4PPuxOHOd9zs5y/Czax1pHvYUSZzfC5YuRJXxpQBfVPxcTq8nRfWv8GdL1E9bxZ1cv5&#10;fj7L6/ZFapVl33nJ2vcD+DJqSiUoEmuvTZ8dpgzx+kQUfQg71TqjMzqjMzrjbTjy4HN6y0+7As/4&#10;ypYjPhtJWB8FP0XFDkmJdTJLRPaOeKS5FgBeWOTv37XJdPD5poyZaqd4uxEty0IiEwf5hj20n8hs&#10;Srxj823o6iMyXLeV/RHr1nP9/+uf/R7XKqT8pc9Rc+eJh6g+a850O7eTPTC8mr8TjT507GtaMcZ0&#10;8XW8VfG+5wpEICfkQ3B6TsjfNGbkvOeHHrRiFUQUKSnnablvi9jOhh78nWnRpITcXdPt903Ncqnl&#10;d13SMOqKEZm4ZeW2jYXkCYmH/QrS1xftpKocbEnLuhznGqoRFH2+/724fBSEzBIZ7n9eviKNW+j7&#10;Uf9vZAPV9hHJureSpTOoHHsi0xoR2TxbR6qnCK45R6Q4tYfOg7MvsD/BV83Bkd+DWYE7fdIwuoS5&#10;++jl1wAA4v3M8SbyPOHruhhxbTZ6mmd9JkKS2iHrH0l7FlG17Hao2RVTzSD3SXXMP0nv8NKD1CLz&#10;j7EWZZ7XU2LJOXey09rZwNqis2kzj2cT+xqwkog+FzXHP/45IaQO1TLipoxgN+ilN3G5lWq2y72M&#10;uE+W7uLxPc/rd6iqvgLT9JII1dxD5PUj//cAgJ733sbjb3I76waJUAcVCQZSINBtgqKQ9mKJ52da&#10;EeqMvO69UI1ZTo9lHl9UfTWu+TWoY71U4ooLilQd3xwblZnQ86nallL3hKxzulGSdn2rs7wRVWQl&#10;9t6Qro8LVrImtmal9VWoP0n3n0Ua9Yb1IbSypNau5/ns6WdkkTIWoGvzw/NcVg0xnpAyQry1T8Ee&#10;v+UC/31pTv0sB3n9VKu8D95583s0b5aB0Dx73P/RNWTdnXz8GQCITc5WMgB++4J87CsA6lajsOf6&#10;WRnxtn6WxuvTR7ENVn3rjM7ojM7ojLfriAJYg5+S/eQZy8S8mB31DRjks1x6Svx8y4Udni8OA/hE&#10;qb4QBYDxJhH276whS2JZ5J4hISPI16FYYM702//wIADgrm+RvTE9SURRrPHdVdN283olb7+ckcHu&#10;W8hn33Gl3uA5Io9PfJa535/7MJHehDokr3s3c8N15eLcJhFrUx2QEfOHaKvJLMlJ66S0eSaWefwT&#10;JSLYY4vc7qkSayNNedrGTINKCCmhyMJVjtlR7tJymK51Dsv5KumxpuO65mMhfr9qQwIkKIvlU1Fu&#10;t2kd3uaRrePyYa3g1tmt8+1Iu0d9KtWm5WKV4xdCGZL38BWXEBHt3jYGABgdZY2ifMt7AQCHvkpW&#10;E/aRrw/fOqi5f/Nn6Jtw9BCR0Yox/n7FMPselvaTrTP5CP1ElieIzKvyHE/rusuo479S4PpLJ9T5&#10;fIxqq9F7qL2UeA/VWHO3fQgAEI9LU0i1r4KSwQuqBZizWUQ1qVi3fV+RmqBzVX0m0c2sDXRvYjS/&#10;mGfndGH5e1yPVGZjqoElDsrHYVmR4n2cj8WArKXgYkbM3laqhTYupWMdpHVVV6d5s8Tr1/osIM0x&#10;xMxHgsg4dhMZ69tX874pf4s1k+I/MOJL+zzOnCLy449yvovNewAA+Q0834khItPRES4Dk0c9xyiK&#10;VWYe2I4ixsCsNOVDY+QaUzF2Q5VqIVg9kBwTnzJobtpDJnFgw2qFtt1QvMq+0Pb9sKgoBB0xJ0B+&#10;LIV9Soo09bwwb/uyQpmUIoJAkallBKKeFRt43s3PIpPleapqPyslPl/KYg3OTfP7zz7K2tbh/eMA&#10;gOkZPs8GBrieW3/hDq5H/hW1Bp8bddVExoZ5fTy+h/t98sRkHEDsgp6h9wA4YA6ecSkcxNtUexuh&#10;5t9rjyg+CmD9a/h9Z3RGZ3RGZ7x5wwHwEbzkrXn+4VnHtVX9fXuBi+cfwDoxxXqxfoGF5R4A+M5J&#10;1hQ297KWsHaIb7KI3kQFGTBklet++G7q+3/3G0SOLzw/oz3hq79b/g2GNEpCwnseJmIdP8zv73yU&#10;SOkz//Z2/U5IWbrsUc2FRUQGaJqu+jms01zsgabYMxZX5LNElJevZ2726oTxjVud7hZqrZGIdTxG&#10;5dvgQjzuUD+fSN9YIIEiitll7uD8onjggk7WMZnt4vylYspdKhe8MMftWJ+B+VAYYnBVI4q4rR33&#10;gfjTjpCYsbMiEUUCqsGY010QskOEXMTSSG2mFlHmo+TfO19hTWHqH+lNPnA71QNSOt5Vw8zhJqWx&#10;5Ivtk9u+k9uTFlFFSL9m7B8dVkKR25LYQIsn2SFd+ea3AQDNr7JW0Dgjf5ND7NRvXMvIMn4laxgp&#10;zU9a5ydQzrohv4KSvJdPy7EuqtqOObBB7JyIQ/bLip+jd3ZzGyPe0oOsDRx+gLWW2CE55R3X9iwX&#10;rMjOeZyRVlPLmYcfAgAsbCOLcOUl3P/0xfQid/PyBtN5m1cSvaz9Guxj30fkKkbeSUWw8xleR2e+&#10;xIi+V/03WYtQDxGhFh9kn0XmI4z8gpKppUrT6BS/d3SSy1LNlBLEopMCQU3LjGpD3VYbSXOe0+q4&#10;Nwc/X88X85g39lJT122ohQa7n/jvmazUc3Pm3CbNq6b5zLSyDG3+fZhBjGlQcT+NFZVSn1JUtcyE&#10;eYs7limwGp+el4pUp6Z5/Q2skD+LtrssVWmoL6SwyO89cg+v22ef1Pmf4vprFc6Dlais3aS0xJRN&#10;T6/6vORvoss1fN716Lk8McH7BJes7QYQmLJDytp3dDzGfg29zF8j62kHqCHSPN8XO6MzOqMzOuNt&#10;MRqg691vvdofen67z4SNNk0RQy5V5jRzxdnlYQD+F08sRADgd9YxC5WPh0rmAIApafa480SA93+X&#10;EcVR6fl3Z+hUlkzHO4SJAAAgAElEQVRKRbRPuu8VIZUiEXNpSR68pG/j8bvHAQAbtjHnumUnkfOK&#10;EfLcV44QuS7Juzidaa25B4pUGjXx9yNkP5jz3MQMc8hTWpZUg6k7YgOJ7RQTfcpYHRFjHdn0qQZk&#10;jmQRt7UjOyKElTaeuIjl5vNhtYXFOebq56QSaho7+S4ihpoig5q8zD1pQ8WE3A1hWGenb57n8hpO&#10;xNXpHR/QbgvB1WQ0Ie2aiGoDbq9cFj3OQ+7W9wMAnP/C8zH/EHPv2ff8HAAgKcew2EqypWx6SnZ5&#10;KVdu7IuodSqLdVJRv01FSLJ7BXP6+W51wGtep1bIufBHrH0V/5p9BfVvs4M89k7WEMrDRHoVdYh3&#10;bWZOfkCe3gl1UFfEGqsKaTY0zxGxeiAtp0qMkYW7nsvMRtbKtv2C2Db7GEHP7SErryE2l/McEWRt&#10;UtpMFXUG7yPSTE5x3meOsobQeI7ssuy7WZPLXMFlV5wRRjtX3SLf5sW7+e+anyMHmQOPP8qMQJdy&#10;0kszYivdR4S75jbeH05OHt89vN5cORouL/K+XRCbqGG1MNOwkt9LRZj6lCLyaesbWeBzIfSXsE55&#10;RUZWgzPfFrt+zanP7uqzHvJcRIxtqBqhr5qMb53buv+iqpkMiv000svjtAyA3d/ZpCIV2NB+6fq0&#10;mm5JTnc/+Dqvs3jCOq0ZGQ7q+bT/6ecBAPue53mY1/OxKjZoTM/RbsnjblAtbOvFvD67ekzpgteJ&#10;seIsorD2iJUreD0eeOQZAAiW60EUwKUx3Udxt23iLLNkJRadmJ82otgO+mKf00q1MzqjMzqjM95W&#10;I6r/RgG065X/k8NznNYIwIYbaUV05rMQd508gP/58TOVNACk1K+weYjv9oJycBlpQaWyRK4//key&#10;Wo69SIRiCLg7T8R6/c3k43/ss+8CAEwcpg/Fo/cyAnn8YS6P7SPCWlwgu+qRHzMHnEqNAQBWjREZ&#10;ml+D9TMEvnLyIV+YIyLkno4ZL5pv2ifPcL/vFf+86st5LcE3vyP1TNPJL4svXhGf3G8Y4uC/x6Qr&#10;H/O4jEZa+0pM+8mwVcO3WohYTU2ruYitJX8LT+wK8/iNxLisljmvpTL3txnOhzpds6qVKElZKXJ9&#10;JS09IaG0+jt6BeFW6vtbWErAjkFGLn2bVVv4I7ovPvYD+iaskdd5sI7nF+qkrQkBnVjmfi4tEBnV&#10;hECNFRNTbaMRmEMZ/95X4XEOyjM7vZO1h1ViUx2fZyS6IE2wrilpjn2ZmkiBp8hVUKckddyZMSKw&#10;3E5eR/ldZB8lVzFiriaJ5CrmyCZkXJIaqkUcafU55OTIFruYtYu+7VxfucjruDLJ69x9nPNVe5LX&#10;M8Taqx6WB/hjzElHZsjqmtZ9mRoU23Ed57+hDvSS2IslseVy6ZyOg+yl7pup7RSRY19VrEPrXI+d&#10;4vYa+3jfxQbG9O+qaUild6203frVObwq04q8DdlGWm+7cFT0vKiHDniK0KWGG3V4/NGQlaMOdS2r&#10;xoYy5GuRsyKKSMQ0vNQfofsJqinUVQMrCjqXzQlO66+rNtWURpoCkLD26aiW0pTvRUkst/3P8fzN&#10;TIm9GJANmMs9rs+myq2IVfdF4HF/Blfw+r7gQka+W7YzEl+/mf1BoUl9qJ6kznbzKNe898n/54Bq&#10;lftPFF0AV1+6JnMHgC9AWl+mPQbH2F1abViLefVjDJ1u7M7ojM7ojJ/lsevVfNlz7A0Sdg6HROWf&#10;XJzlJ1fr6wHkHpzjG3CzNJBWdUk9dMF4w+Kjq9Ny71NESjPTRAoDSSKuvpVc7/wi38B3fYtsi3e8&#10;i4juU7/ODtH+FUSG3/w7vklnTnA/n3/yKABgdIzru/p6aVeZ3YMgQEN85og5ZlkOUhpJ1k/iyLfh&#10;pi1ESjdfaCqzykkrp1cVYqt7Flkw9+tJq8p43aalEhOkiijnGThl7SbXG4iVUq6YY5t0/YV8zBHN&#10;+M12mgyoVaVVVJdHccTr1vbUJ+LJXyFitQw52lk/iWojEWnr1MSiqYkHHxWySCgXHVNO80SRn4eE&#10;SBK38XwNS8X1ib/+AgBg16e0/tVEwFUhqpkS93e5xO8HBUZuWUV6SSE5swZsCNssymmvUZWq8ArW&#10;VpDj+odvZ/9EYwURmPMEO4/97xHZeTqfOZ2f6hmL5OQ89zBrUwsRXo99v7yby58ni8uXuuySOtpn&#10;zrC/oTDH2lreHPPk+BcTe8Y1TbMEayyZtdzv/vWMuIIbeB8sPkPkeeJx7rd3P2scmQOcp4V51hAG&#10;LuS/x0eZw14QG2ZZ3t9laWMlE7wenAQjwJW3MfIrPMRaTrXOGgiO8zpKSeOp8qwiihv4/aAidtQy&#10;7+uZCd5/JyM8/89apF2Vyq/VwHQdpsRqNIWHZMxoN0LupkSg81y3WoBqCo5jNT9TPEDLMOdI84Gw&#10;mmE0YMRqfQO5pNRvc+o70XXfrfUUxdZcVIagpsxAXBGMsR+b8jep6PpdltZZ1JVas8vzW9J6wppc&#10;1J4H2m95ZzdUqzt9Qp3pS7weju7jevv7+BzNKWOz43JGkqvVkd9QI4gntmSvarMJSVLsm5h3AeDS&#10;NRmGKKb1FypomOaf2E7G1sSrGw6A24Dz+/10Rmd0Rmd0xtt27Mar0H7yXMdy9xZZtIun8O+L9GFI&#10;1uuFawFgQh7AuwfFApLcZEZ8f4O8SnkjkeTfF1zlHNUvUDrMV+zeZ4iE7r6TLIwjz/FN9/OfoZ7/&#10;Ve8i4po5TZbAXd/mG3Zhlm/C40f4xq4qp+jqjSryBSBE7ahmEVNtwZMfQFVsi1lZZ01Paf1CCE6C&#10;x5nIMGeYEwJJu8bXIBJugojS+OCWVDdNFZOWMvaTp983pXdvoro1RQ7GPkpniVDS+R6tX6ykuvXB&#10;8DgCdea6UesfkZ9BrDXSCZOt4bDjOB92kC+EOkELdWkaWeez2FYD11zHfx8j4nT7JLIlROcqBz2Y&#10;5PW3Mk+Ak/TE+1dtIqlaTc2zHKzx6bU50TNKQnaeIjV3EyPr0U3sz/BuIY+8+Sn24xT27+XRHB7n&#10;36fVzzMrh7kZnsek+lWWvk22Uk68/8ytH+H+JBkxDK9l30IgHwFHCNpTBFnTeWrKITJq3s6msSYH&#10;xXg3f5+8jhHH6OVXc792McJuPspIw32ItZ+J79BRL7NWqsi7WOOr18zfxDSsTCVZNQB1GMe2kHWI&#10;pzQ//ARftYjgoPj38mFxMmSJmaZQUmy0Bd13s/L9KOnGq6lPoyFV4ECRhqnInu0n4n3clI9DQwi+&#10;YT4tmqfAfBPc1kyIDWMz2n1jI5Pm+rIZqa1GF7QfPL8JRZJZZQpGeng9r+rnvLa5XoTDaiDd3bzv&#10;4orYbryNfS8KvEIHztlZsTkLprTA/XesWFbmvNYL8ksp8XgWpsRGU9+KF+f9l83z+hvZwOvc/Gsy&#10;qhnVVDuJpXjdTswy8jld9rsAXDrkeqRfRUyRg4uwIuS0fn6lIwvoSdQZndEZndEZP8vjn9Zj+Ynh&#10;OYZoHHtTv/y7o0wk8GsLhcUcAJTE9lg7SKTYrPANmF/BN7fl/AskDWFghG/mrCOnMWm5NPUmbShH&#10;ZmyDe3/AnOyeJ9lBetX15B/XK3xPLSl3F/WJtBfnpMUj7ZOY26X9MP4198ORFpMrRGXHf3KCOenH&#10;95GdtV9ewxPildcDOVdFiUQbyi2abr71XzTU4doQNnOsT0L/nrSO0rCzVLUSvdCj5v8QOuCJv2/I&#10;UDnMpnWwBvbKlwqk1ULCpf45YqwneUV7iZalVotGYBGOfTZE2t7ZKocu5ZjfMcbze9VG6vP3bmMf&#10;QeYiahUtNMWXV846K8SzTuqvp6aY45+eJwTrkyNftovIrljlgSwrZz0gNdqkkNCSvJwnhLi6xNYa&#10;6OV1UOgm4i9myIpytlKjKimk3C8v4ViDvy/cR6Reepgso6n/zg7v/q+xZuFtIXsps53711SyvKwJ&#10;L+jCLwtJR4SAzVM9UrDrhMtl7W9BHeKRpjS/dH6S7/ow528rI+xM488BAJNfYwf3i4+RNbX5ckYU&#10;TcuBJ7Qd5f7Naz4+w/2LyScEjR8CONs3YteDd4QRdWWKNcJkD89vrovnb+16qt2uS6tPxmlF8o5Y&#10;bDHd73FFnAkLaEOxal3vrnVKy7NakYl5mTfldf2SmqopMbSpU5i69LKc7JZLppIsp8eAzy/PtI+0&#10;/qhj/i2MOIpi3SWVGYmbZIFYh/US97csX5WdV7LfJJ4Qm0nP5Ir8eBZV452ZWtZSfVLTPC+LcsIr&#10;LPF7Ja3XWJwV1YpSGflaZDm/RbHeTPU4IgfOdI7HOTsrDbszpSqAjw6NJL4IYAKm8dcWiXmeacS9&#10;urERnfpEZ3RGZ3TGz/qogY53ryiq8Bwh0pfUJmwIUebInx966hDfsAXxs9f3ip+cao0krOM74hIx&#10;rt9C5HHbR3YDAE6cmNQe8A09qzfpvueI3JbUYrgkn4W7v3UIANAQK2hWfOixJJGn6xKpmI67yCXw&#10;pHob05s/pjenIX0b61byzXxBHxFi6WrlBhWRLMtpql5UjjAqZC7nOtc6HIXIURcCkgd2yVGnqZaO&#10;EIx1LFaVY7f+h/B8CNmUxXeu6N99a50M2SDGf5bGk2PquKbhZCwQqQLX1TFcNYTViiStw9acy4Mw&#10;QlJfCsS3V6QymJJmll/UdqWWKWQ7r/NVV43kzDTP/4icAq12k1SRxpGznRNRx76QUlSIKHnhRvzk&#10;iKpm1Jvl9VaR2uvROXXep40fz/kx5JvUfCEjj3KxhdK3fJC/28xO2NTC5wAAhe9zv70f0FcisZnX&#10;tR86BfI83f08I9N7DvH7hZoQq65TV/uRVCSYFFLMJ7gcy+v+6ue8rV3D2s1QH2sEvddQHbeZ5O/r&#10;p1krOnWAbKiVm6jBJVJa6NNg6sGRhO6bIXXKyxmtVtS8m/SPahV1sWNquh8OnOG8HjnAjve6WFVe&#10;lveRY9pYWpqjZFpsnZjVGsKOYC6sthmzmqBCD8t3p6pW4+KwWp0Tej4r529OeLr+ejL8Xl9MTo5m&#10;7Okb+1GsPEHxohwNSxVFiuaXInaTG0glVmy2ZMLYkfq7xMn8Jll9Fvn7uq6zPfzegBQG6gEj3oaO&#10;z9MNYRmPxVlG3CWxApfmuB8ja1S7UsQfi5ujqO4j3RcrR/Q+OMzn7MyZ+RiABsZGrUgE4Cc6w9sU&#10;J15NRPEeAFe/iu93Rmd0Rmd0xttzREE28MdfyZe9iNue62sdxiZJJ6MfBRA7eJqv4rQQ65oeRgRu&#10;zCIKvslK0njyIkRQGzcTcVxy+S8CAJ55miyS/tV809XrxAxf+X+/DAB48mF2rB58njnSMzNETN1Z&#10;fq9bSNn4/g7sjS0+sFhN1jcRda3z2tRhWtVH5pf5pp1dEh+6IYSliCgjZNM7KN+AiPGN+XvzxE7J&#10;careYM6xXmYEEnesQ1QdmRbQOMYTz2op9pCJRRkf3GQew/NkEYx1aOq4HPEzpGJp+v5nEZsW1tFq&#10;uv1iWVm/jBV1Ko4hm1YnLCewjk31gzjW2Wm8+NbhKYIxzbCTp4i4RwaJQPv6uOztJcJFmQiqMk9+&#10;//hd1I46uYfXxe7P/goAYGk1v98ttkkiJQe0OK+3gmpDNmvmbGis8bh8HGqq+SzWhfA9sdsukArq&#10;dtbMZp8lHz96J5G0/yF1Vo8ywunq5fVxwy7uz06pKc+VpaXUsP0R+0Y1ltCuwXj/YqUlhAirNf59&#10;aYHXU+oSemavuYLL8T/+vwAA08+SFbhilEjTWE5R84RXhOAZAs6RRef2SG11Uk6KGs2YcvUWUUg9&#10;tqj9XNT9NK7787S8tdNyossrY9BszmvZeNnjtedPKM6r7/nSNqvpOqxr6Skyjar2YhG9K3aj1RA8&#10;Ff+qYlUV62JXNc0fhssuZR4GUlx/f4LIf0Cq1H3qm+mVl7r5UoTPER2QbbcZkgg5v4EQf9RTZGya&#10;eFJjToh91Uwl9L1Yy7xUFLGpbQfbdlEpwDq7gwbPW9xTUVjbc10+L4e7TYFC/jBzsy6/NnwTgJTb&#10;5IOkon4tiyjwU0QUPef/Smd0Rmd0Rmf8jAwfZLKeV7PPM+RqKW/ryLM3iTk3VapL0wBw+DTf8Jt6&#10;iYB7UnxTNZUrLCrJHegdlMtIU8jMfzWGRvlmTiXEX+7me+iXf/sTXP9Wsksev5/I7eAzfJWeOaUc&#10;c5xIumcl/z62kW/iTBf3y7RhzOu2AUPEejc6tj98wz/2IpHrXS+MAwDmlZv0hdCL+n1Nvx+Qb0G/&#10;OocrYiWUlMOMy38jmeL3rJ/BPMl9qw1pLwJHNRvlFmPij3tS0QyM/STkFNX2o+qMN/601R7Cfomm&#10;RR467PB/pPEiJz7zxo5JldYc5VLmV6Kajh/usKnhKtevTtucjrc/y8+9GSHmuvw51H9RfoEqs6WY&#10;OoG3vBsAsKjdz5c4n4v3UYVz8SAjy741RFK+ilAmChyo07oitkwgfr6xusrmjyK10iCUG+UwdVpf&#10;yLAvw8huUNpOqUvJ3ios8Tiqf0m20fx36NW+/hd53ZaTjJCH5EA3nGefwlKJ26sskz2UloNeLtHK&#10;0De112qJCLym68mcy+oxXt8RaXEldD1kd7Ezt6YIwXwR0jl16FekUSa2oiu14FiW/76sGo0r1l3T&#10;VIaTdr1KtVjXw5VD3I/re8luMwUEi1BLeg4UFIGECNv8Ddr4+XZbum0qzDbKYi0VpM4qkhuK1kcR&#10;LqScUOF5qoi1VDeWYNjpLX8Z877W92NSme3J8rz0yWs9K7aTKQV40ZfvrDBHPHuM1mvc3wfv5vW+&#10;vKSIUpmHSpURaiSiDvEYz0dO283kxbJK6LxFeTxnzqjmmrDapDTkouZMqust4O96pCLd20X205I/&#10;AwAN1Jt1ACtLErOzhEK7Jt4rjSi6AOx8hd/tjM7ojM7ojLf/8MBM0eXn/WLIHjC+vIBWTB200ii6&#10;ZXJhcRsAjM/xlbPjEiEty3WLtTFdMQc1/rmhnOic/BTq8lLO9g9pB/hmn17im9VYMbfccqmW1DK5&#10;85vsm3j4R8xt53uIiNZtJV95/VbmhlMJQw5i5xigjlkOnQvTlCmp83ZTvzRwdlI3Pi3+fV5Le7/W&#10;pQEzK2Q5X5AGlMffuepYlXFeWEOxXPFZdplYCZZjtBqLnQdFOnVNZFXsqUqdyKCknHdJnbBQTteV&#10;3r5pSAGmXqn5CKyzWawsddRX5BjXDIhkJ8X7r5umlX1fOV2rAXlCZtGKHNyE6Nf0cx4uXE0Ec5H6&#10;LLwMO0kH1E8x9yhrVakNzLUfL6iDdorGI4sPsDYRz3B+t36cyN3tVSSlHO/yPJH68iT3Iyf9/4xq&#10;aJMneP0cPEBW3cTkSQDA/JI8sBVR9UmbadtWXnf9G8hGSW4ncs5Jw6lwDzWQZh+kGu0F1zEidfr5&#10;/Zr8SxYn2H9zbIGR0wmpi5brjJiChq7DKo+jqvkzlV9zAuxTn8VQjvu5Uiy9/l7eh7030g+kqn4H&#10;q4UkFSGF/QWC9p5hRIkN1ZW7NiDZTOs+6jKnN263x3Lw+t78DO/r01IBXqjw+Lp7ed4HBuXTwa+j&#10;UTcv6lZ25Nk7zGpiray9bLdqCVrGwydXq6qssQcDU9G2yAit95kdqPnBxFw+P9r7yEyNNxLWOE2e&#10;tg1j6zBqOr6IItqyfv/Q3ewHOznB+zEpFlitzudPQ/ehLc0/J51VxBCKWimzIE97E1zY9Q72B10r&#10;FW7L6JSlStslNtbwAK/L8VM+AASlciMK4NOVuv+3AJqONV61Hd8rjSjW6bvncDnqjM7ojM7ojJ+x&#10;Yc//1Pm+6MXE1/WVnKqaM1XMqvS+A6ChBk1nWUh4zaByocrlexnrNCZSPLiffO675KE8My2nugYR&#10;a0o57LxYBL19fKNfsGkMALD+ImrerN1AJHrNzUQmW6/g52RWqq/SzskkxTqy0oPxsYU8fOVWi9rf&#10;hlgkjTpfyb297Dgd6ucbf7FKJDc7r05lqcrG5HE8ohzi5lHV+F1j+xj7yBCcRQr6mrE62p0Fw34I&#10;qbwqZ97wjdWltWsFdr6aYVJRuV/L1XrWxyLkpvUFUpn1TGXT1hzYxJk5r+Yt9AhXLUr/boDONKxK&#10;Yl/VfSLMLvUjBA0iJ9PoQYkIO6bc+ZE9rEGVH7gHALBhN5Gxv1csmWkhp4vX8Pd+O1aR9tTzRPal&#10;uxmh4FJGpPUbbgUA9K4gO2qn2HnbdxB5NcU6Kinyber671ENoabtJaK8TrtH2c9Qu54RR+9fsCN6&#10;6XN/z3n5t+wLyQ5vBQAsp6RYoHuyitbzFjRNk4zXUa3GCLlSlLOgfE5S8h9JyO8hKmQZFfKOqfM2&#10;JVXUupCh2p0QU00r5v//7L1ntGXnWef57JPzzblu1a0qVVCplLPlJDnJksF0Y0yyFwa6MaGbaehh&#10;LRp6Tc9arO61WD30fJgZWMAA0wNDMBgbcI6SZcmS7VIOpZJKqlLlqpvvyWnPh//v2dfnuBT6I/J+&#10;P2jr1D1nh3enJ/yDauHecwjxY0iRGXOZWJvMvDSleZhYwAcBFNbJk0KlPfqomOtnUBleJQNI00Mq&#10;5pUJ9Tn/He+leYTvGbX3wnqO1tP6vKdWLMHUR/NshAsw70oCkUaa8XnwvvMMJkj4fTa49KvKPbjH&#10;YJJP5GD4+3MKZ7lS4vI9ihxOlX08t3NUSFKsb3lFmW0R3498Ca92Ki0tg5HvnuwdPSdDeB2uNNGk&#10;5+WZyzpSZW20oYICqDkeQ22usz045n3nhZqZWbAltdkgX0wnzaw3XGHyHvYbySj2mtk9b+B78YhH&#10;POIRj39+46CZfei1vpDyyNsDvk7X5VYdf98eN7ObX7jQ65tZogPTcQe1327Ha56oPDapPa8IxXPk&#10;QalcrjTAU4egEVBZtfCEmZlVktJQGhuDkZnVm7xYVCQ0NqVIaGZRkej1b5FGzU13oDaagfFs4IiJ&#10;uLLgufu8EzdBTaxf0pv7HE5eT76sSPe5i+j5E1j34C8k0Y/MheCcedM6AzLhjO+ka874XjgKYvDN&#10;7KgbzxQC11pJuO+Cfw9NJRzZRsC1u65+JALrevL0SNJFlnkyBZfRbeEhTg2ymHJmOXwMp+RyXYRD&#10;jl9e+/T53Nbc8QhXvy+kYVCn9XmaiLfIcS++TZpFq5fUm3rxOXlBz1yl3sTq0+olJLqa//y1WOq1&#10;kOOkBt1BHbP5lK6f9mfUO7ARvLXuJCKlxjsxCseXnpUzV93no+rM5NQgSi8aZBbpn/lFMzMbRavn&#10;uX9SZhRe82kzM7vjY4rE52YUAc+TYbU8UoZ34nB1l9jpOz8gPaTu6xEeIXOL69v5DRnPaPkdgbNt&#10;4msygoNjFm/oFKiq6rJC0dQKPRIy7R4e0eUdMLeLI+y3/r4XH409c+9lx7WdFTy/vZafdD8YPnfd&#10;xyEcPG5/jrhSgGd2fXo4fT678oM74YVkhB4BO0PZUZjDmfs2PWmQtxFyx7qGWRMm9iWu1z77FaIN&#10;1uvouVRBldWP11WDfbgvxC1vE1c5mdR10WhQiUFbqlChYpHDb+c82lxnXfGgzfq5fjKgnGDmJ1Aw&#10;8AqJ692WMtr/ZdSEF8a0P+v4lKxsdfpmVtw7VXyrmf1llvkeHm8ko+iZY0jjEY94xCMeb6bhsepr&#10;emhvEy14tXaIeCL4kwgAiRMb6wkzs05GkdEcXtju1eyrSrK96qb+fqmhzCLRV21vnAyhh95801Tr&#10;zIPXPnv2hJmZ9anJdV2TCUe8uaxqwM8cEcokNNWC33LXWzhqaqseqsEcbne17BM5VKZ0HKPTWi5d&#10;rx7Fu9BmWa+j6tlwtdfBHkUC/4cE89QEbeGOdM47CJKDmUSUQfS9Jqu/11GfrNaVkW3XTvWL1aYi&#10;3DUiPoysLEXklAmc8aqMah01SmdyFol8CqiTnoOnsA7aqe+e4jCrgwh9ot/3XOc/8jYe8vzd0rx1&#10;m4pMS0Xtz9SY/n7tvLZ3aEr7UdkvfsHie39I+/kp8RFO/bf/jfnTPM584E7t//VCHSVS2v9mTZlI&#10;A4e1zeOq/Ybv0XpHDl9lZmYTRMZHzuo6e+yIUFSnVxVJr5Fh9d2hD9XaEZZz1MavmlHv4BC9qfGF&#10;JR3vRz6mf1/T+Tv2F183M7M611HuTvkSpPegyZNRJN6hl1Xrwlch48kMZxJk+B2MDWp1vNDJQBtE&#10;pOdhSAecxxrXo3vTG9d5yT3kQXk1Lwj91VrFJ4KMdaQDmu1KzWPgBA9QTys4C66to9zA/VbOuFqt&#10;vu73hQ+PvF18NUIT+Reo8QfwFPpk8J4KhJ4JOM/LSyFDyhJDtI0ok+hFKYUWznxOBX4fwYwns0jT&#10;42tHKEB4Hu79Dmopm/JKAooRWNm5yvbhm3XeD1yv50ahos+JpI7v/JlXzMzslePStKtVlVl3emQw&#10;oB/zPs9FvMqntZ6dV0iTbOfS/MA8hGQiBTKbZs8VIvT5lRWlNlfsGWmZmYWOlgw9U2Oe7PXHlRZ1&#10;aOMRj3jEIx5vshGa2dRrfWE7o+DN7MzCUBFEOuglfsnMglPo6+dywqeP5xVBBdnJgRUmeRNnMqqR&#10;l8b1RttYVw9go60Ibf8eaePsvVJolhL48Ae+otp07ZLeTY2mtltNKDNpB3rDvnxakXB1QzVU15Ra&#10;OS94Vmoa5mnCPamJRLJeU8dpjwihSA1+zrWSxnxq/F3q6pA+P0RqzsRMXx5/bGF78LPX/vsuX0nk&#10;15/h+EAX+XY8YyAicGewBvyMFmiTIMostNpykQzBjS488wEGk3O5Vt9vh430ByMuH67r32wP+mP4&#10;KOedOUrE2vXMFJQLGdQlVHW3uqDN9l5rZmYjP6vrdOURMfIvfFdM1va6zl/+mNBzdkg+EB0ygQZe&#10;1S3w6sUPqScX7to7cDhLE7pOy297h5mZ1dBMaqHG2WQ/u6F7rBN5EbmPFXXdpkYmBo67dUhOepX/&#10;9bfMzCz43d8xM7Oz/yhtqIk//5qZmWXer55a4j3v0/evezsTNze4vjXtV4/aeBd0ku9no6pMpYYW&#10;0BbMc+fzbC8/uHYAACAASURBVNWcVwMqCFRMKSve0gi9l1Jay9aZEzr+TfD9hIRpmPapg/SGKD7X&#10;UQt++iVFwI8fVUa35h7r8Go60fWE0yLHkab7lg18yXXrPhAQAxL0Fod7d56RhJG6MgtndKecR+XO&#10;j46ycqUFMmOeB363VrgNRjm+HPuZozJQoRJSQZ24zOcETO2u+8s4KhF15bCvec3ldd1kQ/VYjz0j&#10;PthzeJKfPokDHj4h9S3vmcArqigjnJrTem64Q+fljveJB13hudbleeCq2c5Ed3+KGpnOCBnlmdU1&#10;M7NWP5y9zcxusETvUfueUR1S6321sWBm17/Od+IRj3jEIx7/vMe4md38an/8PjGoHLXBjnTTd6ZC&#10;FatOURRfqCjkqGSFHnEUQpI3cTqrSO+eH1bklkd75gt/L7z5tx4RCurkKUUijQ5aKo4nbjv+X2/S&#10;/VdJ2+fKW7Rs1EAxUUObnBG+22uilRE0kCIHLSKrtPMb9PkbR7T9R55TLXCdCLeTQnOFgDjtari8&#10;U6tENkakkXANpAivraV78OacvxB2B38Hqsu9xKcL4PdzzqgGJYJntPcCPHJK4RSWysCV8R0gQ3Ge&#10;RMp7PEMOhq6qmYZXkCMy8s+u2umaMemsIqks+vs+j33mJ9HU71x9trmh42hV8c+gtppG3bVcUyYw&#10;DcptbFS11fy7hMS++jZF3I/82Z+amVnpbz5pZmZzP631TOxUxpDYq2XqA3dpt3Yqw6yDPtvAR2Qc&#10;XP9+tMA26Nmsc725plUF/kmf33ecj+NEZj6vUqNfX1eGuzCr63P+3/2qmZl1P/d32s5npQllf3FE&#10;+/nnypRq7/mUmZkV3ys0TP5GZUq5JfUyXAU4BG1jaGjVJ7Sf0xxPjp6N9zpca607eNoNWL1lkvid&#10;hKjE0uNJohEEzcnyt+H9zXnpgaarc10cmNffrxhXjbwJg7zuPiZ+P2xphYkIHefoxMHrpwMzvdNG&#10;jRjYlmcIPu/JiFGt9ft17zyYiA8TuladV83d6tHVUIn8uU832e4Kv0+QUTizPaQC4RlGi+37/VIg&#10;gvf7opihJ1jW9lcu6Xf3f14M7Qe/Lv7J8rIqMwX38s7A7MbzPkHPaBaH0H2Hdb3ninpOPf8kzoNo&#10;pqUDndcD11xt3zvqaH1l4dksoPl0QSjQRFtGLTPQ0aKMzT3XXy+jKNgbUBaMRzziEY94/LMdr9ur&#10;TkV+BoEiljJMxHpbcuVb8CLOotN/64hro+jN1MXBKplQ5FPIqoaaBN98L7XZMNSbN51ShnH8OUUy&#10;J6B8O/62QkbjvIOFJTmI/dpvKsI8dV6R6MiE3rCrq9rvrjy9bazoTgPgnnnPdd1hjUxkxyxMU/Ta&#10;m6hcttBjX21o+5vU9Ke8dknk5QmKe1D3YUx2QCVBgDYHffRB8fTxDO/iBNdCp/94Vet5Zt0ziEFv&#10;bY+wCJSs3wdl5Jo5ji8ng0kS+aWIlFOcjzQ47wKRfRYV0h4aNR3HsfdcK8vX79v1zITtOZ6f3kUb&#10;pny36/tPTRz00SQOZ0sTun6umFfNNX3FkpmZTZWUYaydV6Z3w4fVc3jpP/4XMzNb/ppq/mMfUWRV&#10;2LF/YGkNoaGeOSk0z9NPirF9ZgOP4rr2b6OneWixf06kz8NXyXNfjHBdz1d0ncyhclyixuuZWBNV&#10;3NKkUHn5f/mTOv4bVEvuPizGeOsh9VouHhG6pfmdF7SePUJ9lQ4rM6ncLJTX6K3KzIMpZUoFVzt1&#10;LbOWIkV221rwGNbr8A7Axc/NKjMYIdI9v675sVNCDyZyrgEGCmifepFWQH02R6bd0Hk+j5rrxQ1F&#10;4hOg3BbH0ITyov+4uxMMPYt6g/4nAZnR9/f43G/FcUxOvOAGcyp2ml4sqMx+x69LnlekhAlKDdsJ&#10;OJWQ9Os+K83MbAWnOa+kRCiqaP8G1+PoxQKozTMndH2ePqHjyiQ1P7kyShdcR0FX57XZ1vdOHFOm&#10;cPbEMbamyozff2kyxVJB5+Pn/ietb+c+eDOGejP7t4CT58m1S2ZmyRpCECNRWuDM9cFezquNy7vQ&#10;xCMe8YhHPN4swwt5C6/2hVS/72qVRPLU2mqbHTOzg6tEKImUIpE98ziCVXkjoippgSKOJOicdld/&#10;b8AcvfmdQofsxPv3gS8qMnzsETFaH31CEWSzyfaTeqM+/5wYt5/7jNAhV98svHA2LRTLxISr3MLk&#10;BGXg6IMAzZQqPIQGEf+VMzqeq+aGkb9ey3T0D0u3yos8fvsDv3KnOq/U9XHQ6nUH1WzNtZfIoZyh&#10;3UMVtttXLTiJZpZnakGEAsHfwjOaiMNNhEbNtd5zhqn+6mipjOPByfCaW67m6b0hDm/48KnRuu69&#10;9Tnv7K+joDp9j0ypgQe6DtIBTPGkegRtUDsdIrmMo7OY3zzqwiH49OI7hO4IxmEIo5I7PNwZbYwM&#10;YN+itjMzpYmo05NocF00SdG8Rh60tczCbMVK2bKkkFkysqSjguBZ5GDCO5qkWBQvJ00Pxq6TknP4&#10;s/gqnFRGvf68MovOsRNmZtY6IX7HuRflyX3uH7+h9eMEWdyvTGrqZvU0kkv63IYXU8dpbnNd6Jk2&#10;RJrKKOhEtJd68DG6FxUhh1wofZf6QkU3qCjydFXoo2dUE//uK0IhPsfvvSU4ynl0A7es30eh9xb0&#10;zTFq5eNoUDm/qe28EZ4bXfeq7jqKiAyZ3oD7vhTpPZTMtaZAJdHDa2OS3WHp2leuIZViPzMoC7iz&#10;YJr7vgqPpVVXZD6G9tPsHF7Ufv97L5JIP+Q67VBxqMCMnpxzjT3dT5tbQj01I0dRzU8+hwNoj+/V&#10;NO8B6s1ZjrPT1nkvl0F/pV3rip4kPaYEmmEljtsVMjZ0X1y7UEikzKzrmnN++l4royiY2Qdf4+/x&#10;iEc84hGPN8fomVBPl0U+pRqoohY9JKAm1e6FN5vZTRe2uj0zS2bTesMtLfCGriri94yi5UV5qlVh&#10;wn0ZiNQCvYlnduhN9aMfU0R0x13KMH7vP8kr++VnFEm3cUQ7+pJ+/1d//CUzMztzQtu96Z3q6l93&#10;tWqpHglXQdnkwGWn0npzVtBsci2rLz+m3sjzL6lGa9Twizh9Obgnm3N8Pb0HMoQGtXinU3jEmSfS&#10;cS/yiIlNBuJv5nQS3Di49oQ52qLK71IDv09Qg0wm8U8gYnD5+MDRHAmPhIisIo9r1kPEjril5Qn9&#10;MqhbpsDdp9DOSsNYTrrL9LB665ATVmB+HahG2ukr8vLrrIXGjDNi86aJDmB2N8lEPaJ19MrYvVKB&#10;7Z9WJF6D15PJj7FbRJz4c0yP6t/n5ysD++e73yADajtqj3lzlMtwydqJye7ctsn59+Mqp7WekQC/&#10;CfDs613vgdCjKwolVL5aPZXiwXdrxdTsg7aOq7GuWnbznK7PlW8INXjmU1/W70ED5cqOftN1Pj2p&#10;eZ8nc89xPoePp4c6bbdOZgaMhxai9YZ8GaZQky1O6QtXTuv8bBFJb8DDqNYUsToPxa8OR41lIvlk&#10;NJyIlLveU+i4ijVLel9NMoEmvcgm6qvrZMQrZDJ97ovWijKfNmgmzyByROohCgj9S3oOJMjs0/QS&#10;S8xv0RMFMs4k10sK1OLOhPdEPSMezIhqm/rdKJnwO++VgsTsojK1DgoUm2ubzAcZNc+rDGiy5Yta&#10;z8oK3tr0MNNkiN2Glku7dL/NsH7njxmVCCPTz+ZR3yYX3FCTImOjiZ8ws29Z9LxyTbtXH3mLexTx&#10;iEc84vGDMEKT3lH3cn9Mbb8rhiIIyZQmHngBxie13QnecCG1Ru+Ku3NVP6rhUwtk/R5BZ2EoesSd&#10;zan3MDGpjOGZlGq2BWr5Y2QsL5/Qm3T1z6XVs3iFftc/rP5LMtAbMpHwyJzjcpQOkUYBD+8eaJ81&#10;auAhvYAOvYMmPgqZJvr9rMcd+KxPD4Ka6eomHs/tZeYF1BFFPteXD3Gqa9XQn8fTN0IZRI5kQ0v3&#10;2o56AI7vxgksyiioSXomEcljupqmM6W9hkoky164VlYkoRP9O9uxxODfXZPK/Q34nEVTKg0qqNXU&#10;/HRQfy3gGTxFKnvVrCLtQ4s6n+Og2hwvn15WhLj6oNBDlVtv1L/PKjLfIuK8REaZJqJP00vb3FCk&#10;vuHqn47mYj7boMTaHtl23RfEmb2M6LpFnRNflPSkMphRHBFzOa+Ncx3Qm/FekTt2d7uD6DLPxBO7&#10;1Isb2a3l6IJQS92rnzYzs0e/810zM9tDrXzqGvUAW6D7mlua7yrrLY8LFVRyuH+BniJOa8kCaEUS&#10;jMYLYg7nqRSsw/TeaGo+c9S8pwioZ2ZcHVrLKplXnQwjx+PFNaEySXo8xn4M8SJ6Pb9O9TlXHFTH&#10;9REyvyEor/UqPapRenolLUOuh0ZtUCnBe5npSPuJPzjDO+qx+PXiBh/MMz0Ul8H1HozTX/o2mHEs&#10;ge4rw+cp4Jjo92XoaEgyvCy9sE2cEatbPF/oleXxdemTIU6PDqr8bg+33NTzsYBGXwKFiLXNVmBm&#10;520hf5oVaPs8F98YJiwe8YhHPOLxZh6Bmc2Y2dLl/phKRjU2RugRYdrMLDyzKnXBLm/uMrVWK7r2&#10;kaugDno4P/nkc2ZmdvJlvaAWdslL+JrrpUY5whvfQN/c++H3m5nZzIK0fk6fEJpi+aIimI1zMFWp&#10;Ic7vgpFKDRMUtqVzelO7xsx2JuAxoT7fdY3evO+9RqiRVqjfdYiIvFadHbYFcNx2RMVmrduWb3zT&#10;/TzIGHrgwXmjhwkX1cn7ml9l6UxX1EaraD05jJz9iCIjr7FHmZLvOQ5rZES1Ol7NnC/nwziqZJuX&#10;QcYR+ZaQqbj2jpeco99pPXV6WF2Od2Zaqq5zc6pt95nHdk2RfpGewgg4fO8J1C7q+sm/INx486nj&#10;ZmZWWVDGYTdrIsr0iLrjWo/DwhL0qiwP6mps0ndYCyL6dXokq5va7waZSY1MJUvPpkKGWyKzroCP&#10;dyZ8s4FPQMSQpxeTdSa/zsPFU0L5rTlqqKzIujClzCpNJO+om7Glw9qPJWUY16D989A/fM7MzO6a&#10;UYadmtP13KSHsnpREWgCtdES10WypHlKzOp3wRllWqkzoBUfB6d/SqjD5IjQN320l777kjTZXjih&#10;87OKE1+LTDeHIsPomDKZMj2wgqOhnCnO9ZOlV5ehp+LosjTb6+JH0eZ68kzP+VcBPUZ3kkuscl/w&#10;PEtGWlKDGlJBxPiGf+S8BDypU0TcjuZM0oPMw5QvgroKAvdrodeTU8TepxeztVXnOPT5u99QZrh8&#10;Qf++77Ay4wtnxLNJZbXdK6/T+XYemIEeLKI5Vgal2mNCtzYusn9ksPnBHl0LNVv3HE+iSlurbibM&#10;LN03PRf9sZFNNgc+v9rov87f4xGPeMQjHm+OkbZtpPPASCWDoYzCNT6oYV9Cb34p4+gXvcG81hqA&#10;BujzRr3/c9K2+dRfq5Z87KTeSAtTYhRef4siwp//jXvNzGx8TOt969vFYD10nVBMG6unWSriqm0p&#10;QmmgfrhnjyLDJplMoT/o+OBqjl7z31hRZHUan4YnzyliOL6qNyq7YTvK+l3KIw3Wk3PPYWrP2/Ok&#10;+Ul4L8KGPKpZOnohk/FMynsd+EGw997jcXFW11zJINaTLYGu4vxkHS1DJNdxlIMzbKOIn0iJDHB+&#10;HE9jh6OAW4h8JyLNnuFaJ4cfMYRtYH97EeNWEW/g2+Xfs6AuQhzogmlFtJ6pNanFZqrCdxdfVM/q&#10;O38ibaQpNMfWl4UKmvHeG9pIYxUySs9sKBa3iSzT9KZGgIuVQcG4Tj8GiNaJHNP0eZt36xpAMG4d&#10;FdNURlIgs7n4siLyqQlFfk1UOPtopKVHdP2OjymDyBER5oj0XINqDfRTahyNLHfkWxRPY3wDtBjo&#10;nWBRkelIRfNbLMHMZf3OJE7V0BTbrUx/+QEcBvnn4GXdJxuPqieY+YAY8otkmsG89rvCFbBGilun&#10;x5NAq83pBWugj047j4HLruDaZe7z4L22YPD6CiMPZ1dVtYGl/84T/WVUdlep3fv5c8WIyJnRtxd6&#10;T1HfLIMmq8CPaW3oegwaWu9VoMquw6/Dvct9eGvDM54evKoameu3vqqKy4nntH8PfE6ZW5DBc35S&#10;3z9zUp+vfYt4OEtXKJN2hYhuqIy8QMZUntLfHe20DVJ050HPJJiPvqO0uN64Tsc81XMHT3vtEb7O&#10;3+MRj3jEIx5vnnHZyDAVWPZy/26b1UuhmYUb6NvPZh3XT0RLpNCm9tandnbkIWnrvHBS/hNBVxHV&#10;8ore2EefELMQSZ8ognr4IeHjH/yCVDYnp7Vfe65UJrEfdNM4Nc82tb9IBTME3WCFwQOJbBa03x2c&#10;u3L4IlTocWzBTH2mxsR4j4Laf4/Iv0OGwM+tG2UW7AY9EQ+AXCOpi+ZOFx5H0HWdfvYz8tB2FJLj&#10;0B3dhL48tdUW2lMtvLM9w3H0hp9Vn400aCSPe7x2m+h7z4ETSg/KGZ1dPx7fTd+vCB7iWlfh9x6G&#10;i+Ru7w814DGK1DccViR7w9WoBjjuHq/1019U7X35G98xM7O9P/Q2He8eaSk1iFBf+u//t9Z/WjX/&#10;/AZqnLeLyZ25SzwFZ+jmWvp7vu8EFBjb+DmsgpJa3tKFsEWvoAjxZLwEc55lEc2sXIfeExHz1gld&#10;z5Pg1Z33UqcmfHpVkeDZNTJK5+HQA/Has3tdbxGpO0M3u0MR7RS/qy0r8y5SQ285U55eVMa90bme&#10;Co4q2i8+Uq30Vc2H6bhT+IBsPi7lhJm75aORBr23e0HnbWlCmcUKz4FNehXJvDKZQoXewBA/JZsc&#10;zHh9eG+qw/94pOu9sNSwmmzSNdZQOOD77rfintXux+Jabr4+93mJ4E7ud8H6Aua7T0XAUKNtg3Zy&#10;Nd1UD1RncmA10XYaoLKWL+i8b246v0zneXlZz8tMiZ7slrZ/7pw7VWr9ayv6vPtKZZRTM5pn53fV&#10;uG4LXJ9+W/vI0GtL0ONMkUl1tjPqwMxszA83eGPqsXFGEY94xCMePzjj8hlFf5hpy2iH3cDMggjF&#10;kNKbFfHPyBnOKcwbF/WKasEsbaMNNJ5VzXhhj1AW196IIx1v6lXQDKdPCLf9jS+rVreO3v8kEdM1&#10;t+vvH/8tqYpMjGm7axSVg5y/Oj1CHjze0pj2Y9+oasS33uDC61sswUVr962XZr0YU4RRpK/jLjha&#10;KXDU0v/YcEe1Fkzkng2uJyKwcnpqRGq1Le1gHy0i1/eP2DCclgY9oya12CwRVs719cGVt3GGq9W1&#10;/jo12G7kDEamMLSMDMa8dOyRFTvsntOuWVMjkm/1FKnu2KEavTsFBjk8wT//D2ZmtvIV6fX3b1bN&#10;vX+DnPB23KDMotNWZFV96rGBAw9B4Wyc0rL9+c/qMylfk/0rvv1OMzPbDbM1CVrOeREb+EwYPbJg&#10;RJFbErRRAh+RDsXobFvzuHZEPbqtVf0+AB1DImpbK+olnD8hxvVLZ8UP6XnmReYSMF/utLbnRvmH&#10;XbFPmdgEvbK1g4osN17R+lqgrrbgnTTQfspw/ZcnlcpPg3oq4LW8524pN1yqSoOteFHHs/mE0E3j&#10;X5O6be79P6Ydreo41i+oh3L0vLZzdFUZ/hZXZDLtfAs0t5jvEfgDWdBobdcoA33nPJN+5GNhLMlE&#10;+AfPkCInu4gRTiTMfZDGvyWdHfTg9t5dQKaXDJwX4agzfZyZUe/UMzxXKuj5fcR2s8nB504WhnUJ&#10;/tbUlPbjnXeL93LimFR8T7+i7Z4/55kPKEn4K08dUc/r4Qf1fNy1R+f9wDXyL7nmBt0nVx5WxSVy&#10;KnV0nzOzkRnOcj3mcjoPW+v4hiQWAy15kESZ6KuPOJuIRzziEY8frHF5ZrarfrpWhztTdXlRtHmj&#10;52A8j2UH3y2u0thsqsZWHiGCdfANocH8TkUw7/kx1UTbPbSgQHfsOqBextyS3mDto3qjXqppRY9/&#10;QxHifYcV4XzwZ1SD7veIrGF6uuNcOPQObMLMPbeiCOiBc8p4zq6pB0PpzioF9xrWP+TQOsqg7eIa&#10;LyEqqr2ER9iOpsiwH1qfo6HcmS7heG9zdBVoDXOfCv2uC2rHa/9p8OHZrHo2Sa8dwtNw/HbIekfx&#10;vcg5UxpeQZ79D6gdW4IIy0AL2bR97wjQoNr2/u7Z4CCS92aMo1Ko+Yeu9QXT2oJBVZhwVb2FELTJ&#10;+lcUkafRtNn3b39FPwN/3r2kyCoN83viRqFB7KY7WaF+d/4zf29mZhe/IvXVkIi3SEQ6couun1xF&#10;qKs0oj6NVe3v/r279b3rLu8E7I5oa+eFysrBi7j0f33CzMza1yhzDn7sJ8zMLIPm2Cxe88V5/f0Q&#10;vAHvablmmWeISbzB+1Cb66iNOqqtj5PZ1tc0b3VQNdPjup+uvELHUfOMpoM3dt75Jbp/R94nFOLz&#10;j8uBL3MRn5jnQR1+XplG6W3yhQmyyghHydD3kNnmyRQ2CMyrXfg79G4ugEK6tEUmT6a+Beptk15C&#10;wP3nKrHbKLvBmrnfB5GCgKOltuFSOo62O+m5cyM7GLaHPmv77vRWzKBenFUkX8I7fRbeyiw+Hz5c&#10;Qywb3Z9sn/lvkMG//8fvMDOzbkfX5X2f1fo/+4mvm5nZufOuiQY6Ed5aiszspWPKGJ96VNfdkw/r&#10;vN18q873weuExtp3AE/2iHpOj5bMJ0MmvQn/IhEMUSL8uWWvPoLX+Xs84hGPeMTjzTUu+8xPucaM&#10;xzCOlsj0k4GZJZspvXHzoJ2SmUG8cJPf54pa/1XXyaHrZRl32QmWjz6oyGt5WTW5G29Tzfnt9yhC&#10;2b1XEefdH1KE9MVPKxL8zqPKVPpdoV0ee+gpMzO784OqyTm/wZmVXfwoUknH+xApbmn/ls/oeM6d&#10;V8T7MuiOmmdAoCoifHUAw5iacQd9f+c3JFLOUCYiCdzfATVL0FYRs9lRFe6B7RkcNUVfOgrBlx4y&#10;RUzoSKNpkEeRAK2UxlggyTIVeAbDrDBfCWqWaZwBk6B4uuxYO8oUOA7QQim2m4o0aoZgXqj/ZshE&#10;984q0jy8S7X+PXNajoMHb/2TehMteiTjP3a79odIaBOd/vqK8OwZeABFIsVRdP49Y5l9LyidK1WD&#10;7z/zhPbzmC7IjSPi+bxAZDtzkzKT2QNyZGzh9LiKw2Ok9usgGoe5Uct+7Jv3mZnZ2FHtX957Iq5q&#10;vKlMtnpOfJ71pOajCoM3734WHG+G+U0yH2maGDmHyZGJ53cpghy9Bf+S9KAK7vAIqB2453eSHtHo&#10;TqGoln5YKLHO+j/peJ4l8n9CPcK1T/6tmZmN/+hHNA9pVHoXFVnPbVOlB7ebc896UFxoQLUbOq/j&#10;Fa4vV4Hlejq7hiow6/Hr14/On2qOUvSeQjLpvAzvWTrKSPdx2PVeBag0/x7qr5fIfNa537N4rJey&#10;+n4LvkED9V2/n/POlOY5FIAq8p6i3/DbSgja4YXdS2ZmtrhL56HfQsW6rMzw5rdL2WB6B8zubyqT&#10;ePwRPU9PvqDranNZS9e0WlhSz6IYeCbqfjhofFGJcbRmt68p9cqSKwvEGUM84hGPeMTDx6uhnrx3&#10;QSTpDlJEHh3kJBN4ag972rpzVJla5S1vl976S8fo4p9X7a3Z0pvz1PN6VZ1HK+br/6hIZdd+vdlm&#10;F/G0Rdd/1H0XcIA7eVw4+0ZVtb2Rcdcy0X5ubSgCymbIjLJ6c04t6nujC1q6O0ciGFRVdX1+96pt&#10;UbvMEmHm6cmkhhik7s0dMZv71Oij2r4P1wTCdwPmsPeKuuChI8c4To9nFs6UbhLBOOM4AWrLVXMT&#10;kZ48GUffUybPZAYZ5MC8rQ5BpI0GV2/IMzdDxJV2xmY4iPrw/Un2cX6D7zE2p8hodIbz1VdNtLWh&#10;iGjz06qBhyV6CD8tdE2/ofNZcoZxTxGS48WXzyqycp+A8iSOYxlF6hV6XutdzfdGB7Qdvg6Nx7T9&#10;uV9C22pRWkkh1//KMmq3ZW2/5OrCzwiVtfagfCIm71KP5AT8obGWq9DiowBa7eKaIr4X118xM7PT&#10;8He8Bj0/oQh9xyifK1xv9Ib8ONfhRxSokY/u2sd8oeUFH+SFs7pfjr+iHt+FNWU20/AgDh4Qiqow&#10;oXmd/9DPmJnZpWNiDieekkpt56zmu/q39+v43qnMI72kXsUJfEZefkH8kVPLOm+rW5rvPMzhMWr8&#10;zoeqoL319LLugwY9Gdd6yqec+m428D8sElGGjDc2GVeGSkg6hTIAarfJpM5jOg1KLwNxyjNyGNaT&#10;o5r3qQBNu8jBUn9fdW0756NEmTXe8/As3KGvyPGE7N/f/qkytheeFVotSY9nE6b92pqWtU19/9nv&#10;6nn54vObfM9VdbXcInXdXIEXhj9IG0/1NqqzJdBu0D4ijSo/7nZLqWs37+iy1+9RxCMe8YhHPH6w&#10;xuUzil5v0OPV1S1raJME1IAreEy7Jk/AG7mQdfVY/X2S7915r3oNmZLe2A8+IK2nZ15UBJdM6c0+&#10;WdMb7pwCMUtQ43ZfCM9scjCQdx9QBDUyjgNa202hVTscG/PDdXSNjmN5RftxekVv5LNrijBXqOUl&#10;Unozl/FHmIYhOw0OvtdxrRYilYQzRLWViInt/+Me1qDNvCbZc40mMpM0Dm0OSohw3aCjHMfcgX/Q&#10;B++dcll8ehJJ0F5J/pDGk9od69LwWlIGioYMLSS0CF0ri+Uwamwbd66PCfbDmZt90Clt0CqrwF7W&#10;NzVfztDN9xThjJNxHf+qUB6ddUWkyTL6+1xnE/B08jgsFqcUkRIAW58eQQJUlKG5FFIr7pJpTR+4&#10;lqVw593dwqHX0ZJ64Un1Lq567FEzM8tce5uZme1bUs149azQVmvfuc/MzM49ou+NMU+7F4Wzr/zi&#10;T5uZ2QrqySUi1TYM7Zk96iksEWEX0f7qEJF38Cfpcd2F9OB6jvMnM/JmSRLGuXuRU3q2RIYTlVVm&#10;la4o09pFzT2Z1bxm4DG4NlqG+3/0He8yM7ONl3Vj1u9TZpI7pgyrQa+i81Gtf25OKJtwt3qHpYJ6&#10;Ncvnvg+eCQAAIABJREFU9fsNrv81UFunzmm+m6dVcfCeRKSZ7BlD9HlQcyg5pGDgrbxupCjg86Z5&#10;T6I4kOR+SCacBwVK0VWeQ10/TnyJMnJ4Mnnu+4NLQhMdPqje6UjRHSDx+HatNIr9tSa+Dxd0/p5/&#10;QhWRpx/W/VAcAcWWgiflzxNUpl88qsrLFr0T92gvwPvh8rI8cNPKiKvccv+g/us9TO/1RHyLnjPb&#10;B7W0PJOKM4p4xCMe8YjHa46UO5N5BOyM6xbaSWki6TwR4UZNb8DRUX8zeWirvyfoYVx/ixzI9l69&#10;ZGZmu/YKdfLI/ejYP6dI48w5ra/uuGMimiQOE5MeebG9698iFMskHrSbG83BIwqKdrmxibPZyycU&#10;GT2NDvyxNUUAra6rKtIjMfdzYOm9AN61OULrXMQrICLgk+vXcziRE57r0Tda7g3uKKr+wO/SiMak&#10;YaaH3jNAa8d7CB32M5F0TR9FLrmc1p/PwhNhv9Icn/NccpyvHCFExiM5d9Czwf3vOKrJMybXsuH8&#10;t2G+OgplApTc2w8smZnZbizR+tSklx9XppmaVe+iRAbQWlXElR0Xr8O9qds4rLk6ZtJx6+55zPlo&#10;t+i1cD033fDQ9/tKMWN7VygSPrikDOCVf/yKmZkVn1YGUZhSJNb4tnxS+k9pf4MDyiD2/4ff0uc5&#10;ZQrja+o9rM4o402kCPFtlf2n55LXfhVLul47oH2qzGcS3oT7nLiHegL/mERUuwdNNDTSMPHHOS85&#10;ZG6bVX2/74zb9GCloeNezLf9kI77aanKNl/QvJRf0fxv/bHmo3uH+AAjC5rHHfQqF8e07OxfYv85&#10;LtckSzhvYZjfxTdRbIiadJG/i6PwhvVjdVxVPMrrHddk4r71CgDzmUo7r4kMBH6Fo5l6bL9PBuQa&#10;byHryRXpHcGk39ae0jy3mUeP4AtE9olxfW96VnyomV1rHLW+X0cduTKt75dHteyx/T7Pt5EJLafm&#10;tB7ndczNiZ8zu0Pzn4IHFmR0HUbOm0xvv+//Q8+SVCiaXoszinjEIx7xiMfguKwiR6of4eRdvVRv&#10;yCyA5DL6+ZtVIqKM0CvuKZymph1kQGU4jhl5wjSR+jverxrxtbcIZXHutNZ39hXVMs+c1HJtdVBV&#10;cXRctdfJaWUQb79XOHf3PK6UBpm+w6OHX8Y8jmgTc1reBtqktSE0gDOg/Q2aJRL2eYhqerxqt/j6&#10;pquvuj8HkW6tSm1yy2uW/J6t9EFDeKQQuOMdKIQOaqTdtqPO2A+PKF21lv0Jk+5Zru+7dlMTBztH&#10;NTgT3ECrdUBdVYl8tsy9wDmu0HMkrg8iksBROKxulK/lCRRznJbRMryArnpD9Ta19KeUYabpFczf&#10;qF5Nc0Pnq4hXsDsw5l3LyY/bVUU903M/ABjo2ZK244zgc6eFxlm5pEx2fq/QTbsn1PNKXIlaK9df&#10;eBTtpG9JDbn92Altt64a8s69ws0ldlObPyN+zzMPKtIeufatZmZWY14zOL6NgSZJ08uptTUvtePK&#10;tLee1Hraz2t/++e1veyCMqviYfVYJm4TujAzq0zmFCrPLz2FVhrqtFubygBOrymjXgVtN49fxYF5&#10;RaJ79mk9izvV/ElltczeKnRT7wX5yPSqcmDro2gQfA202hVisCfntH/L8DQuXlRP8uK65nXDPbQz&#10;yjyL9GCiWjnXWx7eQoEeims7JbmDkigeJLme8/wux3L7e6APeZ64h3XHVY699+bonoyOK+2oH/gz&#10;KdSfk/TWEnlXZ6UC4C0+V02Gn+A9Au/BZOh93vVB9XBvf7f4Ec6zarV03koVnBSp5GTJCAsj+Lyw&#10;/iSMf3d4jAbHVavqvCeiig1/Nt/fQUWFV1NuijOKeMQjHvGIx2uO1PabxD199SnvGicwKlc2pPnS&#10;5U3VcAYmLYJMHzwyKCjvFeRzilgyWWrJ1Myn8eq99ia8ankhtkB9uMd1L+IP4JnblMbJ2pp2dHJy&#10;0BPWh3s4d3rOoFTk5l7CXgvNgT4KifDdoc5r/VgiRzrurrk0RYTgnsvu3+C1816Bf59yBzzPPPAs&#10;dm/fpCKHHrXVfl+fnVnqtdRt8ZrLj5BaY5cIodEd7IFYwlUgySyIlDJs39fumY/zIpyhmXSHOCKq&#10;fGKwV9Gm1lx1j213OAMf3lpXxrhBprPyuCLT8juELpq9RhHphZNCd0zBWwij7goZrPNH6PVEaJmI&#10;30ONOHK2079OzytzmZ0Xf8BRax0YtMmiMpqpu1Wbr79H89PAETHzp/9J6/tL8TaKqIKG3AjncbTr&#10;bKjmvHNJ2zvR1PpHgKUUuc7r31EkvvqQGOL1x/j9Uba3SxlI+bAi/TzrK+wSyiY9CuyLUeAGGsOn&#10;YqWhDGB9VSiemVH1TA7O6XpvwDhfXdd9MYbK7Bzqsg16GIVr3mNmZqkbv6V/f1E9CxePSv2DNIbW&#10;71CGmJtRD/EiKK7jZ3Q+X1oms1mHV9LkxPAc2UY9kQmw9Ew+HX1mGWUM9NK4n7pkaiFopojfZM7P&#10;cm0193fx+0uLJLyfLClxEW27ZAOtMFSvbz2kH9xyCA92his6+PPHRa0TgaMz9fzacwjHzi3uv4Sj&#10;IRfYHedn+HHibIgjaSbjvcBBdV2f0LDnGm08f4aY8ttCCu7rMyjxFEYox0FtrXjEIx7xiEc8LjtS&#10;24HqkOri4D9bu+vOZ7zRiYwTvHF7qIQmM+6zgFrkBfTxYRzWNhTBVEErVWFuVmGSbsK4vbisCHQL&#10;79uJUUVUCwt6g995t6ueDmcUgygk15/fPKMI6/mXxVD97hm9aR/fRPWVjGG0rOP0GrK/SWt17UcD&#10;1FeBmmWh5wxnRwFpu1kiyCy+DEHC0VQewaQH/j0RNAeW285Srvo4iN5IkerkHNUCnyQHaiMV1TBd&#10;84qIzZ0BfTciVVvjdzBUvefCFyO2jXtxJx0NQYS/pZ5TCKpnZkwZwRxM4yt2Cz20vqzIuc95n5nB&#10;4S6nmvT01epBBaHPvGv9uK+Azmcdj+bV84rQLj6k3kAbH4rsLqE/bvn4L9v3jlpNNWBX+ax2vdbN&#10;/KXc+U6LNL4TrkGUhFmbcmYuXzzXxGv5oGrO7TE0nHqooK4KLdV4UJlE7SuK0DsPqRdSeZ/4B5Vf&#10;kIZScq/Wk5gSuipPxuA+IsZ55XRHTpF7ZzXvh8YP6/eNA/pCdL45Pr9enakPemcrPYgWKhDSd/cp&#10;UwipuYd5nPno6bQelTPl2J0fNjOzXSXt3+S1Uuk9AG/HVWw9U3BHuAhdx/+04De1UEoIuG691u4a&#10;Su6N3oTR7WhC7/VFfKTAM4pg8O8svYfh6qpJ7024AR6KANlQ+zMzofs60kSKeFCDkblXRvx52ero&#10;On/xaSkTPPSV7/qRm5lZZUzPjVzeUU/6/twu9VZ37MVjHv5QK6oA6Dz0as7D4PnlmneBl2zg60S7&#10;Obi/Kajtzg8LzCstrz4u39WIRzziEY94vFnH5VFPSY8wht4ZkaNZ6OqIRBIeqRNxJ6mhtxtaz9aK&#10;Io0nn3jazMyee0YRXqsBg7Kt761dVGaxtqI3XLNFbZla/UYNrSVq7JWsIscLO/TvN9+BV2xNGUa2&#10;4JmEM8zB64NyyE7oTZzv6PPerN68o2Q6m6hYtkAb9Zzpy5t4HAZsgsjX/SLa9CicSurz1iWSqLW7&#10;A//u6+sHziwlgqem6povSXN0Eb8HN9+hBtqt0rNpo24Lk74N76VP5BC0FWmk+67R1GaWqGV6JA2x&#10;opDT73PO/GW7TfZri2WH+Y34DOtCExXqygT3TSsC6+/U3w9dpdp63tEq1D5LoL3COmi33B7Wi3fw&#10;pq6TvDOJWRYqaNY0QY+ZRntZ3z+zKRTR2tOqnY8uKiMtosb5yktiBh87pYh+dlL/vheGdb5Er4he&#10;RBqtrwDNnraHZISUVXDqew5LDblGxjmSVs+h/oQyiK1vygPc8foG6iX3VvERKm8RI3oTVdFVd8rL&#10;V9gPRbJZV5MFNedqtSGZToL7ukfmmeB8egYZ8QX6gxlFjkgy448D/l7fIS2pxKgypW5O902PXkPi&#10;Gc1niMpvuaT5KuNwV6Q3WGO+3Cnu1VRubdQdH4cdJPF4rqNhRCaRTKFwQG8hET3XXqVSMqw/O+RU&#10;6dpqTZ4LCdR+XZ3XPb23qg3/hb7nGYijrNBuc4fJ9WWt98Vn9fw58tAJfueMaq8AoF0Fn2bXPmXk&#10;V66oV7J4hTKMyanSwPdp8VqKzNiXffY38N6vEyWcN8V8ZVA08EwqwNfm9XoUcVYRj3jEIx4/OKN/&#10;uX9M+avWI0P/XpCohaYAJTBzxaTtGmLGYUoE1GFXaJC//EMxOO/7svDT5y+APnKHNbbX7CoiaRIR&#10;e2Tj2iLJNHhhNH4agb4fEJFsrurfM3sdFUOE5ugrmJ/ucT03okhsGiZsuFeRY7urCLjddh18cNtJ&#10;fyODg+eNn3F0jdfwopqn+T9o/WjHdG2QOR4M6/SbMzo9krg8Hjqs6fi3thQxNzidDRigHealC0Dc&#10;vXy7OIbVOZ56hBf37aJFRMbX8Ygk9Noq2yej6sGUdzRaH+Zsog7+vqX9K4HTL5U0n3Wc7KrnhJqp&#10;sf3eefU2UjsUWXfcx8FL0K5K6zh0zqc7K47vXDIzs9GP/IL25+3iH9Tu+5KZmT2AltT+G6UUcPCt&#10;7zQzszwqmqmEasU9emPN82Lup3c5ak/7X8UZsLHGvMwqopsiE9t9SLX4LA6P7VfEv1h+WiqztQeU&#10;2SRRYR35wF1mZlb5yY9r/sgoq+vi9VRBT23gl7FmmtcVMo31ZaEQq6uavwbXUQtNI6M27z2JqIfW&#10;c1QMGSbneQbewuKoMqvDV4kfsjCh4y7NqOcTHlavov2IGOg9v34u6D5qvKJKQn6nzucZ/ENeuaTM&#10;6OxFHZdFHtNEsFxXyTRoHvfE9usfnldI5p4hc8jQM/HIOZHwHp/fkN7bY1oc3RT5VLg2lP69y/2U&#10;Kuj6yBW4H+FdBfROKmTeI1zf7Sb3YVv3aQK0qKOSehH6UhH6i88p491Y0/WQIVOt4lDojnshvKXV&#10;NbzWz+n63HNQfJWDV6sH1YSfUgCturiHTK4Cuov70puRkZ0KlZNC1h1CfZ6cOU/v1F59BPYqSoLx&#10;iEc84hGPN+W4fEbh2kph5NLrX9/UP0dmzI6SGHx3hG13TNKb78RxRQxnL+rNWaS2l4fpW8BvYBp0&#10;UYJIdWOd3sUGNWG8q0vAlBfm9Lu97pB2EC9Yz0TcP6OmN2e6TE2ZiOHiuiKzo6cV2Zy8qDfl8iZ+&#10;E+Cny4CpcqjJ5jKuTUMNj8inQM06l+MHCccd9wZ2K9o91p9w/gGft9FNigyTzG8A4z2F9lGe7ZVy&#10;wl8XiKDG+H2r45pVilDqfHaNmimOo0DNOkPtOO2qmlGm4/h29Qi68BHSBf7uuHX3yq5zPD2dx8BV&#10;OTlxHqklu4pAC7P63vP4LDz1TUXc1+0XU3W1PKjK6/Pn/gSecW6cx8cCP4odV16n3QPtdONHfka7&#10;RS07SQbhqL1xPKVvvFlOeiP04rL4kDjzttNjPlv4UICKKS4tcWCah0V6HFWYyNn75NC4+r//nZmZ&#10;rdyuDLb8b35O27/2bWZmlk8NeYiHup6mUMmd24lDIxpAjZpSvs0JzW/Na85DPIR+NH+e+cGnoQc3&#10;ynVYpnexCUqmGjGKB58HKc5r9pDQVGH9i9oup7tDrX7z9An9fqcUGFLuQFkiciewbZLBbrCsr4Ne&#10;otLgPIq0e2B70TzpPAi0mHCgTMGjcG00V5V1PkKUSQR+PN4b1Oc2zy/nA3UD8T8iFVgYzjk0x265&#10;SvNww1XiuSTc2Y5APB14JkFvlt5Ri57lmdPqjUU8BXbM0aJpMsEg8kXRvFwgMzv+vJbfvV/7ubGi&#10;HuHMlOb7nh9Xr+u296AckPLtgPKKKhAw5UGppZi4IMI5vjHUU9yjiEc84hGPH5xxedRTIlsY+Ad/&#10;c6ST2dDMwiIwiJfW9ftKdrDGHuIgdfEVnKmKerPm6JZfICIt4JNQIdI/dL1q2nsOCD9+/5eEajqN&#10;F/LhJaE8fuV/+VF97wpp8pSpaebgPXjTpEdRu+c17Kiros9ZGJWVntAGRTKkFSKuCxuKJE8u4z1M&#10;JJNxjSRnfNJraVOzbDY9g3AehUd2MCsj9JhrPlFrjbxr+V7g6Kje9x6WGTXTDOiPLE6DGTIA72i0&#10;ezjzwch0ZnbLfSOYtzTLpPtVOKGiT3PC1TLpcQRodU3llBnOjqiWXRnT/IyN48ewQxne0oIi+pL3&#10;OBynn1YmaAuK/Pffg8rnOUXsjqZxddsmmVEDHk2W+Tf2u03Ppr6p8/mZ3/svZmZ209WK9KYOqpae&#10;3H+lDYzeINrMI88stW6jt+SR+Ca9gMbDQvV037pkZmbT+1QjdhRRuKLILvnpPzEzswc+dZ/24y7V&#10;kG/7JfUiutTuqyld/y9sEmmC3gpZFsnUiw2uuzY+FUSAYyOaz11j1MiJTB1MFSWyjqZJv3YVOb22&#10;NrCM+Bo578lp2cH3pQlxILnB71FkyONg5wz5WTTaSIBs327xZjqubMC3c0TUBTLyjLf+PORPDz53&#10;vn9of7c2FWlbxGgmM+cwMhGcZ5BHEuJbUWuTCXjk7XwiUJjJlq67wsj4Zfcin6eH1/fMG+UCUEcd&#10;/H224BF1mvCSxnVer7tBGmQnX1Qv4uI5tktGEKDp1ub+OHtWqNIQv4tsVKlwVKJLK6QHlv58aYLa&#10;zNPzyUYoNL+CEt/z33jEIx7xiMcP+gjtVXsU1Khdo8TRQ9l0pWtmnUrxXMrM7JKa7lb2NzuRaphw&#10;nXSpW771PcKD15rCjT/yECgXeAeniSDX8O799rfEmN64iJZSUpHl5hooj/P63Y4depMXx132EUY2&#10;zl7Jrkfo8BT4nCCCLpZVo77ygCKHwwdgfHotzj3BWQYeeXYdBcabld5AkB3q6bzB0Sbib5MBOR67&#10;BY67ZY4KG4xA/EWfDlwLh90NvUcBU5jv15uavzaZxTYjFTSM6+eHzm+hNovaqrnXN/ubBoXh/iM5&#10;Isf8qCKr4qQyio47jDlDfEU1++WmItUVUGAVNImmDui6aaKbnw+9Fk9GxP40qzqeCpnKBPr7ZdBI&#10;6RMnzMzswT+T89rk9cpU99x9t5mZzeIsl4J/kaGntNlTxGam4+jgkJcm46ud0/63HxEaKfEbQisF&#10;M4r8zgE/m3jwH8zM7PzvftLMzK76qNRlcx/7VTMzOw3PZRyfjMcfEyP3yAuKCDfppbTQntrgetvi&#10;+i14ZsDeOt/BpRV6zpDn7x4Jp+HBjMCTcOfGHTNCbe1Ec22WhGrPhL7XJUNYr+p8jCYUAbdA1dWJ&#10;zMeYpxzrLc2oF2MwpBvupb2q83dqRSmIZ8R5znuUEfX9uLR0qbNIKYDPriCQ4YuZjKOmhtWkUTl2&#10;n5sIpEjN3nt8vTW2T8/He3Hew20qU0lxP02DBpwuav4ijafeoH+NL71X4T2CtGutkTqVx3TmPvjR&#10;W83M7G//5KtmZrZ6YbBHWBmnN4qK98oF0Ipp58fAe0g6+tIrHDwXydi7zhPhOUNG0c0leIBEWlOv&#10;70fRtUiyKx7xiEc84vEDMF6lR5EYfFeEfWpiibKZWS+dpobrNT0iy60OESmomsqYipDX3aaMYIGe&#10;wlveK0/ib3xeWjBPPnzCzMwgRFsdx60A1EWFiHoFb9m/+YPPm5nZ0RuXzMzs9neq5nv9LWIqOoyi&#10;WFREk055z8Wt5UBVoNe/sqHI7dKmIqQ1/t1C4b2dH1L0iBnUhte0vbbnaBzXdsogE5kpODPUa5Qa&#10;TuTtdMFbE7H3+9Q8+/APwNOPj6mGPTrmqCtWFHGQfc2ESETiTfDara4i5FYfxzi236KW6Q52EcrK&#10;meLO1KY2nSNyyicHfSiszfGhARaUBmvIy19TRLT8wINaz/XqFUy/+91sB5QavaPV58UzWJpTRDri&#10;terpabbvjoNkcjCUM5ynXfd+QN87oOsjwXlLg25yZnuAX8cq3sNVMpWvfPL/MzOzKTTGrrpBDnin&#10;7rtP+/Mv1JOY+eGf0Pbr6l1MPyV006f/4BNmZnb9u4T2mf2wUFdV+AcZFAm8Nn3dbmU2t+5Vz6fV&#10;1fXb7Cnj7XGcHSLpBpl/g+vN0X0dNMg8AoYIbM267uM2DP0c57dMJjzvTmg4+GUSZNiXpOqbcIc2&#10;eilGb6TtPJ3OIM8hwHHNGeSW13nJkZFmUAxoXtJ+HEfrbbWFsgCRvNOUPHN2hnhEXyKT6XA9dMi4&#10;wqiWznViwz0NrnvOfz/qBYI28vvGeTuoX3f7iuCbaCgVeD6+71qdr3vIbLfHYCTv/CZ3zOvCZ8jz&#10;nGh2cDwsqpczP6/rJxmIwb+1rt7tjkntz0c//mNmZpai8vJ3fyb02SsvClWYy3qFaKgnFQz2bHvs&#10;Z4PjLrhabqo1MHHN3qDm3eVG17a14OIRj3jEIx5v7tGxV9V6GnpVODrH30cFvVAtT6S5UXOdc5zg&#10;vFaaQtefd8u+g6pBHzikSPLWtwk3fhxNmG/f95iZmT3zqHoU50/rjb1JpJSFoblyUZHbVz+tN++D&#10;n9H3f/7XtT93vJcaedF7BoMoLiMDqtf1Rj+7ooju8VPazjG0prrUWrNJr2nik+HObu6z4NM4RJRo&#10;oe3jfhCOLkql3FmLCIOfh9Tye8xjF3RVjzd/jkin2B/sSSTcN8SXXgONdPeplXIc/UDH3cAXwdE1&#10;Cec3UINNk7J4ZpTkxI+UNZ/vmFXGeMOclsl5RUBVMqflL33GzMxW73tAfydTLcwrYi0vSOtpoqAI&#10;dZ2eRWNVEdPKk7oeFomEC2gzFcra3vKqUCCnUIctgPopzypzrefpMRyW89sotV/XFHK10UZT11kX&#10;dFdrU823O6/S9frM74vX8dRDYhgXJhUZj/zrn9X+z6k3sfrNv9Dx/+X/a2ZmO5eU+ez61f+g/eV8&#10;j1Az74JiAiRnLbTTuigPJEHL5Oi5uE9CCHpmlGXCI++cIspghuP2TMMj68gRDn5AQ/eP8yimpnVe&#10;hmv24ZbORxKUWhZvb0dB9UCbJXqDEWuwqOP3TC8iKICa27lb52litzLGbsQQdy0598OBP8EFD9E4&#10;8gD33sQ289oJI3x0OVe/Y+jJhZ3ByL7pviYct/vUQJexDp70UW+PTCDV0/GP4TRn8G8iddpw8Dnb&#10;wq9kZEzzUqoo43onvbPJCakp77tKmW+/D88pBQqQXkYT/5A9B3SdZvx+pZfU6mi/pnBszOaHvdQH&#10;ta269GBdCaGYz4Zm1rWQ2gOoqU74+hlFxbzDF494xCMe8Xgzj9D0zL+sE9z3QXcSMDBr3TBhZom9&#10;Y4rsV/FJWK3qzTSVAHc9jp9AjwgZldIUaKgk6qAz1NjG3qJa76FrFWGefEGoqM/8jVAgj9wvrZ42&#10;kUin4WqHOJw5U5DIom9DkcXQ6DvT0WuA8DOuvBJmc1p/D/Bm9hEMyU0O93JedXQdtaPIdWXLPcD1&#10;50zK9e4dfURvIzoTCjlXiQBXUVXt9mCAo0UVOep5JJhwngY69W3QJF1lBEX33EW7xvkH9Q3V5LMw&#10;zPNFauZtQisiv51zRKBlMqSXFAmlH1UPovaAaqqNi1rv/D3vMDOz3R/7V+wvvScio4BmTxm0yiq1&#10;9JNHhJbbvbhg3zvaZJgdGNNpNLvGqMkmO5oP9ztwlVL3KZikh5V3tNqTz5mZ2aN//ykzM9s7LRSQ&#10;B6Zb88pk3vrvf93MzBJLQlHVX1bGdOIvhHKqtjW/d/z6v9N+7FGNeRRHtHMvygP7JGrJL4L6O7eq&#10;/V+patkmAwyyOoBM0bWM/HpxPJOOJwwGI9cc5ynyjka7qUIEuwdv+f2osgbApoIR9UpO/NHvmpnZ&#10;+fNiuu9Gg2p6wlF++l72kjI659+sj2peJ25XTyfg/BjXz7PPKjN7Et+K43X9+3hR87bA/oU8J9r0&#10;RtxDPsEyYlRHDng8D5wfQUaWRcGgHw7icApsZ5Teybh7uiedua71bZLydSLVWc33yJj2Kxug1oqD&#10;ow350Hgi1cLr3nu6DSoaZbzc7/2wnoN33XMFx6/fBfAgDlzL9Rgu6bgzQl21Gqhon9H8Xbqozxvw&#10;jRYpFUxPFweO36L5wBej68xv0HTlct/MEtbbcuKYvp3Q+X2tp1/Ttjun8YhHPOIRjzfv8Mijerk/&#10;ppypui1ArohgbWPtYTN74IqJwp1mZqcS+v2ZDX1vfkSRYRaNlRDv5So+CZdW9AbsGhopOIWVsjiZ&#10;FVXTnIay2e8qYplbpNu/oTdyj657MoUPAZHINbcrI+n1XZ11GOVATZWeQdLlEkGfnNjQfj4OnyFI&#10;KKJ1r+xkYojJHHnrEjJEWjHUTkEPZKhRuhd1HuZ7hpAozTKbGvzs63P0UbGsiGAxcHle171vDRxl&#10;n1pqkNB8hkRk1U16EujpZ3EeLBZAX4x6TZYIHTx7OuVew6NsgP1DDdNqOp/t+z5nZmYv/tfPmplZ&#10;4275FRz4vd8xM7PJxaWB/WyA115pUCMnAqzkdT0UWP/xJ4R+2rWBimpJkVWPeQ6KOAcWPQPEGYzd&#10;82Wb2mqzi9Ofh3oNzcs8HtpvmVZ19dgf3WdmZpmfEo79jo9JjXZrTsc12icD+6x4GqPHlSEs/qZ4&#10;EsGOK9lPUILwNZYq2t9du3Qd3I7K6BaRax2+QYvjaNJLqTVrA39P4pGc4f5JRNeftucJacrReKHz&#10;bxzvr/M6QS9v4+SzOo5NnBK/rPtu5x1ijs/sQyOI9TZwsEydOaHvo5566Qr1nKZvUQ/S+UVVMshV&#10;8Pv5giL6RW7TS6ggP3xJaJ0WNfEe2nDdBF72VDhS3vuDj+VqzinXWMO/pAcqKfLA5r7NoIaai7yp&#10;uS6Y1xYZboNeUo+KRgrNNQf1TcNnOLxLz62r9tITdXqZ+9OABg3Ybo8MtwGzO4GGU9+FEehFblzS&#10;vFxz+5KZmd12p/g/1Zoy/zw9o45niAd1nhpbOu603+f8PfT9SPn+wAyv43dBb7RSSifNrGNhIPid&#10;adnQAAAgAElEQVQfvjNp54/Zq4+mmf3Ta/w9HvGIRzzi8eYYCTP7tpl953J/TCUiA4LBmhYZwNFi&#10;qheaWVBqKaJ66YLeXHcsKGKKHPJYeI271xx0inNmYOTd6gPY1a3vkEbPdbepFhxplESOdXojVmFc&#10;j+A0t1bTm7NO5uGil30YvV3e8GNoCWV44X/l6+qNfOIxobCcbzBBxJamx5IGNeRv4sRQjdS1XGpE&#10;8g0i3yIRVSVSg/U3vB+/90DIdIY0oJwX4RFjlt5CvkjtNu3bhz/RwLu4DpMaffkyEfgM8zKfc40m&#10;rWdsSpHcjikiwzFXaR1kuDaPqofUfEg1+sce0Oe9P3uLmZkd+pi8qRN5bejiGTGaXwKldAFfgmZL&#10;+3n1YZ3v0T2K7FM7cZa7/34zM2vAX0jdrYxicbdquecDeAEJavabWm/vtNQz+xfUGwhG1FMpTmv9&#10;No7WFOcnsUPX2S48ri/ddkK/v/N29kc8gwCNpTO/+5/NzOzs/fK+nnq3avITb3uf1kuT6bGHlBF1&#10;y9p+CJ+jE3iETyaCOuzOOXgKjI22o3N0HXTpsXXILNzXoAwjfixPhjLkIOcjTcRdcqezmjK1ckvr&#10;ffk//56ZmWWzWu/oLTfyy8EeXfuIeDGbR9TbSaK9NfkBHX97fJHjhAHNdXbdFcq0yiNkgGm/3smM&#10;qeFHNf9gqLY+NJoe+XNft7aU4Yam3yWIkJNZZ27DC0vq/HsC3274feMRPygg1r8BqmuL3QUMGKHo&#10;SvQ22txvjhJMUmEp8aDpb1FpyOo8P/uUVGPv+zw8o4va/x7nb3RUz9V9h1Qxufomoeyy+K9Uq9qh&#10;cVRiP/LLQk/d/qyuY6/wFCdx4myA7ot8N7Rfm6t6nufJqEq6bx+JZLB5Xru03+t1aHsWe1LEIx7x&#10;iMebeXh0sf5qX0glwDF7rdq7/WVFpIlsXm+wHaEiwRPooifLYsAajk7GmymbQc2SGnG7770Gfa0O&#10;GsK1RghAoxqy19L7aPCsrbM91psHp+2RU869jF3zyCMqIo4+EXprqC1/7x2KKN96SG/wIOG8B3Ds&#10;9G76rCdw1IAvQXd5DdCZzs4wb8CPqLHsuG8AfIsOE+I69T4f7ivg6pNO1+h1Bj2Rt1FUetePoPc/&#10;Biop5c5UzP98RRHG2Igyq62MluepVTrqZh1HtTDj+6Hfn/sCPIk//pqZmR34FUWSox8Vv6ANAD0X&#10;UEunNptGY2vcVTx78B9wUotULfGqniCwPPcJoamaBeHCD9NTmGDeXU22X5Vm2NOfE4P/1JfkLFea&#10;0voXrhW6ZPd736ntXy312ksNRfatM8p4GrtVc95xm9BaAT2h1kvidzQ+o5r+wRuVCeV/+Te0o2QS&#10;L70oPsbJFxWxP0nt/bkGmQGRWdk9ybnwCzDgE9TWA/wvAtfYIuMsFBRBjjh/hAx5bEyZxQL/vlDW&#10;eZ4Z17xHBF34E+ugms79n39oZmbjX5dyQuXXxJgv3f4eMzOruaoomXbz6/fp34+RGaGZduhHPmJm&#10;ZnV6SWdQOji7rPNy8azmpe38DlSfnfZUdlFT7j9HPyWZ14gPgiNfkgwrD1ouT+8zmYQn4r2J9DTr&#10;1by4MoI/NzzyT3P/OIgswQrm6GnuwMHRez1B6Mx0/EmQRirkPebmOcD1ni9qefaU9u8LfysH0Acf&#10;0HWaQbOuQWaSzQrF9OSjcsD75ld03q+7Sb2Im995m5mZ5QooUuQ039fepOdiz1sk9DQyOV0HbTK2&#10;TVCAKys6L6OFoplZL5u0lJklLTlYSfDxehnFum3rjMUjHvGIRzzefON1FThS7qHqoWuPULUgPO65&#10;Xr/XNLPMjZN6M724qgh/E8etiZK/gWCG8iZOUxMtRTr/aMkEg2/oKDSOauKKFBKgb8YnwC1HPQvU&#10;D+lBtB0VxSsvS4ktFbVCUGNFU6iFdksJFMVEiYjDGaKBIrrRaa9pj9jlhkf6Hqls+05Qk2T9qdDV&#10;aRUxhEOaUa5RExBZJ2B4Or9ieF69Rt331RLxOTjK8e1JtGTC5FAvhFE276WssiLXzgENQY312JOq&#10;udcfVkQd3qlMrHCVas8hNdt6VceXKyjCHZ1VxHsNklyRTwLz7E6BIT2LFgzmYAS+BJH+5tceMjOz&#10;xqI0dQp3KvLtMz+tCUVSiz+tzGPyXepVNI9qf/sX+NxVxF6Cb5J56pta7wOPmpnZ/DuuMTOz83XV&#10;bpc2FHk/+1//wMzMrrpJGU32Q//CzMySZR1fnxM5uVPH/fYF1fivx1GxDgowSeSYgmm7Qca47oaH&#10;ZKqZviscdPgd6p4w5POgqPrwTnqgaJKg/zqgulpoRrmD3urnxCC/+Gmh1BJbKDB8SEz21I1vN7Nt&#10;p8scN1T3eTHV699WbyZ1g85P5c63ajugd1qg2dqo4DZrWm6iZrq5qXnYqmq761tkOOxvn56g996c&#10;H5Xk+VSi11Mis4poR9FzQfPa7ekv9Zp6jw16pY7S8h5fcght1KKHGFVCes4H0/7OM/9XTOi8H5jV&#10;c2nPTM4uP9wPQif4/CvKNE+9tDrw76VJ/EVmtf0LF6REUd/S9s41tJ7amo7npee1nmtvExrvng/f&#10;aWZmTpQPTT0Qf374Y7YVoSP1+fiqenn7xvebmSWSejCftsQwo1vj9TKKU/YqXfB4xCMe8YjHm2Jk&#10;zGzDzL7xal9IRWiDoZFQNtJvdHt/YmZ3HpqfTpiZ3f+U3nhbMCwn3GSaiNoZiSm8a4vUAt07uQfK&#10;IRFpo8D09cgctIc7rHUJ2TMF51Ogkklk3cbjOONeuUSm7jgXkGFkyK68h/HEC3IkO3ZSGkLNlmvr&#10;UPumFt4PvYdjLMExh66txHGAzgqJBHuE+P3IcQo1zsBrr8mBZZKaa5pIO03PJ5ny+XOnLO1Po4G1&#10;GJHyToq+B2DA++dpIqixXUv6flYZ0qUjuiYufFO9gJkbrjUzs8lbhGKyqiLC9UcVJ3Se1HlP/95P&#10;an23KBJdX9H8VS8o0pmY0Xb66/r+GRjJDfY7gDk6Pifm9SSRXuAOgdSmc7sVoY8cEo781GNSNc2f&#10;0Xrz12k/8weV4YzNK7MYQ+umC5qp2dVxlEEHhVXVgHvnFXltsZ3F98pnosL3v/l//KmZme06g8f0&#10;b3/QzMxqN4pnkeU66jg6ybW6iNwKI9qfYsV5OkR0eGLPJB0dQ0bpfKbIZJ3h2kapIZ4Qml1Nava5&#10;MVSOqbmvP6Fe0plHdP6SXxTKpvKUjj/zE8oIEj/1b7XZJc1ziENcoqLtvnJEGV37ZWUupZ+Vz8b4&#10;B/6lmZltXOK6WBA6Z2FC6J79M9OD+zt8fH1XbQZ9BDW5GbgHvTOH+br7pZCadl3FFlRaq6n7oMN8&#10;+P2U4n5q0gNo4jnu2lZJUosm11/TmdV9ZQwhKM1ZCDrzo1qWC67Jpc+dGqraDW1/ckE9MlfZXb14&#10;wszM1pe1/WIJB8AdOs6b79B1dZ7n0Ymj2t+Xn9L9c56MrMl9X28oY86A/nzPD+t+SGXxxyDzSjBf&#10;TTI51wI7DpP77n1Rj/drZnYsQqXS4/Tm8hvRpXjWhlle8YhHPOIRjzfTWH2tP6a8yx1Saw0dnkTt&#10;OZ/Jp80scIbhqa5bTvk7hiWRd7sNgxNehkfQmQRaUejnuwZUKpUb2j6R+BBKqdMadHJLsd9Z+AJe&#10;fPMafgK128BcK8pRS1rP4oJqzlOzS2ZmVqhoPTk0ddZ4A69c0vG4VpHHOA08dBu1Ie2dbTnOgelx&#10;7ajAmbQeKbqnLmiwKPJBXbULczyDFlNpCs2aCaEgRkf1OY0DV6YptMM43uQj7nmcUYTRPXKfmZm9&#10;/ElxKVvT+DVwfB0it+nj0uhpf1MRae46RSrF/co8eqwvk0UllgjdDuIv4L0UeDYb6zCN64qQujB1&#10;syk8lWHc10DVdW9Gffhf/6KZmS1/8m/MzKz6j1/Wel4Unj94iyIxz5gqs/AX6szfMaFLNo6JN3P2&#10;W+q5ZFFBzb1L89hFVTbzdfE41pb1+fp/da+ZmaWuVE+mgFfx0WNa/3PHFaFXN/XvTfgOVbSXamSU&#10;/RIRLC23HJF1kQhudFSR+MyMMq3d40JhLQILClhfG/+G/JhWlJvVddxvqRfTeEnH2/yCnPaSf/e4&#10;jo/Msv9+ZVqZW+REWdyt48rRawzoOWw+JOb9pa+JNzPzfn1v7i3KvNIw0WtnNY/nV3X9rdXpOfSH&#10;mL/4gow6zMl0PXuCkXPv8o47ZoKWNN1n/lxwdOTYlI4/lXTdUky5qRxsoEJdBcVXGdXzqAw6y58D&#10;nlk4wzvwHXJ+WHQDa0lCYO3Aj4+eLF7WLdbXpwTR474eJ9Mfn9Z9efKUvnfpNPwrQFs/+QsfMjOz&#10;Zx87YWZmj3xV9+ErL+m+fuFF9c426s6H0vHvvkIZ4cGrHe3G846KRJF5eXkZLTgyspmRTGhmQafV&#10;KZuZNTMw9fEnsfbW987Ca46EmV2+PhWPeMQjHvF4M4zzr/XHlAOtPaK3nqNhnSmZO2tmX7JE824z&#10;sySMvc5wLdUdo+AJNPHKTRf9XaSIMZsXaiAZetOCCMJRCOxPOj2oTx/tHmiRDjVPiKyWgSnp2kvb&#10;svDUvqmBpqj1ToCuyQ7Vfl2HPgXFu6KSd+RPkXFUUFJv7nSgSDBBL6YfMc8HeYq+/96rSZjXSqm9&#10;Alvok7EFKXfsI2JPDapTDo9+VxFVr0mm5jXUNj2CY8oMXv79/0fHuaHt3/Hb/9HMzC5yvk9uKkIO&#10;n1FPIHxEvZzCx+4xM7PpHYpc6l1FkEXEhdqnlVGE8BPSJe3PnillIgt7lsxsG/3UYEK2qsJzz7hI&#10;0SVdN2fzROB8v3SPtt+BsVq/TzX39n/7fTMzO40qam9B202dUcSfOqpIbP59QomkD4mvkfirh83M&#10;bCOQ8+Ljr+g+GXtIjPK7/uefMjOz5dvfq+2PKRKF6GtXX6P9KOwRI9lvhwyM8ZSfX1BJvbY7nnH9&#10;+nVN5Fqq6L6oZNC+AtaTdS4UPbsMvYn1J7Xf1eOqVQdPCZ2UeFwRaO8lnYcwT0/vHeohdN8ph77C&#10;leox5UqXjwFXHwHt9LQi2PLPyVktfa0yCkNFtQc67uxJncejZ9WzaBBxu7xrGxRaDxSU+9hkqEw0&#10;mcB63+dJf+/13SsbUVPXRKMXGuAvEbgaMz2JRBbVU+/xwQvpdbyKzvNi6LiDyMeDjI/nwx6Yzgfm&#10;dd/vdF+WIppoBZ5bZOS9rvdYdQHP71TmvHufMoDVFUXqjXU9F7/xeWW6i7t1f11/uzLqW9+mHtwz&#10;j+t8/vUfKdM7dlT35XNPia+z9ztCpe1YFE8ok9SFWhzX86nM8/EV7q8sz6fxSjows1q/2/+8mVmj&#10;489dUHigRd9IRnHazB58A9+LRzziEY94/PMbz5vZ11/rCyl3OvJANR1Z3g1YVQQH5vJmZuF0UsWx&#10;E+cVUe6c0O+zMJqTod6wo2VFeMurQsMc+abegLWa8PG9Ds5e1Khb4J071MSSrrWEZ3cy5ThgnJdc&#10;Q4qA6/Z3KWKcnnIPW9UEOxAOsvQEEmQyp1a1nRfOqLb8+IuKpI+dVSS64RENjFHPO/KO2ilTI6y4&#10;D4e+1+6A7ycS9lpt2lVl3ZGOzMhbH3lQXaUiuvdJd7DTjnTAqfeogQfUcIs5bWj/nGrAV+1S5DuP&#10;h7Ezs0//pWr8W08qYh77sCLKCBWGanCZGmURnLdv33003O+gU9U8teqK2B1H3yJiboGP7yVKHI+O&#10;s5QOBj63RxRh1Y/SSwC11jkM8x+GdHmayGj0Bv0zGlGNd8u/ZHNDvbje/fKzaINKWn+fehAjPyrG&#10;8dMP6n4oj4Nae1LXcbWLVhje7N1ZZQrTFS1D57cgRbRGzwxibuTtnPf7ADXUII3iAalkQIScx18j&#10;7SqoXAfur5CL+C/M54s6rvX76NF8WxFo65HTfEv3gydmpZvVqxl5hyLM4HZpAnUPv+971rrt31HA&#10;l2Tja582M7NVejSzH5EqbG1eEW4DJn+FCHV2anRg+e5QaKfNjs5jtcU80LPy+6DIdZDzA3eHvijz&#10;JrNgguu1NktlaFW+5yq1XsHoNj1T1/AKgqMLg8g3wnuE9BQizTWUErhvnRk+MuT4mEoXBtbnltR5&#10;ro82TPh2x1F+ug/u+mFlZJsbug6PPKRMoIU6d21TmXkmrV5SAn7VqePK8CfpKS5f0vlZX1emcebU&#10;K+yX0E/pBM2USO0ahviq9quo52lY4URsa0FpPrpUMpzv9AbdeOxRE8421n2KRzziEY83x3AW7pnv&#10;+f/LjpTjwN3BLZUeNL3jhfiVQzvLD5vZ+xZzenMfO6cI5Jod+sLMhNAaI2lUXvFD+Ks/FF7/i38t&#10;TZkOKKx+H80b+A8NItIaDm0BON4UNfwk/g7pJG90cOnlsvDqMwuKaEaKijzz1F6bNd6UwLNTREK7&#10;J/XviyX94aophQIXNnQ8VXPnMVQnybTS7qHtqCwmqIMKb7sDnrvt6ALw2fR2GjA2ezhHOcPYul5z&#10;VYaTDZTxZJNabxoP3Cwey+UcETZ46XGY5BlUOuubyhySy4o4W/8k9MvsHtA0P/9z+h4Oehlq5FNo&#10;Z+VQnU2hipsmk8lQG+7BYK4vC/ddp4aeRtSoDV+mixNiisjReTBJfDpyZEYnn5IT3DoZzRh8jiDr&#10;J46MDcfDzCwM8aklMzNbOSUUVOszX9J8zCtTmfnN3zYzsyNH1aMpXie0TvaCrt+Rl+TBXsMXZeHj&#10;cuRrV5SZrZw7of07r++fPotPBrj5Pr2lfFGZw+i40FyToGwm+VyeVKQ9Ar6/nBlyUCTyC1fVE+i8&#10;rAiy+qzOW/VxaU61jug+ypzCu5kIcJNMrHqNMurRHxGDPPfjHx/YTt2beow+3uG5V8T8vXSfejdN&#10;1Emv+Te/ZmZmp2o6rxc26D1e0Hzn4S9s4eBWYz6Kk6jbzuu40+4Z3x10Wgu5/t3jOeO+I/CUjOuh&#10;wN/zE5rnOc/QXdspAPXkJQbvtTp80tGVicEMJvq+Zxpk2K4iW3c7GDKNlHt6pwcdMX2kQAHW6u5I&#10;p/ktjS2Zmdmeg2p6/uQvque2sNt5X7oPD990Lfuh9Tz8VTlJfuoTf29mZtmsnnf+3MihwNDtwkDH&#10;yTHt6rzO6yLGP7em62ZSfhzJTD7VN7P/nkSuuxqhTb1Jhv/JZY/2+0fLpFUej3jEIx7xePOMpqli&#10;9Joj1es5Q5F/SA6igNpELFP5csPMelcULybMLDi2rjdltzc+8P0ERdbNCyfMzOzEKaEdzgTKJEaJ&#10;KKpkMl4kdayQe0d3u+74NdiF7+JE188pgg5rerO3akTuRPB5r7l1UZkkosgQMTQ7erN6JjMxpjf9&#10;4qLzPwYjvqi2+Ua9s/se0RCSgMqIipnDjnxRBOAiToO6/G1w9Jst1SRTZFbplvarjSpnu6uIt4ZO&#10;v31JNe1cVetNXYs/A17J3XX4A3AqC6gBb80oY8nt1/dC9OtDMo4ymdjxJxUBt6v0EqjdeyLgqKhS&#10;SddJFM+unzAzs+oTivTDpxTRZs8AK3pIjOD6rvMcnyKnBuqXyYUlHX8B7aOnhQJKrSryL7wX/sOo&#10;IuxbbhXfInzii2Zm9uRpXY9Hb1DmcOevyqlubVzXQRY0S4kIeu+iMoP5HXgcc/kGRNBd7z3BD8qM&#10;oM1ELd59DPIO40IttraGMsAj9+n4HgRt9JR6L81jOo8pj2hhmDfQjGrOKsIu/pCOb+7eH9F+H9Dn&#10;4VFMuTOcPrvPSx/flfz1yrj2gst3nsJIlh4BqrbHz+BPwzyexTESmL6Faf17rqDMtuie7FkY067G&#10;Si+gQYbWaLjqM9pPVAByBUXS2aLu+6jn4D4ufVdjHkRfRurOPD8S9P7yJZ3PIssslZcMkXm5p0x4&#10;DJjbwg5VTBb3qBeaSg0/B0AZcjyVcaHiikVt9+QJZfY5nBkn0Yr6kY/+kJmZdfvKKMqFUfbXe5/c&#10;zzRlzp1ClTmj+7VCIrVjj/avH6FRuc5QbrjU0XYvLmt9N+xzR8x228xWkl7Z4DoOPeOjovBGMwoz&#10;s5p9v99oPOIRj3jE45/vuGRvQCE85W9gfwckhoD6Pe/+Z8qPmNn6/vHUqJnZF6EoQiS2OtpAebr0&#10;M/N6M155jbr3F6ghJ13PPUFknNN6sAi22hraKBf071tEBPmEIsdCEiYyzM4SzOMA/oIzn7tR6RF8&#10;s6O5eGPm0lpPH9TQkWeEP3/8ZUVAK31tr5ERysD9Krbx36B3Ihl6/U+f7TkfxBMQiLFWYukOeq59&#10;FPEsOA+ZHHwOavOrqG1uVIkkiFTnYLoe2KdM4YoyTGh6CFufU8SeH6fXcBURsTPWI94JPQic8k5N&#10;KbIu3cj3V6jJ+zwC79hcwVGO/QuogY/gRZ0o6HP1SfWqzn5dy/bjuh7Cx5SRlNDQGp1RpLX6BUXW&#10;J2bFqE6DNqmM00thnir79jN/Oo/L1y2ZmVnuw+JBeE268W1l15e+IP5FeEn7u/g7/97MzJr75TPh&#10;DPkcNfLRAlRq0Ez91FCE1RvqAbK9fhrvcmA8W/RyVl98xMzMOo9JvTbEIzx1UhF4+pTu2anW4H3Z&#10;JuJbXVBknbpHTnyF9ygiLcLQzsB4r4EObJLhued0Ab+LqHDA+Vzm+Ebv/oDW9/+z995Rcpz3leit&#10;6urcPTkBgwEGOZAEc86ZokRKsmRFS7IkW9baK/l4HffYu/u8Pvs2HK/l8Nb2WrRlyZZMWYEySUkk&#10;xSyRIEASJBIBIs5gEGYweaanc1e9P+79FdhNQsxBdn/n8BQb013hq/QLN8gBMDfHCLQly9C1fbnU&#10;U5eTl1Gq1vc4IyGqiKu3TGt2lpnqzAzXVyyaT40ypZiu+7hUlJUxQ2i8WtUyBrtvrNfA7ZrjXV5o&#10;yLI5A1pmEViEzp/54l/UqtJMsyFnvnSUx5mOM/J21bMrSlvKEwozRG1pBMosyurZHJDa64N3PQzg&#10;JH+iosysRRpdq9aT37N2IzO5VWuYkVzzHmpy7dnOzPqZzVJA8Lj+vgH+/oIr2dMra//iEXMO5Hwe&#10;nVfveIHnf3kffVqcoPwvAIrWy3btOaoaj6ldv5qMYjOAx1/F95ujOZqjOZrjnTsqAL75Sr7oOc5P&#10;f1dYJC4+wvTG/jQABN85XnAAYPdh1sBWS8uk5qt3oTfTzR+izv2l1xKPvaSP39snDZ5ntzJy3PQI&#10;I8eRw4wwp1SrrHqMKFKK5PoHGNmcdTFrqZfdSP3/Cy9jja4sFEdVEURCKqolRYpexCIfOewpMu5f&#10;xAg6cPiGrnnq9sfE8xA6qCyd/RD/bqGZAgtDF/ghLlwRlTmMCecdMY0Y9UwCq0kqs5ickjOY0Eat&#10;KvqvFDqpT85mfZ1ykFNt0w9Yoy88T9RMfpiZmyud/i6nXs22AtP6kmZWFyOb9hYed+v11Lsf2T7E&#10;9edNtZbH4SvWiE/Lz0P7kZc6ZULoj23fIj7f30IUR9siRr5LPnstACC9fJD7uUQe2tbNkLFItoO9&#10;hE7xZNyaehbzYqCewcgr6OX3grh6ME/x+jrwf78BABjzeP7W3cLvd5xDR7uKIu4DTz2m41Imquuj&#10;S7yKvkXcP2NOW2BeVkRdVqRY2y7V1a3kPyzskAbTDqKs/OOK7C3pF1/Iadd1UFJk3c7tt9xC3kvP&#10;TbdyfW08T5MV7sHBKaGPhhh5WiQdEx9jsTzDB8VHCTw5Owrl2DNAvomTVc9Hu7V/lOexeEwaXsps&#10;8kLF+NJcG2jnfizjaUVCvYWoLug+HUdfByPmmmryRV1HxjvxIkLbhb3AU6E2T/Xc8uuXpgDR0HOs&#10;VM2rR/wOi8DDXiHHvHhRNavViwcTCaUfGjIKPf/uu4Pn/aG7iVobGWJmYaCvQsXOD9e35WE+99q7&#10;mWGee8kgAOATX2DG+Eu/RfXiySlmngs5nu+yvM+XLGvVern9WpSZZ0TPr5ER8th6MpznRT1pAIhW&#10;/GIEAGJhpvzS8/1qMgoA2I6mj3ZzNEdzNMe/hrEdL6PxZMNzrDtez8QOh0XOc1RT/ZsNSzO/B6C9&#10;bSsj152KWN99rrroiiQch2+0aFQ1zAgj0c2PE51y33eJC98ixnZFzOZsghFH3zJGzD3dzBQuvI41&#10;0es/yNppRt7P1TLXn1dTIm6qsRaRKOTLhwxPRjJp1bzjiogGBxQxqjafNKZsyFRvr5+YkDjb8M5U&#10;pJEriY+hGnVcaLC0mhoR1bADRc7lkqE1+LuMmQpr/TllWFNznMcW4ZvbhIKR0R9mi9KtHyJqpqzM&#10;pSBUU21ctXDViH1lFAX5cFTk8NWVECP9QjKagyjPl6MMITDHQnmYO5P8bP4hSW3PVYSavJQZZe8v&#10;/3vuv7yOM3IYtOJxoNpxl1Aq3UJNBWmpfirzKikTqwrPnho8U0uiUvaIyVqTN3TxCc7H8v9MfkH/&#10;Bz4LADg6QW2iTILHfe4Z7FXMK8LKKZLsSooPIfRSSZHy2FFGgthuPQfyECrPsQdT3cP70HoEGSVu&#10;laJpPvFz1Qi065kxxS5jzTl2CTM6p5fXfSUh5rNq4DNSk/WVySXkN1KZ5nZzczzfs/M8jknxV3rV&#10;ozP4k9OqXozQiLv3c16eH2EkPCWNpJwi9BldP3O63ox3YN7xnVpvmznl6f4rFnXexISv6nozflMk&#10;Zj0PU4E2FCAXVjMPwhiXn2vmB2L3q+7/EKVoS+slqvdpLYYW8grQKUfOJeJhLcly2a2KSWsnr9tT&#10;VWKKuj+OHWYv4cgIrw9H2nWt7VxfLCcv8hz3e2qOn6fn+Hluipl3IXcnAOBzv0sfmNasnpPZHv2e&#10;8z8n5npM2npBtN6Z88QI1zfYx+dYJ/ko/1Cu5oYBwItYb8Ke37o+Q226VzdqeAHCsTmaozmaozl+&#10;5sYLGdmvaHjmhxBr6N4bHNcipzQZwAvxDO4G8Mm1UdbCdg+zVjYi89+lrardS03RqfINePQg32hf&#10;+eP7AQDHj0lbxpi+xi+QRMnixXxzL1/PzGJ8lOiaL/8v/r4gzZeKItB24eWXrOCb9Oc+e38q5e0A&#10;ACAASURBVBEAYGGB+6HAFpHAtIb0BlXGNCaP5kMHGQmMzPHfR6VVU7HaJCxS8eqWBaEyjO+QjXLZ&#10;Iqa6RTTWi7AauGUMsbiYlkJ9tMTrNaa2DzPC23uCEUu34FOre4SaWENtn2Xt4qUoAoyGuGiOqb1D&#10;AIDFYoymVMucUGI5OkV0zrRqtp2qLWcWsyYezyjynGMk67UxA1vIsMfkn2AE2nv2IA9P6qKD5zBC&#10;bu/pxwtHWddXCP9W5BVpwNFbTbdUM3SGtIJS/Dy8jRH9oJjpwVYxmcVLWfFJ9iLaryGqJxCqJRsT&#10;aish7R5F2q3KtFuFBitVOP/jB6mpU/gRVTxLPyKKyTvETC86w+sxHuL/pUUkhYBcQeiz8xgRZs4m&#10;KjAhJnr8bPYi3LTQNmLwG//CUaa2SCiluDLddJu+Z/dx0Kn5MpSQjk+9OidqxCmTbTY/GM7nabqe&#10;Tl8jdVRpk/lz3I+CeEF58zr3LSPk32fyBS3lJ+GbWqtpLokpbc+ZojnVzevfjajSGJfa/aPdsgzD&#10;qV86obaTrV/e7AVTQxWqUPev+cNI0gndLfx7h5j1UcEdi9Kki5s6rR1AxJ4L/Pejw7wexpXJDS7h&#10;/XrxtbyPsmL+P7+Dz+pjw3yenTjK/Tsyy/O06X4+j5JJ+sd89N/xuebF1Ltt4fbK6skW9JxaUCVD&#10;hQ1MjHE9Gy64DAD8rOccBLDFr1kPxnnhYSDQ9e8bGhavbvgA/gUvowvSHM3RHM3RHO/YUQNwD4AD&#10;r/QHJ8EFDW9uQ98U9WbqVNHe9+N7AZRWt1STALB5J9+wz41xuTipGlySb/BpaeQEPnsZw0cYEc8a&#10;akYoEU/F2rIiuH17mIEMHZTHsSIAe/NVpRnliI/RGSfef/gAI7Fr308UR0Eetp3ShIoLrmLqtL7w&#10;wol2/q5zJd/UcyN8088eZyQZRlSKGEL9e0UkMfPjkJPeqHoKu6UdVTF+hb2bFfFotaHmjqGJjKke&#10;N/19ZU5p9Rz6M9zfZdKbT+lEzgkVEZWcaTQtxnBeePldjCy6j3GZWc7fj0uFcuYwe0YzknedW2BG&#10;sX4ZMwdHvZGFPLcT65M/hCIaPEDmc20xfQ+mu+Tr0ckIqjjF7cwp8rEeQEZojE7r4YgHAJ2/rCK6&#10;bMDrZ/wp8jEm95L5v/vpPQCAnuuYOcQPM/JfGGDE3fYZah7lO5h5enJajOV4HIKbw/cYeZdniTor&#10;yukv/wiPq/QoUVSxIXlx55URqfdQ7VXkOaGaeVFOjNezd9J+MTOH1AXs2URXUQ3XelBjx3nd5Vg6&#10;Rk6R+YmcHCKlymsRX0SZS0URekWM/kAOhI6WkZhdr9xPYy77JfPNEENfTN529Ww6szzfLW28f7Lt&#10;0rKSNlZLzGrZPN6Sz/3skbryklbTZlOmqETGUH+hUkGkU5+l/mxMdzk8GuM4zBDC5wD0d/tZUPd9&#10;y6WjyqBi4msYH8o19VjtmNXkrXcYiI9RlXNn2fgfuk9jQuXFktYTFfqzpu3UePwFZQh+hdfjjR+8&#10;DgBw5S28Dx+/j9fvo1rW9nL9Uzmel0fkNLj2dP7+gst5PoyhHpXT57yUGnJ6nh+dkONijvfNmsGu&#10;AKStHAOAqvx3asocDBVq2la1U/h2vJJxCK+ittUczdEczdEc76gRANj/an7ghXCChi6+yeG7oS4+&#10;h1/ILQD4H2tW9/wNALf6KLc3IlXNsS7WNAdaGXn093G5bysjlZaUtFlyFhEwEiopsikU5QimTCMm&#10;JqlrNU1FmmUYKoJvxIj5Q0j1sqjIq6fPdOMN5SAqefiOlCqrtGg6u7lc1MuI6QZP+yGVUwinHMK0&#10;TazSDPsC8ylQpGdMUONJaKuOIpiIMgE/MGZ5pG57MXnX+sq0qvIkjkfEJxATNC+UzsI4I+GJQaK4&#10;8u1kZnsL3J/UAUbChx8iQ3nFSvJQurt4npLBIIAXeP+at7fVfgPW9PNCW8X7GNm0LxL66EFG3JV+&#10;MemvJV8hNqBat9A1Cc1Ttqjrwa33AQi7Kh4zkInvk4cxKWZ3abfQctIc23ADUU+Hxnkd9p1J9NLS&#10;AaLonB7yH8bnmOEOitEftPD6CMaoNVUbIlpq+mFGcHP3M6MIpjn/btx6KoqkBS7xlYEFfYyM0x+X&#10;J/V15D20rqEvRODUO8pNzTFizYk3k5On+JRUiCekPTQ6y/M2McnjXVAkWNB9ManfTRbkDyJeQiCN&#10;s6r4M4Fi8IyY/1nrhZnaqng7rtSPIxX2rMwpzpzjomImx8xjWaghu4/MIQ7q2dXCCFX+KoE023Rd&#10;23w6mp9EUhUAoc0sPzB/l3jD0gnRUBxhZmH+Elq/RchlqbXGxHBe18Hr8kw51y3vZ4+mrU0nWPNU&#10;lhc3rLfRoPkUE8rzzAvZizs8PAQAGDnBf3/8B7w+W1vIrzj3OmaaZ196HoCT3uKP389MefMj9KvI&#10;i1m9+SHyLM4452wAQHs3j6Mm9Wm/yOPIxzmPT+/n/ZruYAWinSng/Z7r/AAAgrDXWu/PEeh6scTs&#10;tWQUAHDsNf6uOZqjOZqjOd6eYe/RaVC77xUPzwkjWv6DvTlMSiXaQBMozS0AwNiKgb4nAVzYnWAv&#10;YUxonFGpuXZXGamlkow0Vi4nk/qTvyLnu2nu57zEonJC0Rg6ISIcdcy0kVRrdeVLkdebvVrjm3Tl&#10;akaOZ13ICDkuldOwFipd9lBtUjW80OlKKUFxmhHZgUnuxwlFfBbxuKhHP5QVecVUA43Lb8Bqh9aL&#10;OKl3b/9cj/OOCEVmFt5e1PDa0pgpKBJSBB4FI5OsUC4r+hlJ9EiTZmYDI+rc4nsAAGk5+cXV6zj6&#10;GPksfbcwI8wuooNZdolMwjXKQs0USoxMRousmfrK0BRAov0T7+L+LmdEPnnPw/zdn9/B77+L2jK4&#10;jkzsZC8jNvMC9ycZuZaHGUHVDnC//P1DAIDSFsYmrhjui65ihtDxWXpaD6lXEO8mqiRYzkgtsoK9&#10;Kl+8j25p+cztp/ZT5RnyHuZ3qBexk9ezt48Rr2U+rmmHtan3oNp7TRFo6mKqtbZeyXmIrzwPLxx2&#10;h5rXfETXW4dq/B1LlCEuZyaIsGelTLYR/VM1dWJFfnISLLq8v6ri4/hqNjohv0DzrUy9VpH2kPhI&#10;FfUKA/Gaar4ylxp/n1dKbM6PprHlq7fhKwMK7zPtbkkovIKWC2V5Zes5EYQZhTJvU4GtsYcUpu6u&#10;qfVKMcIsIk8SLfRJx6nfFe06tvnS+ss6zqIysIJ4OY4ypJPDtKhMg8qo+fbErOgjj//S664CAOx4&#10;8pCOQ/4wcd63D+j+2Po0r8MLryFPZuOFvP9OHOP9sXMb0YQRZZAH97FnWzZbD8ec/aQYIT7ZWI2Z&#10;0K5h9kDWM7N2UnHkADxmOoBBQyXJwHDFWn1G9loziq0Avvoaf9sczdEczdEcb88YBvCXr/ZHnmuo&#10;A72J/dArVhGvU//vCfUe3KqzF8DsWadRZGRqWo5nquWNz0ids4MpwRqpIfavYiSYU2RYqOmNKM0S&#10;VyiYllaiZLKSXZ2aYUQ7N8vIs6ODkXM2yzfnU4/xjb1tEyPCn8iO4bzLGfGddynRAsWqasiq0VZ9&#10;8+bmgba0MzKbnOSb35/h9k4INTQjL+ByUbVPoTKm5Wthmk7WE4l5UsdUSGolzYhj8yymqt7ZlQYV&#10;WlO9LNcYunuKLDpi3M7SLEOLdIwZVfdKophaA0aoJy5i7b5coIPc/HZp9uwgc/fIV78CAOg9jZF3&#10;9nTWPt1ljMghvDa8Lu23mLSqLUfEoG49kxkJlnF7073ku0xvJp/BH+b5cf/4rwEAU+PsRfk5Y4iH&#10;1lpcv1BuSflhtH2MDOX2c8/gevp5fCUx9FebyqscACvyqZgUSqXTZQSdPD4EABi/+1sAgMO3M6No&#10;UUTd16uejzmVKXCvLOX6nHWsPWevIWqp9Tpq8Tja7kJZDHplvHlR5nPqmeVm+e+5OV73JTGsPSkE&#10;JOLcTtocAMXo9zwx3SPy6xDaye7TFolGZdX7csWzcNVLMLy/L40jR17qjnoGjtYXV4ScUW0+LpSb&#10;fQ+BVSyUqbjmYyDUUs0+WyZfrV+G/IiwCarP+pprqCVDCdqfjcdkKYOF1KbRJN6AEQcCW6+eY0IB&#10;Wg3eU2UC0nbLy5lxVihPU1Dww56Z7a56TI2qwYHtD/99yQreh+/+eV63P7qLPJ9d0kybP8GMcXKC&#10;z7Xpafaotjwq1FpVGl+pHv2d92tJFYGpSWZaHf2c91bxneK8vfHkQZ6n/ZN8EF5+JjOWeARHALhR&#10;SXKYx73Nv2s+IdajrL2+jAIAHgOw+3X8vjmaozmaozneujEP4K+AhqjsFYxTqsfam9RKo4YigPC6&#10;1VypCGDXJZesvghAcMcdWx0AmFEtb1aOcwMJRSwZ4eX1xk0JRz9ZEP47yje7X7XavVQ4pWWTFY+j&#10;sMCM5gffZo196xOsaQ/vkfZMQTr8inwLeX5evpY142Scb/qYnLbyOWYOUfE/4orElq/hG3hgNWvr&#10;HQJeNxDYMSvtpbiaCwlF4MZEtQAoiBo+WagCXwxUqU2aQ1Y54HwUhXOvmR+HGNQWYYZDPAMIdVP1&#10;GWnUhIbJXnYVAKA0zghjYSd7CDFlBFO3M9KJXsTMKWGoLv09N0jmsCcfkLQ0ZFyHy5p6NBNj5JsU&#10;FUl3v4uR9uDPfxwA4B8gymNqO5elae6nqXi6ci7zpO3l9Q4CACK2TCuyFQ7eavwx1ZodQx3pBEWV&#10;KVsmMXoPma2Td97N49hM1NTKWePT8HcLx6Xbv4yZTEXOYf1XkjHdeQ2d89DDDM7GiQLP14kqI8Tx&#10;o8xsJ48zEpwVH2JOMLjpongqRWWMQrUgp8hU8+qEzGqpyVqmoN6dBbhu6EkuNV9RjOPqEZpGkgXI&#10;FrFb4B/R9RsxlJt/QH+v6vfmcS10XtgysIhUqKoQXWVL/VlfM5x+i5pbLdo/RxptVWMEW0YNp+73&#10;ISM/yt/FNB9F3QeFoqm/ihegXl9SPct0UvMS4/2XjomHleZE9rTI4VLPuVpDRhEywKXEYEzvUpHr&#10;qal31N3L6/niG8iTqfrmD8Ke4YF9VIIYG2PEPzUpXk9UTpLiYWTFY8m0cf9uvIVoujWnD/J4yzYf&#10;Qm/Geb6OH2MvY0bPke6+bB5AznOc7cBJDTtfPSPzpLfejnOyxMT5wOsbj2nZVJNtjuZojuZ4Z44A&#10;7F7vBHDktazAC3HAp3jUh38Oa+bC47Pm952ejPtbADa0yalp+3N8I66/mJG7L8qqOSchkNaKapOt&#10;iuRrYoLOL/BNnRYapCqtqG9/Tfru9z4MADguxvS8/AjmKnyTxqWC2xtnTyTuEcfvVwcBAN1LGZkH&#10;vjyoVZMUwRJx9SoSiqys5Hl0ghHIqJaT8rCdLVkEJty5ehOuoSAUKbmKlCyiahNTububNcaMJxRR&#10;wPmrqhdSlOd3RV7ZC8q0psX4nSny77EI/z0traSkapt9SzgfHddz3g8eZcQbqKdTEfpl8gn2MMZ3&#10;M5IceA9RQD03EMXjLqZ6ryONmkqSvYGKQtpAmk9eK5cVz3DrinRXkkfQtWKd5kuR2IIyGHlUB8pU&#10;zOCtYiVpXZ9KKBBPmAqWcdj1PTFoCzuZKeWepi+Ev4u49Oxe1oIDnb851fRnFFEXO5RRvpuaOj0f&#10;+ATXm2ZGdUi+D/kyMzBTbW1Xhrqmjdf9GcLDYx17NwF43aFBGyhEB4lxPl/meZ4dl8PjlHp3ul8i&#10;ylgjrtRf5Z1dVs8tJ17DgjLdgtRjA1N3Na0y81dQD8w1Xo/d8JZqhOileq0yN0QZ1fNejC8R8hlM&#10;y0w3mOH1x2bFu5rl9VhVJu1onsLI1jIUc6jT/B2To2ahwPOZUGaSTKlCoQi/VDhmO8LtKwOJip/R&#10;Kn+XjUsZufd3qXdZtfOieQtFkJTpax6KUsUdPS7FiXFeFyMHmSEsXcaM9LSzeV9svOSXAQB3fPWH&#10;AIBHHyDvqCBeWRR8js5PG4pKzprqmfQOcD0l9UbjSWnNaT9mpc57bITn/dLlnQBQTXH//ybqukpZ&#10;6yskJ0F1ui4dczx97czsF455/Qc0VWWbozmaozneqSMJIp5e0/CCBuZt4zBitvlW2Bu+JSMU0ELx&#10;HwCcvXhx1gPgbD5AHoJ/UYN/gyKY+VK9x25FeG9jUh+Vd/Cm+4hG2bqF/fKxw4ywZmeUCcib2dHv&#10;lyzi9lavIw79gsvI27j2PRv59yViBgeq/YZoLuHiTfZex2eoJAtcj6oG/+RzjMSPqrcyGQhlUzPU&#10;FiNaT8zqqGPOesZs5voqFa6nZtRtqdm6qjX6+n1NGVjRStdKcQJpLaX19w2DjPjPOZ2oo3VZooJ6&#10;U2KmX8TIZskBZgx5ZSD5HzHiarXjH1dE+zUyk8cfJGqp7wZG2J03vI/Hs4TzWwq9x6OaN2naKGPL&#10;l40RX89bceWFHJEarXkrl2tCQ8m/IezxGD9AuP64TlhQMnVe9bAmeHzTD7AWvPCVRwAASdX8U6r9&#10;zut8zBvK53zyLwauYC+r9Spq8WARNcQOzvO8Hhaz25iwDhgRH1JmtCB/Bmh/ozEx0ZP8XVqaQGn5&#10;HiSF14+5PK6ow+vYyzAjaemwmrEN4z3V1/BNaqg3wvlIdVB1OWEaSi8zTnX/v9Jh93PBtJkawsYg&#10;9JBXxu6YskB9yhjyuayXp16U+V0UlGIGynwCaVjVpFoL9YgyKasMaPuqNORVoSjKf6WYt82LbyH0&#10;m69lzLykZSQSkYpvQc+xf7rt6wCA7U8wsxnaK2fHOK//NWfwPHz8V+lQt/4MZuS/+IUPAwCuuZk8&#10;oN3PPgUA2LWd99uBvXzeLMzzemrtko/IUlZKTBsuIfXefaO8Po9IgWF2in+/7orlAOAlyuXbAByw&#10;68b4JV6Ibq1X6DC0qz23Xm9GEQD4Dsjye73rao7maI7maI43dgRgnHE/ICXV1zBCWzurxTkhg9ie&#10;+4Z/rg8REipudSdjowC+u2Rx9LMAgru3McR58lmiPdZeTIahrzf+3IJF1qyhzk8w0rr7dvYgnt/F&#10;iGDf88ySjuekVaKaf6aVkUAyp4hCntpdXYycBgb5xr3gyosBAKkMI/+JKUbQFeneB9JWSsrpzpOG&#10;T0URTN68v3XcGwZZOz1L/IJURgzNhhr5SeS34bvtM/fDF/rBRiBGa1X8i9Gcad/Uow0qiszLiqAr&#10;ihxcRcjLhdJJtKsHo8igMMtlopW1/9x5dKybkNfyTEAtqPgBRkSpYfEjtP3UCDOM+b+lNlTuLtZU&#10;I2cxg4luJK8he/75AICWs4jyQKhppF7PgrSqFHn7QrlB2kF+Sfh8MXtjmt+Y0CpeyPdhxFbYzghs&#10;bgszz8JT1MApbyYTNpAPgqE3BA5BVXj60uns4XjriV4avIq8CO/867X7PK+H5FSWy8vjWJHm1Bhr&#10;0VMTvPemxHOZUIZ5TJployVGhnbWWxS5pnSfxY2JrGVFoVwQFb9E/IhaII9qne/Qr0GZm/UQXDGG&#10;zd8lEjHnSGZ+LQmiehIqVXswNVrNj2lYmXaZ/pLU9WBL+PXM61iS5ytp94Uy1gA8D8a0NkZzooX3&#10;abtQPVnVwpNVzpuhrUzFOnS203PJUW/M9awioO1VTeHAvLD5+5OKE9x+JsMKQ4uUDNLiayW0H7UC&#10;f78gNFVbpp6pveNpPp+ee5b3zfFR9lzmfO5/SryaE0I1feXPbwcAvP/jHwAAbDyP6xtYLtXk3qsA&#10;ABdfzZ5qzefvKlWu/8hhfk61qGfhWWYpdWBlrD/ewudluxz51tGvZjzuu5sAYEb3X0Iop7gmyNNn&#10;33pXmjBZqr9hWcBdWjb7FM3RHM3RHO+MUcPJbGLk9azopY2yAZyMjIO6z0WFGgmhg9rIL3h4cV/k&#10;EIDlUaEzdjzLiGv+AtbMDUVQNt8JZQoTx7n/u56lts/xfYwU8j4joIEUI+SzL2NmcqYylO2bhwAA&#10;Wx9nrf/IEalujhK94/mMsLPt3N/efkYQrR18k/cPcj0dPdxORJFERZpAVUVqJfVO8rbfiuii0oCK&#10;w7Sj1Fsw0cyqadZoFl3Dw0t9UpFWoIjOcOFJT8zMQDhuabdExfBOqXfixC3UkpNYTjV7Of/FhX5K&#10;if8RqMbeM8heQ+8a1uIn38XIaOJuRjw5adCk5CiYVgYjuwIUJ/g/3gOspUIoqYnvEMUxnlYmsIo9&#10;kdgKon68xewduZ2c92pK3s5CdUQUIUekWVOeUYSm66O8jzr9ZTn0Vec5j4FUhtOiULdrfioCGZVS&#10;PF9lZTilTp5v73Lxaq5kjXisjfsVn+d8ZpRpDi5ljyIs2jaMaV0HdpcYOsY30S67nuTY58/yvLvW&#10;dNL9VLQauggSVfNf0Xor6q1Vazwvvno5dvymPlwTesi3DCxUcbUaPvcnAqER5ZBX9eu1fSyztn8P&#10;fR+0dEL0k7STfF5fQVU8ANOQ03aM/xKIv7EgxYNjo+I/aAMl8asqyliq2h+LbKNRi4TV0xGaqizU&#10;Y0m9qED8HMuMZQiJDnlhL10kJ0llQAldN1Hrleh0W8+lLawMcP+2PUENpoN7dD7UU+zrFRpKPUQ3&#10;J8b+HH//tT9jTH3rR68EANz48+RrReO8YNPmIa958332NFo7eR4WpLXmJeo1vUpC+20b4v6857R2&#10;AAgGs7EagHs0PZick/+P0GFp8UXMF8SeX17Yo3jhUb/+MQvgD7VsjuZojuZojrd3BCDr8GEA//R6&#10;V3bKjMIcosJWBQytYpGVehriO6SR2A+gdt6KrgCAc/hZRvrPDLFGe9ZqohxatJ64PK4jQq/UFMFP&#10;qjcwbxmI7CM2PcwI85mt2wEAFampFos8hKhjapB8wz58F5nbJ8TQXOTx+/2rGLF/9rev13FwP6Kq&#10;+UX1/YiOsyaURV82qfXze/dtIs/gkV2siRfLinAijAx8oV5qwrn7MKa1+UsIHWTe0IZfVi26Gpg6&#10;p/bL3vQ6Ps/mX6ejrAiqqsjcTfF3HVI7Pb+b+3PpIHs5vYu47OyTWulVN3J9XURpBDuYMRS206fB&#10;n5Cqr+RD3Wmhrw7Lcxoa5iG+k5nAvMseiK9eA7qEBhK6K2a1dUM5yRvbke8CFjRfhkYLHbeMn6JI&#10;WJvPoX74iuRwyyC/f9VVAICM/CHS3ayVH5vndo7IV6Ugj+yqMshaYGg0RmKxGCO/jHDs5nmeSnB/&#10;Oj0eR7sywQ6ZtscW9WrH+PdK2dBxhmISQzZqlOuGTKbKzDhvEbT8HiKK0eIOM7KE9jeoiZltfgwW&#10;McsTHZ6hAE1LSUtlyKHWm6GQ1GOJhBIF4h2A11OxJga9rl/7WlQZxcnD0fZVi7fnybz+2ZQJLMNx&#10;XM531OP9pVYTYlpho2BBoJ4eFHEbutPQUnM5aSZpWUh4desxhztXPSLrddl9vuc53hdKYJDp4g/P&#10;v5gZ9ORRru+Jp9mrHUiQX3NihpnGP3/tTgDA9Ayvw5s+SC/3tk45XOr+iFovQfvl6bniB6apxf16&#10;Zi/Pe1w9ntXkTzhupO0pAJV4RD2mODNa60mEDoPGFwlnsP66eyORSo+Bb64mS7s5mqM5muPtHQ6A&#10;cQD/841YmWeRgtvAvD4Jqw6p2QCAWPjKVaTmMbJL+gkA+OFVZ7qfBxD5ylZGkE8dJE5//SoyCttS&#10;XH9M+O5lqxghdPVw2Tosj2xFTF7VVDz5BszlDJWlvwu9Yc5jFumcKNIz2Wq+FU+RjsvIbuUGqqHO&#10;z6lH0GWoBkMVcH9KAmLnhH4QGAMfvIK+Fx+6ih7IUE1ycpoRkp9QkTzNCL1iJWmp5NbEuzC+QdV0&#10;/mvc/6LQB2XtT0znJWkRHeozvlDLR5lKpWR8BO5wto89g1bTSrJAYornJzJA9dh4n3wjrriJ87WP&#10;GVwglBHk24B9YrweUsRlRN6UZUhiZGv7JdXkK/LF8LX/oXhlQ3hhcv9uRj0a+U1ENQ8J8V88aRrN&#10;C6WS03Gl1rH23nkeewyZG8iL8C64URsQSmmaGdHwGJUNnh5iJjShonlOqqILgk0VtazkxCsq8MDb&#10;xfhtV+aU9Ood0KrilxQVSRfltyJYf+g012aZieYhqmL5vDKEiYDrn1ZEmVPGmVZG1qFeRqvD859U&#10;L6yqCS5pYvPyX7DeTUS9xYR6LHF9jjV4KNuJdq1HIP8G03DL6Hue9tfV/sakxRXT/RRv5fmJS2Mp&#10;lBZSZmz3S9nAUhHV5r1ZfTaHSPU+zJlNGXVVvUVXN1ZnjzLpHstING/q5cXDDF0ZlVBTojdhwtBt&#10;E1L71XFbTaalndfTNWL0L+qjH0znX9CZceeT7AUGBSkATHN517eoIDAjL/n3fupmHbCetyll/m3q&#10;pcjvpqRM6YSuv13PEB01IAfRFV1VAHjccZxpAHD1HGxrFSrSPMe1npDfFHnpOP+N5j48AOD5N3id&#10;zdEczdEczfHKh2ErvvVGrdAp56XAYSgGvamdSH37wg2Li+GrHwBQKAkdpMi/UCv/CYDf+L/fO+ID&#10;cLdNMUL797cQp37taovcub5JOubh6Ufp9GQaN2OjREVMiwlbyDOSMHXGWFQqjwGXB3eLIXuEEVRa&#10;yPXFS4lmWb6ONcJ1G/n5Q58+V7uR1v68dLumoDdu2bx/xQcJmaOqpU7muH9zms+OFh5nT2e9nn9N&#10;kV9KarBuhLVXQxsUFFEZ09YRKsaR2uaCPifD0mI9ItlXRFmSL4A5l5nTmamkBsJPl4VuGZ3n/k/P&#10;MyPqaeP+9aWlelnk/BbGeT4zR6jam9jPuGBhOxn0ua3sTZXFoDcV0JQizqQitJKhSiyVUARphoRe&#10;UhmTmjPBpNXwNS+2lD+HJy2d+IXMjHpulEbV6VfWzQ+mpNEkrSo32ehkVj+cqlBq6k0FymTyrjze&#10;VRMuSoW2Jg0pQ/8Z3t0Rqs68wb2Y8QK4+iNTnIDj0+aoqIxJ6ykrgyhpWVYvrWYqqep1xZW5xFDQ&#10;Uj2fsAcidIt6C4bWO8kzEFpI93vIzNXSGPO5GfZw5qTVNFvlPObB69lp2H+ruXu61WmzbwAAIABJ&#10;REFU7iq6j8viD9l6LXOp1upRT2HKab0G6+lZ5qMIP6ZMrrjACNut8n48aw0zy0vPpKKAa5pUDfeP&#10;XYgleYc7qlgkEqxA+MrInhXq8ltfZcawej3//ulfvUX7k9D88Dj//o/Zk3jsXqo3j82xFxZzpRjA&#10;wgPOvmAtAOD9n/sk/12CEst7xEfT83ZG8/vgbp6Hh/6Fz89rr+0HgNqNF/UcBnBOS6LfmkAvOcp6&#10;PnjGnPdeOnd4M9jUfwzWxpq9iuZojuZojrd+BAD+CMBPfUm8muEYnyHMKExG1TlVZqGaqyLp2Xm+&#10;eTtVowP9DG7//kHnwwCCz//DfQ4A/PYFZPJ+8daz6tY3MsraX1Tagh4YwcWkJhpT5FcT+qRivQLh&#10;yPML/N32zawxH97P41m6hm/4jRewNp8RMzkivoKpZKaM4QhmFqYpYxmU+XJYxF9WpGOe3rPKiDYJ&#10;V/30DtYip1RTL8mTNxBKJ64Iua2VEV1Lq+HlhapQxjKvDeZVo04p02vx6tEQEcPtK0KrKEKrKtKt&#10;CkUWkdNZTLjpmGrMadU82wWYbrGIzzSnpIq6SKivpfKK7ujkeclk5E2uCDaYY49pdg99J+Z3M4Ja&#10;kFZWeYbnNyLV35gc3tyyZarSoDGUk+Aebrci1T5mhtF+OiXGBnhdJfsG+btOorhqGUZg86pxT05z&#10;Xk5Mcv+Gdd7GZT7cJp+CJWIKd4sx3mHe5ZoXP675V0YQMX6MHX9gvArdN8q0vVCt09Rb+eeI7rOE&#10;GMKNKCdT0fUbeoeJU9SS7To1ZrXV7l/0fb9eS8nQQaFhxUkDCK0oeOHP4KVidd9zwPktyunRQlBj&#10;Tps/hNXKo5F6hYLGIfrQC/gdL32ctpvpRqOYhmH3cW5OPhQ6zyGaK5wPHUeJPQ7TcKvUuL+jUl8e&#10;PcqMpaWD1+Oy5VxGXGbmfd1EUy4s8PoY3k+e2HNbqWJ8zx1Uohjey/vB1/PEy3A/P/XFjwIAbno/&#10;KzGZmHxqZnidndDnr93LHuL4Tu7PH/zeZQAw1hGNXgRgKBU35YhGBQmOvHxUYnoOWsbXON4sfaY/&#10;hDHKmqM5mqM5muOtHH8DYOiNXKH3AuX4hmX9OKn9pB8qso3FGqvGAQDsXtmXfhTATVctZq17eIg1&#10;ueNiDseETmhtUWSdFL4cpnZpnreKXCwyiRsehBFtRwff4EuW8PeT08L7y1O6Kk/urZtYO3/+WaEX&#10;1AuJC6Wy/mzWBi+5ln4JmWyDz0FYImWEkC8bWokRwKUbqR105Voeb97n/i1IiyUQozRQBjAhBvCs&#10;apWBMhUvJMKbw6AibEN5KMOzmvNJ1U9jyJp3r6l4mieyZYjRuqVFeEmLVPXrsvazKnXOrDmmtegb&#10;+nfreViN02lhBtd+0VIt36f94nmZVy8nV5BvhFBgUf0+qQg+EmHR1vGUQYiv4Al1Nyeq+FSekVR/&#10;W5e+z995yuAWThDHPj0rPxExuidm2fs6Mcv1DBe5/SfFy5ma4X7NCNifNB8WxzJERqQ1R0xvqec6&#10;8oUo6XKtKlN27fyaY1itvtcVZu5aVozZrGVKPaqMMp2IUCuOrj8fpjbMpfmomBe7lZ4FPkKLw3nI&#10;ejwPMTF9XaH1LLMuCzXkh6giUyjgfrjq8S1u4/XR32EaTGJYh6abyshMq0oqwHZ9G2/LtJ2MF2P/&#10;bvtjjPGIw/2OSlMqJR+ONmVmSxfzeljandHWFTkLdRmJGC9HjHadDxUoUFVm8fhDRPfd870HAQBH&#10;lUmU5jlfvUITDq7jdfBzv3gh96NFaCr57axYy0y3rZPn97SzqY325T+m+uyJCWa63Yu4nlVrqCln&#10;0xeRD00xwuMekt/ExAgznDPO7geAIO1lSgDuSphxS00H5Jo8dENPrjFTs+uz4Xn/Ziq+3g6e71ft&#10;z9oczdEczdEcr2rYs/YxAE++0Sv3woi0Ecce6sf/9HdJ1nDQeh+U1EVflHS/B+A3rj2jeyMA/PhB&#10;9hC2HeMbcJki9vW94hs4FstyzM8yMpqQP0IiWalbtrcbWom/e24nI/Ntm+lVvH8Xa4KHh5hJzEzL&#10;10F4+8miMTqFJxfDcuPFVBNtyRpD2iZG/AChIOLij0QEP8pJNbQgrZ3BjH4m5qurSBPSdIGcvOYr&#10;qm1qM8lQk8eIFY2oD7fu3337nuHdbUWqNQYNNe+TXt7qoRTqUTEWeebFSC9UTQWXEY1bnq/7vamU&#10;mv9CIG/tMCPUcMVLaZWmUlubek2i3jtR05x56VqqjVnVfKMO19chj2NrcTjGXBcaZsli+XAQFIVz&#10;X4RyaRgV7te8PL3n1VPJi8dTkQZXRCgbVyF6TjswJ6exQmB8GK7WPJbdijSapLkUqrAacUS9pHjM&#10;UEdi3JeYGZfVA/DVU6iK51GtJPSZvZyqb703ZZTqjXkx/q7myaNeDPKymgKFkiJ3PRBsaZelZZBm&#10;rFJVJvPcBO+vJ48bg5tfixhhR/tTE3HGr+j+qumCsx4B6oedroLmrypUoAjvSIQ9Ct7/XWnuxzkb&#10;6C8ST7OH1aHjjllkHVgvNlq3nzU9v46MEN33wHep8DA6LHSjMlDUeNxzB3k/jE3zd4ePbAYAvPt9&#10;5ENcfj3VYLOtUmUWD2T5BvIsPvEFopueePD7AIBVG7i/55/D5YTUtefUw5gLeD0eOjCuieF+XXr5&#10;gAOg6gfB/+bxSbNLHuLRuMEJpRRRswyx/nlgL4LGzOLNzChmAXxZW25mFc3RHM3RHG/O8MHn7CMA&#10;fvhmbMALUQuOvTNeq1K40DJ6Q7cyIvqHS9b2fgrAeXt28s34o61EBX38GqKfKmVGWFZ7dhSZZlvF&#10;cBWT86lN9EEYlyftrmeoWnpgH2vQR4dYu5sQnj1Q5BaJyInManMeI94FoS6s9lxT5OXFLYKyiM0c&#10;+UwTRxGtpiui73dkOrQeRkr3Pk0U1CM7uZ+zerMHinQdeR+7qsmbdpOpqNrZMI2nuCKpmOAsrlAP&#10;TkIOdmEPw7yPrRch3H3Z+BWMQNJtTHmSQi1NT7IWO6laqan8+srYYlqvaetU1WOwjCCuCUnGxWuI&#10;1PNyjGleU8S8ZLHQIgPs7ZRExV0Qii5ZZuaZUo01mxH6S/uLGjOJUlEMa0XEU4qEKoFljFy2u7we&#10;OmKMzNuE2srKC9t6LHFlZG09nJ9WMXpP+ms0DPkfVLTdmlvv7Wy8haJ8SKpBfQZpDmytnvwzFDEG&#10;jiJ+ofFCHkdBGJEKI1PfN+a1ekbKFAKXzGdD70Xipg2k3lcDFd47hTquDcuILFUomxZa2Bvhn2vq&#10;PRgj3W1wTLOlo16ao0zVcaz3xnkyz2zr4fjym/CFQiqFzH4tC0Kd6TryLUP1jLld3/M7VYwcifL3&#10;w/vZiziwlwoPUfG2BpZLa6vA62l2QYxxl9fx8X28777zNTKu/Qr345pbqeDgxvmciLi8brPtPN4b&#10;pPXk++ppRTnfmbjmJ8aey9H9vD+PHOJzbwP9VGoxN1oF8OfW07FMwdPzJZAG20k7EUN7if9TNVRa&#10;/YkKM4uXnK03bswB+C74tvNf5rvN0RzN0RzN8epHBMBeAPe+WRsItZ4soXBDldjXtsKqa9otjDjX&#10;dLfcDuA3V6/p6AQQfPWpYQcA3lPWm74mx7MII6Gy3nATRxiJH35+CADwd/8fUQejbEFgPM8aXaVc&#10;zynxhOJxYowAfI9v4sBnJJJQBHTaICPJdWewJ3H2pVxa7bVkGUVZPATVNqNCS8RVm3Yci1jECFUJ&#10;dEAqrFevkId2kvuTynC71Tz/vZyzCFKZkJV0rTas9eckCjQvraGFvBjBJf7eMgfHq0fPwDKYqKl1&#10;ivl+lBFJQT4Ott1I1DJMzpNnjl3K9FrjcgRrZaSdkbNZNsEIKBFThCm0WV6opoIi6pzUTI9Oc7+f&#10;llrrvPwyCjkuF1TDzyuTcorSVlJp3zSEaopAJ5UxPV8xxzfUHb/V/mGqrDisJde/Whlev1BFpq1l&#10;qrbxCD/HNT9eihmHm+L5jArHH3MNTWNaV/qdmNwJoXSSivAtA7MehZ33mK5XT7Xwqs57SbX9Umhn&#10;ochP6L1IRmi+pPhIcVODtVq0IkTxPczTPaPjyuq6TunyseO2VllFmY3xO4x+4Spzijr1qLyIUidP&#10;TYVoxHgy5rHO/Y7K8dDQSOHjx/woIsYg1n0ovlBEGTIMtaXzkU3zPLao12MHUNX1CPWSAuvhGK3D&#10;FTpvxhQnuJwusJJx3ZVER152EzWdDjxHh8XH7mcPdtd+7ldtlOf17u/wudWzhLyKlRt4/+Tlqd0m&#10;7am45HBb0ot03MwsUknxquRPcWCI68/Ncj/f+6ElVQARB9HbcFIcOOTRRCPyA2loQptChClsmGLA&#10;SR6Nqcu++T0KG0Og5kiTqd0czdEczfHGjQDMJqYA/MObuSEvlB8NvbIbiomvcoQoh3pPrP9yxvpV&#10;VwLYcOZhRpDPPk4991XXMvJuMae4wCIiRhjpFtYEKxVGVgslw59LDTHLmm9JtXJXaKQV8l1Yt4Ea&#10;L+vOopPU0nV8Y3cvJa7ZS5gGEfc7HROqyQDnSdZ6odpxtcY3ueuYT4GFItL4UeS2doDbX7tYvxeg&#10;3JiwkRBtoIhQaJqq+CFhJqCILB7ldh3XvKVZEw188yhWbdcY1ea9HDJqDaCunk2NGVm+OKXtMtKp&#10;Sfe/JhRPpWKoGKne6jwt6mbklrYaqDKqnBjpLdZL0HWwe4rb27SbaJIDRxgxfWOEmUdS3zvL0Ckq&#10;xceltjnn8jhnxCQPovxCe4zrOUe9hvdmeH4dRbjG8HVNzVXnOdT3hzIeZXbFPHtpME9q3R9zQllN&#10;SFtsusTrdGGGvZQFqc0WhEIx7+/AtJHEuzgu3gWUScMiYkXaF6sp1SHUXFsLz2NnK/e7I8tItaOL&#10;mXI2zaWFkOU812sM5DntR0mZWa1mqB853SlFiyqijJlvgTnKhY8Hu47UK6lxPqriCVWEBqwoYzIw&#10;XMiuMs9v31BG6knqCyX1Xkp5Q3WZx7x6ccY7UebtRY2HxfVeKJ7C5RutB2CyynYedf71XLFUqLIg&#10;Hkmc130hz/PT0dOjPVfGo+ObOM4KRlsr5/2jn/g4AGDpIB0Yv/p/7gAAzE1Lu2uE19cTDxENtWLD&#10;u7U+rt16bjFLdANzVFFkn+Rz5Mnd7IVsOsT9PWPdMgDwB9KOC+B30ilvCgASDVpNjb0oGzY9lnBH&#10;IvVoNTc83/U90zd7jAO4Tf/fREA1R3M0R3O8vmHZxNMAvvpmb8wLmxOozyQCYwZb7epl3imhBoxe&#10;URUxMBfm+YY8o7fn7wF84cq1nYMA8Oh97EHs38g3eVeKkURPxlQmVQtvI+M608bIJ9nBiC/lMdLo&#10;V2Zw2hnEHV94KfHJa9bw39OqVSakf2+joK7/rFQiixV5NUvHPqWiZUvMtK6E5pCHmuG//VBDpb62&#10;mhMPwWrxT+5kc2XXEFELM2K2ljx5R4ORfeAw4jbvZfMHSCsiblfEsFgooL5MPcqpJnSObC1CRm0Y&#10;4ckJMKbMImKlyojQO4qc5vPiA8hJMJvm+jvFpM+rhtmmCHdB6r7HJnkcO44wc9x6hBHYA8e4/tFp&#10;c7Iz4gOPp0t8lB6FVhtWcXtrB6QC3JHS9nRdyHPbvIZNTz/kUVjtW+iSmGc4evU6LLNSrT4iBq2v&#10;TKSkCLZYNeazMr+S1eyFR5eWl6G8HGXENWW4OTHB96oX8/xxLkdneL1NLvB74wX+fqrE435GmVlx&#10;geu/2Cf/JNlOfkBM2mWL+nh8fZqfrgTX0yf5Yb+BN+IE5oSojFgplykM2NfNsS9+Cg2lU0WqNk7F&#10;vwrKvH9NM81C2rhQfGGzQL2JmvxVIr40pIx/Ylpa6okaD2R+QQ5uqmykE9YzqdecMn5TsSSGd4Hz&#10;V1WTccnyQQBAV9YcBfmzo8O8zrf+mJy2/iWXAACuvpmaTAd2sJfxvW8/zK2pJ7dnB9WV87NXAwDa&#10;pXDghd7qyiSkdmvozIkSr+8nnyeKcvcc5+0T79tYBRBtC6pfBlA7lUZTuQFCZGg7U3UOnQfd+veA&#10;3yCm9VZlFAAwDeBraCKgmqM5mqM5Xs8IwGfoFrwF2QQAOAU5oVlEFg17DIrQXIuoreYnDZiKaQsJ&#10;/683mjG6K/p7XuieTvobLNp/+OD9ADZ8/Tt8Q/pSBb34rGUAgKtXq+cg9cbinCLRw2Rap5RxOCkx&#10;nNVDiKmmlvKspqsir1A681OMbPcdJFN7+zbyOYbVM4krQ+mTOqm0U3DuuX2aDmMcc5g2TEVOfEGo&#10;QikNKEX2spjG0RPc/rExRtyzqmkXpS4aFSoqkeLSERrBEerFHNMiUlWdXuD6phbkl6DIPKrj8AN5&#10;d6smbI53lSJ/Z6iVvJiyM7P8+1xeeH7xQ4x5bvh4c3gbFTppl7S7pg2gbXgj1Zo7hb+/oo+Z4YYV&#10;zPT6usU/aedxtgkN1pZl7de0m3qT5pshnoW0sQxVFFXPIm6qrob2UmRa880fQrtnMYrVrg31ElZE&#10;DQ1jnuXWi1KEbhmYqQr7DWgRfaGoXkFZ/JnWFu5f1rSyTKVZ99VhMc4PjHJej47yPBw7ygjzwF5G&#10;qsNSNqiaBlSWkXCP7qP+fkbA/YsYyXa383vFBflnzDGSzmZ4nXe08D7JC/1WWJCasyJ8UxuOqHfk&#10;RoxfVM+0tvkznpHdB47mM9umXmQ7a+6uKy/0Ko/XnB0DrbdFvZQW3ddxRfbRNvEjTDFAqMdQYCJS&#10;n+HFQn6WpdTqqfnWQxJKT9e3L3+T2SnO87f/lqimB39IhvZ8jucl1c7juuZd1Gx6z0fooNjWzv37&#10;3Ad+n98/rkpEkvfJJz/PHsWV72UGItsXxK1yIQb+rMvr/ztbeN537DgEAFjckwaA4IM3rKsC+MTy&#10;GL7JFdQrW9iohJen0GPhY9x6VY2dAKd++TZkFABwHMDvgnfja2X2NUdzNEdz/FseDoA7AL0k3oLh&#10;nXxav3TN0VAb1sqwWqZlDPbZMC4J1QSLFmFH9KYTH2FVZ9v3ATyycmX31QCCO3eMOQDQv0gOUusp&#10;ytMifHmL1CAzqpFPzbDGHyhyjstHoFvaT1VFJvNCo0wfZE3xm3KievAR6rfPzlmNmRlJyZi5Lv0T&#10;+qWGuXI1I5n3f4xeyxdft7Jufszjt1Yy3oBQJELhtEr1s2OAEdXpS7i9CfkhzGk/Wzr4964WRoiW&#10;4RXnGVHOF6VBJC2axAB5Hxkdf4hWM4asMh47qy0ZY2aqZyH/ANRYMw7KUj2tCFWk2v2sGKi7DnMe&#10;t+xnBHdohOufHtMGsjzOTy5jhHrtFYxYrzyL6JGWds5HpSbVUAU0ahmEtdKoqMrm1FdRjyCh66hF&#10;PatA81Atm5+FatHKbE29tSyegTGnzSvZC2uy6u0owsqLGe4pkzbGeWNE5Uat9i3ehhFR5CyY1d/9&#10;jHwPFKGXFPGWlFFWpZ21KM2MYGAVl1hl+8/lRJFKBofGeT6eeZ49vmcPsKf13Bgzrb/bQkYxSlYJ&#10;4H71tnB753dy3npaed1lEry+/TKv30pRNXvxTUJVWaNHRcw3hfNaMJlaR8oFUjk11IxlWrWS3SdC&#10;/al272hZLVmmou8F1iPhcmmW/76mh+tdt5bottVCO6XNOlGZiGUYpoVWNuKJrisnZqq1Fe2veiFS&#10;cggCzsd7P3UeAOCJH/O5kZvn/kyP8Ti//+0f87O8569/L7/fqsxn9oiY4rqOh/cR7VleoMrsglCW&#10;XqRd2+X9f1iZ333Pke/Tqwz141evB4B8NoIvASevq1NF/DYP5rQYZsAnv1H3KfRGNwfBuk9v7QgA&#10;fAnNjKI5mqM5muO1jK8BeOKt3KCTV9ffCyOthhpV2KsQLl1vxpJCnZrQQzFFcgnxDxbEpDU0Qrve&#10;nEY8fWLP1E8AnP/gnqkAgDM5Spz9zTfRx+Ba6bFXhQpxhUpxFbk0qs368jY+NsYexEN3sgfxg9sf&#10;AwCMjzOCGheqIFcUyqcsj2rVYtsS6kVIBTXlMiLsSvF7t36UqIWr30Pv3d7Fqt0qoFlQUyKZ6dH+&#10;1qMRzLFrRrXOKfklHB8eAgCcOM7IZEY18ZJ6LB1ZocOy3C83Ysxkocz0/bIm2NRUDVxkmkdhJF2x&#10;kItfSLcpokoyoho6yOPav4/HvU9OhMfFH9i4jNu/4jwe52m9rD0vkkpssoXLqDKNuCtHO2lmGYrs&#10;pGf5axtWCw/w0qgPGxYnFSv1EZVd72EPw9A4YWRltXl9NFRgmEP/9BF2bkKQV32GYrfbiyO9lx4F&#10;1fTz8qg2/saxKc7vkQleTyPyWzk6wfvnyCgzjqJ6hhesYe/t6guZmS7p4XlqVaTdErfjs15KPf/C&#10;dbjevDHhdR5dl9dnQnwex47UtLJCPo8tLbPV+kNfCGa6M+I5IMVKQyzTrvUac57HnZW3u13f1oOY&#10;nmQG1tLJ63RymM+BpzcxUj+4m7X/kjL2iJjct/7CtQCAlafxd1seGwIAfOmPvgQAODHG501Bjptp&#10;qWFbj6JalBaZWojJdu7HRz91BQDgwisuBQBEpUnV0y8+jMY/PsrnwMPb6E1/yZolAQDnI9etrgC4&#10;NO5SSty8xuPhBfwy6FTf0G12ndf3KF4srvz29ChslAF8GMAITlXzao7maI7maA4b9gj/LwCeeqs3&#10;7kVCNID9U2Mm0eB0pO97oQdvUPcrqwlGFEuZ01gI5BcaYdWynkMA7kz0dP8agOBLf77PAYDHd6iX&#10;0cvMokcqsMl0hzb30pFXvsgIYmKSEcj3vkd99+Mj3N54IDSHyxr7sgHWApf0s5YejzEiqCpTmptg&#10;5jEiRyvMMaL/+m13AgBau/j7d32QkUBEOu9xoXSipi1k86LTPDsvHfs5RkI54bZn8vz3GUUocfED&#10;2jxmNNMzPL6hUfYKzLnMUGkFnYC8QoI5FSfn/Xqtm4hQJa6v2nlVjGdFVBMFHvezs/JSV2/pP5xG&#10;/P5/u54aN0u6TbuKv88vcP2z8hHxtH9hPGrM3IKY4A63X5HGl6moJhu8na22a45p5osRXneOoaJ4&#10;nc2UhKZKmMYRv21XcaVqjHMx5X1znoP2myPmiQEsXklZkbRFZIkorxsrApsDm8SLUYlZ70Prk6+E&#10;J76OE+P1HOj3c9OGSmJm3SI14p5ezlPMmLzqEaTEgG7X9dKX4H2yrFNaTRv7tH1+f9MWzvMTjzOS&#10;vv8pRtL/aQvRhx/awAz53Vecze0mpYqa5/czHiPrpBwHC7qgC4roXanzxo2v4jFSjur8WlPKnnYW&#10;udp5SSkDyQjFllRvp7NVvTr1ysrznJ+InC7jKXO81HmomnoqM6RCgff77B7ex/98G7WXnnuKvZ1j&#10;8+qNqAmT0PNqZuoHAID3f4YVhHMu4Hp/9799BgDwjdu+DQDYsokRfyUnFeM50+7ieeno4TycexHn&#10;d9kanle/LKUF+dhMV6yXxu0M72UPajkznOCay1YFAKbK5drfAwgSEuOq5Q31qAzQe6UZus18Q4Zx&#10;itzh7coobPwRgENo9iuaozmaozlONXwQlfCfQeToWz68l6/81Pe9LcGINER+IcpAEVpEDGAn0sDs&#10;Vi29i9o1Y+lM8KcA/nTN6RtqACJPHOUbevDxZwAAH7qMao2+eAPjsgzr7bQaqpjJYuA+J37EiRlu&#10;f0pomUyMb+6rrz0NAHDrzxF1cNXl1IAqSxXzyZ8MAQBu+7Nv8d/lTZtTJpWVZk9BGUChxM9RoZtM&#10;kyoSqzvqEM+cTCnS9FXDV+TZv4JoqrRqjRlD2/jcvmMynTVjlqpHEzWtJ9uS1ZK5LIvnEYnUe+Xu&#10;nGQk8o2dPN7tW1nbbhUK6wvrmClddRXRNmtbGVF2lBWpx7jdLbsY+TzyDCO98QgjzlEdcEzOfrca&#10;euwsHndCGlGzQrtMC+VxVE2VJ57kfs0qI1qQWqjBpFyh2+K+ejTK4KIpHucVaxm5nbHcHAX1c5sn&#10;67WJB5ALeNwzs7x+Ro5zO6MTqtn3SJVU6Lp0kjX0jlb+e1E9smJBar4JMamj3H6fUDnZFHs5OR33&#10;RK5ctx8F9XDmS+wpjJ1gZG8+JtaLaolxu71JZrq+EXyTYigXDIXE7V4pT/gbzySc6u69vJ+W7hN6&#10;aoiZwV23EcUzkOF6FnVxxXlpQs1WWTtPybM6q95TVvdZSppcjtBtgRQMLF6tuCbhwIWJlPrqUWSF&#10;ljpTKMjzVrA3sbxLHtVCBVpJvhb2dhp7VELD6fmz6WGijZ55TP4SErNKusw08mrq+eo9bXmM875r&#10;G/lbv/nff4H7czmfH7/2O9y/nq/eDQB4ajNRUQXxYYp6DixZwfvhmlvJn4jF+ZzvaOdzIy0/mWFt&#10;/58e5fVnzPfLz1gUAIgsTjnbAHy5rIqAZWRR4+OEfLdXOUw9HLZe81ExFWmt/rWt/Q0dt4GY4Aia&#10;mUVzNEdzNMcLhwNq5X0e9vZ7G4YXvjn0D1ZLj0R++jskdLBShOCbYL3px4tBbKqY5jhWVQ3R1CmT&#10;1UIewH+9+pqV1wHIfOtrIw4A7NhJNcYPX8JIe2pWTFVpnbSkGLGYA55F2ocPMbJdkGNTVJHv8nWM&#10;aH/xC6wx9nUwEnvo++RNbHrwWQDAticZeczLGjcJfq9TKpZpaREl5RVeLjPS8eWBXcgzA6hU5GNh&#10;znDKJLIqNqeFs65WuZ4504Y6wohtfp4RX15aVDVF4FAEWbZ51Ss/pfUaM90YnjX1GNrahGqThs89&#10;j3B+tz5DDZozFjHCueqDjDxPX70BALCsu6HmKZ7BCUVw39vC+fr2j4k2a08y0tomT3KkuN/raoPc&#10;33MZkXmmzSSP6ulZMZDHud///Bgzy32KmPYUJSdr15VJ/oh5nlZGd16n1D+FvmvMKGIRY5zzd3kl&#10;YPfdSz+Bh55izf5EwIxkQfyGWZfX1azP/eqTRtdioeSqpl5cYUYRcant1SNG8fsuXsHlpcT/W2Yw&#10;NsffPfsMM7p9B7YCAKbyvG5zUq2dlNDACfkTDChiH/B5HWVqvF6yUhde2kdcbvTBAAAgAElEQVR0&#10;0LoVzGzOW6oeVRvP5y1ncr8uGNgIAHhwM8/jlud4Hg9qXvPKfN8jlNRNZ4nRHeVxRsu8UToycgxM&#10;cLsmGJDX8ZmWtBOT1pgyFtnGICXNI9d4V0JRlZSRFNXLKxp/xjXVZ2kTCb1YUiabTApeqfvu4MGd&#10;AIDDeZ7nbJm9p45F/Hu31GMPHzyh9XFeR2e4nr/6n38LAPjD/t8BAHQK5fe5//AxzsvQNQCAZzbT&#10;iXP3Tj5XBlex19o3wPlxhPZLdvA+cfW8HBUv4webmMF85EzxkC5YPArgtxGpPQG8GN0XNTXcl0H9&#10;NQ5TsQ4f+PbvDd7ZgaHLXtXa37yxDcDfg/vTzCqaozma49/68PXfYQB3vc37As91Gt4VL0I/nWKY&#10;A5jVsELxQWMI2z+YT4OYgRZamFqlIpel2cgfArj5sxt6VgEIRg9OOwBw+4OM4K6+8lwAwKp2RjBh&#10;JqFkrKr9tZJdTWgpP2Ck0NZiXsKMSP7f3/ozAMDIVq5grsT1OmJk5uUoFxUqwU3z30+7iJHVopXi&#10;NfTUR6w5oSjSaS5bhU93T+HvYdpYrdJWchZz/Qef5n5t3sXa+VHVvqcdRrZW443HTMtIkbJqvI5Q&#10;OtYzyaeZme0c53rKu1mb/rlBzuPGRWQ8r13NiL+nQ5pTDbttKJ3Qp0COeW0pRpIj8pAOeRI6/0Vj&#10;jFuvxby9pbYay3AeR3axhrxbDmP7LaFRBmsOcxY5WvF7QczbXfPip+TrPcLjkaiW/L4xno0HdHyC&#10;8zolj/Cd4ttMlrQDytB+/nQpB7QzInxK+1sTn8GR+quh0kryeJ6dkZOjIrjpee7X2CR7EXvFsJ5S&#10;xPykegzDOp+Xa35+eSMzmNF5bu8vnmDm0qvIe128oHngeX9G6r2tt1Bb6NxOXs92WjvU6nvXdesA&#10;AKdfQs21r9/JDOOOXaTe71QvbekaRtIX9PB6GehixFxd4HU6Ns1lMsn97V7F7zeq2IZaQ+ZgqD8v&#10;iG5VKplHttRllQm3Zq0Wr1q6ofmUkfi6ICJidGczqnzoc8ycI6NCiy3ldXvdu9lD2HQfVWEfkH9E&#10;Rh7nx4/x/P/4h5sAAFe/lx7YXb3MFAZX8rroH7wVAHDR1VcBAHrV2zL0qC+0n/l7DB/nc+cnP+J1&#10;dGYv75uNG5YBgItq5U8AzNr9/mJUYFXH9wo51PbcNpVYM6AI/XH0vYb7/p2SUQB0afo8gBya6rLN&#10;0RzN8W93BOCz+asAvv027wsAwGvUlT/53q/H2b7o2d34BrK/n6SwNnxfEaFnqAw5ggn90ZksA8AD&#10;n7mq/wcAPvSV4oIPwL19O2ump11B/P5A0jbI7UzOCZ+e4vo7u6xmJ09gMXeHd7MG/Ce/+2UAwN7t&#10;jKgT4BvfIsuCcPodqumvP5MR0eU3sQZ50dWs6ba31ftbjI6xNjx6hD2K9g5GGj19Px3XbJpOFiBb&#10;xH7x+axlX3EB0UZpae9E3CR+6ggpwIq8FeE/coIhyRd/RBz5inau74ufofpleyfRMOaVPFPkDo0d&#10;Z0S5vCNbt15T58zIUXBVFzOhwtQQAGBKzHGk1KOROqbxIhC3yIbnJ6mI+cg4I+D98lRHmts5T1pf&#10;6zqltTPJ343Ocj1PKxKd0ETOyJdgQlpZ/VIvtWGBWVUqpBMzjOxKUX5vsiYRK/VEOuW1fI081hct&#10;4XnZvo2172JNqCxFypO6MeLyragUtZzlcebEpJ6Y5fEeGCWKKpLlcQ8HzDQg5u6gNL1+9WIqFmwa&#10;4/f/YhPRNmNyRrTM8sis9kfaUNdMc/8XTzHT6EvL610aTB068W4rr9ebL2NPpUuqtDuOcT1/8S32&#10;UNoUESsAhhIORKLivej+86St1KueUI96exmp0bbqvl27Sk6UK1fp9+IzTXN+IgnL3FU7b/BLCC3B&#10;jUmsCD4a5bx19glt18IvlnL8vO1xzsfY0H0AgAsuOgcAsHEdnzt79/F+7nB4vu+7m0oPVlFYVuI8&#10;tbQJ/bbA9bWIX1SUc19LK89PTmi9KWWo24d43Q3t5vauvXUNADjnr2s7BOB3J8YIv+vqfemY3rSx&#10;PMsUoomX/J6NMJMI1Y7tL/VacY0dgHdSRmHjPwJ4Hs1eRXM0R3P82xs+WFD9AwBjL/Pdt2y8CHxr&#10;PQv/RY9pvbHCTMJC4Po3e/jueRlcb1rWatYzMNVZIHsQwJ9uOOP0vwJQfWwk5wHAPY+wNhi9jD4R&#10;G3sYwSbkZR2Ab/BlKxiJXyiP7E2bmUmcmOJ+zU0wQqjVVKv3WBtcvJg1xmvPuwwAcOV7rgIALFrK&#10;SKi1k9ubnxETNcoIa/NPiDv/3t+zpjt5iJHahdcTPdTVO8hlt9VqGYmE6AI5eMVUQ28VAaOs3o35&#10;RoxKQyonOMms/CNy8n2Iyls8Leez5Vnp8cuHYP8h1o6fP8Hf37yekWprXPwARYR+6GvBzyn5Y7jK&#10;CAJp+1Rr6gEJdz4xN6PfGa7beA/KqEwNtmKIeuHYtV4RwzE8KTiTNRPE6PbU+lia5XXWJQbq1AS3&#10;i6q2q+bJ4VGix+bA66FP8x2xCFS17aJq6/NSoR2RYx1q2m99b7lMtrulLtqpnlI6LjVlafvUNC9z&#10;iuw7dZxp8Tvi8kmJimkvGgVcqQ1PFsWIt2mKmYMhl22q1buz3O6lxoQP+EzpASeqGOGKY/KU9tQr&#10;ibVJnThhGj46L65leNzOGqkdJ4QaHJ4mr2nrBCPY31/P++ETlzAD0OpQkK9Ft9SK2+S0NzLN4z06&#10;RVRRRPyGjOCPGV1nBaGXjCicSXO+kjH+u/Xc/EBaUg6XQwd5HWSEJowpg/F0XIPrzwAA9PWxkrB3&#10;j57Bylz3y7s9kyAK8MOf+TAA4Jt/zcrP6DCPY+Ioj+/g83yubDifvdNu8TwKyphisfrnn6nTVnSf&#10;DM0zo7nr0R0AgBXLOgDA37i4wwWwKRlx/hkAignB3U6BQg0TA8e0r0yWueH5Gz5vGpcNf0fDv79N&#10;fhSvdPwdgD/T/1d/2hebozmaozn+lQwXwFEAv4J32HPPe/k3RSirqaWpPjY4IzmvDMdrzG3Tr0+Z&#10;/jtY81dtsXz28vh/BHDtWauWrQEQPL79YQcAoq3ynxA6o08ZyYLPHsFK6dNfcT01Wnbt/EcAwHyO&#10;876g3exLEK1x+kaqOP76//MJAEAsw5p2RyczDE9qqBYpHVYE+zf/i1owTz1BVNa8UFIZoX0yO/i9&#10;Qp4Rh/EyKgUxW8UDiaal968IIHRJcA2VwPmeFHP3qNAsh5UZHRNaZ3xaPhtyqEu6Ba2H63tyXDX6&#10;HFEcN/w8a6uRQNuXZk9evaOomOxei1lwycGwygMpCxVUljPYiDR4su3qEfmmQWORKs9TTSikEPet&#10;TGpihsdzQIx6JOrVMAPt1+J29Tq6GIFv3cHftSq0yisVHplgDX9c87U0K5VcNSd8Q4MpQ8urdjxs&#10;4kw1HYfmf5Fq+knxBuKO5lmh9Nwc56umHldRPbmKNMAyGWUo6jGl5LOSl8ZPVHyN0dyU5kXHLzRL&#10;WZH2WIHHuX6Q+/elL7LHZH4DCTmd5eV5XhYaKiPUX8xQX3JOhHp+c+ZwJ9GwgUW8H/szYirv43p6&#10;jhqzmuctofMdVa+nJoZ6OmkOk1Gtj8sli3g9OcqM7PqumGNkntdVSpG0p95UTfvr+Py7jBUROMyk&#10;d20l/2DpKn4uFrn/7eoRrj+T9/uytUK1HWJmE+j6b43yd73SgLvoOmoz7dxEf4nRIfIi5rS/o0fE&#10;zO/i+k2pImZgPylTmFp0TBWUTCu3909/+SMAwIiUDj71gXUBAGdFR/a3AOyAMu9Eaz2q8uRQRSbk&#10;OzSOBkUMvyFTsNHoqY76547zDuNRvNQoAPgr8NAa/fqaozmaozn+tYwK2E3+MYA73+Z9ecnxEj2K&#10;U321oStuxIlXqKP/oiE0guOYk5KpeTIyaaeK5F+e0ZvqBfD7hTOvqAGI3PkUGdRr2xjx3zTAiMPe&#10;6O2K3K69kbXT3PTFAIB77twGABgd4/Z6+xhBDKxkBuJKk6ijhRG3qZ4+/9wQAOBbf0u00GP3s4Y5&#10;VmLk5wnt4nlyCpMKZl69gaqYx7k58QkEFDcvYleMbystRsQ4NdRGTCekTRF2tIOR9Pp+9jzi+vtc&#10;kSHW7Cgjq9Y0t2u1y7+8k5nM4xOMpGouUWTRVoVAikijEUXM8VPo2ytFqQrnPyuGa0XaQ8PCv4cM&#10;6qhlkGLk2mehg6YL3L/n9pMxuyVnzGtlHnEui8pEl60h3r8WZ8SZeJzaOaVp7UeB8z6lHsJ2qYae&#10;tYi9LeOz1FSzX9D+z5SVQVhGYRFYlZFsXNdHKnS803lVRDhTlT+DiSwI3be/appb+oN4OukWRrxz&#10;BUaq26S9dVSaY5DDIqQplmjndXJkgudnz0Gqv9Y6eVydKc7/gGmJxbkdv0j0VJe8qk1NNmbe4vKI&#10;7myRj0zUIkndj0KpnX/2IABg9bOs8X9rM++D4aM8b2lRrLNSDsh4RPF0JOWst4q9ogvWUYW4sfZt&#10;TnZRqcGaCnUpJwc6XY/z+rxnG8/r3d8lY/rIIc7vuReeDgD45K/fBACISHuqvY1/X7eOigP33cX9&#10;c9XrWHcm5/fWXzgTAJCK835q5/SiFOW8R2uM8EPV4ZA3xopGVU6BljHGHG5/+xDX99RuZiJjs1y+&#10;7/rrAaC4ZnH6hwA+71QlK63bxLTCXjy0XePBhfvRcP2+xlTAbVQNf22reUvH/wDwLF4tR705mqM5&#10;muNnY6QB/G+8Tcqwr2R4DZWslx9hJtHwwxD1ZCnHy6xZPQ1ftVjXaqZSCfVVw7x0Q18BwH+d8ebu&#10;ABDc9Swp2fc/8CgA4MpfIRMyEfCNnVHNv6WNzNnPf/HTAICb3ssIYs/OxwEAy9dRFbVnEWuX8zn+&#10;fjzH47j3m6wh/uhOfv/EUe7XglQea3J6q6o30pFm5JAVCuaya1jbXL6K/z4tNM++XXP6HSOYJcvF&#10;TLV5bcjx4hFD23C/uhMNzmqqZVYWuDxckOeymOtRRfDJOFEaZ4vZnZ+S/0Gv9P9tewnDYZ/ivCmi&#10;ruSVyQgFlUgzozoi577wOAzfLW2qeMyqiDzuE8og9hwSCqVkWlW6HlRUL6sX1SJUV1E9Ba9dzmY5&#10;ZTLq0cz5jOh2HuDxVq7UZuUDUFFGISNG5Cqqqful+qXValXLtswiCCwT4f4dVWZpKrAwlVTV3otl&#10;SzXUm5Nfw7ycFo/OCL2lXsiAUEMjI1xvl+Z3Vuq+3/sJe2PflpYXCjyuc6Q+2xPn/A6oN/Nrn2bm&#10;vCxj59V8aORdrfs3E4LUOI/jR5k5dyqTTYmnckMrI/E/+IR6XVInLpSkIqsMIaHrt6AEcVSowXSS&#10;38uKZxM+NUwTTiF1Xuc1qfO9IK23dJYZyvHDYqIf4/GXH2GG9p5fIB9ikbS4fN0nq9ey93DOembe&#10;yTZmCh/5HJnr9377OQDA1/+aaKSJ49LwiliGoIqHemVRc9wUH6goX5yUngfGj3r6eWYQ//ww9++6&#10;Cy4AgOqtl/Z7AL7THZvhA838ViK6Hk8xfFO+UGZotjO+nqthZejFlnX1o1F64UV/5+JnIaMAWLf7&#10;PfDqfkehAZqjOZqjOV7DCMBw6iEAn3ub9+VlRxi/vnxm0cDUbswswq81vqFC12AAQNU3RjaXpn3T&#10;mmJkGMirN1AEkNTvz+tP/gmAqz591mk3A6g89NDdUQD42gOMrD5wLWvXi+LmgFY/li1ljTaZoYNX&#10;EGMENCOUxeG9jCy++xWimXY/Sw2duTlGCtFQ24oRTEKoDy9grbnq8XtX38xI5oO/dAMA4Lnn6IH+&#10;g38aAgA89SBrqwOrWPz87O+xh7J0hXolqlEHjvVs7HiEOjJzbjsf8irv7eXx5JWp/MtmRkx37aGG&#10;UEE4/UBM2227GTENphlhpZZ36rjqM5aiavYJ19BKOm9Cm/jKQKIJ7VdRkZAc4syaLR011WA5itWE&#10;99dxjJzQ+g02YoVG4eFjYoA/KLXbWQXSozn+T5ec1GLm9Sz+w1ExvU0JoFs+EoGMEEqWS4UZnRkk&#10;KFIUDyBi3sytPN6IehAJRWSdqhWXlPlNGrFcPauInTepoloJOSd0ErJCpUUYGc8uMBNa4fB8DYix&#10;vUoqv2sXkymMQ5q3gH8vytltRr2+lO43c+BzXybAnFcPLavMvHuxNLwOsdfhTgm1N8iMPZYknyIw&#10;bStpVXkwbS3xZYTesnzVsxxCatLmp2GM4Zp6FIaS9JQZRK2XKOc/UzLwhO4aPsHz+8C/kEF+/a2c&#10;144u1voHl/PzZ3/jFgBA3wAzx3vuYA9z032sLIwJXZVQhmPqtu2dnJ/TzmBGA13HUI8yIoWBEyXu&#10;z0+eYTVp00NMGC4aYG/1527cAADHItXZ3wQwg4xmJlHvs2Me5WEvIhRhEkoyUl+CsMziRRlFY2bh&#10;NHzxZTKPn5WMAmB755cAHATz9yZzuzmaozl+FkcRfOL/EYBn3uZ9eUXjNdoivWC4je+al6551RRC&#10;VeS4VlJttqrILxk3j12txXDkRb7B+xjJHr95XduvA/jrcu4SAEh/71lq7aTU0/jk9cwsIqoNm3po&#10;SrX6zlbp5Vf45v/Hv6S39r13Ukf+hDKIiGrKCz5r5wNtjBhSigxLs/KKFoN6zUru/wc/eyMA4Ot/&#10;Reerh39ANcqRaR53e4TbdUdYaz4yQkerpDKquGnTdAgNJRSU1ZDN38K8dc0jeEa13LKO92NXMEP5&#10;hUsZ+c1F+Pn2797P7e7m9bm3m8eVEepp7bI6PgumpIHU06bap2qxVfFezNkvIbGfPjF5R0WlzuqE&#10;JqKG0uDxFHQdzKhJMDmv850wa0D+boMyjG6huLZuZwY5JkLMTJmRZrtq5MtV459QD2J8nvsxIV7F&#10;igH1UFz1clR7NjRTKAIlRvhZqqH7eUaaNe2Po4gvqYis3dRLlTlV6XWMpZqXWNw0yPjZeAyBau+t&#10;cjyblTbQ3By3d46ulx5pMS3t5P6euYaaUxcNUxFgQjycVh1GXh7Ks8pQ8/JziGTNuUy9AUWSs9L2&#10;sgw6K/4C4tzexEFuJ1PlfpWE6tu0lffN0mVUJ+7tJL+pXagz71QlcFUMCpIeiHnWq1AP0Df0X1C3&#10;n2nxQdp1nfX2MROeGJEaa5k9wKd+Ql+RlauZuUfWc7/a2vj9cy/l/VCc5fWdm9b+pnhcGfDffZ2v&#10;sTn1gNaxJ3P+5dR8Q1WZp56kSlyx6wTn6d7H+HyK6QsfuXFNEUClNjH0jwBu61mz+qXnJ7Dek3pX&#10;xrSOmQe5MopTzG8IemqU2HDql3af+0FDaajhZz9LGYWNu8F+hYdmv6I5mqM5fnZGAFbffgLg3+Fn&#10;6Pn1OjKKRpTTy3y74Q0WlZiQ656Ch6FXpauINK4Io4VM2G/cetXpHwHw7lgy7gNwf7yFmkuZfkYQ&#10;F65kpLw8a7U+npO8gO6m9XNAnrhVeTYbEN7xGJlcdwVr+Os3Un/+nu8yAzkuHLQ5ci0bJH77y39y&#10;GwBg00+Inpif4/GWhWY44rJnsPosru+si9kzOXGEmcu8Iu2yUD+t0gZKpgwvLbSFW4/Pz8pJLtUi&#10;BzxlOrNi9Lap9nnZ2YysvnmUmczt9z7C/bqQ+PGPdZOp3p9mpLc4a9ox4h8oMq2p9l1Vzdot0p/A&#10;M+s5Tee8vJanhAYaV+S6IDz6E1uf5veKOk8WoWk7M6rZf2wttbuul+Ph8+P8+zce5O93jbD3E5X6&#10;646CejtCJW3bxwjxnGXkyRhapC0mJnGNPYGEastFFc13VTmfSxe4/8e3s1Y/100+wNZ541PwuDyJ&#10;FFWV2e0ui3ktJrk9G3JyQFyl63OXMoNZZYjIM3M5ppD8qIjuw1IYOKrI/5k8lyWh8Q5GzPeF3+sT&#10;OisvlWY/MJSOOTMqoxHDvLWP/35ikvO3Z4Tz//3NrPmffQ55CBeeOQgAWJTi35d18fxn4i+DomkY&#10;jRGxac1F9JyomfOdPmezPH858WxWrOP18NyTzNCzygC2SfU1/9/pK3HpDdzP932amUCmlccXz/K8&#10;XPcB8or8GL+3dQfv71iM1+lAP++bz37hXQCAlk4+XxCpVyWOKjMtzvC6T4rfdOuHrgkAOEF5ZALA&#10;77d19rzMS0ITYz0zyyic+gygFtRPoGOfG9CoL8oI7IEcft2eky/9PP9ZzCiA/7+99w6T476uRE9V&#10;5+7JCTkSBAMIEgwAmClGkRIVaVFZWmsl78pvv9X6rZ93V35+9trfrtfeZ0tey0+27G8tUZYlK9kK&#10;JCUxB5EUBQYxgiRADHKYweSezlXvj3NuNboajZlBJMi63wfUdKr61a/SPfeeey4z5L8JYBO4D1H/&#10;isgii+yNbB6ACZDhdFrkJQ61JkThBbHB4/UMUeW1PC3rWewodmusJ1fIxCq1A/66tGIcqTF2dzJG&#10;l52c2gHglk/fsvYuABcM7t0eB+D+/TOMYdd8xv6WraNH6Cpm6xWt0xif+DfeQI9+dN8DAICFDusq&#10;rnoXcx3rrqbncMdfEkls2UOPrBOM/berT8QzT5BFtDNPDztXZWzX2CdL+7j9m99Dddprb72c41SM&#10;2onRs3lpE2OaPX3qybyYrJKFi+i5ZCXzGnSyEzskJ7ZFzBXrRR5mMWYV3pzWDefTEx4cIttq77Os&#10;r3hwOz2swR+x8v196jF+0xrzhGmjUgEtTdMDzxXp6s5T566sKql3GUKQ5zOt3M5+9dL2pSo7qP4d&#10;A1nu30bVQeypcT96pck0TxXU6+XAXbicnuXm1zk/B/dQBbhDFeKQJ48EX+86yHkarTG3klYOYV6W&#10;45+fICI5R7mrLS6Xi6VSu1s9mO/dp1zRhMYtmkmvdjelmPqWuFRUxRbL9XB+pivcv5LUf9eIrfb0&#10;06zzSbg8rzZ7dt7y81HVJ+wYVw6Gji9iTiNLrEdIfViILxWIPCvWrxyRdfg7qE57PcqtpLP84Pkd&#10;ZP38w8O8nippzsOHb+X5u0DIaIXO61bqpnVtL/sax2fAyTo8Wg7O7jtx7Ue1anU4jesvSfPqvPVE&#10;wnf9A1lLvarYH68ytj82SdbRk/dy/fv3EdHfcBsjBeuv3sj9UW7uw//2NgDA7d77AADD+3k9dyiH&#10;lJDKrQcenyldZ9NilX3/3kEAwOAmIsT33EgtrovP9WMAPl2Y7P5nAGhr4/qqYn9aL/u6WpGdv5nG&#10;1yEtJi+EKFzdF4KUQyDqHUZ64f4TofdDdroiCrNhAH+AiAUVWWSRvTHN7kvfBPCdUzmQY7FmRKHl&#10;3J8gjU+iugRU4xoNqKSSjVvwg89nt+VsF5/s48XiXQC+dOOG834HQKX46KYEAHzvO+xEFSt+CABw&#10;4zrGUNuz0k5Rxe+tH+UTf90Geqi+YtzpbnoYd/+Q7KUXX2Bsul287tESPcDRAj3e/jJ57b1JxWrn&#10;cz8uW8P33/fJDwAAVp3Nz6tSV92zmx79HV9gjuWBTfRgVsozfu+nGFO98T1Uoc3k6ErWFPMvirfu&#10;qANbNiM9fNf431wWFPsvVXjIr7+KWlirzmNO5yf3U7PnF09z+fUdXD6zgwjugnPIElk1j/uzQPUE&#10;t1/JCvTxPD2kSbGN3pPn9VHWdbJuFZFaR5qe2N4hxpQXgPPQ3cbvndumWL9URrs6yDtfcz5ZPo46&#10;C1o1yS1rOJ8dw0RAY5LpXZpUrklso+Wd6tsgRNsuFtbieRzPrVexX8F5Yr9sVg5gS4We9X1VHv/d&#10;u/donPT8l/dyvUXllFzVX7ytn+fRecvIt1/VQc/bFeKb109PccO5UiPdwv14fZiIY576L+xUzPsH&#10;+8jieehOesSjIm91t/H4Lxcbrls5ve6iKqBV0e4LybSllKORjQuKHChxHL+4lyrET/z8Po5jgN/f&#10;eBVzal3qkd7ZxvGbFpTTAlHEnJBrq8iCyVZbb3Hr9BhXTsJ6Svsi+STijbeqlPo+LDmD58OCFTz+&#10;g6/mtTX1qlcucs8Iz7fpZ4jkynEiyFw/j8u8xcqxCYEaC27+fL7uahMbUDnJiSIRy95hjutZ5XK+&#10;+wAjE+9YtRgAvLVLcy6AZzpSic8CQFUdOWOKnMQDpYIwO8kKiWxpSIKvTLPL8xp7jvtBb279yg1V&#10;agfrb8xRzGSnO6Iw+10AXwDvH1G+IrLIIjvVVgPvr7sAvB8Q3/Y0Ncd04GcyN8gdNH7fcgsGFbyA&#10;tzs39kOwvlkiinJQJ6HOb5MjWQBfa++Y92sA/M9/8WsOAGxP0WP+j7eRzbOh3/o+aHyKfVflaY7v&#10;pwdpFcN/9Pt/AgB49ucKCtfoWdYUQzfdfIl2ol969u/4AFkU7/soPe5JqZq25dj57t4fkUXyjb/7&#10;PgDg9T38PK7K2rQqrK+7hSv+yG98AgAgkgba2/hHfpzjSufoGWXlaZknV1WwUhI7GMurs5gqv9N6&#10;rk7p+L4+ydd//zhZWF/fQvbHsjbOz0eWEcndvIa5jqvXqEJVsdVRsTzstetY34FG7ZogNqt+JCnF&#10;aNPSQCpKa6ig+pCS+oJ48jjb5UJ1uo1qtRMKvnvKifhBjJdmZ1dnsvH8rMlTHhpTx0RXsfc4j6ev&#10;WHlZCNIXeyghDauKtJY8IbtMOz3cdtXtGHsvaSq9odM8r/09MGSxdZ6HUxJJ8l3mYpKm3mvXoxBj&#10;t457l+otDgzz9+OqXD97BZHBQDs/f3GY6/3xUzzOD7xAxPLSEBHL5y7icf31G4kEY+o70tnH3F9+&#10;muvN58e0Xzp+VH1GWv1L3Jh5xHb/CEce9FpfcwPXl8fR1/lbUg6gpLoL67U9qev3y3/4IwDA3T9i&#10;rjCl/hg90rY6MMnzZEjIZ0A5y0WriAxveDev1w1XEsHOn9d+6KiRyFkkgOPZtpv56JpDZP6Xd5Bd&#10;BSHu3/3QmhKA0WW1fR8C8JCjPiSTJc6jtQBPpu1+afNkFfwhBQaZaUdVhCRq2v8wqzQea2SLGYI7&#10;WrHvNwuiAIBpAJ8A8CBY+Rj1sIgssshOhZUAJMFOdQ+d4rEcF2vqcIONidIAACAASURBVNfqgePJ&#10;c697/F7j9xULnFGN8BjNAEtZbKKiKlw7qO9fKJeKvw3gj99x0w2XAmj70je/4QDAP32b495zKT2A&#10;91zEGHJMfHnHYtf99Jg79Azt76Rn5cboecUgnX/NXLsc1qtvWsP1fpIqlCtXcv0VjbNWoof5t/8f&#10;9fPv/jErWqdG5CHL44gn6akNLOH7l15DldslixQT1vxaP4uaOuslk9ZPguOxfgIxISdrQZ3RuDPS&#10;umoXmyfn0zN0pbt/2xp+vjDD/X/2RbKKvvcgWSTPvMD5uP8CVqpefQ49sUtXM+ZvHfqmp6URJA/e&#10;Tri0NJAyhgis/kKWTfJAZ1WhPl3jfhasvUW10Q/whHQ99YWIJb2GcVSE1Jp7wfN7xsbpUweyorZX&#10;0g/KVkciddtcmt+z/ifFEj3UgpBAShXcce3wlEp282Lz5DQfOSGCnCpuVyw0TTSOt6TrqlTivNb0&#10;OtuWbPj9uJQEplU/csFK8fzB5WuD1C676xEexwdf4Xn5hESp5tV4XD93CXNR772JOYmk6lg62lTJ&#10;rgiC1e3ExHYLVILtW0FpcEhN2hCFVRbXRYn4rWA91hdDqxGCDHIe0sxq13Vw/noin4eEKKzeoCQN&#10;qLPPIwJeqt7zB3aqjmoLEWTPQ7web//o57jf1gpQ19HwFM/PXSM6jnGyIu+5i0oHCZ/XzfvftrEC&#10;YN/SnPtFAD90ilZn0ah5lbBOeLDz3w8tZ2cBayz0OqifaLodH13E582EKMyeAiu3DVVEOYvIIovs&#10;ZNgEGDv6GoAvnuKxHFdr7nAXfsOy63pZr7Ow1/pd8IA6sYjCGpBZ5XJZdRHZLsbs23MOADx909qF&#10;nwfwV2nn5hKA3P/+Z7JVfvICeeFnLGPuYqDA2OOCJfx9wOeWzvxZZ/P1Mw+athK/d40qhD/wqasB&#10;AOddSF62ykMwodjtxAQ9ky//8VcAAI8+wljwaMFoH6oPydCzWHk2Y9Hv+TB53BuvYE4jnc42jMti&#10;mG3qW2BsnkNmSkseoJw8bNSk/qr3p8um7krPZ4HqGd51Psd9w9nc78fPpAf5wGucx6+9wjqCnzzK&#10;ug88zwr3T61QpetyerJXLJcqbSc97YkEPdCkek6XpL4ZS1hM1cYvFV1TydT7CsFDbTBwcEpsrhLX&#10;VxG7y9gkyZQ8VHnwMblyFcXGE8YKUuW+2gkESMI80pLYPYjx9ymxywypVVXB60tTbErB5Mkx9UlQ&#10;7Lkm3n1JndUs5txlORPFzuNiq8RdQxwWsz68dQrBTEm76FuPkcf/8Faye/aoTqY6JpbSQuXALqdH&#10;/sF1rI+4Zj7fDzpPxhY2bsg69Uk9OZsNdWBTfwzP1KJDAWC7T7hh9VLYdReqI9AyqeMUSx++f9n5&#10;QkIdqusYHxHCEjtwzWVEFPMXc9yP3UOE1dNNNt1l15BVWJkmOyqZHLARAwAmp60fDefv7oeoCLB5&#10;J6+Hj99ySQFA+w1nOJsA/KmjHMFoTSq6yi1lM6Fbrt9YZ9JK8SJoea2cTYC0dGHYdMZcY43NdB+e&#10;G7J4MyIKs78D8H+DscIqojqLyCKL7MRYDcxG3wvgNgD5Uzuc429OrRXrqYXmRxB6DBCF9WmwNR7b&#10;s2e2rKdpsVCKoeGXBXEG5Hls3v3S7wD4w3t+mXAAJF/cz1jsygVEJOtWkj+/bgVjsH0peiK+YqC1&#10;Kj3nZ5+kZxZLkNWTa+f35y2ix5Vw+T2LdT/400EAwP/+Imts9h7guTMmbasuzW8iw+1dfyMrRG//&#10;NJFETr2D5y+Qzn1oXqzStiqIFdNz0DVtHPMorBm35qVqHfHs8Gq8idBz1I6Dm7RYvSpbpdU0qM50&#10;r+1jPckTz9GDfXILX28R4uuX53lFL9kl5y8mkuse4Px199GjPbOfnuzSDn7fnZaWleoxkOH3Yu38&#10;Xkax3az16xD7KFB/dUNsG4R46U089eNl5iFK86dmS31qrcQ1rKRi+FOqh7F+Dv3tYg9pf+x837aX&#10;yOn1XYytv7qTyyd3EUncI5Xc0RLP041CODespud/w0Yh6IVkL3UkifB6pNGUdKSSq+mMxxsr8wMd&#10;O2MrWQt01Rc5QqomZGQ5NevgaJpCbhgBBx5wOFJsrrTF8i1J1Tiu6QLn4Xc/ewcA4Imn6OlbBfjV&#10;1xDZfuTTzCHmpH22dCmRSCxulfNiWyl3VhbSzHtE2t/6DtmKEwcYGbjxxkvKACrnnr34PgCfnJ/N&#10;jQH1+1BVLLiYY7kJIj9XSMK369Pum3adm7pvoPKraQhKri3SYzkdq3BHw/bCOQqvOUknOzKyOHaZ&#10;8Te+/Sl41f43kBmVPfLXI4sssshmZT54T3kE7JUzdmqHc+Jszg8Ke0K1fDLZo+8Es5+s4tg8s4Pi&#10;V4+NEDFUO6SG2dkOAP/j/TcuLAH4o9K/lAsAMq++upmfL6bn0DXFcXenxDv2Gav0xbbYKP36WpXP&#10;GetzUS7Rkxncyif9vd/7CZc/ZWX4yH7GbP0YPeiBBHn1y86gp/D+T5Bdcul1jJH29YklIY2fPbsZ&#10;2+/qVt2GCjaMHVKSOmwq7KHZYYBpv1hdA98PIt6BZgxfBiwUO7xi2Vjv7sXiry9STmV9D/frtrPI&#10;zjo4QTbIL39Fj+6ZzURi28c4Xz/6FVk3+ytWB8BTcLn6LKxaSM93xQLy/lct4HwsFQtqXlEx5MCz&#10;1DjjjX0sAiubx1YJfS7tL+UefO1nQNIJI2qrPA7PT3C+67WVCwSsGWPvyBNUxbSvTollyewWpI21&#10;d5Lz8fBrPO6vDHGen9nL1z9WnwOMalkkcrtCfTg+MY/zcMlKIrcLV3Fee9WHIZflMui/Id/fqXAH&#10;hirWX4Tb7XD2ab/Ugc1YTtqfsuopzCN2xWbzhFSDWHmrSuCm+0Qjcg5yosHXvIZlkCNVzmcZK6Lx&#10;5FM871KqwB86yPmav4Tz0pkhUneUcyhqRQVtf3iCxymhyv67f8Y6ie1bqVjwifddXwPgXnnx/EcB&#10;fAqUE8LrBzhvbQmuryfL42aaTOWitOss96acVB1R2DTovHHDEZ9GbSxjNYYlnWa8TzfZm6fD3bHa&#10;FwD8DzDWMHqKxxJZZJGdvuaB95EnwNqt4VM7nBNvRx968htjil6g2XLknwURtrDDdpQAJGhMJs/I&#10;VUxvclqedIKe0BmdMQD441vXDcQB/Na/DL1YBpB8+WF6/rt66Lkmb2Wv6wGxZhamGfN19ISPS822&#10;Jm2cmjqk/dNffxMAcM8TRDROiTHUqjyLTqmqbricHs3HP/tuAMCqtUQqqYRQq2MVqfx+SrQaSyVZ&#10;/wBbutbXQxNYd0gslixWjxtABm4mFLs3/9cLeXhBDirkqDsBO4frmRabKq0z6oPXk03yoeu5vwem&#10;maN5YR+X+/fzd3v3cnuPvUrP669/vl8bYK4Dae24PNT1KR7P1dKCWrqQHm6nPC/rEd3Vx/c7tIxZ&#10;TF0epFtTzsnUXdXBMJMj4ovpPKqpPqNY47gLozxO1m8iOI/laVc9IsHhA0RUQ0M8f6wHd1XHY8c4&#10;f/jaBMezo0xksKVqfTTsgEsrSxW8n+nm+bd4vZDpctWvnEGksLrTNJj48+FhrretjZ5xuq2xJzqM&#10;zaULNxUsLVZu2LNRc8iOh/UOt7eDXIRd0LHZ3RdmNo1HasvhO5exjC66kuzDx59kr/q8cmWL5jM3&#10;Y0jC2EExVbTnpRH20m5Wpu+usC7j7nseBwC053lefvJ9N/sA3EvO6/slgA8i5HT2dwnZ6rhVfSIT&#10;q2+IqQ+K44fnVfsRIK8QUsVhXx6mnwdmZzP0yA7bWwlRAMyE/QGAr6POhoosssgim605AF4B8GsA&#10;dp7isZw0mzPryUJZ9dCXVUqGnjmhR5sf+l147VaxG59zHwyOf1wdr8an1VGtaLr7XN+5vfT42kRP&#10;H9wy/L8A/JsHX9pZBJD97iayGbIr2Knu6pX0wN6pCu7ujDR/ivQIsorVD+2hQ/GVP7kbAHDX4zp3&#10;pKI6kOGz6PJryTJ530fZByInPvW8BUQUcamd5ifpiSLGGL3r0lP062IuXMRNt19Lh9tJmCcirZtA&#10;m0u5AFPptdhuEGKXh1X1DHGI/aWOe9YLuFi1ugIua6LH5FTh3ZZTLFYbKEurKKc6iTarB9CGC/Kw&#10;pzXOEWlAPb+Dse8XBunJD6teYqKopeRTTctojxDYZstFGOK1pcZ/lpbdNfXy1v5O6Tw+oM6BB3Ua&#10;5jXvWXnQ1kEtL4RiiKtDbJR2HYec6l0SmsfpmsXAaY5YRv06j1ZLS2t1F9d/wQpWxJ8n1d021QkZ&#10;tEuostl6yhfUEbAihNDbxvWkTYRMHr6xroolqRDrPI2npEEkllrCYuR2PgUaREFJMQDAVw7ICddF&#10;tFCTbbIZc5qKWKg+piitrViCSD6uHMSU9r8qKPXUIw8BAJafScWEXIbf7+kg4grqD7T9Xw0yh7FH&#10;Ffl3PTUIAHh9lIjwP9y83gPgvnNNx4sA3g+4rwLAmDpjdnU0zovZpNhYVqGfNEQR9Lw+fFDHOtgF&#10;ucMW01N/P6SYMVMOeY72VkMUZlWwQ95/BZ9ZxSN/PbLIInsLmynBPgvgegCvntrhnHw7DvTYRtVY&#10;i8V5tUZPIUwSadLVCFV4Nz9B5Qpa8NU6Z+nJm5CH15FhDDaZTjZst2JaVGJLLT9nHgD84b86Z14B&#10;wO8fnJz0ATgPDTIWubWDGka7CuT/J021NEbPY1qaPvkClzfcdq1G+SAAoOgxln31O6hae9F6xk5R&#10;Eoupwzw+e1Yz9t7RRQ+yJq0fa/0chMIDz808B3o0Net451jlpnTvA3aQ27iiClfsl7isiVfuS3U1&#10;4GMLsaSU6zH+fFzTaWwOc9wLylWk5Pm2d/B3cSes6cRTLyUNpqoqaNvUae0Gddh77wrOV8klgsj7&#10;9MkrXoe2pzoDqflOqN/G7l1kp+zbx5xRGabpRWSZVgfCpJaTmo9x5QiqIc/L9ieppSEy00CDz3Em&#10;YjwvB+ZbJTCXMeWoYtqPzgTnoUfHsSelvhqqkC8IGUxX6fl3p63iNlShLZZRu1rZTSp35kuN1zTJ&#10;LBUR1M/od1qgTX/4sByG1YMcWcPNCbPBjpbtGCCLsMerXKAvBCtkZ/UmOv3hS1Mtq1zO2ecSqc9X&#10;B0G4ZOdZJ7qSIPJknstteznPjz/1MgCgzeF94LduOMsHELtgaeUBAL8BuPuBOjLzlLO0OhdjYxaD&#10;+5/mNVS34zblAg+vNBSoc4emxQ0nDYP12F+GqGdQMJolK+qtUEcxk/1PsJLyz8GnXhwnWockssgi&#10;Ox2sCt4P7gLZTQdP7XBOnTXnKGaKYYU+tgeSF/TkbZGbCL0Ob8WQiOUozFGJm1qkVTKW6fFZzNLW&#10;7MalUZMy7ZnGqJr1kB4VP3pFr33C/T84Wfg4gC888upIDkDyka1DLgDsF4vl6gX0RG84g55udxff&#10;T8XoMezeM8jXymV09NGTPDg8onHTA1jQy/ElxLZJ6Nxzcn2aCFWEW58NxeYdIZqYPEXfl2fuG9vL&#10;1DVtwqWNYx3F1CfAV0zeU/+EYp7LqvGulUNw5GHGtX/Wu9kRn76i3IMtC2ITVeTxZ1QXkZVHW/MU&#10;Ez/I+UhJjTTdPqBxo8Gqctmm9zJnk2wXEujuwuGsKlZSUR54sWb9OKSVJETUoXnwxDIKtIk0byOq&#10;J6haL3N5shmxz3Im7qR+FF6V6/E8+Vy+Ys+a/6DtRVonnPVGtgvBOhQm5MGblldQQS4WU7iC3K63&#10;aX5/UvUURY2nYoXT1jFO10dM/T4y6gPSFuf5Y7HzeoWNIVFDquHPj5PVgjuDtofG1/KIyzoORTsv&#10;CpaT0fgFcSVqi/ZMo/przed+b1MHwaFx5YikFn3HHd8DACxbTpbeDesW5wGUli3p+iqAzwOZEgBs&#10;nZLGl+pg2uOGlMWSg10vWvpKiuoET8QO34+kFaI4agvu4y1u2HO0CFHU7evg0f4bEGFkcfz1HSKL&#10;LLI3vlX077sAfhuRThziR5sFb2VBReAMqw1rJMZmIAAHqzPWj5ZBaDPcSStk5ggm5VEW1YfCtHR6&#10;ch4AfHVDf6UE4IuViaUpALXv/Xx7EgCeFdsp1c/1XyU++kK5BsvUc7eqZ29WFd6dC+k5lzzlTlyr&#10;d7AYYmMHNjPLRVh/CUhV0/HM07PYsfbaCSGywEO0eTKPX/xuqbi6YtNkhRx86e77I8phiF1U3Ult&#10;m6HtrNQtTPDzSsn6lHBrcVUkq5EX8uqb0HcW1Xbbz2R9hdvWrv1s9KDNczY2V9tSIjPXKqgnxBuS&#10;BpWjWPrIZuYkhl9h/YU3XTlk74EhbUepH6SWE8nklnFp/Ud6rAd0m+oi2oVQTU3VOoY5tqJGVpA3&#10;aciXy+lJzufo0Ot6Tb5+h+p2+hYQaThi75TV7ySjeggol+Eoxu0JsQQxb3U2TFtuTh56uqmFHnNm&#10;3jhZerUSx2+x9Jq2l+5VjkKIyq1ONOw/1DMabghZWAhgtjmKpvtOY32QF2gZCZEG2+EibvUbiih0&#10;mAaY0SdD7KyhCc57JcXzfW+R+/UXf8V6i5VJ/v6KsxZPA4gtW9h7B4D/CkgSQMd7QDmQqme5qsa6&#10;BzdAYC12M2QnDkkcX3ursp6OZN8E8B4wHjkBYPLUDieyyCI7CVYF+1pnAfwvAJ8DMHJKR/QGMqdW&#10;nWXN2UxPRgsphtUKA9VDvW7x+5j1eA3UD6HX9gtjl2hZMxaUsZlMMyVUeRqyKdE+CiVbHxe9WauE&#10;pedRmhi5DsCXXpzILgYQ++KdL2UB4Bsj9Oi+fO25AIB/fZl06xUbnyypT4S0dwLJnyDGazFuY9Sb&#10;R90YAzYE4FUCHU6+tldBCbaQh3m85mmG5sF6o0+I5ZSMmTopP5/ezlzA6H2PAQCm5JkXt9EDjR2Q&#10;h36Q68nnFROPq/d2lSvKVs3TFytFmluVC1kX4q0hq2vRNVTtXXjZKu2GPMm8mnvn6GnvLXCP44rF&#10;Y3AIADD02Evcn03sg5Hcxed5dh+/l9otD08TNt3P96eWiu3SJa2lfm538TnUqFp1yeUAgMRysmZK&#10;fWJXiWVivZuN3dKuI+Kojqc8xPNg8E5W9B64n30LYrowUsptVfNkz3lSd81uZN+Rzrexd3Ofkmid&#10;HZzPceUyxpVrSyc4rg7lkoLUiXJGB7f8ivP0Cju+TQ+qx7Iq4ZPSJErqOvAWSStTnfH6L1gOAJiv&#10;DoaOWIRB6sB6igfNrpXTCbOgWlko5GAqrzWdx4YomuqvTJW1xvG7qvfoTBsyb4wW50UbfHk7z+PH&#10;fkVk95Q01JzuJQDgfXjdgAug8vYL+/8cwOdhl5rUluvQ3sbDj0eLXI/dr+LWq13Xs6frIpE4fI7i&#10;uCMKs1Y5CrM55ioiRNHa7gfwdgA/1uuoB3dkkb35zK7r7WBt1X9G1BWzyZqT2UcZ4gr6U4RYTUHO&#10;Qq8DTc1QLDNMw26uOAxVcMbDeebZPfPaEsbXD++6PABHdROsVN3Z5U9+BMAXPnb5Rf8OwHTi7qfT&#10;ANyf3slKbG9yPQDg5itYJ5ErkH/tSpOoJt1860w3lKeHY/z1bDAMi6lbhbX2Kgj9NqpFHvKBlhYz&#10;1rJmiETsJ8VuO5WLKCiGPryfOYcX/vbrXM3Pt3MtezjfbQrqu2XLrfD9jOoF4p3y8MZUWa7YsSSu&#10;kJxWzuEZfu6q5dlu9T3ILqNmUdcCdvYzJGE2X/Uyr/3kHgDAzp89yvXtIaJpH1PF637TtuKikjUX&#10;m59XrCXeTo6jd4zfzxzUefXCswCAHfdt43huZwV99lbWx8TaGnuBmwdZznN9e37A82HoLiIJZ4fG&#10;N2WV7vKQ5fjGdR54OdUBrWUldjytXIeQYTkoYxDbRhX2No7yCBHw+DbmaMafp8d8YBP7g0xsYh1J&#10;uyIHXUIokPhspai6gk18ozqgHAeEbC7geZ1Iq4OfNLsC8TFD+EHOUCyr4IIOXZchhFDRH4Ykaq5p&#10;nWmpH5hj76mxRyrN9Wd0ofjedMM8jZS5fHmIv3/6WdbIHRhkru36c1cCQP6661YlAWxemE3cDmAz&#10;SkL66mQYRhJmFa9RWy7YL7s+df0FdU/KaZw8eswMN/KmRhVH/n6EKGZnvwXg34OX1wQidBFZZKe7&#10;lVGvkbgJwOZTO5w3tsWPmvg1g/ZI+AEVkwtW1xZqfEbN/MQ6OY/i/fKMe8R2WbFMy4HxLwPwrj//&#10;qi8CcL70g+erAOJfeuQ5AMC46hE+cwtjzeUpsircHNkzhTxjmSN51RmINeVIvdI8Tkeemm/aMPEQ&#10;8gnmzWgVYZVPWll889K0Vaxq/uTpVAYHAQBjm3l91LbS8zynnQhoWv0mSvI4DUmoQRfSa/iHN8Dx&#10;jm6nRzq1i56dq85uCeVCkNez9edc7orTE+4b4fdjA9JS0u4M3kc2ys57H+D4d1LJeck+sbC2qhOb&#10;a/UKxkojAipJM6ko9pkvNlLqoOpSCsbPF1usIKSgaaxOidU1wToXq+OISVNo4imOb+yJTdz/V5jj&#10;KezmfnUfUCfDknUq07xPiL0mTSprmZxURXqynbx+L8mcgdVF1Kw+Q8fVPUj12+oObvfA/cpJPETP&#10;uWM7x72goJyPrrDqMHewbIX68uQ7b1wOAGjbSG2k5Bqex1NF5VamONCM5QKtJLpmpdHKUQQ5OMuV&#10;hdlQVinuaL/4rlXCG4mo3tFNLCOx0WrSlkpnDFnx8+EJXn8T09zfh19mTuJnm14EACxM8nfvvOYy&#10;H4C/fkVHEsB329zRDwOo+tMc184p1d10qPOf6k4qyiWUlBs1xBPzDUkJMSrZ4gQ9wBsVE+riTcd6&#10;Pzu+7KawanTYIkQxN/sbsELzGRBVlBFxrCOL7HQxD/SwpsD+NL+OSEF6VnbCCu6sU9pse2DP1lqF&#10;0o5V7946ncW1opo8t7g8UqiyN14tfQfAXR+8ef1/A/Dv3WSuDCD54COPOwCwYys9udtvuxIAcEaM&#10;ns2CDiKTjm6pwcrBMFXWdMpUQUO9gYNlCEkEbJMQG0M5AGNLBRkeCxkrBt4+jxWonmKyYxeQjTR8&#10;gB7x1DzFjlV3Mm8J2V39K1nXgH7+fqrC7Y/fcy/Xt4ux/kCbql0x9xGxbuLcXtc8aSD1MzdRErKo&#10;bR0EAOTlqVfFUilO2v4IaRnbSJXpo/Pl2a1jLmHFtYyxr1jLzntj990HAHj9qw8DADLKUbTleQnU&#10;VKfiv671DTJX05m4GgAQl8ZQNcftTGx5BgAwcueD3D91JUirkj+jZUpqpNYPJKZxD6fpoXeeSzbY&#10;ogvP53Z1flR0wKwHe6dKvGvjRKbbtd0t6qTYPsY6iYViAyUqQk66/mpiwfmriVRyZ3C7mbN43Puu&#10;u4H7eT7rXcwmpqQOK/qeo/PUL1nooILDWph1E0o+JhX7TxrbzWL8+qOipIRVyOdUcp1oMy0z7t/w&#10;BJHlgQrn7aeP87g88QTVY5cOcD8/9qEPFwGkz+lPvQbg06kYeCIUiaR9IfmYK4QvpOAFw1f9jGvv&#10;63xrocVkV6nlKJpEdVuqc8/AVgo2cGw3vLkWaEeV2UdneQD/AVS4+x3UvZJoPiOL7I1lvv6lATwG&#10;4HYAu0/piE5Dizc9Wo7VNXeOL5IIPA29DvOqzeraUMe2Ies9XRZvvSp2UK5dGkFS15xH/vt/+s1b&#10;zv0lgM/39fWvAVD+u0eeSQLAH3+PsfXr16wGALz9XHqY568wT5GbTYo9kTCX33oTB3Ujpraql0Gh&#10;iuV8jG4WQhJBr2FNVIjf7kqLqSvHepD1q5bxc/HCTYayIg8+NdCpt/n+63ezPmDPd3/J721lfUNM&#10;/P5YVjHndnniQgwVsVoGzmP9RFKx4MoWso3G76ejN/0YY8v+NiI0T56ev4zjqPap7kZ1MUs+sJHr&#10;/fiHOf5+epjjqhsZ2STPvl3zIkQRt9i6+kgYf39ymDmRtPoYlK2yvcb9yG5g35Ien7ko/+kdXD7A&#10;8aY9af2obsJTR7u4TuApAcGeC1ipHr/wYo2D47GUkp3Pgw8/yf24h+cVXqQnvOAVITTrh9GhHECZ&#10;CDYvmlX1PO3/WnUEvOI8La8HAMS61Ktdnrwnjz+W0X6E7guONKuqqpuxguh6Di2EgANEgcbX9u3g&#10;YyEvIeOqxpPIWR8TQzDy6JM8Pj9RT+ufvcR+MLdeeSMAVD/y9gtqAOBNT3wFwO+5TmocAKol9S63&#10;hoLqONeWliaW9sNUp63+IS3Fg3rdB45otj9Bhsbqo2pHGfEKerYfXcS7NZKIchQn2r4L4EYA94CI&#10;YgpR3iKyyE61VcD72wSAW0HW4vgpHdFpbM2hkplaKrV68BxjzKyVBXXZokcEKrVGIjB+unnMQgSz&#10;RhZeYy7AlcdbUYzXWA4xsX9SVlJZEZuEfOuDN5/f8zEAv79owVUfBTDx4x++0AMg/djPXgAAFPYx&#10;hhy77RIAwIr2pH7OQzBWUj1CMO+mKWSsKNs9e1/1CtYLO7S/5gH6YQgW7n2tnAXSUmVtb1Rnrarj&#10;3MRWesxTL5JVM/5D1gt4j6nuQt+Pe8YC4e+K45zH2CWsT0mvpQedOZ9IxnJCZbGwipuYk3BfIbJp&#10;03SnxbLJ7aUHPyq11R715u6/jvUsB8UaSqiC2VhXle2MNgzsEktHx72mHE/FVUxfUcRSWfUCOr+m&#10;5QBOVbinS9Yxpl8Zpku67efW2VDzJnXgQptYSwH7iMe57QLGztuv5Png9nDcaSGkDtUH7PoFWWlF&#10;5Wz8J1mJ7r7O2LxrtCHJxZbHeD7l5eJbKsE9wPXHXidy2DPK47bj53fw/fmqH1L/jNwqsp66VvL9&#10;ihCEK5ae9bXw5NGn46HrzlRhjcUXKrByxFarBBpa+r2uY0MscatjUL+P0SLn8dt3c/y/2ET217SQ&#10;3S2Xr/EBODdfszYB4Dm/OPUZAE+2tRFZBRJYKeZqPF1fVtcd3G/s/mJsKzTeF0PCCDObsbqC1pKh&#10;FpNmre6jQT2GjWOOPr7jHLqAP8dOChGiOH42BtZbfBDAawCmYKHaZwAAIABJREFUQW8mssgiOzmW&#10;B12mKoD/BOBtAJ48lQN6s9gbNvla13bxG5Y1z57MYa2YUO9utxWyCFwFLkOaUa4+98WCqcoDmJQG&#10;Uc0qjx3r9yBdej1zr+iMPQBg97ybF3wRwI3PrclUAXj3PU8V2v/zr1nB+6EryXJ5u3pyHxzleibU&#10;ua1dHlWPWENJ6zeh8VkMO8AfjamLemjYkJa5SNYZzw3Np3IvhtgcY58coOc6fKdi5N9jTiK1kx53&#10;n2cdvOR5Wb2A1l/RAUiuo2ZQ23tu5WvlRBJFRgOmt9Mjr/1KdQtaT1Id69LK1WQPcJ6Gz+J+5S6j&#10;RlPsQuYoxsZ4nFLqCZ0bJEIpbaIHukCOfdEKlAWgaqrziDOEj1in2FBBhTCtogpbf4Tr3/4Levh7&#10;NpH2tLKq+o0Yf5dX34JagsjDUU5k3hUcd8flV+BQS5ekcjuhHvD3Pcjt/oLaVnid85PQ8UmqxL/q&#10;Wy6FMfZpHf+KztekVGzTz9EDby9ZD2zu575u1mMMLqI21MCVnK/0TVfx9/OpjmwXZjWbOvQl4vrD&#10;+i4EOTG7LmuNHnFRkKQoxGF9M9wY9787qXoTKRY8oeP3+ItSEjhAhF5bzOvlPeuvA4DEjWvn7QXw&#10;H1343wSArFSSY3KlS+oxnjIkHW/0lYNXobqNqupCrGNgfJYuttMKIdQLRQ7/fnAdu6H3Z4kEwn2B&#10;guWRf98q9REhihNjrwJ4P4D/A8BO0NPJI8pdRBbZ8TYPrGfaC+B7AC4DFaAjO47WjCiOMTdxvNhO&#10;NoywVkbYcQ5iflZPMOOtOMxTVuWxsaZixkoSIrHOckGSQBXH4nWbB+56xk7ieFavzBYBfGXlit57&#10;AHxh48a11wGY/Ol9r+cAxJ54jDHnHQeWAwDesZHsqLXd9LDbcvSUSr7YPqFeuKZeWahaZTLfD+qz&#10;QywnRwhqOlDfbGRjtMuDq+2lZ1x8jrmViWfoybry6LoHlQ90rK5Bvwuiu2KHvI2x7vRG5iIyaxnz&#10;zswnGydoH5Iji2nkILebkueZEpsrp4rkshDcpBBKWmyh2NrLcKgtyDHaPPkqWVMjD5JFVRvh8RlP&#10;ihVkiEpIwu3l79xVHN/qq4lQplWqbeU0C1SYXH1R/SXUB6NT9SQdZWmGpekZF0a59LPqGLiKx3Xe&#10;RRcAAIrWUTDU6K26mSyw0stcxlX5nq6mGr7o9fI8PJjgedJ7PtlkfYuZA9m5n7mZmPUV2cFYv/ea&#10;+lMYMtY8dGzV6vuYG9kdIxJa+/53c346uX1XdR0T8ribOvCZWWw81fh5OrT0p4m8Jod4fj0xzHH+&#10;aj/3+5XniYRG9/D9q27c6APABetiLoA7z+nL/Q6ALVkTGWs1nnSjgoHdr5pUXAMNtRDimGMq1nKE&#10;JyaDexhzwndIjWOuP7ffWUrkmAYV2WxsG4APAPg9MHYaA1A44i8iiyyyI5kpIjgA/hHAZwFsOaUj&#10;epNbHVEcY/3E8a7ANpsJyATL0PdnPZqQ7G3MtdiveeRcxOLKFVgPYnvf1iMX2ampDsFlzDjF9VeW&#10;Vw/8BYDHP3O99zkAv+YnzygAiH320S1JAHh+yyAA4IOXLAcAXHDmQgDA2cvM5xKrRSqgBS1NFdU6&#10;2iVS9n39ShNULfLZNCUtHCejHthCJrvuvR8AMP4QcxHJ5xkLbnuJsfiMmmonpOFUidEDLRkr6UpW&#10;aqcvodpoaj1zMKnziChSKZN1FZtIyMD6O4wVOL6F6j2dFgKKq69Hocjfj3fx88xKrrfcQ2RhsfI2&#10;Q06byc6aeJBaXH6evx9S7iGuXIUklpBZLHXYc1ip3HvjewEAB5QDmGdyvqNEJruf4DwVnuQ8zSsL&#10;GajuICHVW19IKzafSCJxHnMzsbPYj6MsdlUindP3aXufY4Wxt0X1KeOc74x6speUs6oIQY11c7vz&#10;r+K8D1zKuoxtj7Ai3d22TfPA+pDYMD31mHqyq7wEbcrBTL3G/Rr11OnwlhtxOEsoB+MI+ZVqqhvx&#10;rXKe40y3cPCtTmhY5/PmIk+oO19kz6AndjAnc80aIqVPf/oMH0CyP4HnAPxZf8IjbasqpOvbgVXy&#10;aYb+NGZNyKJeWt24nKMFOYrZ1j2EcxP1FYW+EP7dke949Yry2Q0jPJ43bDL7TWpPAvgogOcA/F8A&#10;OkG+dwwRuosssiOZB2APgIcA7ALwV2D+L7KTYPEZkcRJrpsILPQEDgo7Nd56aiLW8H5Q4dmS7WSx&#10;yNATWuuxfg8pIYd4k6aLqUGG12+ltJ0aT+N935O6a9FrB4A/+cSVHT8E8J+vP7v73QBi33quGAeQ&#10;/n9eo37meqmkvm0bY8yrBugZLe1TD2oVGHQHLbdVNwHbf762epBEmuyP3lF6bsPPiq3zDFkuQ09x&#10;mX+O2+tR7iMjT6WiHFBV653o4rJ4JsfV9y6yeDrf/y4AQElsqAlpD2VdDjTXzti5Vbzmi/Qc40IY&#10;4ynFvK3Ngaa1pCRRTXSe/hz7WHRLJdbbyfXsVwXz+JPMUcS2c//jKui1o1/V8Skrdp5dzY52HRuY&#10;m4j1cL7GpCa8QPs9/gJzNgee4rJDpDlTEa1YMkudzTJCYMmlrEfo2LgBAOB00+NNKLcVxIJ13k3s&#10;YN1Kbp+ilEpiFKbFFtK8VCd0vp7JSnSvl9uJLSWb7tJ383hUHuG85LW+6V2qYxglonGdxh7j42JJ&#10;zV/G9TnqP+JkGntRu1VNrJGIHKkBS6OqqXd10epSuNw7yv369mPs4/LtLcz5XKvj+vGLlvoA/FVL&#10;OmoAfpCL4fcAjKaMzpi0im31Nm/S+GvMnc1kdt0a282Sk8HlHlz4R3bNm9lOs6yXaF6R/aEBhn83&#10;txxxK3XvmSzyYk+dvQzgkwA+BuBpMG8/hajXRWSRAbyzlsA74U4AfwS2KB09lYN6q1pz6GmGB50b&#10;axVsPDEWSJvYG+HCgRCrwAn4yXrDD9FJAguxGgIVViEJvbKlJ/57RYL5BeOTWyc3/TxlHokqictT&#10;PK/zagBQUMe4rjZ6Qmcu77wTwP2/2TP9+wA+etPuyRSA0R+/mO8CEP/75+ih3bCEHvl7U4xlt2t3&#10;chltWK3ygpyExjUqXn7fNJ8/T3/9BxzH02QxlZ9mDLxLvPZlCXmm0sIpx+lZFqyfSJrbaeunp9mV&#10;oOc6cg9jyYOP/QO/l1OuoZ+e3qKrqObavp7sJ6gzWHEfowdt3fLgpeGEg/JU1cnMU1+HZI3Lg88T&#10;EU3+I3Mr09vpgU8/Q7aOq57IcZUmJ6w/guZtUoiovEKFE2dQNbVzPVlUB+T5lq1uQgho91NPAwDG&#10;n2UMf0GRHnNNua2CWFXW8CFdI+LKrSRi6d3A9Ze1/8H5ApkI+kX1M+lWDmdKvbWLcqDLdsKP8vO+&#10;LiKspJDr0HOsi4B6jR98nLmayZ+QrdVR4Xa6Ejw+7jSPs5uRavIibmDFpWRnFYS8rLc9qtaxUPVH&#10;rjx5o28FqrBSy9Vx2DrJ/fjnB4n4Hn2JuZML+5nD+eLViwGgtu6MvjyArasWdr4C4M/9WvGXADAy&#10;yhxLqcJ5PVDi9dCW5XHIWr8MXxX4FeUu7H1HvcFnsKBfjtN43wjUZEMV2kdtM1Vitw7pNHzvROWI&#10;zSJE8cawAtir9yoAfwmyOoqI2FGRvbXsUG7r06BC84cB/PKUjSgyAEDcjc3yWXGicxKz3fzhpY2a&#10;hufJE6uH9ML1E3OzsJ681xjCDGLMJr1jfRPi4rcn9dpTzDqXsspYvu7t7ASAwali7LcBfOsd5/tf&#10;ALBx9cKxCgD8ZPNQAgAu+id6iv9uJXMhH9hAz35VHz3wAa03rs54A230mKe3ygMfoueNg0QSacln&#10;2v6V5apWYvKohbSCzmPSpPIGyZopjSqXoQrqxfriCIeH8SX05NovZF8IM6PVdwywV3RMHdWSe7je&#10;/GaO8+A2IrKcxpEW+2r0h2Q1jf2U+5VSrDyn/giuJTnk4Y7II5+Wmm1uI9lHA5dcyNfryBYqpDVe&#10;QcmMWu7tf4Qd7fY/+TLHW+X7MSGGmNhW3hi3ty/L7eU2sKK5ewM98wmdQHFpYaV04tZ0fkxPEwll&#10;l/J3xbXMvRRe5fvGMktqnlM6n6Z/oJ7QzzPWX9IVEldflbbXWTfRbo6/6mDGY1zm2+iBV7ukFrzu&#10;TABA4kIiwcwijscUq7KWI0hZb2ki5T0FTty4mn3vlcbVw/cR6b30AhFkVw8R8m3rlgGAd+2a/iqA&#10;5EVn9E4C+D04ib/l5njcBYyDSnRH15UjrbRkLHQDCNhKFhOY3X0uUIUNcqCNldFzJ4e2uN+0YkO1&#10;QhJBDtZyFccW2ZlrriJCFG9M2wTgnah30xsFdaNadImJLLLT0jzUVV7HAfx3ABsA/AXqz6TI3gAW&#10;9/xGVkBdM+gUIYjwEzb0yLMnmxdCGPa94H1TVfUb2VD1J3WL7bihCs3Qs9QcKWNZhfXo6+K7/CCm&#10;3semXRQT5CgWraMWlynF/pfNa9OyawLAty47C3cC+OwVK0f/LYAVv7ZlTxmA+8Bze+IA8PmvDgIA&#10;Nq5mJfS7rmHP4/MU6+9WBW2mk+O45Dry6w/GyNMfH2eMGCPSNLI+A0IIFcvSBLkgVTQrdlsaV29t&#10;V9e1w1h3YjU71w2oc16POqf5QjJOL9lPHR1EFG10uJFTLmVQ/PzxPGP1yQOKqVfpSQ4U6Fl2iXdf&#10;UUVuLaYKeXnMajOAnstZl7JoHZFL7iIiicx5XNakXVRWpXGP1dFIPffAy6/wc+U+Fjg8Tql5YtsM&#10;qbFBv5BLjsv0BlbcJ4RYxqeVe8ipwtm2U+O4y1Ilzp3N+Zo4QERR03GJDXI7GQIEtKsi3C1wPX2q&#10;BC/b8RFbKa3zMqnzf0I9pAvKRXSey/npXyv22tXXcr1LeBztqjCx5eAyLSh3ogr2cSGYf3iUyPdO&#10;scOWpLh/F69JA4B/5bmLHADuxrUrawD+qVTy/gzALzfvJKLMis3UnuV5G9f640LMKVOzbXmfMqmF&#10;TONr2w+NvxK+3GV+6P5g/SkOkUg4Ogu78k3jPzy76XghiZmG0/J7x3WrkZ0ImwTwp2DPi79Ave4i&#10;jwhhRHZ6mQfyV+0ueD+AD+lflId4A5tT81qxMUMI40Rbq8pFQwr6ONzpzg/XWyD8OlhRw/th5NSk&#10;vjrHHbeYZjmQm+c4/EBTqXE7cYTUNuPGO59pu5XzAHz0tW0HPwRg0QOMScd+unPYBYDvT9Ije2cP&#10;1/f2ZfR8z+8lb39NHz3EpPWLmKSHOyLW0PhOsnkSUtnMWKhfnfOg+grri2Ex3GpVnrzIJb2X0jPt&#10;uZyetO8SQfh5VfLmggIQvU8+f36QMewp1RFM7CCvfmo3tX4K+zneqpCHpSI85Qhcbb9zPpMkvSuE&#10;JC5kR7fY2YQuThtj6jWpvHqqLE6EXSd1WNv83R8CALbe/ygAIC4NolRe/StUIe/3EPGkhKguup0V&#10;3p0XE8kNj5EdlsrJUzaSlFRUq5qfHvY5gTfEHM2unz/G7T+pSnOp+iYmud2axlEVe80pCMFaxzhV&#10;tKfmc947Vit3sno5AKBdOYj0PC5jqzhfkOeuzWD7QR7nok5TU1V+6pfsuLflVe5frpOe/zKef/7Z&#10;qzp9AO45yztrAO7vTSf/DMC9WaRqAFBRcqAkFlVda03nmWmW2QUUYiP5lgMMEL2+1pRDbLyf+CGN&#10;J2M71RvyNV634UZ9MyOMFiqxZkFB2Az1D7FTWxsdIYrTz14A8F9Arf2/A7AdRBb2L7LI3ihmXqgD&#10;3mt+BXabezuAnyKqGTptzKnUGo9VK0fanUFLZM42k/ZJKGgWjqEFz3HreDfrHrIhDyL0R73CO0yv&#10;OrzqrFlNuZCSPLpy1bRjpDar6cvoj6Y+GXpd0HrKQd0G37ce3r48+gF5bDHHXwrgs9sHD3wQwNJN&#10;m/ePAEjd9epIBwB89SA91A/3cX1vP4ue7KWrqc20auki7QA3dMAqdTUP1ivY+g2krQew9epWPcCk&#10;q8pzsVEGTGJHv3OTh0dMdjTy09xupUiPNaPOaRl1OJueKmrJ4LwjlpMBskSOuYJEO5GEde4zFktZ&#10;WlfVIhFJRn0actJm8pO9OJxVSlKXVZ2Bk+f2/TEiHL/A9dXUazmfI3Lr7hvg91NtjfutnEHRtzoc&#10;y1WJRaUBF6ZUxzLN/e5p53rcGBFBbZjIa2gnkVf+AMdTnWTdQLs88Q79zulWT+x+IobcIrK+HOuV&#10;HTI7LkUByfEC/9i2l+P6/mOsx/jnrcxFXKje4Fes7AEA79LVfRUAqYtX9xcAPJGOJb4M4Md+uVYA&#10;gErVepBLW02FSAkrSDKo1QJhV4Rw7f7l6zw0hYXwfSzc6NHT+eP71veCZvUIsUA12hBGGGloqdxj&#10;uD9OS2u6T9nrVvUUhqhOrU8fIYrT33aACONKsHJ1EGSM7AEwgqgHRmQnz2ogO28UvPPdASLf6wB8&#10;B1Fd0GlrTrXWqI0S7oAUfjIfM7KYrec/wxO6CWHMGVnIgthjI0+6iVzQssLb3uUPi2XzFFV/IBpW&#10;UhAiY1AiXEEeKtSw/TPNmWoo95F0LQZtokj83Xi5sgrAZ17YvnsDgI6nXt21FEDbvbuqSQDuj8f5&#10;+40pXrPX9fH3N6+lh3nleas1LCIAX548svTYnRnqbhTCDvZTBdqoKHlTcxvnw9ZWVY6hophtJt6o&#10;EWRWLHA86YaoBgCpqs7keZWq3G/P6kekhZXKdGh1jbmT4DjpAPhBMkq0I7GUJoWwCsot9Hf2H3b7&#10;TjDumsZhL+XZ6o2SKslr6vmdDYWo/bwq5seYw8ioXsZR7gMlsqX26PO0kF6nkJeXIZIoB7k1bne0&#10;xOXL+7l/L7/MBhWbdhE5PT3FcW4Ua2sD+4v4552ddQAUz10avwvAq/25gV8A+Jd4rLEHe2CaR78U&#10;FHZwYdA7dmREYcelIoRdM022cD1F49cPQRQqzGiBKFzlDINc3OHJSE2vZ0QWwf2phVJE8NIqrk+u&#10;EkYri9Rj33y2BewXPADgYgD/CsBaAN3g2diFIOUcWWTHZCXwWV8Az7s7APwLmDeL7E1kTjmEKML+&#10;mB/K+gffmyuyOE5IYqavzxlZGKII5SbcYIdbeACh9ds8ycFBLfQMNgmgYLUB7ULLJg+qsZe3RY3L&#10;YuHkFTOeFjvJHNWYYrXd3YrZc8PnTJRLfwDg4m17dy8D4N714t4qgPiPdo27AJCRRtA5HfSsL19G&#10;T/CK1fQ8+9q4vmwipWE2nhBTGu7+kVF9Lr67PFlX+5tQ/4E21S2kM40d25wm9U/FhoMOhtpuLcQ2&#10;mckDNROSmC4rZ1GWuqx57lLZhTs3Hypf4XrtempLcn0JNxH6ppCEFxpn1VhlqoPQeGra70wrx9Jr&#10;dJXLaERsZoYcJiuGeLmdCSGTp14jYvjF62RTPbGLuY7npvj5x5Z2A4B368UDNQCJ8xe7BQDDS7ux&#10;A8Bfe5XkNwHU8tK+SnUSmaVmcoiVe7Pzqc5q0uezPa6yauiyqrMl/cb31S+kjih0/cfsfFOuwnIT&#10;Wv+sEUXLXEQrC0VyAuT+xsgORIjirWEvA/gggNUAPgMijcvAs3AYPA9axAgiiyyof0iC58wrAJ4A&#10;8DUAj4HIIrI3sTnlmmJ1oSfXcUMWc2Q3Ha2F6ywQ4ks3DctigHodIIoAWYT50TN5CI62F/geDZ82&#10;scnCLk/gSVnpq3nWIQahYvjTYuMU5Co6QhIxFRLkcsmGUUzIkxxRnUUi3XYzgJsqNe8WAMlnnts8&#10;D0D82VdfSQBwd41xPFNVxryX9hFpnKP+BCsWUK102TyyjOZ10HO2nMS0hp8v09POqV4hJzaLbwhB&#10;Wjz11IIlYyqNr21Pgv4GVtHcOD3h3E/QszgoYOF2rW6hotyIzV/CbVFPMaPVtF71bYCxxswX0/6G&#10;kZBZmOXXItbeyvxJzvOElrEOevRF5Xqe382cw3OvsTJ+j5YTe4kc/IQ0sHrJNlt0do8HwD/7nM5p&#10;APll8fh8AI8OlP2vALirsyt2EABSHY06y9WasY/sOIV6ztv+WX2UEEVTXZPb6OE3FTLMYPUcX+Nr&#10;q7j2ddx968QXsB4tJ2FI4vD3PTvB3ND9zZvhfjdTpMMJciInphL7aC1CFG9d+4n+fRXAcrDv8BkA&#10;FoHnhYs6//1klV1GdmrNA594DngO5MGK6a+B7LrnARw8ZaOL7JSZU7Lsv70R3BLcQ/4/9PNWrKjQ&#10;N08Skmi12iCyLw+8CQ9YmYTFIpsQxQkZXmsLEIZQvBdCFE2V4xy3pIlQqZmnTM++XGnkd7e3mV5/&#10;42anK9xeyUt0A1g4VfLeBuB923bvOBfAwKu7dlcBuC/tLcUBOC+NcH2vqTTXYug3qXDiCvV3uGAZ&#10;cxtnLe7VdhvPD6d8eNaLaXRVFc2YkhpsVpo/qZj1BHdtxzVN5inq4wBpGJtMLDQtfdVnGLKshhBo&#10;IMWjtSR0QqR8q2cx5NP4RUdsNOtpXdKA0moBlzS+f5jnr/F7Qhw161Co1VeUi/JKRAxtGVUuq5f3&#10;9glex5sPsB7l6R3MObywl9pUeyf5uaPzYqmaWK/syQJA7cwlXQUA42et6PUB7F/U2/EqgC/3ZuPb&#10;AexwlTsqSpOqquuqFqg0qwLcAEDI4/aVk6nVDBnaiSg12IBV5Gg9WsYar8smDaQZWG4BcjFE4YRz&#10;mI2IIlhv6H7W9HlwvrRgQc6VfWm/s/tu6H50qnMVEaKIzGxU/14E+xG/A8BvoM6eehFkTuUApPUv&#10;stPTqqCGWBFALxgfGgbwEph7+DNE6q2RHWJNiCL44KiRhcxv4ZIfLyTRwuW3PhRe6InfClHYjsYC&#10;toM8tROFKFqq45rLY2yMJteYpvH6gcep3Ig8s5pv9RuNLA/rMTxT7D0vVducfc/34wBu9z1/LYD5&#10;u0bH3gGgY8v+CR+A8/K+6TiA2NO78w4APCP10g557Ms6iDRWaLlcTb7nSSW3fx5j4ll5xil5kAty&#10;/DyncRd1XIcn6NEmpS7aluJAg/4I1XDSQjZH9kxrMwRjuSTT6hG7SQhrSlBAklSo6ng4QoqpAllX&#10;GV1/6TYiJqddFd6qIB9Tp7vRivo9TBIZPr2ZFdEvbGfHt50qZRtXDqdT87gyx3G9bUVPFYB37Tm9&#10;LoB4ujtTAfBsCf7TAF514X0fwGBM7KtO/S4dhMilRRVC6HVAZeevfa7rT8jLcgV+zdhNYUSh685t&#10;cR2G2VAzHMewqmyY/eS0YDPWf3b49YdZi3NlWc50+4u16CB6quspIkQR2UxWBfCP+tsBsB7AUrB3&#10;QD+ILOKo9xXwQA/1jcHre2vaoQyAKnh84mBPdh/A3wC4G8BrYD/qyCI7ojlFU/3UEzT8HJ0tsmhy&#10;8OvNZRtfhy1wSebo6bVCFJ6pgdrrFogitKdhRFHXcpnbsFpamOXkh2LcYQ/HtKZazI/17jZPzZFe&#10;fz1GfHgz7aiwHL7VedgHvpIf1jcjKByXpxpP1pYA6HLileUAPlUoeRcDcPeMVksAuh99baoDgP/I&#10;4KQPILZ3io0jClJZLek4Gd9/XjsRx3xpBvUqp9Kr3uLLVReyuIvsq3a9b0gpq3tjVvOaMs0gIRuU&#10;Gbu3ityqqY06lqsQG6uFmqenXI4vjaCEaQGpTmS6Sp8rr2VN27XjYymNSokIYVqsttE8cw4795F9&#10;tGMfWWl7J7j9oWkup1Qh75U4jpj6jPS0JwHAv2BRdw0A1q+cHwcwdf7CTBqA19OWmASwD77/DQB3&#10;FcpeBcBLgUJAcAKYx+pr3BzfVMXUgjWdmpZkoN565AukYudTnXYEAHADTSbbbuN9oikncKxaRwGJ&#10;yFbcoj4q/IOwhe5j1Wq47ie0FtfYkDMMLPh+iPUUfHB4DauTZRGiiOxobaf+PQ/gRwCWAWgHcAWA&#10;94Oc+/VgFXgeAT8UMX0WMamO3nwQKXjgNRxD/Vp+DmQmPQfgG2DnuF2Icg6RHYMdgiiCtw75/5B3&#10;7Ynckg0gT7ypB2wLRDFTTK8Vwgg9Ur2QnnzwfqMDM+vNm2qkbf6YcxUBkpDnYeMNxh1CXnX6TOh9&#10;/SzM6gqAijy3mXTtDRm0Qh7h5t9h+k/Qi9jqBehxloQ8ppTySrC38a+78eQGAM5QzV0J4Kqd014M&#10;QGloaGIUQObAvrE4gMyeneNJAM7efeT7b5uih/2CtJmGpCbbnWXdxtnqk7BEQfQudfDr6WAsv9vn&#10;QDrlGXd1k33V2UNkEoubum/jieCHcloBYrPe1mIljUpld2J0uOH3ntg8e/Ocnx2TvL72Klmxs8hx&#10;bVWnO5R5/16uivezMupwKPXb+bm4D6DW2e0UARS7e2PtAFJnLaEK7JmLFu4G8HC67BcB7PPyhf8X&#10;wEibch1Ox2w5Bxa7bzwvrQNm+PpxEUIkIfNCLDInYBeFIhNNPaIb7xdB7D98wRoyaXWfqNOoGlcf&#10;vGzcT2eWiMULqW1bTjRsrQGE5RQbzeazPo4wu6tF7uIkuVsRoojsRNrf6x8AZADcBOAaUBuoD1S8&#10;7QEgJTuUAJTBu4Xd4ZxD/r0Z7dAYiO1jBZyLOJjtdUFkNgkiuGf1ne0Avg1g20kcb2RvQXOMRx9+&#10;Mjnh2FkLnnEzvzi0heB1mDh+dIjCa/2sbvzeLBFFkPWzDlp6bTmLY85V1EKV1tbJrNbIDrHIjO9a&#10;pfLh+fZhv8fGXzZ2CRpzF7bfVsYwM/tJFata1jRe48t7VbGulCNxxLLKZjhuJ2W+R2jCjcxlwXrG&#10;is+oxmJdALJTNawC8F8mywUPQHG0VO4CsGB4eMoHUB4aOugDyA4PjcUBeMOThGQjU74DwB2f4sDy&#10;aqAwqe1PK5ZeVW7BUeV0Up5bMpyLaEIU/KtsuQZY/QKfYylpOkEaT0khx4UqUV9ItpffnnR9AF5b&#10;Ku4DcNrSrGjpyGXKADCvL50A4MzvT+UB7OzuSfsAcm2J+MMAvpKMZ30A40BsG5iU5niETM1Dtk5/&#10;ZS2r5UrD/jjKDRjryK5zYxulQyXUXovr17SqytXG4xz8bOyzAAAEXUlEQVQATmMxxfi5XT/hjnJh&#10;q3vUIWRhvwvTrcJIx34fRsChzniOE76PHPm+0sRqCtVnNH2/xXqC7zfdUCzXa/fV8OeN9RVhO9HI&#10;IkIUkZ1K23rI348AuAs8Jz2wXmMjgI+B6GMA5P1XAHSCKKQMBNXjYabV7LKtJ8cMEfmoX3P79ToJ&#10;5g/2AngUrIIeOuQ3+4AmpcTIIjupdgRE0fjXbCsXTzSisIG2yk2ErRWyOPWIQhW+AavJ2DeNfHxz&#10;kNxW7LIQq8KQhTl6FmOOBZ4j3w9rmtY9LtM+CmZMy8Ygr28VtuoDEHSwm6PZuEv6w6SQ6jkUBwDa&#10;q74/D4BbqKIGYNFExd8I4IrJ8sQqAE6xOFkF4JfKJReAU64lKwC8qiePX46t63hxAE5crmecHraj&#10;/XQCxzWIsVsdgOMD8D24HoCarwlz4wkfgNfTnnAAxLtTDgDUYtyzhK/5S7l+AsBIOoZHAWzKJWLP&#10;AqilKfc7PlWu7QOA6THmLKzTW1aaXabC26R1FZipDeu8UkV72Qt3sLRYd2NOIN7UNL5xWfecj459&#10;5Hmm0trqBqHzyjxrQ9RzRBT1TpWhupmThChmRBJm4QpzpzEHESGKyCKbu03qn9lWAA8D+J8AOsDr&#10;02L8h14yc7kbzHSpzZZHacjhcN8rgigosshOKwsQhVmrXEUzomj0OOqIIoT4w4hi1n0iji1HEXz/&#10;VCMK8+i8RkRhsfBagIzE4xeicOtQAsAhHt8MKppBHYleB2KlppIZeGbOIVs9xFOJhdd/5PmeqxZN&#10;Qaq3Jet4pwFmUo25jhkt8CgNoTWeb8ZmMlaW9aQ2/j5adepramQQYn3JLFcRkMSsp7n2Jy02lmNI&#10;y74oNV0Y29D6wdh4xLrLl7geUwe2cSfFhkqluEwEMf3G+bAzwA8QRfi4Hj5GXj+OYSQx2wsgKMjh&#10;/yFXeraIIugVbbv1FkMUzZGcxvtB+Ow90Ygiqp6NLLLIIovsiHbahZ7MU2jKUYQ97KNUbzzhZuO0&#10;Pgnhj0M+SVPOZ5YV7HWkwGV9ukKx98AzkqdiOYdEOJbd+PvmLc3ODDkEHdt886Tn6LM4jZ5n/eeN&#10;Hu0hMzG39RqyaiGxE75wEjOJaNl6U5nGZVN/CmltxbRMN7DEmirG60hCCMLqHgJ1VyGdFjkIi4XX&#10;e0PPlgPQ6vpqzIk0I4iZft9oXovr5JANRHYSLEIUkUUWWWSRHdFmgSjeSCzDI7CdZkAQLVvZniwL&#10;xYbrfu/hY8bH+wluDmV99ho9UN/jFqtBjF45DYvphypKg0i25T5gfT34/owV7fFWapjG3uGyIDVY&#10;Y3EF6rhCIp71o9C4wyKxbqBGqu0F9QNHNt86PyrGH4TGQzF037FKfvPI9XGLGHqdPGSePF9mE2Hk&#10;Y7w0Y8a2IuyrTkTHqxrUvWhZUV2MAdkg92XjbmTDWR1FM7II78hRshbnmGNsuZ0QMg+bIZH6dfTG&#10;uH+drhYhisgiiyyyyI5o/z+AL46qaMhELQAAAABJRU5ErkJgglBLAwQUAAYACAAAACEAynR4Vt8A&#10;AAAKAQAADwAAAGRycy9kb3ducmV2LnhtbEyPQUvDQBCF74L/YRnBm91NolFiNqUU9VQEW0G8bZNp&#10;EpqdDdltkv57pyd7m8d7vPlevpxtJ0YcfOtIQ7RQIJBKV7VUa/jevT+8gPDBUGU6R6jhjB6Wxe1N&#10;brLKTfSF4zbUgkvIZ0ZDE0KfSenLBq3xC9cjsXdwgzWB5VDLajATl9tOxkql0pqW+ENjelw3WB63&#10;J6vhYzLTKonexs3xsD7/7p4+fzYRan1/N69eQQScw38YLviMDgUz7d2JKi861jEHNTynvOhix9Fj&#10;AmLPV6oSBbLI5fWE4g8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j5I2JHVwAAHmhAgAOAAAAAAAAAAAAAAAAADoCAABkcnMvZTJvRG9jLnhtbFBL&#10;AQItAAoAAAAAAAAAIQAvR1VWlwMAAJcDAAAUAAAAAAAAAAAAAAAAAINeAABkcnMvbWVkaWEvaW1h&#10;Z2UxLnBuZ1BLAQItAAoAAAAAAAAAIQChYvgnZcUBAGXFAQAUAAAAAAAAAAAAAAAAAExiAABkcnMv&#10;bWVkaWEvaW1hZ2UyLnBuZ1BLAQItABQABgAIAAAAIQDKdHhW3wAAAAoBAAAPAAAAAAAAAAAAAAAA&#10;AOMnAgBkcnMvZG93bnJldi54bWxQSwECLQAUAAYACAAAACEALmzwAMUAAAClAQAAGQAAAAAAAAAA&#10;AAAAAADvKAIAZHJzL19yZWxzL2Uyb0RvYy54bWwucmVsc1BLBQYAAAAABwAHAL4BAADrKQIAAAA=&#10;">
                <v:shape id="Freeform 89" o:spid="_x0000_s1027" style="position:absolute;left:604;top:774;width:10960;height:14495;visibility:visible;mso-wrap-style:square;v-text-anchor:top" coordsize="10960,1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oWxAAAANwAAAAPAAAAZHJzL2Rvd25yZXYueG1sRI/BasMw&#10;EETvgf6D2EJuidyGuMWNEpIUQ8CnuPV9sba2qbUykmK7f18VCjkOs/NmZ3eYTS9Gcr6zrOBpnYAg&#10;rq3uuFHw+ZGvXkH4gKyxt0wKfsjDYf+w2GGm7cRXGsvQiAhhn6GCNoQhk9LXLRn0azsQR+/LOoMh&#10;StdI7XCKcNPL5yRJpcGOY0OLA51bqr/Lm4lv3Ippfq/SqshfxrrKi7M7pZ1Sy8f5+AYi0Bzux//p&#10;i1awSbbwNyYSQO5/AQAA//8DAFBLAQItABQABgAIAAAAIQDb4fbL7gAAAIUBAAATAAAAAAAAAAAA&#10;AAAAAAAAAABbQ29udGVudF9UeXBlc10ueG1sUEsBAi0AFAAGAAgAAAAhAFr0LFu/AAAAFQEAAAsA&#10;AAAAAAAAAAAAAAAAHwEAAF9yZWxzLy5yZWxzUEsBAi0AFAAGAAgAAAAhAEkR2hbEAAAA3AAAAA8A&#10;AAAAAAAAAAAAAAAABwIAAGRycy9kb3ducmV2LnhtbFBLBQYAAAAAAwADALcAAAD4AgAAAAA=&#10;" path="m4116,l,,,14495r10959,l10959,2358r-5693,l4116,xe" stroked="f">
                  <v:path arrowok="t" o:connecttype="custom" o:connectlocs="4116,774;0,774;0,15269;10959,15269;10959,3132;5266,3132;4116,774" o:connectangles="0,0,0,0,0,0,0"/>
                </v:shape>
                <v:shape id="AutoShape 90" o:spid="_x0000_s1028" style="position:absolute;left:604;top:774;width:5267;height:12558;visibility:visible;mso-wrap-style:square;v-text-anchor:top" coordsize="5267,1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CxAAAANwAAAAPAAAAZHJzL2Rvd25yZXYueG1sRI9Ra8JA&#10;EITfC/0Pxxb6IvViCyLRU4oglT5YGvsDltwmF8ztpblVk3/fE4Q+DjPzDbPaDL5VF+pjE9jAbJqB&#10;Ii6Dbbg28HPcvSxARUG22AYmAyNF2KwfH1aY23Dlb7oUUqsE4ZijASfS5VrH0pHHOA0dcfKq0HuU&#10;JPta2x6vCe5b/Zplc+2x4bTgsKOto/JUnL2BSenG2SHuv87VoWo+Pkf6FZkY8/w0vC9BCQ3yH763&#10;99bAWzaH25l0BPT6DwAA//8DAFBLAQItABQABgAIAAAAIQDb4fbL7gAAAIUBAAATAAAAAAAAAAAA&#10;AAAAAAAAAABbQ29udGVudF9UeXBlc10ueG1sUEsBAi0AFAAGAAgAAAAhAFr0LFu/AAAAFQEAAAsA&#10;AAAAAAAAAAAAAAAAHwEAAF9yZWxzLy5yZWxzUEsBAi0AFAAGAAgAAAAhAKPH6wLEAAAA3AAAAA8A&#10;AAAAAAAAAAAAAAAABwIAAGRycy9kb3ducmV2LnhtbFBLBQYAAAAAAwADALcAAAD4AgAAAAA=&#10;" path="m3143,1218l874,,,,,5151,3143,1218t1300,8949l,7216r,4777l1989,12558,4443,10167m5266,2358l4116,,3143,1218,5266,2358e" fillcolor="#f7f8f8" stroked="f">
                  <v:path arrowok="t" o:connecttype="custom" o:connectlocs="3143,1992;874,774;0,774;0,5925;3143,1992;4443,10941;0,7990;0,12767;1989,13332;4443,10941;5266,3132;4116,774;3143,1992;5266,3132" o:connectangles="0,0,0,0,0,0,0,0,0,0,0,0,0,0"/>
                </v:shape>
                <v:shape id="Freeform 91" o:spid="_x0000_s1029" style="position:absolute;left:1479;top:774;width:3242;height:1218;visibility:visible;mso-wrap-style:square;v-text-anchor:top" coordsize="3242,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XExwAAANwAAAAPAAAAZHJzL2Rvd25yZXYueG1sRI9Pa8JA&#10;FMTvQr/D8gredGMElegqtiC1pT34B7w+ss9sNPs2za4x7afvFgo9DjPzG2ax6mwlWmp86VjBaJiA&#10;IM6dLrlQcDxsBjMQPiBrrByTgi/ysFo+9BaYaXfnHbX7UIgIYZ+hAhNCnUnpc0MW/dDVxNE7u8Zi&#10;iLIppG7wHuG2kmmSTKTFkuOCwZqeDeXX/c0qqEenl8v6Y/q++dxR+v26NW+T25NS/cduPQcRqAv/&#10;4b/2VisYJ1P4PROPgFz+AAAA//8DAFBLAQItABQABgAIAAAAIQDb4fbL7gAAAIUBAAATAAAAAAAA&#10;AAAAAAAAAAAAAABbQ29udGVudF9UeXBlc10ueG1sUEsBAi0AFAAGAAgAAAAhAFr0LFu/AAAAFQEA&#10;AAsAAAAAAAAAAAAAAAAAHwEAAF9yZWxzLy5yZWxzUEsBAi0AFAAGAAgAAAAhAAoXVcTHAAAA3AAA&#10;AA8AAAAAAAAAAAAAAAAABwIAAGRycy9kb3ducmV2LnhtbFBLBQYAAAAAAwADALcAAAD7AgAAAAA=&#10;" path="m3242,l,,2269,1218,3242,xe" fillcolor="#f3f3f3" stroked="f">
                  <v:path arrowok="t" o:connecttype="custom" o:connectlocs="3242,774;0,774;2269,1992;3242,774" o:connectangles="0,0,0,0"/>
                </v:shape>
                <v:shape id="Freeform 92" o:spid="_x0000_s1030" style="position:absolute;left:5048;top:4595;width:6516;height:8220;visibility:visible;mso-wrap-style:square;v-text-anchor:top" coordsize="6516,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RWwwAAANwAAAAPAAAAZHJzL2Rvd25yZXYueG1sRE+7asMw&#10;FN0L+QdxA90aqTHUqRMltAGbDoGSx9LtYt3YptaVsVTbyddXQ6Hj4bw3u8m2YqDeN441PC8UCOLS&#10;mYYrDZdz/rQC4QOywdYxabiRh9129rDBzLiRjzScQiViCPsMNdQhdJmUvqzJol+4jjhyV9dbDBH2&#10;lTQ9jjHctnKp1Iu02HBsqLGjfU3l9+nHanhXaZukh6/xnn764sDnV86LoPXjfHpbgwg0hX/xn/vD&#10;aEhUXBvPxCMgt78AAAD//wMAUEsBAi0AFAAGAAgAAAAhANvh9svuAAAAhQEAABMAAAAAAAAAAAAA&#10;AAAAAAAAAFtDb250ZW50X1R5cGVzXS54bWxQSwECLQAUAAYACAAAACEAWvQsW78AAAAVAQAACwAA&#10;AAAAAAAAAAAAAAAfAQAAX3JlbHMvLnJlbHNQSwECLQAUAAYACAAAACEA0ZQkVsMAAADcAAAADwAA&#10;AAAAAAAAAAAAAAAHAgAAZHJzL2Rvd25yZXYueG1sUEsFBgAAAAADAAMAtwAAAPcCAAAAAA==&#10;" path="m6516,l,6345,2822,8219,6516,6700,6516,xe" fillcolor="#f7f8f8" stroked="f">
                  <v:path arrowok="t" o:connecttype="custom" o:connectlocs="6516,4596;0,10941;2822,12815;6516,11296;6516,4596" o:connectangles="0,0,0,0,0"/>
                </v:shape>
                <v:shape id="Freeform 93" o:spid="_x0000_s1031" style="position:absolute;left:2594;top:10941;width:5276;height:3066;visibility:visible;mso-wrap-style:square;v-text-anchor:top" coordsize="527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bovxgAAANwAAAAPAAAAZHJzL2Rvd25yZXYueG1sRI9BawIx&#10;FITvBf9DeAUvUhMtlHZrFBUrRVqwq5feHpvX3cXNy7KJcfvvTUHocZiZb5jZoreNiNT52rGGyViB&#10;IC6cqbnUcDy8PTyD8AHZYOOYNPySh8V8cDfDzLgLf1HMQykShH2GGqoQ2kxKX1Rk0Y9dS5y8H9dZ&#10;DEl2pTQdXhLcNnKq1JO0WHNaqLCldUXFKT9bDdtRzPee1PZTffvTarmL+49N1Hp43y9fQQTqw3/4&#10;1n43Gh7VC/ydSUdAzq8AAAD//wMAUEsBAi0AFAAGAAgAAAAhANvh9svuAAAAhQEAABMAAAAAAAAA&#10;AAAAAAAAAAAAAFtDb250ZW50X1R5cGVzXS54bWxQSwECLQAUAAYACAAAACEAWvQsW78AAAAVAQAA&#10;CwAAAAAAAAAAAAAAAAAfAQAAX3JlbHMvLnJlbHNQSwECLQAUAAYACAAAACEAvKG6L8YAAADcAAAA&#10;DwAAAAAAAAAAAAAAAAAHAgAAZHJzL2Rvd25yZXYueG1sUEsFBgAAAAADAAMAtwAAAPoCAAAAAA==&#10;" path="m2454,l,2390r2379,676l5276,1874,2454,xe" fillcolor="#f3f3f3" stroked="f">
                  <v:path arrowok="t" o:connecttype="custom" o:connectlocs="2454,10941;0,13331;2379,14007;5276,12815;2454,10941" o:connectangles="0,0,0,0,0"/>
                </v:shape>
                <v:shape id="Freeform 94" o:spid="_x0000_s1032" style="position:absolute;left:21;top:12601;width:584;height:883;visibility:visible;mso-wrap-style:square;v-text-anchor:top" coordsize="58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pswgAAANwAAAAPAAAAZHJzL2Rvd25yZXYueG1sRE/LisIw&#10;FN0P+A/hCm4GTVVmlGoUEXzMYsDXxt2luTbF5qY2Uevfm8XALA/nPZ03thQPqn3hWEG/l4Agzpwu&#10;OFdwOq66YxA+IGssHZOCF3mYz1ofU0y1e/KeHoeQixjCPkUFJoQqldJnhiz6nquII3dxtcUQYZ1L&#10;XeMzhttSDpLkW1osODYYrGhpKLse7lbB5Sw/fyT9NiOzuxXrgdt9nTe5Up12s5iACNSEf/Gfe6sV&#10;DPtxfjwTj4CcvQEAAP//AwBQSwECLQAUAAYACAAAACEA2+H2y+4AAACFAQAAEwAAAAAAAAAAAAAA&#10;AAAAAAAAW0NvbnRlbnRfVHlwZXNdLnhtbFBLAQItABQABgAIAAAAIQBa9CxbvwAAABUBAAALAAAA&#10;AAAAAAAAAAAAAB8BAABfcmVscy8ucmVsc1BLAQItABQABgAIAAAAIQDvENpswgAAANwAAAAPAAAA&#10;AAAAAAAAAAAAAAcCAABkcnMvZG93bnJldi54bWxQSwUGAAAAAAMAAwC3AAAA9gIAAAAA&#10;" path="m,l,752,583,882r,-717l,xe" fillcolor="#2e4a61" stroked="f">
                  <v:path arrowok="t" o:connecttype="custom" o:connectlocs="0,12602;0,13354;583,13484;583,12767;0,12602" o:connectangles="0,0,0,0,0"/>
                </v:shape>
                <v:shape id="Freeform 95" o:spid="_x0000_s1033" style="position:absolute;left:604;top:12766;width:1990;height:1048;visibility:visible;mso-wrap-style:square;v-text-anchor:top" coordsize="1990,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3wwwAAANwAAAAPAAAAZHJzL2Rvd25yZXYueG1sRI9BSwMx&#10;FITvQv9DeEJvNllLxW6bXYogijdr6fl189ysbl6WJN2u/nojCB6HmfmG2daT68VIIXaeNRQLBYK4&#10;8abjVsPh7fHmHkRMyAZ7z6ThiyLU1exqi6XxF36lcZ9akSEcS9RgUxpKKWNjyWFc+IE4e+8+OExZ&#10;hlaagJcMd728VepOOuw4L1gc6MFS87k/Ow30sn4KajCrD7Wy5+MBT8X4HbSeX0+7DYhEU/oP/7Wf&#10;jYZlUcDvmXwEZPUDAAD//wMAUEsBAi0AFAAGAAgAAAAhANvh9svuAAAAhQEAABMAAAAAAAAAAAAA&#10;AAAAAAAAAFtDb250ZW50X1R5cGVzXS54bWxQSwECLQAUAAYACAAAACEAWvQsW78AAAAVAQAACwAA&#10;AAAAAAAAAAAAAAAfAQAAX3JlbHMvLnJlbHNQSwECLQAUAAYACAAAACEAaXmd8MMAAADcAAAADwAA&#10;AAAAAAAAAAAAAAAHAgAAZHJzL2Rvd25yZXYueG1sUEsFBgAAAAADAAMAtwAAAPcCAAAAAA==&#10;" path="m,l,717r1493,331l1989,564,,xe" fillcolor="#ededed" stroked="f">
                  <v:path arrowok="t" o:connecttype="custom" o:connectlocs="0,12767;0,13484;1493,13815;1989,13331;0,12767" o:connectangles="0,0,0,0,0"/>
                </v:shape>
                <v:shape id="Freeform 96" o:spid="_x0000_s1034" style="position:absolute;left:2097;top:13331;width:2876;height:965;visibility:visible;mso-wrap-style:square;v-text-anchor:top" coordsize="287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mUxgAAANwAAAAPAAAAZHJzL2Rvd25yZXYueG1sRI9Pa8JA&#10;FMTvBb/D8oTe6sYUQoiuUgXBeqg0bT0/sq9JMPs2ZLf546fvCoUeh5n5DbPejqYRPXWutqxguYhA&#10;EBdW11wq+Pw4PKUgnEfW2FgmBRM52G5mD2vMtB34nfrclyJA2GWooPK+zaR0RUUG3cK2xMH7tp1B&#10;H2RXSt3hEOCmkXEUJdJgzWGhwpb2FRXX/McouJXXr4Lyy+shOu3685ud0inZK/U4H19WIDyN/j/8&#10;1z5qBc/LGO5nwhGQm18AAAD//wMAUEsBAi0AFAAGAAgAAAAhANvh9svuAAAAhQEAABMAAAAAAAAA&#10;AAAAAAAAAAAAAFtDb250ZW50X1R5cGVzXS54bWxQSwECLQAUAAYACAAAACEAWvQsW78AAAAVAQAA&#10;CwAAAAAAAAAAAAAAAAAfAQAAX3JlbHMvLnJlbHNQSwECLQAUAAYACAAAACEA9W1ZlMYAAADcAAAA&#10;DwAAAAAAAAAAAAAAAAAHAgAAZHJzL2Rvd25yZXYueG1sUEsFBgAAAAADAAMAtwAAAPoCAAAAAA==&#10;" path="m496,l,484,2171,965,2875,676,496,xe" fillcolor="#e8e8e8" stroked="f">
                  <v:path arrowok="t" o:connecttype="custom" o:connectlocs="496,13331;0,13815;2171,14296;2875,14007;496,13331" o:connectangles="0,0,0,0,0"/>
                </v:shape>
                <v:shape id="Freeform 97" o:spid="_x0000_s1035" style="position:absolute;left:12149;top:11055;width:2;height:3182;visibility:visible;mso-wrap-style:square;v-text-anchor:top" coordsize="2,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vNxgAAANwAAAAPAAAAZHJzL2Rvd25yZXYueG1sRI9Ba8JA&#10;FITvBf/D8oTe6iYNFI2uYguVQlWoisTbI/tMgtm3Ibtq/PeuIPQ4zMw3zGTWmVpcqHWVZQXxIAJB&#10;nFtdcaFgt/1+G4JwHlljbZkU3MjBbNp7mWCq7ZX/6LLxhQgQdikqKL1vUildXpJBN7ANcfCOtjXo&#10;g2wLqVu8Brip5XsUfUiDFYeFEhv6Kik/bc5GAa3jbJ4szvnv6XO7zPaHVbZYj5R67XfzMQhPnf8P&#10;P9s/WkESJ/A4E46AnN4BAAD//wMAUEsBAi0AFAAGAAgAAAAhANvh9svuAAAAhQEAABMAAAAAAAAA&#10;AAAAAAAAAAAAAFtDb250ZW50X1R5cGVzXS54bWxQSwECLQAUAAYACAAAACEAWvQsW78AAAAVAQAA&#10;CwAAAAAAAAAAAAAAAAAfAQAAX3JlbHMvLnJlbHNQSwECLQAUAAYACAAAACEAlwp7zcYAAADcAAAA&#10;DwAAAAAAAAAAAAAAAAAHAgAAZHJzL2Rvd25yZXYueG1sUEsFBgAAAAADAAMAtwAAAPoCAAAAAA==&#10;" path="m,l,3181r2,l,xe" fillcolor="#f7f8f8" stroked="f">
                  <v:path arrowok="t" o:connecttype="custom" o:connectlocs="0,11055;0,14236;2,14236;0,11055" o:connectangles="0,0,0,0"/>
                </v:shape>
                <v:shape id="Freeform 98" o:spid="_x0000_s1036" style="position:absolute;left:11563;top:11055;width:586;height:3181;visibility:visible;mso-wrap-style:square;v-text-anchor:top" coordsize="586,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7CxwAAANwAAAAPAAAAZHJzL2Rvd25yZXYueG1sRI9ba8JA&#10;FITfC/0Pyyn4InXjrUiaVUqqRZRSbz/gkD250OzZkF01/nu3IPRxmJlvmGTRmVpcqHWVZQXDQQSC&#10;OLO64kLB6bh6nYFwHlljbZkU3MjBYv78lGCs7ZX3dDn4QgQIuxgVlN43sZQuK8mgG9iGOHi5bQ36&#10;INtC6havAW5qOYqiN2mw4rBQYkNpSdnv4WwUbLb9yWfaH8vv3fo2W+Yj+TVNf5TqvXQf7yA8df4/&#10;/GivtYLxcAJ/Z8IRkPM7AAAA//8DAFBLAQItABQABgAIAAAAIQDb4fbL7gAAAIUBAAATAAAAAAAA&#10;AAAAAAAAAAAAAABbQ29udGVudF9UeXBlc10ueG1sUEsBAi0AFAAGAAgAAAAhAFr0LFu/AAAAFQEA&#10;AAsAAAAAAAAAAAAAAAAAHwEAAF9yZWxzLy5yZWxzUEsBAi0AFAAGAAgAAAAhAI1kLsLHAAAA3AAA&#10;AA8AAAAAAAAAAAAAAAAABwIAAGRycy9kb3ducmV2LnhtbFBLBQYAAAAAAwADALcAAAD7AgAAAAA=&#10;" path="m585,l,241,,2941r585,240l585,xe" fillcolor="#1e4059" stroked="f">
                  <v:path arrowok="t" o:connecttype="custom" o:connectlocs="585,11055;0,11296;0,13996;585,14236;585,11055" o:connectangles="0,0,0,0,0"/>
                </v:shape>
                <v:shape id="AutoShape 99" o:spid="_x0000_s1037" style="position:absolute;left:7869;top:11296;width:3695;height:2701;visibility:visible;mso-wrap-style:square;v-text-anchor:top" coordsize="3695,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tTxAAAANwAAAAPAAAAZHJzL2Rvd25yZXYueG1sRI9Ba8JA&#10;FITvBf/D8oTe6kZjRaKriCD00oO2FI+P7DMbzL6Neaum/fVdodDjMDPfMMt17xt1o07qwAbGowwU&#10;cRlszZWBz4/dyxyURGSLTWAy8E0C69XgaYmFDXfe0+0QK5UgLAUacDG2hdZSOvIoo9ASJ+8UOo8x&#10;ya7StsN7gvtGT7Jspj3WnBYctrR1VJ4PV29gOm3ef0Tyoz+5KuhW8vPXJTfmedhvFqAi9fE//Nd+&#10;swby8Ss8zqQjoFe/AAAA//8DAFBLAQItABQABgAIAAAAIQDb4fbL7gAAAIUBAAATAAAAAAAAAAAA&#10;AAAAAAAAAABbQ29udGVudF9UeXBlc10ueG1sUEsBAi0AFAAGAAgAAAAhAFr0LFu/AAAAFQEAAAsA&#10;AAAAAAAAAAAAAAAAHwEAAF9yZWxzLy5yZWxzUEsBAi0AFAAGAAgAAAAhAOrCW1PEAAAA3AAAAA8A&#10;AAAAAAAAAAAAAAAABwIAAGRycy9kb3ducmV2LnhtbFBLBQYAAAAAAwADALcAAAD4AgAAAAA=&#10;" path="m3694,1531r-2861,l3694,2700r,-1169xm3694,l,1519r305,203l350,1705r12,l543,1638r-7,-2l694,1577r13,l833,1531r2861,l3694,xm362,1705r-12,l357,1707r5,-2xm707,1577r-13,l701,1579r6,-2xe" fillcolor="#f3f3f3" stroked="f">
                  <v:path arrowok="t" o:connecttype="custom" o:connectlocs="3694,12827;833,12827;3694,13996;3694,12827;3694,11296;0,12815;305,13018;350,13001;362,13001;543,12934;536,12932;694,12873;707,12873;833,12827;3694,12827;3694,11296;362,13001;350,13001;357,13003;362,13001;707,12873;694,12873;701,12875;707,12873" o:connectangles="0,0,0,0,0,0,0,0,0,0,0,0,0,0,0,0,0,0,0,0,0,0,0,0"/>
                </v:shape>
                <v:shape id="AutoShape 100" o:spid="_x0000_s1038" style="position:absolute;left:4973;top:12815;width:3202;height:1279;visibility:visible;mso-wrap-style:square;v-text-anchor:top" coordsize="3202,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OaxQAAANwAAAAPAAAAZHJzL2Rvd25yZXYueG1sRI9BawIx&#10;FITvQv9DeIVepGZtVWQ1ioiieFCqQuntsXnuBjcvyybq9t8bQfA4zMw3zHja2FJcqfbGsYJuJwFB&#10;nDltOFdwPCw/hyB8QNZYOiYF/+RhOnlrjTHV7sY/dN2HXEQI+xQVFCFUqZQ+K8ii77iKOHonV1sM&#10;Uda51DXeItyW8itJBtKi4bhQYEXzgrLz/mIV9AxW+m9x2M62Ztc//ybtzcpflPp4b2YjEIGa8Ao/&#10;22ut4Ls7gMeZeATk5A4AAP//AwBQSwECLQAUAAYACAAAACEA2+H2y+4AAACFAQAAEwAAAAAAAAAA&#10;AAAAAAAAAAAAW0NvbnRlbnRfVHlwZXNdLnhtbFBLAQItABQABgAIAAAAIQBa9CxbvwAAABUBAAAL&#10;AAAAAAAAAAAAAAAAAB8BAABfcmVscy8ucmVsc1BLAQItABQABgAIAAAAIQCYCmOaxQAAANwAAAAP&#10;AAAAAAAAAAAAAAAAAAcCAABkcnMvZG93bnJldi54bWxQSwUGAAAAAAMAAwC3AAAA+QIAAAAA&#10;" path="m2897,l,1192r309,87l342,1267r-4,-1l496,1207r8,l687,1139r-5,-1l840,1079r9,l1031,1012r-5,-2l1184,952r9,l1375,884r-5,-1l1528,824r10,l1719,757r-5,-2l1872,696r10,l2063,629r-5,-2l2216,569r10,l2407,502r-6,-2l2560,441r11,l2752,374r-7,-2l2903,314r12,l3096,247r-7,-2l3202,203,2897,xm504,1207r-8,l501,1208r3,-1xm849,1079r-9,l845,1081r4,-2xm1193,952r-9,l1189,953r4,-1xm1538,824r-10,l1533,826r5,-2xm1882,696r-10,l1877,698r5,-2xm2226,569r-10,l2221,571r5,-2xm2571,441r-11,l2566,443r5,-2xm2915,314r-12,l2910,316r5,-2xe" fillcolor="#ebeaea" stroked="f">
                  <v:path arrowok="t" o:connecttype="custom" o:connectlocs="0,14007;342,14082;496,14022;687,13954;840,13894;1031,13827;1184,13767;1375,13699;1528,13639;1719,13572;1872,13511;2063,13444;2216,13384;2407,13317;2560,13256;2752,13189;2903,13129;3096,13062;3202,13018;504,14022;501,14023;849,13894;845,13896;1193,13767;1189,13768;1538,13639;1533,13641;1882,13511;1877,13513;2226,13384;2221,13386;2571,13256;2566,13258;2915,13129;2910,13131" o:connectangles="0,0,0,0,0,0,0,0,0,0,0,0,0,0,0,0,0,0,0,0,0,0,0,0,0,0,0,0,0,0,0,0,0,0,0"/>
                </v:shape>
                <v:shape id="AutoShape 101" o:spid="_x0000_s1039" style="position:absolute;left:4269;top:14006;width:1013;height:355;visibility:visible;mso-wrap-style:square;v-text-anchor:top" coordsize="101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LXwgAAANwAAAAPAAAAZHJzL2Rvd25yZXYueG1sRI9BSwMx&#10;FITvgv8hPMGbTVqhlbVpEbuC12576PGxeW62bl6WJG7Tf98IgsdhZr5h1tvsBjFRiL1nDfOZAkHc&#10;etNzp+F4+Hh6ARETssHBM2m4UoTt5v5ujZXxF97T1KROFAjHCjXYlMZKythachhnfiQu3pcPDlOR&#10;oZMm4KXA3SAXSi2lw57LgsWR3i21382P01BPp/rY1JOtVcg+h91Z2XDW+vEhv72CSJTTf/iv/Wk0&#10;PM9X8HumHAG5uQEAAP//AwBQSwECLQAUAAYACAAAACEA2+H2y+4AAACFAQAAEwAAAAAAAAAAAAAA&#10;AAAAAAAAW0NvbnRlbnRfVHlwZXNdLnhtbFBLAQItABQABgAIAAAAIQBa9CxbvwAAABUBAAALAAAA&#10;AAAAAAAAAAAAAB8BAABfcmVscy8ucmVsc1BLAQItABQABgAIAAAAIQDoHaLXwgAAANwAAAAPAAAA&#10;AAAAAAAAAAAAAAcCAABkcnMvZG93bnJldi54bWxQSwUGAAAAAAMAAwC3AAAA9gIAAAAA&#10;" path="m704,l,289r293,65l358,330r-4,-1l512,270r8,l702,202r-4,-1l856,143r8,l1013,87,704,xm520,270r-8,l516,271r4,-1xm864,143r-8,l860,144r4,-1xe" fillcolor="#e6e6e5" stroked="f">
                  <v:path arrowok="t" o:connecttype="custom" o:connectlocs="704,14007;0,14296;293,14361;358,14337;354,14336;512,14277;520,14277;702,14209;698,14208;856,14150;864,14150;1013,14094;704,14007;520,14277;512,14277;516,14278;520,14277;864,14150;856,14150;860,14151;864,14150" o:connectangles="0,0,0,0,0,0,0,0,0,0,0,0,0,0,0,0,0,0,0,0,0"/>
                </v:shape>
                <v:shape id="Freeform 102" o:spid="_x0000_s1040" style="position:absolute;left:21;top:13354;width:12131;height:2690;visibility:visible;mso-wrap-style:square;v-text-anchor:top" coordsize="12131,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zAvgAAANwAAAAPAAAAZHJzL2Rvd25yZXYueG1sRE/LisIw&#10;FN0L/kO4A+40VUGkY1oGUdCdL2Z9ae60ZZqbkqQP/94sBJeH897lo2lET87XlhUsFwkI4sLqmksF&#10;j/txvgXhA7LGxjIpeJKHPJtOdphqO/CV+lsoRQxhn6KCKoQ2ldIXFRn0C9sSR+7POoMhQldK7XCI&#10;4aaRqyTZSIM1x4YKW9pXVPzfOqPAysMvhz2dk7J+XIZV3x02rlNq9jX+fIMINIaP+O0+aQXrZVwb&#10;z8QjILMXAAAA//8DAFBLAQItABQABgAIAAAAIQDb4fbL7gAAAIUBAAATAAAAAAAAAAAAAAAAAAAA&#10;AABbQ29udGVudF9UeXBlc10ueG1sUEsBAi0AFAAGAAgAAAAhAFr0LFu/AAAAFQEAAAsAAAAAAAAA&#10;AAAAAAAAHwEAAF9yZWxzLy5yZWxzUEsBAi0AFAAGAAgAAAAhAE5yjMC+AAAA3AAAAA8AAAAAAAAA&#10;AAAAAAAABwIAAGRycy9kb3ducmV2LnhtbFBLBQYAAAAAAwADALcAAADyAgAAAAA=&#10;" path="m,l,2690r12130,l,xe" fillcolor="#92c843" stroked="f">
                  <v:path arrowok="t" o:connecttype="custom" o:connectlocs="0,13354;0,16044;12130,16044;0,13354" o:connectangles="0,0,0,0"/>
                </v:shape>
                <v:shape id="Freeform 103" o:spid="_x0000_s1041" style="position:absolute;left:21;top:12826;width:12130;height:3217;visibility:visible;mso-wrap-style:square;v-text-anchor:top" coordsize="12130,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ZHQwwAAANwAAAAPAAAAZHJzL2Rvd25yZXYueG1sRI/disIw&#10;FITvF3yHcATv1tQflrUaRQRFvFl0+wDH5tjWNicliVrf3ggLeznMzDfMYtWZRtzJ+cqygtEwAUGc&#10;W11xoSD73X5+g/ABWWNjmRQ8ycNq2ftYYKrtg490P4VCRAj7FBWUIbSplD4vyaAf2pY4ehfrDIYo&#10;XSG1w0eEm0aOk+RLGqw4LpTY0qakvD7djIJDmNbn7pD9XF2THfXuQkVNN6UG/W49BxGoC//hv/Ze&#10;K5iMZvA+E4+AXL4AAAD//wMAUEsBAi0AFAAGAAgAAAAhANvh9svuAAAAhQEAABMAAAAAAAAAAAAA&#10;AAAAAAAAAFtDb250ZW50X1R5cGVzXS54bWxQSwECLQAUAAYACAAAACEAWvQsW78AAAAVAQAACwAA&#10;AAAAAAAAAAAAAAAfAQAAX3JlbHMvLnJlbHNQSwECLQAUAAYACAAAACEAV9GR0MMAAADcAAAADwAA&#10;AAAAAAAAAAAAAAAHAgAAZHJzL2Rvd25yZXYueG1sUEsFBgAAAAADAAMAtwAAAPcCAAAAAA==&#10;" path="m12130,3217r-1,-1l12130,1410,8681,,3832,1796,,1141,,3217r12129,l12130,3217e" fillcolor="#0094a8" stroked="f">
                  <v:path arrowok="t" o:connecttype="custom" o:connectlocs="12130,16044;12129,16043;12130,14237;8681,12827;3832,14623;0,13968;0,16044;12129,16044;12130,16044" o:connectangles="0,0,0,0,0,0,0,0,0"/>
                </v:shape>
                <v:shape id="AutoShape 104" o:spid="_x0000_s1042" style="position:absolute;left:21;top:13725;width:8398;height:2319;visibility:visible;mso-wrap-style:square;v-text-anchor:top" coordsize="8398,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VbvgAAANwAAAAPAAAAZHJzL2Rvd25yZXYueG1sRE9LCsIw&#10;EN0L3iGM4EY0VUG0GsUPgi4U1B5gaMa22ExKE7Xe3iwEl4/3X6waU4oX1a6wrGA4iEAQp1YXnClI&#10;bvv+FITzyBpLy6TgQw5Wy3ZrgbG2b77Q6+ozEULYxagg976KpXRpTgbdwFbEgbvb2qAPsM6krvEd&#10;wk0pR1E0kQYLDg05VrTNKX1cn0aBk9lmut1VyeE0G384OdL53COlup1mPQfhqfF/8c990ArGozA/&#10;nAlHQC6/AAAA//8DAFBLAQItABQABgAIAAAAIQDb4fbL7gAAAIUBAAATAAAAAAAAAAAAAAAAAAAA&#10;AABbQ29udGVudF9UeXBlc10ueG1sUEsBAi0AFAAGAAgAAAAhAFr0LFu/AAAAFQEAAAsAAAAAAAAA&#10;AAAAAAAAHwEAAF9yZWxzLy5yZWxzUEsBAi0AFAAGAAgAAAAhAAvKZVu+AAAA3AAAAA8AAAAAAAAA&#10;AAAAAAAABwIAAGRycy9kb3ducmV2LnhtbFBLBQYAAAAAAwADALcAAADyAgAAAAA=&#10;" path="m4626,1323l4145,1173,,2319r1807,l4626,1323t353,-124l4544,1063r-215,60l4788,1266r191,-67m5332,1074l4944,953r-216,59l5009,1100r132,41l5177,1129r155,-55m5685,949l5343,842r-216,60l5495,1016r190,-67m6039,824l5742,732r-215,60l5848,892r191,-68m6392,700l6142,622r-216,59l6201,767r191,-67m6745,575l6541,511r-216,60l6554,642r191,-67m7098,450l6940,401r-215,60l6907,518r191,-68m7451,325l7340,291r-216,59l7260,393r191,-68m7805,201r-66,-21l7523,240r91,28l7805,201m8158,76r-20,-6l7923,130r44,13l8158,76m8397,5l8390,r-7,2l8397,5e" fillcolor="#0c8a99" stroked="f">
                  <v:path arrowok="t" o:connecttype="custom" o:connectlocs="4626,15048;4145,14898;0,16044;1807,16044;4626,15048;4979,14924;4544,14788;4329,14848;4788,14991;4979,14924;5332,14799;4944,14678;4728,14737;5009,14825;5141,14866;5177,14854;5332,14799;5685,14674;5343,14567;5127,14627;5495,14741;5685,14674;6039,14549;5742,14457;5527,14517;5848,14617;6039,14549;6392,14425;6142,14347;5926,14406;6201,14492;6392,14425;6745,14300;6541,14236;6325,14296;6554,14367;6745,14300;7098,14175;6940,14126;6725,14186;6907,14243;7098,14175;7451,14050;7340,14016;7124,14075;7260,14118;7451,14050;7805,13926;7739,13905;7523,13965;7614,13993;7805,13926;8158,13801;8138,13795;7923,13855;7967,13868;8158,13801;8397,13730;8390,13725;8383,13727;8397,13730" o:connectangles="0,0,0,0,0,0,0,0,0,0,0,0,0,0,0,0,0,0,0,0,0,0,0,0,0,0,0,0,0,0,0,0,0,0,0,0,0,0,0,0,0,0,0,0,0,0,0,0,0,0,0,0,0,0,0,0,0,0,0,0,0"/>
                </v:shape>
                <v:shape id="Freeform 105" o:spid="_x0000_s1043" style="position:absolute;left:1829;top:13725;width:10323;height:2319;visibility:visible;mso-wrap-style:square;v-text-anchor:top" coordsize="1032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7JOxgAAANwAAAAPAAAAZHJzL2Rvd25yZXYueG1sRI9Ba8JA&#10;FITvBf/D8oTe6kaFotFVtLXUoghqLt4e2Wc2mH0bstuY/vtuoeBxmJlvmPmys5VoqfGlYwXDQQKC&#10;OHe65EJBdv54mYDwAVlj5ZgU/JCH5aL3NMdUuzsfqT2FQkQI+xQVmBDqVEqfG7LoB64mjt7VNRZD&#10;lE0hdYP3CLeVHCXJq7RYclwwWNObofx2+rYKttP2Eszuc2KOh6/s4Lrsfb/eKPXc71YzEIG68Aj/&#10;t7dawXg0hL8z8QjIxS8AAAD//wMAUEsBAi0AFAAGAAgAAAAhANvh9svuAAAAhQEAABMAAAAAAAAA&#10;AAAAAAAAAAAAAFtDb250ZW50X1R5cGVzXS54bWxQSwECLQAUAAYACAAAACEAWvQsW78AAAAVAQAA&#10;CwAAAAAAAAAAAAAAAAAfAQAAX3JlbHMvLnJlbHNQSwECLQAUAAYACAAAACEA3++yTsYAAADcAAAA&#10;DwAAAAAAAAAAAAAAAAAHAgAAZHJzL2Rvd25yZXYueG1sUEsFBgAAAAADAAMAtwAAAPoCAAAAAA==&#10;" path="m6565,l,2319r10322,l10322,657,6565,xe" fillcolor="#072644" stroked="f">
                  <v:path arrowok="t" o:connecttype="custom" o:connectlocs="6565,13725;0,16044;10322,16044;10322,14382;6565,13725" o:connectangles="0,0,0,0,0"/>
                </v:shape>
                <v:shape id="Freeform 106" o:spid="_x0000_s1044" style="position:absolute;left:3591;top:14660;width:759;height:239;visibility:visible;mso-wrap-style:square;v-text-anchor:top" coordsize="75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s+lxAAAANwAAAAPAAAAZHJzL2Rvd25yZXYueG1sRI9BawIx&#10;FITvBf9DeIXearYrSFmNooWlvUlXe3/dPJPFzcu6ibr66xtB6HGYmW+Y+XJwrThTHxrPCt7GGQji&#10;2uuGjYLdtnx9BxEissbWMym4UoDlYvQ0x0L7C3/TuYpGJAiHAhXYGLtCylBbchjGviNO3t73DmOS&#10;vZG6x0uCu1bmWTaVDhtOCxY7+rBUH6qTUzDd/tqfzxOVm8m62de30lSbo1Hq5XlYzUBEGuJ/+NH+&#10;0gomeQ73M+kIyMUfAAAA//8DAFBLAQItABQABgAIAAAAIQDb4fbL7gAAAIUBAAATAAAAAAAAAAAA&#10;AAAAAAAAAABbQ29udGVudF9UeXBlc10ueG1sUEsBAi0AFAAGAAgAAAAhAFr0LFu/AAAAFQEAAAsA&#10;AAAAAAAAAAAAAAAAHwEAAF9yZWxzLy5yZWxzUEsBAi0AFAAGAAgAAAAhAHEOz6XEAAAA3AAAAA8A&#10;AAAAAAAAAAAAAAAABwIAAGRycy9kb3ducmV2LnhtbFBLBQYAAAAAAwADALcAAAD4AgAAAAA=&#10;" path="m158,l,59,575,238,759,188,158,xe" fillcolor="#0094a6" stroked="f">
                  <v:path arrowok="t" o:connecttype="custom" o:connectlocs="158,14660;0,14719;575,14898;759,14848;158,14660" o:connectangles="0,0,0,0,0"/>
                </v:shape>
                <v:shape id="Freeform 107" o:spid="_x0000_s1045" style="position:absolute;left:4167;top:14847;width:643;height:201;visibility:visible;mso-wrap-style:square;v-text-anchor:top" coordsize="64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o+xgAAANwAAAAPAAAAZHJzL2Rvd25yZXYueG1sRI9BS8NA&#10;FITvgv9heYI3uzEV0bTbUiqlVbzY5uLtmX3NBrNvQ/a1if56VxA8DjPzDTNfjr5VZ+pjE9jA7SQD&#10;RVwF23BtoDxsbh5ARUG22AYmA18UYbm4vJhjYcPAb3TeS60ShGOBBpxIV2gdK0ce4yR0xMk7ht6j&#10;JNnX2vY4JLhvdZ5l99pjw2nBYUdrR9Xn/uQNDC9PGzk9vn6UTvz2Lj+8l/T9bMz11biagRIa5T/8&#10;195ZA9N8Cr9n0hHQix8AAAD//wMAUEsBAi0AFAAGAAgAAAAhANvh9svuAAAAhQEAABMAAAAAAAAA&#10;AAAAAAAAAAAAAFtDb250ZW50X1R5cGVzXS54bWxQSwECLQAUAAYACAAAACEAWvQsW78AAAAVAQAA&#10;CwAAAAAAAAAAAAAAAAAfAQAAX3JlbHMvLnJlbHNQSwECLQAUAAYACAAAACEABL46PsYAAADcAAAA&#10;DwAAAAAAAAAAAAAAAAAHAgAAZHJzL2Rvd25yZXYueG1sUEsFBgAAAAADAAMAtwAAAPoCAAAAAA==&#10;" path="m184,l,50,481,200,643,143,184,xe" fillcolor="#0d8797" stroked="f">
                  <v:path arrowok="t" o:connecttype="custom" o:connectlocs="184,14848;0,14898;481,15048;643,14991;184,14848" o:connectangles="0,0,0,0,0"/>
                </v:shape>
                <v:shape id="Freeform 108" o:spid="_x0000_s1046" style="position:absolute;left:4647;top:14990;width:3525;height:1050;visibility:visible;mso-wrap-style:square;v-text-anchor:top" coordsize="352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UiMxAAAANwAAAAPAAAAZHJzL2Rvd25yZXYueG1sRI/disIw&#10;FITvBd8hHGHvNNVdVKpRRF1WF/bCnwc4NMe22pyUJlvbtzeC4OUwM98w82VjClFT5XLLCoaDCARx&#10;YnXOqYLz6bs/BeE8ssbCMiloycFy0e3MMdb2zgeqjz4VAcIuRgWZ92UspUsyMugGtiQO3sVWBn2Q&#10;VSp1hfcAN4UcRdFYGsw5LGRY0jqj5Hb8Nwo2eyOv19PetD/R3297yNf1ZNsq9dFrVjMQnhr/Dr/a&#10;O63gc/QFzzPhCMjFAwAA//8DAFBLAQItABQABgAIAAAAIQDb4fbL7gAAAIUBAAATAAAAAAAAAAAA&#10;AAAAAAAAAABbQ29udGVudF9UeXBlc10ueG1sUEsBAi0AFAAGAAgAAAAhAFr0LFu/AAAAFQEAAAsA&#10;AAAAAAAAAAAAAAAAHwEAAF9yZWxzLy5yZWxzUEsBAi0AFAAGAAgAAAAhADyhSIzEAAAA3AAAAA8A&#10;AAAAAAAAAAAAAAAABwIAAGRycy9kb3ducmV2LnhtbFBLBQYAAAAAAwADALcAAAD4AgAAAAA=&#10;" path="m162,l,57r3178,992l3525,1049,162,xe" fillcolor="#042642" stroked="f">
                  <v:path arrowok="t" o:connecttype="custom" o:connectlocs="162,14991;0,15048;3178,16040;3525,16040;162,14991" o:connectangles="0,0,0,0,0"/>
                </v:shape>
                <v:shape id="Freeform 109" o:spid="_x0000_s1047" style="position:absolute;left:3935;top:14532;width:162;height:60;visibility:visible;mso-wrap-style:square;v-text-anchor:top" coordsize="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7NgxAAAANwAAAAPAAAAZHJzL2Rvd25yZXYueG1sRI9Ba4NA&#10;FITvgf6H5RV6S9baJASTjZRCqsfGlJ4f7otK3bfirtH667uFQo7DzHzDHNLJtOJGvWssK3heRSCI&#10;S6sbrhR8Xk7LHQjnkTW2lknBDzlIjw+LAybajnymW+ErESDsElRQe98lUrqyJoNuZTvi4F1tb9AH&#10;2VdS9zgGuGllHEVbabDhsFBjR281ld/FYBRE3L3v8mH+OFOWudPXvB7neK3U0+P0ugfhafL38H87&#10;1wpe4g38nQlHQB5/AQAA//8DAFBLAQItABQABgAIAAAAIQDb4fbL7gAAAIUBAAATAAAAAAAAAAAA&#10;AAAAAAAAAABbQ29udGVudF9UeXBlc10ueG1sUEsBAi0AFAAGAAgAAAAhAFr0LFu/AAAAFQEAAAsA&#10;AAAAAAAAAAAAAAAAHwEAAF9yZWxzLy5yZWxzUEsBAi0AFAAGAAgAAAAhAKWPs2DEAAAA3AAAAA8A&#10;AAAAAAAAAAAAAAAABwIAAGRycy9kb3ducmV2LnhtbFBLBQYAAAAAAwADALcAAAD4AgAAAAA=&#10;" path="m158,l,59r3,1l161,1,158,xe" fillcolor="#8fc741" stroked="f">
                  <v:path arrowok="t" o:connecttype="custom" o:connectlocs="158,14532;0,14591;3,14592;161,14533;158,14532" o:connectangles="0,0,0,0,0"/>
                </v:shape>
                <v:shape id="Freeform 110" o:spid="_x0000_s1048" style="position:absolute;left:3938;top:14533;width:812;height:229;visibility:visible;mso-wrap-style:square;v-text-anchor:top" coordsize="81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7xQAAANwAAAAPAAAAZHJzL2Rvd25yZXYueG1sRI/disIw&#10;FITvhX2HcBa803RVxFaj7J/ghSL+PMCxOTZdm5PSZLW+/UZY8HKYmW+Y2aK1lbhS40vHCt76CQji&#10;3OmSCwXHw7I3AeEDssbKMSm4k4fF/KUzw0y7G+/oug+FiBD2GSowIdSZlD43ZNH3XU0cvbNrLIYo&#10;m0LqBm8Rbis5SJKxtFhyXDBY06eh/LL/tQpCcWl/2HyfRufVV7o+fKST7XqjVPe1fZ+CCNSGZ/i/&#10;vdIKhoMxPM7EIyDnfwAAAP//AwBQSwECLQAUAAYACAAAACEA2+H2y+4AAACFAQAAEwAAAAAAAAAA&#10;AAAAAAAAAAAAW0NvbnRlbnRfVHlwZXNdLnhtbFBLAQItABQABgAIAAAAIQBa9CxbvwAAABUBAAAL&#10;AAAAAAAAAAAAAAAAAB8BAABfcmVscy8ucmVsc1BLAQItABQABgAIAAAAIQCd+oC7xQAAANwAAAAP&#10;AAAAAAAAAAAAAAAAAAcCAABkcnMvZG93bnJldi54bWxQSwUGAAAAAAMAAwC3AAAA+QIAAAAA&#10;" path="m158,l,59,326,161r397,68l811,204,158,xe" fillcolor="#0094a6" stroked="f">
                  <v:path arrowok="t" o:connecttype="custom" o:connectlocs="158,14533;0,14592;326,14694;723,14762;811,14737;158,14533"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49" type="#_x0000_t75" style="position:absolute;left:4264;top:14693;width:76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DcxQAAANwAAAAPAAAAZHJzL2Rvd25yZXYueG1sRI9Ba8JA&#10;FITvhf6H5RV6qxuVqKSuIqLQQ0E0Sc+P7DOJZt+G7GrSf+8WCh6HmfmGWa4H04g7da62rGA8ikAQ&#10;F1bXXCrI0v3HAoTzyBoby6TglxysV68vS0y07flI95MvRYCwS1BB5X2bSOmKigy6kW2Jg3e2nUEf&#10;ZFdK3WEf4KaRkyiaSYM1h4UKW9pWVFxPN6Pg8hPndX7+LnbpYZYe43GGzXan1PvbsPkE4Wnwz/B/&#10;+0srmE7m8HcmHAG5egAAAP//AwBQSwECLQAUAAYACAAAACEA2+H2y+4AAACFAQAAEwAAAAAAAAAA&#10;AAAAAAAAAAAAW0NvbnRlbnRfVHlwZXNdLnhtbFBLAQItABQABgAIAAAAIQBa9CxbvwAAABUBAAAL&#10;AAAAAAAAAAAAAAAAAB8BAABfcmVscy8ucmVsc1BLAQItABQABgAIAAAAIQBCKFDcxQAAANwAAAAP&#10;AAAAAAAAAAAAAAAAAAcCAABkcnMvZG93bnJldi54bWxQSwUGAAAAAAMAAwC3AAAA+QIAAAAA&#10;">
                  <v:imagedata r:id="rId12" o:title=""/>
                </v:shape>
                <v:shape id="Freeform 112" o:spid="_x0000_s1050" style="position:absolute;left:4566;top:14761;width:597;height:162;visibility:visible;mso-wrap-style:square;v-text-anchor:top" coordsize="59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735xAAAANwAAAAPAAAAZHJzL2Rvd25yZXYueG1sRE9Na8JA&#10;EL0L/odlCl5K3dRCkZiNFIugl0K0lB4n2TFJm52N2TWJ/vruoeDx8b6T9Wga0VPnassKnucRCOLC&#10;6ppLBZ/H7dMShPPIGhvLpOBKDtbpdJJgrO3AGfUHX4oQwi5GBZX3bSylKyoy6Oa2JQ7cyXYGfYBd&#10;KXWHQwg3jVxE0as0WHNoqLClTUXF7+FiFAxfP9ktM+d+wPwx379/L/Pxo1Bq9jC+rUB4Gv1d/O/e&#10;aQUvi7A2nAlHQKZ/AAAA//8DAFBLAQItABQABgAIAAAAIQDb4fbL7gAAAIUBAAATAAAAAAAAAAAA&#10;AAAAAAAAAABbQ29udGVudF9UeXBlc10ueG1sUEsBAi0AFAAGAAgAAAAhAFr0LFu/AAAAFQEAAAsA&#10;AAAAAAAAAAAAAAAAHwEAAF9yZWxzLy5yZWxzUEsBAi0AFAAGAAgAAAAhAMiTvfnEAAAA3AAAAA8A&#10;AAAAAAAAAAAAAAAABwIAAGRycy9kb3ducmV2LnhtbFBLBQYAAAAAAwADALcAAAD4AgAAAAA=&#10;" path="m96,l,26,435,161,597,104,465,63,96,xe" fillcolor="#0d8797" stroked="f">
                  <v:path arrowok="t" o:connecttype="custom" o:connectlocs="96,14762;0,14788;435,14923;597,14866;465,14825;96,14762" o:connectangles="0,0,0,0,0,0"/>
                </v:shape>
                <v:shape id="Freeform 113" o:spid="_x0000_s1051" style="position:absolute;left:5000;top:14866;width:3925;height:1174;visibility:visible;mso-wrap-style:square;v-text-anchor:top" coordsize="3925,1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aj/xgAAANwAAAAPAAAAZHJzL2Rvd25yZXYueG1sRI9BS8Qw&#10;FITvgv8hPMGL7KZWWHbrZhcRRA9e3C2It0fz2gSTl7aJ3eqvN4Kwx2FmvmG2+9k7MdEYbWAFt8sC&#10;BHETtOVOQX18WqxBxISs0QUmBd8UYb+7vNhipcOJ32g6pE5kCMcKFZiU+krK2BjyGJehJ85eG0aP&#10;Kcuxk3rEU4Z7J8uiWEmPlvOCwZ4eDTWfhy+vYPhwq/W7K36m57ptw3ATrTWvSl1fzQ/3IBLN6Rz+&#10;b79oBXflBv7O5CMgd78AAAD//wMAUEsBAi0AFAAGAAgAAAAhANvh9svuAAAAhQEAABMAAAAAAAAA&#10;AAAAAAAAAAAAAFtDb250ZW50X1R5cGVzXS54bWxQSwECLQAUAAYACAAAACEAWvQsW78AAAAVAQAA&#10;CwAAAAAAAAAAAAAAAAAfAQAAX3JlbHMvLnJlbHNQSwECLQAUAAYACAAAACEAuw2o/8YAAADcAAAA&#10;DwAAAAAAAAAAAAAAAAAHAgAAZHJzL2Rvd25yZXYueG1sUEsFBgAAAAADAAMAtwAAAPoCAAAAAA==&#10;" adj="-11796480,,5400" path="m162,l,57,3578,1174r346,l162,xe" fillcolor="#042642" stroked="f">
                  <v:stroke joinstyle="round"/>
                  <v:formulas/>
                  <v:path arrowok="t" o:connecttype="custom" o:connectlocs="162,14866;0,14923;3578,16040;3924,16040;162,14866" o:connectangles="0,0,0,0,0" textboxrect="0,0,3925,1174"/>
                  <v:textbox>
                    <w:txbxContent>
                      <w:p w14:paraId="120B1C59" w14:textId="77777777" w:rsidR="0006721B" w:rsidRDefault="0006721B" w:rsidP="0069191F">
                        <w:pPr>
                          <w:spacing w:before="105" w:line="249" w:lineRule="auto"/>
                          <w:ind w:left="5370" w:hanging="555"/>
                          <w:rPr>
                            <w:rFonts w:ascii="Times New Roman"/>
                            <w:b/>
                            <w:color w:val="00B0F0"/>
                            <w:sz w:val="28"/>
                          </w:rPr>
                        </w:pPr>
                        <w:r w:rsidRPr="0069191F">
                          <w:rPr>
                            <w:rFonts w:ascii="Times New Roman"/>
                            <w:b/>
                            <w:color w:val="00B0F0"/>
                            <w:w w:val="110"/>
                            <w:sz w:val="28"/>
                          </w:rPr>
                          <w:t>E</w:t>
                        </w:r>
                        <w:r w:rsidRPr="00BE0001">
                          <w:rPr>
                            <w:rFonts w:ascii="Arial Black" w:hAnsi="Arial Black"/>
                            <w:b/>
                            <w:color w:val="FFFFFF" w:themeColor="background1"/>
                            <w:w w:val="110"/>
                            <w:sz w:val="28"/>
                          </w:rPr>
                          <w:t>m</w:t>
                        </w:r>
                        <w:r w:rsidRPr="0069191F">
                          <w:rPr>
                            <w:rFonts w:ascii="Times New Roman"/>
                            <w:b/>
                            <w:color w:val="00B0F0"/>
                            <w:w w:val="110"/>
                            <w:sz w:val="28"/>
                          </w:rPr>
                          <w:t xml:space="preserve">ail: </w:t>
                        </w:r>
                        <w:hyperlink r:id="rId13">
                          <w:r w:rsidRPr="0069191F">
                            <w:rPr>
                              <w:rFonts w:ascii="Times New Roman"/>
                              <w:b/>
                              <w:color w:val="00B0F0"/>
                              <w:w w:val="110"/>
                              <w:sz w:val="28"/>
                            </w:rPr>
                            <w:t>jiaog2017@gmail.com</w:t>
                          </w:r>
                        </w:hyperlink>
                        <w:r w:rsidRPr="0069191F">
                          <w:rPr>
                            <w:rFonts w:ascii="Times New Roman"/>
                            <w:b/>
                            <w:color w:val="00B0F0"/>
                            <w:w w:val="110"/>
                            <w:sz w:val="28"/>
                          </w:rPr>
                          <w:t xml:space="preserve"> Website: </w:t>
                        </w:r>
                        <w:hyperlink r:id="rId14">
                          <w:r w:rsidRPr="0069191F">
                            <w:rPr>
                              <w:rFonts w:ascii="Times New Roman"/>
                              <w:b/>
                              <w:color w:val="00B0F0"/>
                              <w:w w:val="110"/>
                              <w:sz w:val="28"/>
                            </w:rPr>
                            <w:t>www.iaog.in</w:t>
                          </w:r>
                        </w:hyperlink>
                      </w:p>
                      <w:p w14:paraId="4F4B2C4B" w14:textId="77777777" w:rsidR="0006721B" w:rsidRDefault="0006721B" w:rsidP="0069191F">
                        <w:pPr>
                          <w:jc w:val="center"/>
                        </w:pPr>
                      </w:p>
                    </w:txbxContent>
                  </v:textbox>
                </v:shape>
                <v:shape id="Freeform 114" o:spid="_x0000_s1052" style="position:absolute;left:4279;top:14404;width:162;height:60;visibility:visible;mso-wrap-style:square;v-text-anchor:top" coordsize="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YlvQAAANwAAAAPAAAAZHJzL2Rvd25yZXYueG1sRE/JCsIw&#10;EL0L/kMYwZumLohUo4jgcnTD89CMbbGZlCba2q83B8Hj4+3LdWMK8abK5ZYVjIYRCOLE6pxTBbfr&#10;bjAH4TyyxsIyKfiQg/Wq21lirG3NZ3pffCpCCLsYFWTel7GULsnIoBvakjhwD1sZ9AFWqdQV1iHc&#10;FHIcRTNpMOfQkGFJ24yS5+VlFERc7ufHV3s60+Hgdvd2WrfjqVL9XrNZgPDU+L/45z5qBZNJmB/O&#10;hCMgV18AAAD//wMAUEsBAi0AFAAGAAgAAAAhANvh9svuAAAAhQEAABMAAAAAAAAAAAAAAAAAAAAA&#10;AFtDb250ZW50X1R5cGVzXS54bWxQSwECLQAUAAYACAAAACEAWvQsW78AAAAVAQAACwAAAAAAAAAA&#10;AAAAAAAfAQAAX3JlbHMvLnJlbHNQSwECLQAUAAYACAAAACEAMCGGJb0AAADcAAAADwAAAAAAAAAA&#10;AAAAAAAHAgAAZHJzL2Rvd25yZXYueG1sUEsFBgAAAAADAAMAtwAAAPECAAAAAA==&#10;" path="m158,l,58r3,2l161,1,158,xe" fillcolor="#8fc741" stroked="f">
                  <v:path arrowok="t" o:connecttype="custom" o:connectlocs="158,14405;0,14463;3,14465;161,14406;158,14405" o:connectangles="0,0,0,0,0"/>
                </v:shape>
                <v:shape id="Freeform 115" o:spid="_x0000_s1053" style="position:absolute;left:4282;top:14405;width:867;height:272;visibility:visible;mso-wrap-style:square;v-text-anchor:top" coordsize="86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qYxQAAANwAAAAPAAAAZHJzL2Rvd25yZXYueG1sRI9Pa8JA&#10;FMTvQr/D8gpexGz80yLRVarQ4q1oiudn9jVJm30bd9eYfvtuQehxmJnfMKtNbxrRkfO1ZQWTJAVB&#10;XFhdc6ngI38dL0D4gKyxsUwKfsjDZv0wWGGm7Y0P1B1DKSKEfYYKqhDaTEpfVGTQJ7Yljt6ndQZD&#10;lK6U2uEtwk0jp2n6LA3WHBcqbGlXUfF9vBoFXMw7eqvPT1/vl/Op3+7zduRypYaP/csSRKA+/Ifv&#10;7b1WMJtN4O9MPAJy/QsAAP//AwBQSwECLQAUAAYACAAAACEA2+H2y+4AAACFAQAAEwAAAAAAAAAA&#10;AAAAAAAAAAAAW0NvbnRlbnRfVHlwZXNdLnhtbFBLAQItABQABgAIAAAAIQBa9CxbvwAAABUBAAAL&#10;AAAAAAAAAAAAAAAAAB8BAABfcmVscy8ucmVsc1BLAQItABQABgAIAAAAIQBQxgqYxQAAANwAAAAP&#10;AAAAAAAAAAAAAAAAAAcCAABkcnMvZG93bnJldi54bWxQSwUGAAAAAAMAAwC3AAAA+QIAAAAA&#10;" path="m158,l,59,683,272,866,221,158,xe" fillcolor="#0091a6" stroked="f">
                  <v:path arrowok="t" o:connecttype="custom" o:connectlocs="158,14406;0,14465;683,14678;866,14627;158,14406" o:connectangles="0,0,0,0,0"/>
                </v:shape>
                <v:shape id="Freeform 116" o:spid="_x0000_s1054" style="position:absolute;left:4965;top:14626;width:551;height:172;visibility:visible;mso-wrap-style:square;v-text-anchor:top" coordsize="55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Xi0xQAAANwAAAAPAAAAZHJzL2Rvd25yZXYueG1sRI9Ba8JA&#10;FITvQv/D8gredFOFojEbKYXWUg+iFnp9ZJ9JNPs27G6T9N+7guBxmJlvmGw9mEZ05HxtWcHLNAFB&#10;XFhdc6ng5/gxWYDwAVljY5kU/JOHdf40yjDVtuc9dYdQighhn6KCKoQ2ldIXFRn0U9sSR+9kncEQ&#10;pSuldthHuGnkLElepcGa40KFLb1XVFwOf0aB6+vz8rdZ6O/j5tN3utxtz5dOqfHz8LYCEWgIj/C9&#10;/aUVzOczuJ2JR0DmVwAAAP//AwBQSwECLQAUAAYACAAAACEA2+H2y+4AAACFAQAAEwAAAAAAAAAA&#10;AAAAAAAAAAAAW0NvbnRlbnRfVHlwZXNdLnhtbFBLAQItABQABgAIAAAAIQBa9CxbvwAAABUBAAAL&#10;AAAAAAAAAAAAAAAAAB8BAABfcmVscy8ucmVsc1BLAQItABQABgAIAAAAIQB7EXi0xQAAANwAAAAP&#10;AAAAAAAAAAAAAAAAAAcCAABkcnMvZG93bnJldi54bWxQSwUGAAAAAAMAAwC3AAAA+QIAAAAA&#10;" path="m183,l,51,388,172,551,114,183,xe" fillcolor="#0d8797" stroked="f">
                  <v:path arrowok="t" o:connecttype="custom" o:connectlocs="183,14627;0,14678;388,14799;551,14741;183,14627" o:connectangles="0,0,0,0,0"/>
                </v:shape>
                <v:shape id="Freeform 117" o:spid="_x0000_s1055" style="position:absolute;left:5354;top:14741;width:4325;height:1299;visibility:visible;mso-wrap-style:square;v-text-anchor:top" coordsize="4325,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GawgAAANwAAAAPAAAAZHJzL2Rvd25yZXYueG1sRI/LisIw&#10;FIb3A75DOIK7Ma0VkWosKnjZzMLLAxyaY1ttTkoTbX17MzAwy5//8vEvs97U4kWtqywriMcRCOLc&#10;6ooLBdfL7nsOwnlkjbVlUvAmB9lq8LXEVNuOT/Q6+0KEEXYpKii9b1IpXV6SQTe2DXHwbrY16INs&#10;C6lb7MK4qeUkimbSYMWBUGJD25Lyx/lpAtcdq82zs5js5S6+y+n857BxSo2G/XoBwlPv/8N/7aNW&#10;kCQJ/J4JR0CuPgAAAP//AwBQSwECLQAUAAYACAAAACEA2+H2y+4AAACFAQAAEwAAAAAAAAAAAAAA&#10;AAAAAAAAW0NvbnRlbnRfVHlwZXNdLnhtbFBLAQItABQABgAIAAAAIQBa9CxbvwAAABUBAAALAAAA&#10;AAAAAAAAAAAAAB8BAABfcmVscy8ucmVsc1BLAQItABQABgAIAAAAIQDb6TGawgAAANwAAAAPAAAA&#10;AAAAAAAAAAAAAAcCAABkcnMvZG93bnJldi54bWxQSwUGAAAAAAMAAwC3AAAA9gIAAAAA&#10;" path="m163,l,58,3978,1299r346,l163,xe" fillcolor="#042642" stroked="f">
                  <v:path arrowok="t" o:connecttype="custom" o:connectlocs="163,14741;0,14799;3978,16040;4324,16040;163,14741" o:connectangles="0,0,0,0,0"/>
                </v:shape>
                <v:shape id="Freeform 118" o:spid="_x0000_s1056" style="position:absolute;left:4623;top:14277;width:162;height:60;visibility:visible;mso-wrap-style:square;v-text-anchor:top" coordsize="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udxgAAANwAAAAPAAAAZHJzL2Rvd25yZXYueG1sRI9Ba8JA&#10;FITvQv/D8gpeRDcakZq6SikVvFSMVXp9ZJ9JavZtyK4x7a/vCoLHYWa+YRarzlSipcaVlhWMRxEI&#10;4szqknMFh6/18AWE88gaK8uk4JccrJZPvQUm2l45pXbvcxEg7BJUUHhfJ1K6rCCDbmRr4uCdbGPQ&#10;B9nkUjd4DXBTyUkUzaTBksNCgTW9F5Sd9xejoJ2n0fn4474/TvHEfuq/7S4dD5TqP3dvryA8df4R&#10;vrc3WkEcT+F2JhwBufwHAAD//wMAUEsBAi0AFAAGAAgAAAAhANvh9svuAAAAhQEAABMAAAAAAAAA&#10;AAAAAAAAAAAAAFtDb250ZW50X1R5cGVzXS54bWxQSwECLQAUAAYACAAAACEAWvQsW78AAAAVAQAA&#10;CwAAAAAAAAAAAAAAAAAfAQAAX3JlbHMvLnJlbHNQSwECLQAUAAYACAAAACEARqcrncYAAADcAAAA&#10;DwAAAAAAAAAAAAAAAAAHAgAAZHJzL2Rvd25yZXYueG1sUEsFBgAAAAADAAMAtwAAAPoCAAAAAA==&#10;" path="m158,l,59r4,1l162,1,158,xe" fillcolor="#e1e1e0" stroked="f">
                  <v:path arrowok="t" o:connecttype="custom" o:connectlocs="158,14277;0,14336;4,14337;162,14278;158,14277" o:connectangles="0,0,0,0,0"/>
                </v:shape>
                <v:shape id="Freeform 119" o:spid="_x0000_s1057" style="position:absolute;left:4627;top:14278;width:922;height:289;visibility:visible;mso-wrap-style:square;v-text-anchor:top" coordsize="9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0KwgAAANwAAAAPAAAAZHJzL2Rvd25yZXYueG1sRI9Pi8Iw&#10;FMTvwn6H8IS9aaqlIl2juILiYS/+2fujeTbB5qU0Ubvf3ggLHoeZ+Q2zWPWuEXfqgvWsYDLOQBBX&#10;XluuFZxP29EcRIjIGhvPpOCPAqyWH4MFlto/+ED3Y6xFgnAoUYGJsS2lDJUhh2HsW+LkXXznMCbZ&#10;1VJ3+Ehw18hpls2kQ8tpwWBLG0PV9XhzCn7z6kru4ov97qe1hr5tcVhvlPoc9usvEJH6+A7/t/da&#10;QZ4X8DqTjoBcPgEAAP//AwBQSwECLQAUAAYACAAAACEA2+H2y+4AAACFAQAAEwAAAAAAAAAAAAAA&#10;AAAAAAAAW0NvbnRlbnRfVHlwZXNdLnhtbFBLAQItABQABgAIAAAAIQBa9CxbvwAAABUBAAALAAAA&#10;AAAAAAAAAAAAAB8BAABfcmVscy8ucmVsc1BLAQItABQABgAIAAAAIQCCZg0KwgAAANwAAAAPAAAA&#10;AAAAAAAAAAAAAAcCAABkcnMvZG93bnJldi54bWxQSwUGAAAAAAMAAwC3AAAA9gIAAAAA&#10;" path="m158,l,59,738,289,922,239,158,xe" fillcolor="#0091a6" stroked="f">
                  <v:path arrowok="t" o:connecttype="custom" o:connectlocs="158,14278;0,14337;738,14567;922,14517;158,14278" o:connectangles="0,0,0,0,0"/>
                </v:shape>
                <v:shape id="Freeform 120" o:spid="_x0000_s1058" style="position:absolute;left:5365;top:14516;width:505;height:158;visibility:visible;mso-wrap-style:square;v-text-anchor:top" coordsize="50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oBxQAAANwAAAAPAAAAZHJzL2Rvd25yZXYueG1sRI9Ba8JA&#10;FITvgv9heUJvZmOlIqmriJIS4qHUePH2yD6TYPZtyG5j+u+7BaHHYWa+YTa70bRioN41lhUsohgE&#10;cWl1w5WCS5HO1yCcR9bYWiYFP+Rgt51ONpho++AvGs6+EgHCLkEFtfddIqUrazLoItsRB+9me4M+&#10;yL6SusdHgJtWvsbxShpsOCzU2NGhpvJ+/jYKslwP1/zUHj/StzT9pEu3Luiq1Mts3L+D8DT6//Cz&#10;nWkFy+UK/s6EIyC3vwAAAP//AwBQSwECLQAUAAYACAAAACEA2+H2y+4AAACFAQAAEwAAAAAAAAAA&#10;AAAAAAAAAAAAW0NvbnRlbnRfVHlwZXNdLnhtbFBLAQItABQABgAIAAAAIQBa9CxbvwAAABUBAAAL&#10;AAAAAAAAAAAAAAAAAB8BAABfcmVscy8ucmVsc1BLAQItABQABgAIAAAAIQBuZ7oBxQAAANwAAAAP&#10;AAAAAAAAAAAAAAAAAAcCAABkcnMvZG93bnJldi54bWxQSwUGAAAAAAMAAwC3AAAA+QIAAAAA&#10;" path="m184,l,50,342,157,505,100,184,xe" fillcolor="#0d8797" stroked="f">
                  <v:path arrowok="t" o:connecttype="custom" o:connectlocs="184,14517;0,14567;342,14674;505,14617;184,14517" o:connectangles="0,0,0,0,0"/>
                </v:shape>
                <v:shape id="Freeform 121" o:spid="_x0000_s1059" style="position:absolute;left:5707;top:14616;width:4724;height:1424;visibility:visible;mso-wrap-style:square;v-text-anchor:top" coordsize="4724,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U4xQAAANwAAAAPAAAAZHJzL2Rvd25yZXYueG1sRI9Ba8JA&#10;FITvhf6H5RW81Y2KVqKrlILVk2AsgrdH9pmE7L4N2a1Gf70rCB6HmfmGmS87a8SZWl85VjDoJyCI&#10;c6crLhT87VefUxA+IGs0jknBlTwsF+9vc0y1u/COzlkoRISwT1FBGUKTSunzkiz6vmuIo3dyrcUQ&#10;ZVtI3eIlwq2RwySZSIsVx4USG/opKa+zf6ugqrPTbz3eTuuNHR/Mzazt8bZWqvfRfc9ABOrCK/xs&#10;b7SC0egLHmfiEZCLOwAAAP//AwBQSwECLQAUAAYACAAAACEA2+H2y+4AAACFAQAAEwAAAAAAAAAA&#10;AAAAAAAAAAAAW0NvbnRlbnRfVHlwZXNdLnhtbFBLAQItABQABgAIAAAAIQBa9CxbvwAAABUBAAAL&#10;AAAAAAAAAAAAAAAAAB8BAABfcmVscy8ucmVsc1BLAQItABQABgAIAAAAIQDIEGU4xQAAANwAAAAP&#10;AAAAAAAAAAAAAAAAAAcCAABkcnMvZG93bnJldi54bWxQSwUGAAAAAAMAAwC3AAAA+QIAAAAA&#10;" path="m163,l,57,4378,1423r346,l163,xe" fillcolor="#042642" stroked="f">
                  <v:path arrowok="t" o:connecttype="custom" o:connectlocs="163,14617;0,14674;4378,16040;4724,16040;163,14617" o:connectangles="0,0,0,0,0"/>
                </v:shape>
                <v:shape id="Freeform 122" o:spid="_x0000_s1060" style="position:absolute;left:4967;top:14149;width:163;height:60;visibility:visible;mso-wrap-style:square;v-text-anchor:top" coordsize="1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LpxAAAANwAAAAPAAAAZHJzL2Rvd25yZXYueG1sRE/LasJA&#10;FN0X/IfhCt3ViQaqpE6CCIILtfiAurzN3CbRzJ2YmcbYr+8sCl0eznue9aYWHbWusqxgPIpAEOdW&#10;V1woOB1XLzMQziNrrC2Tggc5yNLB0xwTbe+8p+7gCxFC2CWooPS+SaR0eUkG3cg2xIH7sq1BH2Bb&#10;SN3iPYSbWk6i6FUarDg0lNjQsqT8evg2CszlPf54nMdnirrPld3sjtPb9kep52G/eAPhqff/4j/3&#10;WiuI47A2nAlHQKa/AAAA//8DAFBLAQItABQABgAIAAAAIQDb4fbL7gAAAIUBAAATAAAAAAAAAAAA&#10;AAAAAAAAAABbQ29udGVudF9UeXBlc10ueG1sUEsBAi0AFAAGAAgAAAAhAFr0LFu/AAAAFQEAAAsA&#10;AAAAAAAAAAAAAAAAHwEAAF9yZWxzLy5yZWxzUEsBAi0AFAAGAAgAAAAhANI8YunEAAAA3AAAAA8A&#10;AAAAAAAAAAAAAAAABwIAAGRycy9kb3ducmV2LnhtbFBLBQYAAAAAAwADALcAAAD4AgAAAAA=&#10;" path="m158,l,58r4,1l162,1,158,xe" fillcolor="#e1e1e0" stroked="f">
                  <v:path arrowok="t" o:connecttype="custom" o:connectlocs="158,14150;0,14208;4,14209;162,14151;158,14150" o:connectangles="0,0,0,0,0"/>
                </v:shape>
                <v:shape id="Freeform 123" o:spid="_x0000_s1061" style="position:absolute;left:4971;top:14150;width:977;height:307;visibility:visible;mso-wrap-style:square;v-text-anchor:top" coordsize="97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HbxgAAANwAAAAPAAAAZHJzL2Rvd25yZXYueG1sRI9Ba8JA&#10;FITvhf6H5RV6KWZjrVKjq4ggmpuNLdXbI/uapGbfhuyq6b93hYLHYWa+YabzztTiTK2rLCvoRzEI&#10;4tzqigsFn7tV7x2E88gaa8uk4I8czGePD1NMtL3wB50zX4gAYZeggtL7JpHS5SUZdJFtiIP3Y1uD&#10;Psi2kLrFS4CbWr7G8UgarDgslNjQsqT8mJ2Mgv3bL74MTfa9Tg/HbGnS9GtbD5V6fuoWExCeOn8P&#10;/7c3WsFgMIbbmXAE5OwKAAD//wMAUEsBAi0AFAAGAAgAAAAhANvh9svuAAAAhQEAABMAAAAAAAAA&#10;AAAAAAAAAAAAAFtDb250ZW50X1R5cGVzXS54bWxQSwECLQAUAAYACAAAACEAWvQsW78AAAAVAQAA&#10;CwAAAAAAAAAAAAAAAAAfAQAAX3JlbHMvLnJlbHNQSwECLQAUAAYACAAAACEAlQZh28YAAADcAAAA&#10;DwAAAAAAAAAAAAAAAAAHAgAAZHJzL2Rvd25yZXYueG1sUEsFBgAAAAADAAMAtwAAAPoCAAAAAA==&#10;" path="m158,l,58,793,306,977,255,158,xe" fillcolor="#0092a3" stroked="f">
                  <v:path arrowok="t" o:connecttype="custom" o:connectlocs="158,14151;0,14209;793,14457;977,14406;158,14151" o:connectangles="0,0,0,0,0"/>
                </v:shape>
                <v:shape id="Freeform 124" o:spid="_x0000_s1062" style="position:absolute;left:5764;top:14406;width:459;height:144;visibility:visible;mso-wrap-style:square;v-text-anchor:top" coordsize="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Kw8wwAAANwAAAAPAAAAZHJzL2Rvd25yZXYueG1sRE/LasJA&#10;FN0L/sNwBTeik9pSJXUSpFToolB8u7xkbjPBzJ00M9X4985C6PJw3ou8s7W4UOsrxwqeJgkI4sLp&#10;iksFu+1qPAfhA7LG2jEpuJGHPOv3Fphqd+U1XTahFDGEfYoKTAhNKqUvDFn0E9cQR+7HtRZDhG0p&#10;dYvXGG5rOU2SV2mx4thgsKF3Q8V582cVrMzvaX0czYq9Kemj2df+++C+lBoOuuUbiEBd+Bc/3J9a&#10;wfNLnB/PxCMgszsAAAD//wMAUEsBAi0AFAAGAAgAAAAhANvh9svuAAAAhQEAABMAAAAAAAAAAAAA&#10;AAAAAAAAAFtDb250ZW50X1R5cGVzXS54bWxQSwECLQAUAAYACAAAACEAWvQsW78AAAAVAQAACwAA&#10;AAAAAAAAAAAAAAAfAQAAX3JlbHMvLnJlbHNQSwECLQAUAAYACAAAACEAEuSsPMMAAADcAAAADwAA&#10;AAAAAAAAAAAAAAAHAgAAZHJzL2Rvd25yZXYueG1sUEsFBgAAAAADAAMAtwAAAPcCAAAAAA==&#10;" path="m184,l,51r297,92l459,86,184,xe" fillcolor="#0d8797" stroked="f">
                  <v:path arrowok="t" o:connecttype="custom" o:connectlocs="184,14406;0,14457;297,14549;459,14492;184,14406" o:connectangles="0,0,0,0,0"/>
                </v:shape>
                <v:shape id="Freeform 125" o:spid="_x0000_s1063" style="position:absolute;left:6060;top:14492;width:5124;height:1549;visibility:visible;mso-wrap-style:square;v-text-anchor:top" coordsize="5124,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CwvgAAANwAAAAPAAAAZHJzL2Rvd25yZXYueG1sRI9LC8Iw&#10;EITvgv8hrOBNUx+IVKOIIHgSfN2XZm2KzaY20dZ/bwTB4zDzzTDLdWtL8aLaF44VjIYJCOLM6YJz&#10;BZfzbjAH4QOyxtIxKXiTh/Wq21liql3DR3qdQi5iCfsUFZgQqlRKnxmy6IeuIo7ezdUWQ5R1LnWN&#10;TSy3pRwnyUxaLDguGKxoayi7n55WweTcbLXZva92jHN5uIXHszSoVL/XbhYgArXhH/7Rex256Qi+&#10;Z+IRkKsPAAAA//8DAFBLAQItABQABgAIAAAAIQDb4fbL7gAAAIUBAAATAAAAAAAAAAAAAAAAAAAA&#10;AABbQ29udGVudF9UeXBlc10ueG1sUEsBAi0AFAAGAAgAAAAhAFr0LFu/AAAAFQEAAAsAAAAAAAAA&#10;AAAAAAAAHwEAAF9yZWxzLy5yZWxzUEsBAi0AFAAGAAgAAAAhADhSALC+AAAA3AAAAA8AAAAAAAAA&#10;AAAAAAAABwIAAGRycy9kb3ducmV2LnhtbFBLBQYAAAAAAwADALcAAADyAgAAAAA=&#10;" path="m162,l,57,4777,1548r346,l162,xe" fillcolor="#042642" stroked="f">
                  <v:path arrowok="t" o:connecttype="custom" o:connectlocs="162,14492;0,14549;4777,16040;5123,16040;162,14492" o:connectangles="0,0,0,0,0"/>
                </v:shape>
                <v:shape id="Freeform 126" o:spid="_x0000_s1064" style="position:absolute;left:5311;top:14021;width:163;height:60;visibility:visible;mso-wrap-style:square;v-text-anchor:top" coordsize="1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y2ixgAAANwAAAAPAAAAZHJzL2Rvd25yZXYueG1sRI9Ba8JA&#10;FITvQv/D8gq91Y1JCZK6CW1AbHtQtKLXR/aZBLNvQ3ar6b/vCgWPw8x8wyyK0XTiQoNrLSuYTSMQ&#10;xJXVLdcK9t/L5zkI55E1dpZJwS85KPKHyQIzba+8pcvO1yJA2GWooPG+z6R0VUMG3dT2xME72cGg&#10;D3KopR7wGuCmk3EUpdJgy2GhwZ7Khqrz7scoWCdf6ftZl0dM91tONp+HWbc6KPX0OL69gvA0+nv4&#10;v/2hFSQvMdzOhCMg8z8AAAD//wMAUEsBAi0AFAAGAAgAAAAhANvh9svuAAAAhQEAABMAAAAAAAAA&#10;AAAAAAAAAAAAAFtDb250ZW50X1R5cGVzXS54bWxQSwECLQAUAAYACAAAACEAWvQsW78AAAAVAQAA&#10;CwAAAAAAAAAAAAAAAAAfAQAAX3JlbHMvLnJlbHNQSwECLQAUAAYACAAAACEAfe8tosYAAADcAAAA&#10;DwAAAAAAAAAAAAAAAAAHAgAAZHJzL2Rvd25yZXYueG1sUEsFBgAAAAADAAMAtwAAAPoCAAAAAA==&#10;" path="m158,l,59r4,1l163,1,158,xe" fillcolor="#e6e6e5" stroked="f">
                  <v:path arrowok="t" o:connecttype="custom" o:connectlocs="158,14022;0,14081;4,14082;163,14023;158,14022" o:connectangles="0,0,0,0,0"/>
                </v:shape>
                <v:shape id="Freeform 127" o:spid="_x0000_s1065" style="position:absolute;left:5315;top:14023;width:1032;height:324;visibility:visible;mso-wrap-style:square;v-text-anchor:top" coordsize="103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lWSxgAAANwAAAAPAAAAZHJzL2Rvd25yZXYueG1sRI/NTsMw&#10;EITvSH0Ha5G4UQcaUBvqVqgqP4citWkv3JZ4SaLGa8s2SXh7jITEcTQz32iW69F0oicfWssKbqYZ&#10;COLK6pZrBafj0/UcRIjIGjvLpOCbAqxXk4slFtoOfKC+jLVIEA4FKmhidIWUoWrIYJhaR5y8T+sN&#10;xiR9LbXHIcFNJ2+z7F4abDktNOho01B1Lr+MgrK3ubP7j+2zXty9tLu399wPTqmry/HxAUSkMf6H&#10;/9qvWsEsn8HvmXQE5OoHAAD//wMAUEsBAi0AFAAGAAgAAAAhANvh9svuAAAAhQEAABMAAAAAAAAA&#10;AAAAAAAAAAAAAFtDb250ZW50X1R5cGVzXS54bWxQSwECLQAUAAYACAAAACEAWvQsW78AAAAVAQAA&#10;CwAAAAAAAAAAAAAAAAAfAQAAX3JlbHMvLnJlbHNQSwECLQAUAAYACAAAACEAXOZVksYAAADcAAAA&#10;DwAAAAAAAAAAAAAAAAAHAgAAZHJzL2Rvd25yZXYueG1sUEsFBgAAAAADAAMAtwAAAPoCAAAAAA==&#10;" path="m159,l,59,849,324r183,-51l159,xe" fillcolor="#0092a3" stroked="f">
                  <v:path arrowok="t" o:connecttype="custom" o:connectlocs="159,14023;0,14082;849,14347;1032,14296;159,14023" o:connectangles="0,0,0,0,0"/>
                </v:shape>
                <v:shape id="Freeform 128" o:spid="_x0000_s1066" style="position:absolute;left:6163;top:14295;width:413;height:129;visibility:visible;mso-wrap-style:square;v-text-anchor:top" coordsize="41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Y+xgAAANwAAAAPAAAAZHJzL2Rvd25yZXYueG1sRI9Ba8JA&#10;FITvgv9heQVvuqkJUlJXqUJAaUGblJ4f2dckNPs2ZldN++u7BcHjMDPfMMv1YFpxod41lhU8ziIQ&#10;xKXVDVcKPops+gTCeWSNrWVS8EMO1qvxaImptld+p0vuKxEg7FJUUHvfpVK6siaDbmY74uB92d6g&#10;D7KvpO7xGuCmlfMoWkiDDYeFGjva1lR+52ejIHvb/h6HWJ5ei33cbg6fxyLJKqUmD8PLMwhPg7+H&#10;b+2dVhAnCfyfCUdArv4AAAD//wMAUEsBAi0AFAAGAAgAAAAhANvh9svuAAAAhQEAABMAAAAAAAAA&#10;AAAAAAAAAAAAAFtDb250ZW50X1R5cGVzXS54bWxQSwECLQAUAAYACAAAACEAWvQsW78AAAAVAQAA&#10;CwAAAAAAAAAAAAAAAAAfAQAAX3JlbHMvLnJlbHNQSwECLQAUAAYACAAAACEAJSV2PsYAAADcAAAA&#10;DwAAAAAAAAAAAAAAAAAHAgAAZHJzL2Rvd25yZXYueG1sUEsFBgAAAAADAAMAtwAAAPoCAAAAAA==&#10;" path="m183,l,51r250,78l412,71,183,xe" fillcolor="#0e8594" stroked="f">
                  <v:path arrowok="t" o:connecttype="custom" o:connectlocs="183,14296;0,14347;250,14425;412,14367;183,14296" o:connectangles="0,0,0,0,0"/>
                </v:shape>
                <v:shape id="Freeform 129" o:spid="_x0000_s1067" style="position:absolute;left:6413;top:14367;width:5524;height:1673;visibility:visible;mso-wrap-style:square;v-text-anchor:top" coordsize="5524,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EvxgAAANwAAAAPAAAAZHJzL2Rvd25yZXYueG1sRI9Ba8JA&#10;FITvQv/D8gq96aaNSo2uEgoRD9JS7UFvj+xrEpp9G3ZXTfvr3YLgcZiZb5jFqjetOJPzjWUFz6ME&#10;BHFpdcOVgq99MXwF4QOyxtYyKfglD6vlw2CBmbYX/qTzLlQiQthnqKAOocuk9GVNBv3IdsTR+7bO&#10;YIjSVVI7vES4aeVLkkylwYbjQo0dvdVU/uxORoE+5e/Fn/tY42GbprNjXsjJplDq6bHP5yAC9eEe&#10;vrU3WkE6nsD/mXgE5PIKAAD//wMAUEsBAi0AFAAGAAgAAAAhANvh9svuAAAAhQEAABMAAAAAAAAA&#10;AAAAAAAAAAAAAFtDb250ZW50X1R5cGVzXS54bWxQSwECLQAUAAYACAAAACEAWvQsW78AAAAVAQAA&#10;CwAAAAAAAAAAAAAAAAAfAQAAX3JlbHMvLnJlbHNQSwECLQAUAAYACAAAACEA4WTBL8YAAADcAAAA&#10;DwAAAAAAAAAAAAAAAAAHAgAAZHJzL2Rvd25yZXYueG1sUEsFBgAAAAADAAMAtwAAAPoCAAAAAA==&#10;" path="m162,l,58,5177,1673r346,l162,xe" fillcolor="#042642" stroked="f">
                  <v:path arrowok="t" o:connecttype="custom" o:connectlocs="162,14367;0,14425;5177,16040;5523,16040;162,14367" o:connectangles="0,0,0,0,0"/>
                </v:shape>
                <v:shape id="Freeform 130" o:spid="_x0000_s1068" style="position:absolute;left:5655;top:13894;width:163;height:61;visibility:visible;mso-wrap-style:square;v-text-anchor:top" coordsize="1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5wxAAAANwAAAAPAAAAZHJzL2Rvd25yZXYueG1sRI9Ba8JA&#10;FITvBf/D8gre6sYqQVJXKULBg4imldDbM/vcBLNvQ3bV+O9dodDjMDPfMPNlbxtxpc7XjhWMRwkI&#10;4tLpmo2Cn++vtxkIH5A1No5JwZ08LBeDlzlm2t14T9c8GBEh7DNUUIXQZlL6siKLfuRa4uidXGcx&#10;RNkZqTu8Rbht5HuSpNJizXGhwpZWFZXn/GIV7HcFbXoufk94HE9MavLtweRKDV/7zw8QgfrwH/5r&#10;r7WCyTSF55l4BOTiAQAA//8DAFBLAQItABQABgAIAAAAIQDb4fbL7gAAAIUBAAATAAAAAAAAAAAA&#10;AAAAAAAAAABbQ29udGVudF9UeXBlc10ueG1sUEsBAi0AFAAGAAgAAAAhAFr0LFu/AAAAFQEAAAsA&#10;AAAAAAAAAAAAAAAAHwEAAF9yZWxzLy5yZWxzUEsBAi0AFAAGAAgAAAAhACoabnDEAAAA3AAAAA8A&#10;AAAAAAAAAAAAAAAABwIAAGRycy9kb3ducmV2LnhtbFBLBQYAAAAAAwADALcAAAD4AgAAAAA=&#10;" path="m158,l,59r5,1l163,2,158,xe" fillcolor="#e6e6e5" stroked="f">
                  <v:path arrowok="t" o:connecttype="custom" o:connectlocs="158,13894;0,13953;5,13954;163,13896;158,13894" o:connectangles="0,0,0,0,0"/>
                </v:shape>
                <v:shape id="Freeform 131" o:spid="_x0000_s1069" style="position:absolute;left:5659;top:13895;width:1087;height:341;visibility:visible;mso-wrap-style:square;v-text-anchor:top" coordsize="108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lnxQAAANwAAAAPAAAAZHJzL2Rvd25yZXYueG1sRI9RS8NA&#10;EITfC/6HYwVfir3YFCux1yIWofgirf6AJbfmorm9kNsmaX99TxD6OMzMN8xqM/pG9dTFOrCBh1kG&#10;irgMtubKwNfn2/0TqCjIFpvAZOBEETbrm8kKCxsG3lN/kEolCMcCDTiRttA6lo48xlloiZP3HTqP&#10;kmRXadvhkOC+0fMse9Qea04LDlt6dVT+Ho7ewFSqM7aLucvz9+FjKfqn5/3WmLvb8eUZlNAo1/B/&#10;e2cN5Isl/J1JR0CvLwAAAP//AwBQSwECLQAUAAYACAAAACEA2+H2y+4AAACFAQAAEwAAAAAAAAAA&#10;AAAAAAAAAAAAW0NvbnRlbnRfVHlwZXNdLnhtbFBLAQItABQABgAIAAAAIQBa9CxbvwAAABUBAAAL&#10;AAAAAAAAAAAAAAAAAB8BAABfcmVscy8ucmVsc1BLAQItABQABgAIAAAAIQDVuwlnxQAAANwAAAAP&#10;AAAAAAAAAAAAAAAAAAcCAABkcnMvZG93bnJldi54bWxQSwUGAAAAAAMAAwC3AAAA+QIAAAAA&#10;" path="m158,l,58,903,340r184,-50l158,xe" fillcolor="#0092a3" stroked="f">
                  <v:path arrowok="t" o:connecttype="custom" o:connectlocs="158,13896;0,13954;903,14236;1087,14186;158,13896" o:connectangles="0,0,0,0,0"/>
                </v:shape>
                <v:shape id="Freeform 132" o:spid="_x0000_s1070" style="position:absolute;left:6563;top:14185;width:367;height:115;visibility:visible;mso-wrap-style:square;v-text-anchor:top" coordsize="36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wpxAAAANwAAAAPAAAAZHJzL2Rvd25yZXYueG1sRE9ba8Iw&#10;FH4f7D+EM/BtJlOR2RllDqYibuJlez5tztpic1KaqPXfmwdhjx/ffTxtbSXO1PjSsYaXrgJBnDlT&#10;cq7hsP98fgXhA7LByjFpuJKH6eTxYYyJcRfe0nkXchFD2CeooQihTqT0WUEWfdfVxJH7c43FEGGT&#10;S9PgJYbbSvaUGkqLJceGAmv6KCg77k5Wg1qlFf2mo5/1ajOfpf3R8et7obTuPLXvbyACteFffHcv&#10;jYb+IK6NZ+IRkJMbAAAA//8DAFBLAQItABQABgAIAAAAIQDb4fbL7gAAAIUBAAATAAAAAAAAAAAA&#10;AAAAAAAAAABbQ29udGVudF9UeXBlc10ueG1sUEsBAi0AFAAGAAgAAAAhAFr0LFu/AAAAFQEAAAsA&#10;AAAAAAAAAAAAAAAAHwEAAF9yZWxzLy5yZWxzUEsBAi0AFAAGAAgAAAAhAKJ6bCnEAAAA3AAAAA8A&#10;AAAAAAAAAAAAAAAABwIAAGRycy9kb3ducmV2LnhtbFBLBQYAAAAAAwADALcAAAD4AgAAAAA=&#10;" path="m184,l,50r204,64l366,57,184,xe" fillcolor="#0b8594" stroked="f">
                  <v:path arrowok="t" o:connecttype="custom" o:connectlocs="184,14186;0,14236;204,14300;366,14243;184,14186" o:connectangles="0,0,0,0,0"/>
                </v:shape>
                <v:shape id="Freeform 133" o:spid="_x0000_s1071" style="position:absolute;left:6766;top:14242;width:5383;height:1737;visibility:visible;mso-wrap-style:square;v-text-anchor:top" coordsize="5383,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bVxgAAANwAAAAPAAAAZHJzL2Rvd25yZXYueG1sRI9ba8JA&#10;FITfC/0Pyyn4UnTjhaKpq4ggRGwtXvp+yJ4modmzMbsm8d+7BaGPw8x8w8yXnSlFQ7UrLCsYDiIQ&#10;xKnVBWcKzqdNfwrCeWSNpWVScCMHy8Xz0xxjbVs+UHP0mQgQdjEqyL2vYildmpNBN7AVcfB+bG3Q&#10;B1lnUtfYBrgp5SiK3qTBgsNCjhWtc0p/j1ejgD99szcfl932+9XtkzZpxqv1l1K9l271DsJT5//D&#10;j3aiFYwnM/g7E46AXNwBAAD//wMAUEsBAi0AFAAGAAgAAAAhANvh9svuAAAAhQEAABMAAAAAAAAA&#10;AAAAAAAAAAAAAFtDb250ZW50X1R5cGVzXS54bWxQSwECLQAUAAYACAAAACEAWvQsW78AAAAVAQAA&#10;CwAAAAAAAAAAAAAAAAAfAQAAX3JlbHMvLnJlbHNQSwECLQAUAAYACAAAACEApVsG1cYAAADcAAAA&#10;DwAAAAAAAAAAAAAAAAAHAgAAZHJzL2Rvd25yZXYueG1sUEsFBgAAAAADAAMAtwAAAPoCAAAAAA==&#10;" path="m162,l,57,5383,1737r,-108l162,xe" fillcolor="#042642" stroked="f">
                  <v:path arrowok="t" o:connecttype="custom" o:connectlocs="162,14243;0,14300;5383,15980;5383,15872;162,14243" o:connectangles="0,0,0,0,0"/>
                </v:shape>
                <v:shape id="Freeform 134" o:spid="_x0000_s1072" style="position:absolute;left:5998;top:13766;width:163;height:61;visibility:visible;mso-wrap-style:square;v-text-anchor:top" coordsize="1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PSwQAAANwAAAAPAAAAZHJzL2Rvd25yZXYueG1sRE/LisIw&#10;FN0P+A/hCm4GTVsZ0WoUEXyAIL5wfWmubbG5KU3Uzt9PFsIsD+c9W7SmEi9qXGlZQTyIQBBnVpec&#10;K7he1v0xCOeRNVaWScEvOVjMO18zTLV984leZ5+LEMIuRQWF93UqpcsKMugGtiYO3N02Bn2ATS51&#10;g+8QbiqZRNFIGiw5NBRY06qg7HF+GgUYy8l+s0zM4Tb83h7jk092Y61Ur9supyA8tf5f/HHvtILh&#10;T5gfzoQjIOd/AAAA//8DAFBLAQItABQABgAIAAAAIQDb4fbL7gAAAIUBAAATAAAAAAAAAAAAAAAA&#10;AAAAAABbQ29udGVudF9UeXBlc10ueG1sUEsBAi0AFAAGAAgAAAAhAFr0LFu/AAAAFQEAAAsAAAAA&#10;AAAAAAAAAAAAHwEAAF9yZWxzLy5yZWxzUEsBAi0AFAAGAAgAAAAhAOyPI9LBAAAA3AAAAA8AAAAA&#10;AAAAAAAAAAAABwIAAGRycy9kb3ducmV2LnhtbFBLBQYAAAAAAwADALcAAAD1AgAAAAA=&#10;" path="m158,l,58r5,2l163,1,158,xe" fillcolor="#e3e3e3" stroked="f">
                  <v:path arrowok="t" o:connecttype="custom" o:connectlocs="158,13767;0,13825;5,13827;163,13768;158,13767" o:connectangles="0,0,0,0,0"/>
                </v:shape>
                <v:shape id="Freeform 135" o:spid="_x0000_s1073" style="position:absolute;left:6003;top:13768;width:1143;height:358;visibility:visible;mso-wrap-style:square;v-text-anchor:top" coordsize="114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KkxQAAANwAAAAPAAAAZHJzL2Rvd25yZXYueG1sRI9Ba8JA&#10;FITvQv/D8gq9mU0aLTW6kSK0tAfFWsXrI/tMQrNvQ3Zr4r/vCoLHYWa+YRbLwTTiTJ2rLStIohgE&#10;cWF1zaWC/c/7+BWE88gaG8uk4EIOlvnDaIGZtj1/03nnSxEg7DJUUHnfZlK6oiKDLrItcfBOtjPo&#10;g+xKqTvsA9w08jmOX6TBmsNChS2tKip+d39Gwar4SrfpwU94mH70G7brno8zpZ4eh7c5CE+Dv4dv&#10;7U+tIJ0mcD0TjoDM/wEAAP//AwBQSwECLQAUAAYACAAAACEA2+H2y+4AAACFAQAAEwAAAAAAAAAA&#10;AAAAAAAAAAAAW0NvbnRlbnRfVHlwZXNdLnhtbFBLAQItABQABgAIAAAAIQBa9CxbvwAAABUBAAAL&#10;AAAAAAAAAAAAAAAAAB8BAABfcmVscy8ucmVsc1BLAQItABQABgAIAAAAIQBxlUKkxQAAANwAAAAP&#10;AAAAAAAAAAAAAAAAAAcCAABkcnMvZG93bnJldi54bWxQSwUGAAAAAAMAAwC3AAAA+QIAAAAA&#10;" path="m158,l,59,958,358r184,-51l158,xe" fillcolor="#008fa3" stroked="f">
                  <v:path arrowok="t" o:connecttype="custom" o:connectlocs="158,13768;0,13827;958,14126;1142,14075;158,13768" o:connectangles="0,0,0,0,0"/>
                </v:shape>
                <v:shape id="Freeform 136" o:spid="_x0000_s1074" style="position:absolute;left:6962;top:14075;width:321;height:100;visibility:visible;mso-wrap-style:square;v-text-anchor:top" coordsize="3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kiwQAAANwAAAAPAAAAZHJzL2Rvd25yZXYueG1sRI9Bi8Iw&#10;FITvC/6H8ARva6riItUoQRQUT6vi+dE822LzUprY1n9vhIU9DjPzDbPa9LYSLTW+dKxgMk5AEGfO&#10;lJwruF723wsQPiAbrByTghd52KwHXytMjev4l9pzyEWEsE9RQRFCnUrps4Is+rGriaN3d43FEGWT&#10;S9NgF+G2ktMk+ZEWS44LBda0LSh7nJ9WgfbZ7smvLbfHVt9KfdIXKTulRsNeL0EE6sN/+K99MApm&#10;8yl8zsQjINdvAAAA//8DAFBLAQItABQABgAIAAAAIQDb4fbL7gAAAIUBAAATAAAAAAAAAAAAAAAA&#10;AAAAAABbQ29udGVudF9UeXBlc10ueG1sUEsBAi0AFAAGAAgAAAAhAFr0LFu/AAAAFQEAAAsAAAAA&#10;AAAAAAAAAAAAHwEAAF9yZWxzLy5yZWxzUEsBAi0AFAAGAAgAAAAhACdSWSLBAAAA3AAAAA8AAAAA&#10;AAAAAAAAAAAABwIAAGRycy9kb3ducmV2LnhtbFBLBQYAAAAAAwADALcAAAD1AgAAAAA=&#10;" path="m184,l,51r158,49l320,43,184,xe" fillcolor="#0b8594" stroked="f">
                  <v:path arrowok="t" o:connecttype="custom" o:connectlocs="184,14075;0,14126;158,14175;320,14118;184,14075" o:connectangles="0,0,0,0,0"/>
                </v:shape>
                <v:shape id="Freeform 137" o:spid="_x0000_s1075" style="position:absolute;left:7120;top:14117;width:5030;height:1627;visibility:visible;mso-wrap-style:square;v-text-anchor:top" coordsize="5030,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U4mxAAAANwAAAAPAAAAZHJzL2Rvd25yZXYueG1sRI9Ba8JA&#10;FITvBf/D8oTe6q6mSkjdBBFapJeilvT6yL4m0ezbkN1q+u+7BcHjMDPfMOtitJ240OBbxxrmMwWC&#10;uHKm5VrD5/H1KQXhA7LBzjFp+CUPRT55WGNm3JX3dDmEWkQI+ww1NCH0mZS+asiin7meOHrfbrAY&#10;ohxqaQa8Rrjt5EKplbTYclxosKdtQ9X58GM1PO8QuzdK3z8UqaT8OpUmXZZaP07HzQuIQGO4h2/t&#10;ndGQLBP4PxOPgMz/AAAA//8DAFBLAQItABQABgAIAAAAIQDb4fbL7gAAAIUBAAATAAAAAAAAAAAA&#10;AAAAAAAAAABbQ29udGVudF9UeXBlc10ueG1sUEsBAi0AFAAGAAgAAAAhAFr0LFu/AAAAFQEAAAsA&#10;AAAAAAAAAAAAAAAAHwEAAF9yZWxzLy5yZWxzUEsBAi0AFAAGAAgAAAAhAIT1TibEAAAA3AAAAA8A&#10;AAAAAAAAAAAAAAAABwIAAGRycy9kb3ducmV2LnhtbFBLBQYAAAAAAwADALcAAAD4AgAAAAA=&#10;" path="m162,l,57,5030,1627r,-108l162,xe" fillcolor="#042642" stroked="f">
                  <v:path arrowok="t" o:connecttype="custom" o:connectlocs="162,14118;0,14175;5030,15745;5030,15637;162,14118" o:connectangles="0,0,0,0,0"/>
                </v:shape>
                <v:shape id="Freeform 138" o:spid="_x0000_s1076" style="position:absolute;left:6686;top:13511;width:164;height:61;visibility:visible;mso-wrap-style:square;v-text-anchor:top" coordsize="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rPxQAAANwAAAAPAAAAZHJzL2Rvd25yZXYueG1sRI9Ba8JA&#10;FITvBf/D8oRepG5sa5DUVVQseKymB4/P7Gs2mH0bs6vGf+8KQo/DzHzDTOedrcWFWl85VjAaJiCI&#10;C6crLhX85t9vExA+IGusHZOCG3mYz3ovU8y0u/KWLrtQighhn6ECE0KTSekLQxb90DXE0ftzrcUQ&#10;ZVtK3eI1wm0t35MklRYrjgsGG1oZKo67s1VwXPyYwh7SfD9Y71fr/Jymo+VJqdd+t/gCEagL/+Fn&#10;e6MVfIw/4XEmHgE5uwMAAP//AwBQSwECLQAUAAYACAAAACEA2+H2y+4AAACFAQAAEwAAAAAAAAAA&#10;AAAAAAAAAAAAW0NvbnRlbnRfVHlwZXNdLnhtbFBLAQItABQABgAIAAAAIQBa9CxbvwAAABUBAAAL&#10;AAAAAAAAAAAAAAAAAB8BAABfcmVscy8ucmVsc1BLAQItABQABgAIAAAAIQAXKHrPxQAAANwAAAAP&#10;AAAAAAAAAAAAAAAAAAcCAABkcnMvZG93bnJldi54bWxQSwUGAAAAAAMAAwC3AAAA+QIAAAAA&#10;" path="m158,l,59r5,2l163,2,158,xe" fillcolor="#e3e3e3" stroked="f">
                  <v:path arrowok="t" o:connecttype="custom" o:connectlocs="158,13511;0,13570;5,13572;163,13513;158,13511" o:connectangles="0,0,0,0,0"/>
                </v:shape>
                <v:shape id="Freeform 139" o:spid="_x0000_s1077" style="position:absolute;left:6692;top:13513;width:1253;height:393;visibility:visible;mso-wrap-style:square;v-text-anchor:top" coordsize="125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xuxQAAANwAAAAPAAAAZHJzL2Rvd25yZXYueG1sRI9BawIx&#10;FITvBf9DeIKXollrLWVrFJGKXnrQLp5fN6+b6OZl3URd/31TKPQ4zMw3zGzRuVpcqQ3Ws4LxKANB&#10;XHptuVJQfK6HryBCRNZYeyYFdwqwmPceZphrf+MdXfexEgnCIUcFJsYmlzKUhhyGkW+Ik/ftW4cx&#10;ybaSusVbgrtaPmXZi3RoOS0YbGhlqDztL07B7stI+1ht7FGv7gd5/ijGz8W7UoN+t3wDEamL/+G/&#10;9lYrmEyn8HsmHQE5/wEAAP//AwBQSwECLQAUAAYACAAAACEA2+H2y+4AAACFAQAAEwAAAAAAAAAA&#10;AAAAAAAAAAAAW0NvbnRlbnRfVHlwZXNdLnhtbFBLAQItABQABgAIAAAAIQBa9CxbvwAAABUBAAAL&#10;AAAAAAAAAAAAAAAAAB8BAABfcmVscy8ucmVsc1BLAQItABQABgAIAAAAIQDPEmxuxQAAANwAAAAP&#10;AAAAAAAAAAAAAAAAAAcCAABkcnMvZG93bnJldi54bWxQSwUGAAAAAAMAAwC3AAAA+QIAAAAA&#10;" path="m158,l,59,1069,392r184,-50l158,xe" fillcolor="#008fa3" stroked="f">
                  <v:path arrowok="t" o:connecttype="custom" o:connectlocs="158,13513;0,13572;1069,13905;1253,13855;158,13513" o:connectangles="0,0,0,0,0"/>
                </v:shape>
                <v:shape id="Freeform 140" o:spid="_x0000_s1078" style="position:absolute;left:7760;top:13854;width:228;height:72;visibility:visible;mso-wrap-style:square;v-text-anchor:top" coordsize="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AZxQAAANwAAAAPAAAAZHJzL2Rvd25yZXYueG1sRI9Ba8JA&#10;FITvBf/D8oTe6sYWpcRspFos9iKail6f2dckmH2bZleT/ntXKPQ4zMw3TDLvTS2u1LrKsoLxKAJB&#10;nFtdcaFg/7V6egXhPLLG2jIp+CUH83TwkGCsbcc7uma+EAHCLkYFpfdNLKXLSzLoRrYhDt63bQ36&#10;INtC6ha7ADe1fI6iqTRYcVgosaFlSfk5uxgFhdmsOtaL0+Fju6Gfz+P6vT9apR6H/dsMhKfe/4f/&#10;2mut4GUyhfuZcARkegMAAP//AwBQSwECLQAUAAYACAAAACEA2+H2y+4AAACFAQAAEwAAAAAAAAAA&#10;AAAAAAAAAAAAW0NvbnRlbnRfVHlwZXNdLnhtbFBLAQItABQABgAIAAAAIQBa9CxbvwAAABUBAAAL&#10;AAAAAAAAAAAAAAAAAB8BAABfcmVscy8ucmVsc1BLAQItABQABgAIAAAAIQBMYgAZxQAAANwAAAAP&#10;AAAAAAAAAAAAAAAAAAcCAABkcnMvZG93bnJldi54bWxQSwUGAAAAAAMAAwC3AAAA+QIAAAAA&#10;" path="m184,l,50,66,71,228,13,184,xe" fillcolor="#0d8294" stroked="f">
                  <v:path arrowok="t" o:connecttype="custom" o:connectlocs="184,13855;0,13905;66,13926;228,13868;184,13855" o:connectangles="0,0,0,0,0"/>
                </v:shape>
                <v:shape id="Freeform 141" o:spid="_x0000_s1079" style="position:absolute;left:7826;top:13868;width:4324;height:1407;visibility:visible;mso-wrap-style:square;v-text-anchor:top" coordsize="432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MwVxQAAANwAAAAPAAAAZHJzL2Rvd25yZXYueG1sRI9Ba8JA&#10;FITvQv/D8gq96aaV2BKzkba04EFB0x48PrLPbGj2bciuMf77riB4HGbmGyZfjbYVA/W+cazgeZaA&#10;IK6cbrhW8PvzPX0D4QOyxtYxKbiQh1XxMMkx0+7MexrKUIsIYZ+hAhNCl0npK0MW/cx1xNE7ut5i&#10;iLKvpe7xHOG2lS9JspAWG44LBjv6NFT9lSerYLDUfGwrs/46bC5zc9qlh6FNlXp6HN+XIAKN4R6+&#10;tddawTx9heuZeARk8Q8AAP//AwBQSwECLQAUAAYACAAAACEA2+H2y+4AAACFAQAAEwAAAAAAAAAA&#10;AAAAAAAAAAAAW0NvbnRlbnRfVHlwZXNdLnhtbFBLAQItABQABgAIAAAAIQBa9CxbvwAAABUBAAAL&#10;AAAAAAAAAAAAAAAAAB8BAABfcmVscy8ucmVsc1BLAQItABQABgAIAAAAIQDV0MwVxQAAANwAAAAP&#10;AAAAAAAAAAAAAAAAAAcCAABkcnMvZG93bnJldi54bWxQSwUGAAAAAAMAAwC3AAAA+QIAAAAA&#10;" path="m162,l,58,4323,1407r,-108l162,xe" fillcolor="#01263f" stroked="f">
                  <v:path arrowok="t" o:connecttype="custom" o:connectlocs="162,13868;0,13926;4323,15275;4323,15167;162,13868" o:connectangles="0,0,0,0,0"/>
                </v:shape>
                <v:shape id="Freeform 142" o:spid="_x0000_s1080" style="position:absolute;left:7374;top:13256;width:165;height:61;visibility:visible;mso-wrap-style:square;v-text-anchor:top" coordsize="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CowQAAANwAAAAPAAAAZHJzL2Rvd25yZXYueG1sRE/Pa8Iw&#10;FL4L+x/CG3izqY7J6JrKFISdylZHt+OjeWvKmpfSRFv/e3MYePz4fue72fbiQqPvHCtYJykI4sbp&#10;jlsFX6fj6gWED8gae8ek4EoedsXDIsdMu4k/6VKFVsQQ9hkqMCEMmZS+MWTRJ24gjtyvGy2GCMdW&#10;6hGnGG57uUnTrbTYcWwwONDBUPNXna2C/bqSjtjUH2lf6uvPuS6/m1qp5eP89goi0Bzu4n/3u1bw&#10;9BzXxjPxCMjiBgAA//8DAFBLAQItABQABgAIAAAAIQDb4fbL7gAAAIUBAAATAAAAAAAAAAAAAAAA&#10;AAAAAABbQ29udGVudF9UeXBlc10ueG1sUEsBAi0AFAAGAAgAAAAhAFr0LFu/AAAAFQEAAAsAAAAA&#10;AAAAAAAAAAAAHwEAAF9yZWxzLy5yZWxzUEsBAi0AFAAGAAgAAAAhAGwsIKjBAAAA3AAAAA8AAAAA&#10;AAAAAAAAAAAABwIAAGRycy9kb3ducmV2LnhtbFBLBQYAAAAAAwADALcAAAD1AgAAAAA=&#10;" path="m159,l,59r6,2l165,2,159,xe" fillcolor="#e3e3e3" stroked="f">
                  <v:path arrowok="t" o:connecttype="custom" o:connectlocs="159,13256;0,13315;6,13317;165,13258;159,13256" o:connectangles="0,0,0,0,0"/>
                </v:shape>
                <v:shape id="Freeform 143" o:spid="_x0000_s1081" style="position:absolute;left:7380;top:13258;width:2472;height:722;visibility:visible;mso-wrap-style:square;v-text-anchor:top" coordsize="247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6bIwwAAANwAAAAPAAAAZHJzL2Rvd25yZXYueG1sRI9Pa8JA&#10;FMTvBb/D8oTe6sYG/0VXkUKhV9Mc9PbMPpNg9m3c3Zr47d1CocdhZn7DbHaDacWdnG8sK5hOEhDE&#10;pdUNVwqK78+3JQgfkDW2lknBgzzstqOXDWba9nygex4qESHsM1RQh9BlUvqyJoN+Yjvi6F2sMxii&#10;dJXUDvsIN618T5K5NNhwXKixo4+aymv+YxQs3JGLYzo/zfLqLPv0kNwMFkq9jof9GkSgIfyH/9pf&#10;WkE6W8HvmXgE5PYJAAD//wMAUEsBAi0AFAAGAAgAAAAhANvh9svuAAAAhQEAABMAAAAAAAAAAAAA&#10;AAAAAAAAAFtDb250ZW50X1R5cGVzXS54bWxQSwECLQAUAAYACAAAACEAWvQsW78AAAAVAQAACwAA&#10;AAAAAAAAAAAAAAAfAQAAX3JlbHMvLnJlbHNQSwECLQAUAAYACAAAACEAlLOmyMMAAADcAAAADwAA&#10;AAAAAAAAAAAAAAAHAgAAZHJzL2Rvd25yZXYueG1sUEsFBgAAAAADAAMAtwAAAPcCAAAAAA==&#10;" path="m159,l,59,1686,585r786,137l159,xe" fillcolor="#028fa1" stroked="f">
                  <v:path arrowok="t" o:connecttype="custom" o:connectlocs="159,13258;0,13317;1686,13843;2472,13980;159,13258" o:connectangles="0,0,0,0,0"/>
                </v:shape>
                <v:shape id="Freeform 144" o:spid="_x0000_s1082" style="position:absolute;left:9066;top:13842;width:3084;height:963;visibility:visible;mso-wrap-style:square;v-text-anchor:top" coordsize="308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HpwgAAANwAAAAPAAAAZHJzL2Rvd25yZXYueG1sRE/dasIw&#10;FL4f+A7hDHY306k4rUYZg20KTvDnAQ7Nsak2J12S1fr25mKwy4/vf77sbC1a8qFyrOCln4EgLpyu&#10;uFRwPHw8T0CEiKyxdkwKbhRgueg9zDHX7so7avexFCmEQ44KTIxNLmUoDFkMfdcQJ+7kvMWYoC+l&#10;9nhN4baWgywbS4sVpwaDDb0bKi77X6vgdbBqP9l/nX/8+rwNw000o+m3Uk+P3dsMRKQu/ov/3Cut&#10;YDhO89OZdATk4g4AAP//AwBQSwECLQAUAAYACAAAACEA2+H2y+4AAACFAQAAEwAAAAAAAAAAAAAA&#10;AAAAAAAAW0NvbnRlbnRfVHlwZXNdLnhtbFBLAQItABQABgAIAAAAIQBa9CxbvwAAABUBAAALAAAA&#10;AAAAAAAAAAAAAB8BAABfcmVscy8ucmVsc1BLAQItABQABgAIAAAAIQBT9dHpwgAAANwAAAAPAAAA&#10;AAAAAAAAAAAAAAcCAABkcnMvZG93bnJldi54bWxQSwUGAAAAAAMAAwC3AAAA9gIAAAAA&#10;" path="m,l3084,962r,-108l786,137,,xe" fillcolor="#01263f" stroked="f">
                  <v:path arrowok="t" o:connecttype="custom" o:connectlocs="0,13843;3084,14805;3084,14697;786,13980;0,13843" o:connectangles="0,0,0,0,0"/>
                </v:shape>
                <v:shape id="Freeform 145" o:spid="_x0000_s1083" style="position:absolute;left:8174;top:13000;width:53;height:20;visibility:visible;mso-wrap-style:square;v-text-anchor:top" coordsize="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TfxAAAANwAAAAPAAAAZHJzL2Rvd25yZXYueG1sRI9Ra8Iw&#10;FIXfBf9DuIIvoqkORDqjyMZAhMHa+AMuzTUta25Kk2n115vBYI+Hc853ONv94FpxpT40nhUsFxkI&#10;4sqbhq2Cs/6Yb0CEiGyw9UwK7hRgvxuPtpgbf+OCrmW0IkE45KigjrHLpQxVTQ7DwnfEybv43mFM&#10;srfS9HhLcNfKVZatpcOG00KNHb3VVH2XP06BfQ/6s3jMztbrig6nL12cLlqp6WQ4vIKINMT/8F/7&#10;aBS8rJfweyYdAbl7AgAA//8DAFBLAQItABQABgAIAAAAIQDb4fbL7gAAAIUBAAATAAAAAAAAAAAA&#10;AAAAAAAAAABbQ29udGVudF9UeXBlc10ueG1sUEsBAi0AFAAGAAgAAAAhAFr0LFu/AAAAFQEAAAsA&#10;AAAAAAAAAAAAAAAAHwEAAF9yZWxzLy5yZWxzUEsBAi0AFAAGAAgAAAAhAGhg1N/EAAAA3AAAAA8A&#10;AAAAAAAAAAAAAAAABwIAAGRycy9kb3ducmV2LnhtbFBLBQYAAAAAAwADALcAAAD4AgAAAAA=&#10;" path="m45,l,17r4,3l52,2,45,xe" fillcolor="#e6e6e5" stroked="f">
                  <v:path arrowok="t" o:connecttype="custom" o:connectlocs="45,13001;0,13018;4,13021;52,13003;45,13001" o:connectangles="0,0,0,0,0"/>
                </v:shape>
                <v:shape id="Freeform 146" o:spid="_x0000_s1084" style="position:absolute;left:8062;top:13017;width:117;height:44;visibility:visible;mso-wrap-style:square;v-text-anchor:top" coordsize="1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E4xQAAANwAAAAPAAAAZHJzL2Rvd25yZXYueG1sRI9Ba8JA&#10;FITvBf/D8gRvdaNStamriKS0lx4Se+jxmX0mwezbmN0m8d+7hYLHYWa+YTa7wdSio9ZVlhXMphEI&#10;4tzqigsF38f35zUI55E11pZJwY0c7Lajpw3G2vacUpf5QgQIuxgVlN43sZQuL8mgm9qGOHhn2xr0&#10;QbaF1C32AW5qOY+ipTRYcVgosaFDSfkl+zUKTusf+fH1kiQnm+n0YC6vq2vtlZqMh/0bCE+Df4T/&#10;259awWI5h78z4QjI7R0AAP//AwBQSwECLQAUAAYACAAAACEA2+H2y+4AAACFAQAAEwAAAAAAAAAA&#10;AAAAAAAAAAAAW0NvbnRlbnRfVHlwZXNdLnhtbFBLAQItABQABgAIAAAAIQBa9CxbvwAAABUBAAAL&#10;AAAAAAAAAAAAAAAAAB8BAABfcmVscy8ucmVsc1BLAQItABQABgAIAAAAIQBclpE4xQAAANwAAAAP&#10;AAAAAAAAAAAAAAAAAAcCAABkcnMvZG93bnJldi54bWxQSwUGAAAAAAMAAwC3AAAA+QIAAAAA&#10;" path="m113,l,42r7,2l117,3,113,xe" fillcolor="#e1e1e0" stroked="f">
                  <v:path arrowok="t" o:connecttype="custom" o:connectlocs="113,13018;0,13060;7,13062;117,13021;113,13018" o:connectangles="0,0,0,0,0"/>
                </v:shape>
                <v:shape id="Freeform 147" o:spid="_x0000_s1085" style="position:absolute;left:8068;top:13002;width:4082;height:1333;visibility:visible;mso-wrap-style:square;v-text-anchor:top" coordsize="408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8HxAAAANwAAAAPAAAAZHJzL2Rvd25yZXYueG1sRI9Ba8JA&#10;FITvhf6H5RW81U0bEJu6ihQqKojUBHp9ZJ9JMPs23V1N/PeuIPQ4zMw3zGwxmFZcyPnGsoK3cQKC&#10;uLS64UpBkX+/TkH4gKyxtUwKruRhMX9+mmGmbc8/dDmESkQI+wwV1CF0mZS+rMmgH9uOOHpH6wyG&#10;KF0ltcM+wk0r35NkIg02HBdq7OirpvJ0OBsFq1+L0i11s98Wmw/Ku/3u73RUavQyLD9BBBrCf/jR&#10;XmsF6SSF+5l4BOT8BgAA//8DAFBLAQItABQABgAIAAAAIQDb4fbL7gAAAIUBAAATAAAAAAAAAAAA&#10;AAAAAAAAAABbQ29udGVudF9UeXBlc10ueG1sUEsBAi0AFAAGAAgAAAAhAFr0LFu/AAAAFQEAAAsA&#10;AAAAAAAAAAAAAAAAHwEAAF9yZWxzLy5yZWxzUEsBAi0AFAAGAAgAAAAhAP2kHwfEAAAA3AAAAA8A&#10;AAAAAAAAAAAAAAAABwIAAGRycy9kb3ducmV2LnhtbFBLBQYAAAAAAwADALcAAAD4AgAAAAA=&#10;" path="m158,l,59,4081,1332r,-99l3988,1195,158,xe" fillcolor="#028fa1" stroked="f">
                  <v:path arrowok="t" o:connecttype="custom" o:connectlocs="158,13003;0,13062;4081,14335;4081,14236;3988,14198;158,13003" o:connectangles="0,0,0,0,0,0"/>
                </v:shape>
                <v:shape id="Freeform 148" o:spid="_x0000_s1086" style="position:absolute;left:8406;top:12873;width:165;height:61;visibility:visible;mso-wrap-style:square;v-text-anchor:top" coordsize="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UaxgAAANwAAAAPAAAAZHJzL2Rvd25yZXYueG1sRI9Ba8JA&#10;FITvgv9heUJvurE1oaTZiLQUqgi26qW3R/aZBLNvY3Zr0n/vFoQeh5n5hsmWg2nElTpXW1Ywn0Ug&#10;iAuray4VHA/v02cQziNrbCyTgl9ysMzHowxTbXv+ouvelyJA2KWooPK+TaV0RUUG3cy2xME72c6g&#10;D7Irpe6wD3DTyMcoSqTBmsNChS29VlSc9z9GQbzZXhI5vPWf8abf7eLLmvk7VuphMqxeQHga/H/4&#10;3v7QCp6SBfydCUdA5jcAAAD//wMAUEsBAi0AFAAGAAgAAAAhANvh9svuAAAAhQEAABMAAAAAAAAA&#10;AAAAAAAAAAAAAFtDb250ZW50X1R5cGVzXS54bWxQSwECLQAUAAYACAAAACEAWvQsW78AAAAVAQAA&#10;CwAAAAAAAAAAAAAAAAAfAQAAX3JlbHMvLnJlbHNQSwECLQAUAAYACAAAACEARzsFGsYAAADcAAAA&#10;DwAAAAAAAAAAAAAAAAAHAgAAZHJzL2Rvd25yZXYueG1sUEsFBgAAAAADAAMAtwAAAPoCAAAAAA==&#10;" path="m158,l,59r7,2l165,2,158,xe" fillcolor="#e6e6e5" stroked="f">
                  <v:path arrowok="t" o:connecttype="custom" o:connectlocs="158,12873;0,12932;7,12934;165,12875;158,12873" o:connectangles="0,0,0,0,0"/>
                </v:shape>
                <v:shape id="Freeform 149" o:spid="_x0000_s1087" style="position:absolute;left:8412;top:12875;width:2312;height:780;visibility:visible;mso-wrap-style:square;v-text-anchor:top" coordsize="231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oEwwAAANwAAAAPAAAAZHJzL2Rvd25yZXYueG1sRI9BawIx&#10;FITvBf9DeEJvNatWsVujiFXqtbq9Pzavm6Wbl3UTNfbXN4LgcZiZb5j5MtpGnKnztWMFw0EGgrh0&#10;uuZKQXHYvsxA+ICssXFMCq7kYbnoPc0x1+7CX3Teh0okCPscFZgQ2lxKXxqy6AeuJU7ej+sshiS7&#10;SuoOLwluGznKsqm0WHNaMNjS2lD5uz9ZBYfirfk8ra47fJ39jT+KTfw2x6jUcz+u3kEEiuERvrd3&#10;WsF4OoHbmXQE5OIfAAD//wMAUEsBAi0AFAAGAAgAAAAhANvh9svuAAAAhQEAABMAAAAAAAAAAAAA&#10;AAAAAAAAAFtDb250ZW50X1R5cGVzXS54bWxQSwECLQAUAAYACAAAACEAWvQsW78AAAAVAQAACwAA&#10;AAAAAAAAAAAAAAAfAQAAX3JlbHMvLnJlbHNQSwECLQAUAAYACAAAACEAa4G6BMMAAADcAAAADwAA&#10;AAAAAAAAAAAAAAAHAgAAZHJzL2Rvd25yZXYueG1sUEsFBgAAAAADAAMAtwAAAPcCAAAAAA==&#10;" path="m158,l,59,2312,780,1178,319,158,xe" fillcolor="#028fa1" stroked="f">
                  <v:path arrowok="t" o:connecttype="custom" o:connectlocs="158,12875;0,12934;2312,13655;1178,13194;158,12875" o:connectangles="0,0,0,0,0"/>
                </v:shape>
                <v:shape id="Freeform 150" o:spid="_x0000_s1088" style="position:absolute;left:7718;top:13128;width:165;height:61;visibility:visible;mso-wrap-style:square;v-text-anchor:top" coordsize="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dS7xQAAANwAAAAPAAAAZHJzL2Rvd25yZXYueG1sRI9Pa8JA&#10;FMTvBb/D8oTe6kaFKKmrqCAURKrRQ4+v2Zc/NPs2ZFcT/fRdodDjMDO/YRar3tTiRq2rLCsYjyIQ&#10;xJnVFRcKLufd2xyE88gaa8uk4E4OVsvBywITbTs+0S31hQgQdgkqKL1vEildVpJBN7INcfBy2xr0&#10;QbaF1C12AW5qOYmiWBqsOCyU2NC2pOwnvRoFe1Pl3eaxo1mdHz7pks6+psdvpV6H/fodhKfe/4f/&#10;2h9awTSO4XkmHAG5/AUAAP//AwBQSwECLQAUAAYACAAAACEA2+H2y+4AAACFAQAAEwAAAAAAAAAA&#10;AAAAAAAAAAAAW0NvbnRlbnRfVHlwZXNdLnhtbFBLAQItABQABgAIAAAAIQBa9CxbvwAAABUBAAAL&#10;AAAAAAAAAAAAAAAAAB8BAABfcmVscy8ucmVsc1BLAQItABQABgAIAAAAIQAI4dS7xQAAANwAAAAP&#10;AAAAAAAAAAAAAAAAAAcCAABkcnMvZG93bnJldi54bWxQSwUGAAAAAAMAAwC3AAAA+QIAAAAA&#10;" path="m158,l,58r7,2l165,2,158,xe" fillcolor="#e1e1e0" stroked="f">
                  <v:path arrowok="t" o:connecttype="custom" o:connectlocs="158,13129;0,13187;7,13189;165,13131;158,13129" o:connectangles="0,0,0,0,0"/>
                </v:shape>
                <v:shape id="Freeform 151" o:spid="_x0000_s1089" style="position:absolute;left:7724;top:13130;width:3838;height:1149;visibility:visible;mso-wrap-style:square;v-text-anchor:top" coordsize="383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PlhxQAAANwAAAAPAAAAZHJzL2Rvd25yZXYueG1sRI9BawIx&#10;FITvhf6H8ITealYtW1mNUgShB3tYFaG3Z/LcXdy8LEnU9d83BcHjMDPfMPNlb1txJR8axwpGwwwE&#10;sXam4UrBfrd+n4IIEdlg65gU3CnAcvH6MsfCuBuXdN3GSiQIhwIV1DF2hZRB12QxDF1HnLyT8xZj&#10;kr6SxuMtwW0rx1mWS4sNp4UaO1rVpM/bi1WwOueks/JYXn73+nD4mEz96Wej1Nug/5qBiNTHZ/jR&#10;/jYKJvkn/J9JR0Au/gAAAP//AwBQSwECLQAUAAYACAAAACEA2+H2y+4AAACFAQAAEwAAAAAAAAAA&#10;AAAAAAAAAAAAW0NvbnRlbnRfVHlwZXNdLnhtbFBLAQItABQABgAIAAAAIQBa9CxbvwAAABUBAAAL&#10;AAAAAAAAAAAAAAAAAB8BAABfcmVscy8ucmVsc1BLAQItABQABgAIAAAAIQB7CPlhxQAAANwAAAAP&#10;AAAAAAAAAAAAAAAAAAcCAABkcnMvZG93bnJldi54bWxQSwUGAAAAAAMAAwC3AAAA+QIAAAAA&#10;" path="m158,l,58r3051,952l3837,1148,158,xe" fillcolor="#028fa1" stroked="f">
                  <v:path arrowok="t" o:connecttype="custom" o:connectlocs="158,13131;0,13189;3051,14141;3837,14279;158,13131" o:connectangles="0,0,0,0,0"/>
                </v:shape>
                <v:shape id="Freeform 152" o:spid="_x0000_s1090" style="position:absolute;left:10776;top:14141;width:1374;height:429;visibility:visible;mso-wrap-style:square;v-text-anchor:top" coordsize="137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AXwgAAANwAAAAPAAAAZHJzL2Rvd25yZXYueG1sRE/LasJA&#10;FN0X/IfhCt2UOtFCKDETKYpYqIvU+gHXzG0SzNwJmcnr7zuLgsvDeae7yTRioM7VlhWsVxEI4sLq&#10;mksF15/j6zsI55E1NpZJwUwOdtniKcVE25G/abj4UoQQdgkqqLxvEyldUZFBt7ItceB+bWfQB9iV&#10;Unc4hnDTyE0UxdJgzaGhwpb2FRX3S28UyPvXGB36+dbM+ZXWL4dTec5Zqefl9LEF4WnyD/G/+1Mr&#10;eIvD2nAmHAGZ/QEAAP//AwBQSwECLQAUAAYACAAAACEA2+H2y+4AAACFAQAAEwAAAAAAAAAAAAAA&#10;AAAAAAAAW0NvbnRlbnRfVHlwZXNdLnhtbFBLAQItABQABgAIAAAAIQBa9CxbvwAAABUBAAALAAAA&#10;AAAAAAAAAAAAAB8BAABfcmVscy8ucmVsc1BLAQItABQABgAIAAAAIQAyC5AXwgAAANwAAAAPAAAA&#10;AAAAAAAAAAAAAAcCAABkcnMvZG93bnJldi54bWxQSwUGAAAAAAMAAwC3AAAA9gIAAAAA&#10;" path="m,l1374,429r,-108l786,138,,xe" fillcolor="#01263f" stroked="f">
                  <v:path arrowok="t" o:connecttype="custom" o:connectlocs="0,14141;1374,14570;1374,14462;786,14279;0,14141" o:connectangles="0,0,0,0,0"/>
                </v:shape>
                <v:shape id="Freeform 153" o:spid="_x0000_s1091" style="position:absolute;left:7030;top:13383;width:164;height:61;visibility:visible;mso-wrap-style:square;v-text-anchor:top" coordsize="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NIwgAAANwAAAAPAAAAZHJzL2Rvd25yZXYueG1sRI9Bi8Iw&#10;FITvgv8hPMGbplUo2jXKIggiqFgFr4/mbVu2eSlN1PrvjSB4HGbmG2ax6kwt7tS6yrKCeByBIM6t&#10;rrhQcDlvRjMQziNrrC2Tgic5WC37vQWm2j74RPfMFyJA2KWooPS+SaV0eUkG3dg2xMH7s61BH2Rb&#10;SN3iI8BNLSdRlEiDFYeFEhtal5T/ZzejYHeOqzymzeFw3Mf1ZBvtplefKDUcdL8/IDx1/hv+tLda&#10;wTSZw/tMOAJy+QIAAP//AwBQSwECLQAUAAYACAAAACEA2+H2y+4AAACFAQAAEwAAAAAAAAAAAAAA&#10;AAAAAAAAW0NvbnRlbnRfVHlwZXNdLnhtbFBLAQItABQABgAIAAAAIQBa9CxbvwAAABUBAAALAAAA&#10;AAAAAAAAAAAAAB8BAABfcmVscy8ucmVsc1BLAQItABQABgAIAAAAIQAWZANIwgAAANwAAAAPAAAA&#10;AAAAAAAAAAAAAAcCAABkcnMvZG93bnJldi54bWxQSwUGAAAAAAMAAwC3AAAA9gIAAAAA&#10;" path="m158,l,58r5,2l163,2,158,xe" fillcolor="#e1e1e0" stroked="f">
                  <v:path arrowok="t" o:connecttype="custom" o:connectlocs="158,13384;0,13442;5,13444;163,13386;158,13384" o:connectangles="0,0,0,0,0"/>
                </v:shape>
                <v:shape id="Freeform 154" o:spid="_x0000_s1092" style="position:absolute;left:7036;top:13385;width:1306;height:410;visibility:visible;mso-wrap-style:square;v-text-anchor:top" coordsize="130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sywAAAANwAAAAPAAAAZHJzL2Rvd25yZXYueG1sRE9Ni8Iw&#10;EL0L/ocwgjdN1VVLbRQRF5a9iFXwOjRjW2wmpYm1/vvNYcHj432nu97UoqPWVZYVzKYRCOLc6ooL&#10;BdfL9yQG4TyyxtoyKXiTg912OEgx0fbFZ+oyX4gQwi5BBaX3TSKly0sy6Ka2IQ7c3bYGfYBtIXWL&#10;rxBuajmPopU0WHFoKLGhQ0n5I3saBd2vPF6et/mym8Unzr6W1bpxb6XGo36/AeGp9x/xv/tHK1is&#10;w/xwJhwBuf0DAAD//wMAUEsBAi0AFAAGAAgAAAAhANvh9svuAAAAhQEAABMAAAAAAAAAAAAAAAAA&#10;AAAAAFtDb250ZW50X1R5cGVzXS54bWxQSwECLQAUAAYACAAAACEAWvQsW78AAAAVAQAACwAAAAAA&#10;AAAAAAAAAAAfAQAAX3JlbHMvLnJlbHNQSwECLQAUAAYACAAAACEAT147MsAAAADcAAAADwAAAAAA&#10;AAAAAAAAAAAHAgAAZHJzL2Rvd25yZXYueG1sUEsFBgAAAAADAAMAtwAAAPQCAAAAAA==&#10;" path="m158,l,58,1124,409r169,-47l1306,358,158,xe" fillcolor="#028fa1" stroked="f">
                  <v:path arrowok="t" o:connecttype="custom" o:connectlocs="158,13386;0,13444;1124,13795;1293,13748;1306,13744;158,13386" o:connectangles="0,0,0,0,0,0"/>
                </v:shape>
                <v:shape id="Freeform 155" o:spid="_x0000_s1093" style="position:absolute;left:8160;top:13748;width:169;height:53;visibility:visible;mso-wrap-style:square;v-text-anchor:top" coordsize="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hcwwAAANwAAAAPAAAAZHJzL2Rvd25yZXYueG1sRI9Ba8JA&#10;FITvBf/D8gQvRTex0Eh0FREKvSbtQW+P7DMbzL4N2TWJ/94VCj0OM/MNsztMthUD9b5xrCBdJSCI&#10;K6cbrhX8/nwtNyB8QNbYOiYFD/Jw2M/edphrN3JBQxlqESHsc1RgQuhyKX1lyKJfuY44elfXWwxR&#10;9rXUPY4Rblu5TpJPabHhuGCwo5Oh6lberYJLVjZl2vkzvg/ZI5OnujDFqNRiPh23IAJN4T/81/7W&#10;Cj6yFF5n4hGQ+ycAAAD//wMAUEsBAi0AFAAGAAgAAAAhANvh9svuAAAAhQEAABMAAAAAAAAAAAAA&#10;AAAAAAAAAFtDb250ZW50X1R5cGVzXS54bWxQSwECLQAUAAYACAAAACEAWvQsW78AAAAVAQAACwAA&#10;AAAAAAAAAAAAAAAfAQAAX3JlbHMvLnJlbHNQSwECLQAUAAYACAAAACEAkl7oXMMAAADcAAAADwAA&#10;AAAAAAAAAAAAAAAHAgAAZHJzL2Rvd25yZXYueG1sUEsFBgAAAAADAAMAtwAAAPcCAAAAAA==&#10;" path="m169,l,47r20,6l169,xe" fillcolor="#0b8594" stroked="f">
                  <v:path arrowok="t" o:connecttype="custom" o:connectlocs="169,13748;0,13795;20,13801;169,13748" o:connectangles="0,0,0,0"/>
                </v:shape>
                <v:shape id="Freeform 157" o:spid="_x0000_s1094" style="position:absolute;left:6342;top:13639;width:164;height:61;visibility:visible;mso-wrap-style:square;v-text-anchor:top" coordsize="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7bxQAAANwAAAAPAAAAZHJzL2Rvd25yZXYueG1sRI9Ba8JA&#10;FITvQv/D8gq9iG6skErqKioWPFbjIcdn9jUbzL6N2VXTf+8WhB6HmfmGmS9724gbdb52rGAyTkAQ&#10;l07XXCk45l+jGQgfkDU2jknBL3lYLl4Gc8y0u/OebodQiQhhn6ECE0KbSelLQxb92LXE0ftxncUQ&#10;ZVdJ3eE9wm0j35MklRZrjgsGW9oYKs+Hq1VwXn2b0p7SvBhui802v6bpZH1R6u21X32CCNSH//Cz&#10;vdMKph9T+DsTj4BcPAAAAP//AwBQSwECLQAUAAYACAAAACEA2+H2y+4AAACFAQAAEwAAAAAAAAAA&#10;AAAAAAAAAAAAW0NvbnRlbnRfVHlwZXNdLnhtbFBLAQItABQABgAIAAAAIQBa9CxbvwAAABUBAAAL&#10;AAAAAAAAAAAAAAAAAB8BAABfcmVscy8ucmVsc1BLAQItABQABgAIAAAAIQDTdL7bxQAAANwAAAAP&#10;AAAAAAAAAAAAAAAAAAcCAABkcnMvZG93bnJldi54bWxQSwUGAAAAAAMAAwC3AAAA+QIAAAAA&#10;" path="m158,l,59r5,1l163,2,158,xe" fillcolor="#e3e3e3" stroked="f">
                  <v:path arrowok="t" o:connecttype="custom" o:connectlocs="158,13639;0,13698;5,13699;163,13641;158,13639" o:connectangles="0,0,0,0,0"/>
                </v:shape>
                <v:shape id="Freeform 158" o:spid="_x0000_s1095" style="position:absolute;left:6347;top:13640;width:1198;height:375;visibility:visible;mso-wrap-style:square;v-text-anchor:top" coordsize="119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OMxQAAANwAAAAPAAAAZHJzL2Rvd25yZXYueG1sRI/dasJA&#10;FITvBd9hOUJvgm60ohJdRYSAtFCof9fH7DEJZs+m2VXTt3eFQi+HmfmGWaxaU4k7Na60rGA4iEEQ&#10;Z1aXnCs47NP+DITzyBory6Tglxyslt3OAhNtH/xN953PRYCwS1BB4X2dSOmyggy6ga2Jg3exjUEf&#10;ZJNL3eAjwE0lR3E8kQZLDgsF1rQpKLvubkYBf3yOXLk+bqLzVxvZyP+k6Wmi1FuvXc9BeGr9f/iv&#10;vdUK3qdjeJ0JR0AunwAAAP//AwBQSwECLQAUAAYACAAAACEA2+H2y+4AAACFAQAAEwAAAAAAAAAA&#10;AAAAAAAAAAAAW0NvbnRlbnRfVHlwZXNdLnhtbFBLAQItABQABgAIAAAAIQBa9CxbvwAAABUBAAAL&#10;AAAAAAAAAAAAAAAAAB8BAABfcmVscy8ucmVsc1BLAQItABQABgAIAAAAIQDXtCOMxQAAANwAAAAP&#10;AAAAAAAAAAAAAAAAAAcCAABkcnMvZG93bnJldi54bWxQSwUGAAAAAAMAAwC3AAAA+QIAAAAA&#10;" path="m158,l,58,1014,375r183,-51l158,xe" fillcolor="#008fa3" stroked="f">
                  <v:path arrowok="t" o:connecttype="custom" o:connectlocs="158,13641;0,13699;1014,14016;1197,13965;158,13641" o:connectangles="0,0,0,0,0"/>
                </v:shape>
                <v:shape id="Freeform 159" o:spid="_x0000_s1096" style="position:absolute;left:7361;top:13964;width:275;height:86;visibility:visible;mso-wrap-style:square;v-text-anchor:top" coordsize="2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Q/xQAAANwAAAAPAAAAZHJzL2Rvd25yZXYueG1sRI/dasJA&#10;FITvC77DcgTv6sZKa4iuIlJBqEX8eYBD9pgEs2dD9qipT98tFLwcZuYbZrboXK1u1IbKs4HRMAFF&#10;nHtbcWHgdFy/pqCCIFusPZOBHwqwmPdeZphZf+c93Q5SqAjhkKGBUqTJtA55SQ7D0DfE0Tv71qFE&#10;2RbatniPcFfrtyT50A4rjgslNrQqKb8crs7AbvuVSj1a7ip5fD8mOt1u8s/UmEG/W05BCXXyDP+3&#10;N9bAePIOf2fiEdDzXwAAAP//AwBQSwECLQAUAAYACAAAACEA2+H2y+4AAACFAQAAEwAAAAAAAAAA&#10;AAAAAAAAAAAAW0NvbnRlbnRfVHlwZXNdLnhtbFBLAQItABQABgAIAAAAIQBa9CxbvwAAABUBAAAL&#10;AAAAAAAAAAAAAAAAAB8BAABfcmVscy8ucmVsc1BLAQItABQABgAIAAAAIQARaIQ/xQAAANwAAAAP&#10;AAAAAAAAAAAAAAAAAAcCAABkcnMvZG93bnJldi54bWxQSwUGAAAAAAMAAwC3AAAA+QIAAAAA&#10;" path="m183,l,51,111,85,274,28,183,xe" fillcolor="#0b8594" stroked="f">
                  <v:path arrowok="t" o:connecttype="custom" o:connectlocs="183,13965;0,14016;111,14050;274,13993;183,13965" o:connectangles="0,0,0,0,0"/>
                </v:shape>
                <v:shape id="Freeform 160" o:spid="_x0000_s1097" style="position:absolute;left:7473;top:13993;width:4677;height:1517;visibility:visible;mso-wrap-style:square;v-text-anchor:top" coordsize="4677,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4BwwAAANwAAAAPAAAAZHJzL2Rvd25yZXYueG1sRI9Bi8Iw&#10;FITvC/6H8ARvmrqiK9UoIqwKKwtV0eujebbF5qU00dZ/vxGEPQ4z3wwzX7amFA+qXWFZwXAQgSBO&#10;rS44U3A6fvenIJxH1lhaJgVPcrBcdD7mGGvbcEKPg89EKGEXo4Lc+yqW0qU5GXQDWxEH72prgz7I&#10;OpO6xiaUm1J+RtFEGiw4LORY0Tqn9Ha4GwWJjXZ2vPm9nJt7GuiffbPFqVK9bruagfDU+v/wm95p&#10;BaOvCbzOhCMgF38AAAD//wMAUEsBAi0AFAAGAAgAAAAhANvh9svuAAAAhQEAABMAAAAAAAAAAAAA&#10;AAAAAAAAAFtDb250ZW50X1R5cGVzXS54bWxQSwECLQAUAAYACAAAACEAWvQsW78AAAAVAQAACwAA&#10;AAAAAAAAAAAAAAAfAQAAX3JlbHMvLnJlbHNQSwECLQAUAAYACAAAACEAs+AeAcMAAADcAAAADwAA&#10;AAAAAAAAAAAAAAAHAgAAZHJzL2Rvd25yZXYueG1sUEsFBgAAAAADAAMAtwAAAPcCAAAAAA==&#10;" path="m163,l,57,4677,1517r,-108l163,xe" fillcolor="#042642" stroked="f">
                  <v:path arrowok="t" o:connecttype="custom" o:connectlocs="163,13993;0,14050;4677,15510;4677,15402;163,13993" o:connectangles="0,0,0,0,0"/>
                </v:shape>
                <v:shape id="Picture 161" o:spid="_x0000_s1098" type="#_x0000_t75" style="position:absolute;left:1039;top:1331;width:1888;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UgxQAAANwAAAAPAAAAZHJzL2Rvd25yZXYueG1sRI9BawIx&#10;FITvQv9DeIIXqdkqqN0apRRE6UXU0l6fm9fs4uZlSaKu/fVGEHocZuYbZrZobS3O5EPlWMHLIANB&#10;XDhdsVHwtV8+T0GEiKyxdkwKrhRgMX/qzDDX7sJbOu+iEQnCIUcFZYxNLmUoSrIYBq4hTt6v8xZj&#10;kt5I7fGS4LaWwywbS4sVp4USG/ooqTjuTlaB+d4a+7rS9u/zZ9/6OD2YTf+gVK/bvr+BiNTG//Cj&#10;vdYKRpMJ3M+kIyDnNwAAAP//AwBQSwECLQAUAAYACAAAACEA2+H2y+4AAACFAQAAEwAAAAAAAAAA&#10;AAAAAAAAAAAAW0NvbnRlbnRfVHlwZXNdLnhtbFBLAQItABQABgAIAAAAIQBa9CxbvwAAABUBAAAL&#10;AAAAAAAAAAAAAAAAAB8BAABfcmVscy8ucmVsc1BLAQItABQABgAIAAAAIQByATUgxQAAANwAAAAP&#10;AAAAAAAAAAAAAAAAAAcCAABkcnMvZG93bnJldi54bWxQSwUGAAAAAAMAAwC3AAAA+QIAAAAA&#10;">
                  <v:imagedata r:id="rId15" o:title=""/>
                </v:shape>
                <w10:wrap anchorx="page" anchory="page"/>
              </v:group>
            </w:pict>
          </mc:Fallback>
        </mc:AlternateContent>
      </w:r>
    </w:p>
    <w:p w14:paraId="3D94F519" w14:textId="12E87644" w:rsidR="0069191F" w:rsidRDefault="0069191F" w:rsidP="0069191F">
      <w:pPr>
        <w:pStyle w:val="BodyText"/>
        <w:spacing w:before="6"/>
        <w:rPr>
          <w:rFonts w:ascii="Times New Roman"/>
          <w:sz w:val="48"/>
        </w:rPr>
      </w:pPr>
    </w:p>
    <w:p w14:paraId="168B9D85" w14:textId="1A6D7D6E" w:rsidR="0069191F" w:rsidRPr="001B55E0" w:rsidRDefault="0069191F" w:rsidP="0069191F">
      <w:pPr>
        <w:pStyle w:val="Heading2"/>
        <w:spacing w:before="0" w:line="228" w:lineRule="auto"/>
        <w:ind w:left="1318" w:right="886"/>
        <w:rPr>
          <w:rFonts w:ascii="Palatino Linotype"/>
          <w:i/>
        </w:rPr>
      </w:pPr>
      <w:bookmarkStart w:id="0" w:name="1"/>
      <w:bookmarkEnd w:id="0"/>
      <w:r w:rsidRPr="001B55E0">
        <w:rPr>
          <w:color w:val="231F20"/>
          <w:w w:val="105"/>
        </w:rPr>
        <w:t xml:space="preserve">Official Journal </w:t>
      </w:r>
      <w:r w:rsidRPr="001B55E0">
        <w:rPr>
          <w:rFonts w:ascii="Palatino Linotype"/>
          <w:i/>
          <w:color w:val="231F20"/>
          <w:w w:val="105"/>
        </w:rPr>
        <w:t>of</w:t>
      </w:r>
    </w:p>
    <w:p w14:paraId="0526BE34" w14:textId="0B6B4050" w:rsidR="0069191F" w:rsidRDefault="0069191F" w:rsidP="0069191F">
      <w:pPr>
        <w:spacing w:before="5" w:line="230" w:lineRule="auto"/>
        <w:ind w:left="1318" w:right="19"/>
        <w:rPr>
          <w:rFonts w:ascii="Times New Roman"/>
          <w:b/>
          <w:sz w:val="28"/>
        </w:rPr>
      </w:pPr>
      <w:r w:rsidRPr="001B55E0">
        <w:rPr>
          <w:rFonts w:ascii="Times New Roman"/>
          <w:b/>
          <w:bCs/>
          <w:color w:val="231F20"/>
          <w:w w:val="110"/>
          <w:sz w:val="26"/>
          <w:szCs w:val="26"/>
        </w:rPr>
        <w:t xml:space="preserve">Indian Academy of Obstetrics </w:t>
      </w:r>
      <w:r>
        <w:rPr>
          <w:rFonts w:ascii="Palatino Linotype"/>
          <w:b/>
          <w:bCs/>
          <w:i/>
          <w:color w:val="231F20"/>
          <w:w w:val="110"/>
          <w:sz w:val="26"/>
          <w:szCs w:val="26"/>
        </w:rPr>
        <w:t>&amp;</w:t>
      </w:r>
      <w:r w:rsidRPr="001B55E0">
        <w:rPr>
          <w:rFonts w:ascii="Palatino Linotype"/>
          <w:b/>
          <w:bCs/>
          <w:i/>
          <w:color w:val="231F20"/>
          <w:w w:val="110"/>
          <w:sz w:val="26"/>
          <w:szCs w:val="26"/>
        </w:rPr>
        <w:t xml:space="preserve"> </w:t>
      </w:r>
      <w:proofErr w:type="spellStart"/>
      <w:r w:rsidRPr="001B55E0">
        <w:rPr>
          <w:rFonts w:ascii="Times New Roman"/>
          <w:b/>
          <w:bCs/>
          <w:color w:val="231F20"/>
          <w:w w:val="110"/>
          <w:sz w:val="26"/>
          <w:szCs w:val="26"/>
        </w:rPr>
        <w:t>Gynaecology</w:t>
      </w:r>
      <w:proofErr w:type="spellEnd"/>
    </w:p>
    <w:p w14:paraId="3A5B7DEC" w14:textId="7B1D2263" w:rsidR="0069191F" w:rsidRPr="00EF33DC" w:rsidRDefault="0069191F" w:rsidP="00EF33DC">
      <w:pPr>
        <w:pStyle w:val="NoSpacing"/>
        <w:ind w:left="1418"/>
        <w:rPr>
          <w:rFonts w:ascii="Book Antiqua" w:hAnsi="Book Antiqua"/>
          <w:sz w:val="72"/>
          <w:szCs w:val="72"/>
        </w:rPr>
      </w:pPr>
      <w:r>
        <w:br w:type="column"/>
      </w:r>
      <w:r w:rsidR="00EF33DC" w:rsidRPr="003A2366">
        <w:rPr>
          <w:rFonts w:ascii="Times New Roman" w:hAnsi="Times New Roman" w:cs="Times New Roman"/>
          <w:b/>
          <w:bCs/>
          <w:color w:val="BDD6EE" w:themeColor="accent5" w:themeTint="66"/>
          <w:sz w:val="28"/>
          <w:szCs w:val="28"/>
        </w:rPr>
        <w:t>ISSN(s) prints: 2583-0589</w:t>
      </w:r>
      <w:r w:rsidR="00EF33DC">
        <w:br/>
      </w:r>
      <w:r w:rsidRPr="003A2366">
        <w:rPr>
          <w:rFonts w:ascii="Constantia" w:hAnsi="Constantia"/>
          <w:b/>
          <w:bCs/>
          <w:color w:val="D5E15B"/>
          <w:w w:val="95"/>
          <w:sz w:val="96"/>
          <w:szCs w:val="96"/>
        </w:rPr>
        <w:t>JIAOG</w:t>
      </w:r>
    </w:p>
    <w:p w14:paraId="62FAA6F1" w14:textId="77E21AA0" w:rsidR="0069191F" w:rsidRPr="003A2366" w:rsidRDefault="0069191F" w:rsidP="002F11F7">
      <w:pPr>
        <w:spacing w:line="364" w:lineRule="exact"/>
        <w:ind w:left="2127" w:hanging="776"/>
        <w:rPr>
          <w:rFonts w:ascii="Times New Roman"/>
          <w:b/>
          <w:sz w:val="28"/>
          <w:szCs w:val="28"/>
        </w:rPr>
      </w:pPr>
      <w:bookmarkStart w:id="1" w:name="_Hlk61560752"/>
      <w:bookmarkEnd w:id="1"/>
      <w:r w:rsidRPr="003A2366">
        <w:rPr>
          <w:rFonts w:ascii="Times New Roman"/>
          <w:b/>
          <w:color w:val="FFFFFF"/>
          <w:spacing w:val="-4"/>
          <w:w w:val="120"/>
          <w:sz w:val="28"/>
          <w:szCs w:val="28"/>
        </w:rPr>
        <w:t xml:space="preserve">Vol. </w:t>
      </w:r>
      <w:r w:rsidR="00545D48" w:rsidRPr="003A2366">
        <w:rPr>
          <w:rFonts w:ascii="Times New Roman"/>
          <w:b/>
          <w:color w:val="FFFFFF"/>
          <w:w w:val="120"/>
          <w:sz w:val="28"/>
          <w:szCs w:val="28"/>
        </w:rPr>
        <w:t>3</w:t>
      </w:r>
      <w:r w:rsidRPr="003A2366">
        <w:rPr>
          <w:rFonts w:ascii="Times New Roman"/>
          <w:b/>
          <w:color w:val="FFFFFF"/>
          <w:w w:val="120"/>
          <w:sz w:val="28"/>
          <w:szCs w:val="28"/>
        </w:rPr>
        <w:t xml:space="preserve"> | Issue</w:t>
      </w:r>
      <w:r w:rsidRPr="003A2366">
        <w:rPr>
          <w:rFonts w:ascii="Times New Roman"/>
          <w:b/>
          <w:color w:val="FFFFFF"/>
          <w:spacing w:val="38"/>
          <w:w w:val="120"/>
          <w:sz w:val="28"/>
          <w:szCs w:val="28"/>
        </w:rPr>
        <w:t xml:space="preserve"> </w:t>
      </w:r>
      <w:r w:rsidR="00B675AB" w:rsidRPr="003A2366">
        <w:rPr>
          <w:rFonts w:ascii="Times New Roman"/>
          <w:b/>
          <w:color w:val="FFFFFF"/>
          <w:spacing w:val="38"/>
          <w:w w:val="120"/>
          <w:sz w:val="28"/>
          <w:szCs w:val="28"/>
        </w:rPr>
        <w:t>2</w:t>
      </w:r>
    </w:p>
    <w:p w14:paraId="44E34E15" w14:textId="14BACBD7" w:rsidR="0069191F" w:rsidRPr="003A2366" w:rsidRDefault="0069191F" w:rsidP="002F11F7">
      <w:pPr>
        <w:spacing w:before="16"/>
        <w:ind w:left="2127" w:hanging="776"/>
        <w:rPr>
          <w:rFonts w:ascii="Times New Roman"/>
          <w:b/>
          <w:color w:val="FFFFFF"/>
          <w:w w:val="110"/>
          <w:sz w:val="28"/>
          <w:szCs w:val="28"/>
        </w:rPr>
      </w:pPr>
      <w:r w:rsidRPr="003A2366">
        <w:rPr>
          <w:rFonts w:ascii="Times New Roman"/>
          <w:b/>
          <w:color w:val="FFFFFF"/>
          <w:w w:val="110"/>
          <w:sz w:val="28"/>
          <w:szCs w:val="28"/>
        </w:rPr>
        <w:t>J</w:t>
      </w:r>
      <w:r w:rsidR="00B675AB" w:rsidRPr="003A2366">
        <w:rPr>
          <w:rFonts w:ascii="Times New Roman"/>
          <w:b/>
          <w:color w:val="FFFFFF"/>
          <w:w w:val="110"/>
          <w:sz w:val="28"/>
          <w:szCs w:val="28"/>
        </w:rPr>
        <w:t>anuary</w:t>
      </w:r>
      <w:r w:rsidRPr="003A2366">
        <w:rPr>
          <w:rFonts w:ascii="Times New Roman"/>
          <w:b/>
          <w:color w:val="FFFFFF"/>
          <w:w w:val="110"/>
          <w:sz w:val="28"/>
          <w:szCs w:val="28"/>
        </w:rPr>
        <w:t xml:space="preserve"> 202</w:t>
      </w:r>
      <w:r w:rsidR="00B675AB" w:rsidRPr="003A2366">
        <w:rPr>
          <w:rFonts w:ascii="Times New Roman"/>
          <w:b/>
          <w:color w:val="FFFFFF"/>
          <w:w w:val="110"/>
          <w:sz w:val="28"/>
          <w:szCs w:val="28"/>
        </w:rPr>
        <w:t>2</w:t>
      </w:r>
    </w:p>
    <w:p w14:paraId="487E8E55" w14:textId="29463C9F" w:rsidR="002F11F7" w:rsidRPr="003A2366" w:rsidRDefault="002F11F7" w:rsidP="002F11F7">
      <w:pPr>
        <w:spacing w:before="16"/>
        <w:ind w:left="2127" w:hanging="776"/>
        <w:rPr>
          <w:rFonts w:ascii="Times New Roman"/>
          <w:b/>
          <w:color w:val="FFFFFF" w:themeColor="background1"/>
          <w:sz w:val="24"/>
          <w:szCs w:val="24"/>
        </w:rPr>
      </w:pPr>
      <w:r w:rsidRPr="003A2366">
        <w:rPr>
          <w:rFonts w:ascii="Times New Roman"/>
          <w:b/>
          <w:color w:val="FFFFFF" w:themeColor="background1"/>
          <w:sz w:val="24"/>
          <w:szCs w:val="24"/>
        </w:rPr>
        <w:t>RNI- WBENG/2019/78475</w:t>
      </w:r>
    </w:p>
    <w:p w14:paraId="5F374FFF" w14:textId="77609494" w:rsidR="0069191F" w:rsidRDefault="0069191F" w:rsidP="0069191F">
      <w:pPr>
        <w:rPr>
          <w:rFonts w:ascii="Times New Roman"/>
          <w:sz w:val="32"/>
        </w:rPr>
        <w:sectPr w:rsidR="0069191F">
          <w:headerReference w:type="default" r:id="rId16"/>
          <w:type w:val="continuous"/>
          <w:pgSz w:w="12160" w:h="16050"/>
          <w:pgMar w:top="500" w:right="980" w:bottom="280" w:left="1720" w:header="0" w:footer="720" w:gutter="0"/>
          <w:cols w:num="2" w:space="720" w:equalWidth="0">
            <w:col w:w="3540" w:space="893"/>
            <w:col w:w="5027"/>
          </w:cols>
        </w:sectPr>
      </w:pPr>
    </w:p>
    <w:p w14:paraId="6804D7B4" w14:textId="13529F02" w:rsidR="0069191F" w:rsidRDefault="0069191F" w:rsidP="0069191F">
      <w:pPr>
        <w:pStyle w:val="BodyText"/>
        <w:rPr>
          <w:rFonts w:ascii="Times New Roman"/>
          <w:b/>
        </w:rPr>
      </w:pPr>
      <w:r>
        <w:rPr>
          <w:noProof/>
        </w:rPr>
        <mc:AlternateContent>
          <mc:Choice Requires="wps">
            <w:drawing>
              <wp:anchor distT="0" distB="0" distL="114300" distR="114300" simplePos="0" relativeHeight="251660288" behindDoc="1" locked="0" layoutInCell="1" allowOverlap="1" wp14:anchorId="3D39E90F" wp14:editId="71530C5D">
                <wp:simplePos x="0" y="0"/>
                <wp:positionH relativeFrom="page">
                  <wp:posOffset>12065</wp:posOffset>
                </wp:positionH>
                <wp:positionV relativeFrom="page">
                  <wp:posOffset>0</wp:posOffset>
                </wp:positionV>
                <wp:extent cx="7702550" cy="10187305"/>
                <wp:effectExtent l="2540" t="0" r="635" b="4445"/>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0" cy="10187305"/>
                        </a:xfrm>
                        <a:prstGeom prst="rect">
                          <a:avLst/>
                        </a:prstGeom>
                        <a:solidFill>
                          <a:srgbClr val="0726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3DFB7" id="Rectangle 378" o:spid="_x0000_s1026" style="position:absolute;margin-left:.95pt;margin-top:0;width:606.5pt;height:802.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27x6gEAALcDAAAOAAAAZHJzL2Uyb0RvYy54bWysU9tuGyEQfa/Uf0C813vpOk5XXkeRo1SV&#10;0qZSmg/ALLuLyjJ0wF67X98BO47VvkV9QQwDZ+acOSxv9qNhO4Veg214Mcs5U1ZCq23f8Ocf9x+u&#10;OfNB2FYYsKrhB+X5zer9u+XkalXCAKZVyAjE+npyDR9CcHWWeTmoUfgZOGUp2QGOIlCIfdaimAh9&#10;NFmZ51fZBNg6BKm8p9O7Y5KvEn7XKRkeu86rwEzDqbeQVkzrJq7ZainqHoUbtDy1Id7QxSi0paJn&#10;qDsRBNui/gdq1BLBQxdmEsYMuk5LlTgQmyL/i83TIJxKXEgc784y+f8HK7/tntx3jK179wDyp2cW&#10;1oOwvbpFhGlQoqVyRRQqm5yvzw9i4Okp20xfoaXRim2ApMG+wzECEju2T1IfzlKrfWCSDheLvJzP&#10;aSKSckVeXC8+5vNURNQv7x368FnByOKm4UjDTPhi9+BD7EfUL1dS/2B0e6+NSQH2m7VBthNx8Ivy&#10;qqpO6P7ymrHxsoX47IgYTxLRyC3ayNcbaA/EE+HoHnI7bQbA35xN5JyG+19bgYoz88WSVp+KqopW&#10;S0E1X5QU4GVmc5kRVhJUwwNnx+06HO25daj7gSoVibSFW9K304n4a1enZskdSY+Tk6P9LuN06/W/&#10;rf4AAAD//wMAUEsDBBQABgAIAAAAIQC9WCjI2gAAAAgBAAAPAAAAZHJzL2Rvd25yZXYueG1sTI/N&#10;TsQwDITvSLxDZCRubNoSVVCargAJiQMXCg+QbdwfkTilyW7L2+M9wc2jGY2/qfebd+KES5wCach3&#10;GQikLtiJBg2fHy83dyBiMmSNC4QafjDCvrm8qE1lw0rveGrTILiEYmU0jCnNlZSxG9GbuAszEnt9&#10;WLxJLJdB2sWsXO6dLLKslN5MxB9GM+PziN1Xe/Qanob8bSrTd6tW/+r6uVBt3yutr6+2xwcQCbf0&#10;F4YzPqNDw0yHcCQbhWN9z0ENvOdsFrlifeCrzNQtyKaW/wc0vwAAAP//AwBQSwECLQAUAAYACAAA&#10;ACEAtoM4kv4AAADhAQAAEwAAAAAAAAAAAAAAAAAAAAAAW0NvbnRlbnRfVHlwZXNdLnhtbFBLAQIt&#10;ABQABgAIAAAAIQA4/SH/1gAAAJQBAAALAAAAAAAAAAAAAAAAAC8BAABfcmVscy8ucmVsc1BLAQIt&#10;ABQABgAIAAAAIQBA627x6gEAALcDAAAOAAAAAAAAAAAAAAAAAC4CAABkcnMvZTJvRG9jLnhtbFBL&#10;AQItABQABgAIAAAAIQC9WCjI2gAAAAgBAAAPAAAAAAAAAAAAAAAAAEQEAABkcnMvZG93bnJldi54&#10;bWxQSwUGAAAAAAQABADzAAAASwUAAAAA&#10;" fillcolor="#072644" stroked="f">
                <w10:wrap anchorx="page" anchory="page"/>
              </v:rect>
            </w:pict>
          </mc:Fallback>
        </mc:AlternateContent>
      </w:r>
    </w:p>
    <w:p w14:paraId="1CD40E14" w14:textId="0821AC42" w:rsidR="0069191F" w:rsidRDefault="0069191F" w:rsidP="0069191F">
      <w:pPr>
        <w:pStyle w:val="BodyText"/>
        <w:rPr>
          <w:rFonts w:ascii="Times New Roman"/>
          <w:b/>
        </w:rPr>
      </w:pPr>
    </w:p>
    <w:p w14:paraId="0E2CC825" w14:textId="77777777" w:rsidR="0069191F" w:rsidRDefault="0069191F" w:rsidP="0069191F">
      <w:pPr>
        <w:pStyle w:val="BodyText"/>
        <w:rPr>
          <w:rFonts w:ascii="Times New Roman"/>
          <w:b/>
        </w:rPr>
      </w:pPr>
    </w:p>
    <w:p w14:paraId="6706F3BA" w14:textId="77777777" w:rsidR="0069191F" w:rsidRDefault="0069191F" w:rsidP="0069191F">
      <w:pPr>
        <w:pStyle w:val="BodyText"/>
        <w:rPr>
          <w:rFonts w:ascii="Times New Roman"/>
          <w:b/>
        </w:rPr>
      </w:pPr>
    </w:p>
    <w:p w14:paraId="10C120EE" w14:textId="77777777" w:rsidR="0069191F" w:rsidRDefault="0069191F" w:rsidP="0069191F">
      <w:pPr>
        <w:pStyle w:val="BodyText"/>
        <w:rPr>
          <w:rFonts w:ascii="Times New Roman"/>
          <w:b/>
        </w:rPr>
      </w:pPr>
    </w:p>
    <w:p w14:paraId="5C1915B0" w14:textId="0D3A27A2" w:rsidR="0069191F" w:rsidRDefault="0069191F" w:rsidP="0069191F">
      <w:pPr>
        <w:pStyle w:val="BodyText"/>
        <w:rPr>
          <w:rFonts w:ascii="Times New Roman"/>
          <w:b/>
        </w:rPr>
      </w:pPr>
    </w:p>
    <w:p w14:paraId="4961E8DD" w14:textId="77777777" w:rsidR="0069191F" w:rsidRDefault="0069191F" w:rsidP="0069191F">
      <w:pPr>
        <w:pStyle w:val="BodyText"/>
        <w:rPr>
          <w:rFonts w:ascii="Times New Roman"/>
          <w:b/>
        </w:rPr>
      </w:pPr>
    </w:p>
    <w:p w14:paraId="4C2F3DA7" w14:textId="4787565F" w:rsidR="0069191F" w:rsidRDefault="0069191F" w:rsidP="0069191F">
      <w:pPr>
        <w:pStyle w:val="BodyText"/>
        <w:rPr>
          <w:rFonts w:ascii="Times New Roman"/>
          <w:b/>
        </w:rPr>
      </w:pPr>
    </w:p>
    <w:p w14:paraId="4B5D0190" w14:textId="1CF889A1" w:rsidR="0069191F" w:rsidRDefault="0069191F" w:rsidP="0069191F">
      <w:pPr>
        <w:pStyle w:val="BodyText"/>
        <w:rPr>
          <w:rFonts w:ascii="Times New Roman"/>
          <w:b/>
        </w:rPr>
      </w:pPr>
    </w:p>
    <w:p w14:paraId="4A11DF9B" w14:textId="77777777" w:rsidR="0069191F" w:rsidRDefault="0069191F" w:rsidP="0069191F">
      <w:pPr>
        <w:pStyle w:val="BodyText"/>
        <w:rPr>
          <w:rFonts w:ascii="Times New Roman"/>
          <w:b/>
        </w:rPr>
      </w:pPr>
    </w:p>
    <w:p w14:paraId="2ABC2589" w14:textId="77777777" w:rsidR="0069191F" w:rsidRDefault="0069191F" w:rsidP="0069191F">
      <w:pPr>
        <w:pStyle w:val="BodyText"/>
        <w:rPr>
          <w:rFonts w:ascii="Times New Roman"/>
          <w:b/>
        </w:rPr>
      </w:pPr>
    </w:p>
    <w:p w14:paraId="0EF8C5A6" w14:textId="77777777" w:rsidR="0069191F" w:rsidRDefault="00D82E54" w:rsidP="00D82E54">
      <w:pPr>
        <w:spacing w:before="45" w:line="746" w:lineRule="exact"/>
        <w:ind w:left="2160" w:right="4067"/>
        <w:rPr>
          <w:rFonts w:ascii="Palatino Linotype"/>
          <w:b/>
          <w:i/>
          <w:sz w:val="56"/>
        </w:rPr>
      </w:pPr>
      <w:r>
        <w:rPr>
          <w:rFonts w:ascii="Times New Roman"/>
          <w:b/>
          <w:color w:val="808285"/>
          <w:w w:val="105"/>
          <w:sz w:val="56"/>
        </w:rPr>
        <w:t xml:space="preserve">    </w:t>
      </w:r>
      <w:r w:rsidR="0069191F">
        <w:rPr>
          <w:rFonts w:ascii="Times New Roman"/>
          <w:b/>
          <w:color w:val="808285"/>
          <w:w w:val="105"/>
          <w:sz w:val="56"/>
        </w:rPr>
        <w:t xml:space="preserve">Journal </w:t>
      </w:r>
      <w:r w:rsidR="0069191F">
        <w:rPr>
          <w:rFonts w:ascii="Palatino Linotype"/>
          <w:b/>
          <w:i/>
          <w:color w:val="808285"/>
          <w:w w:val="105"/>
          <w:sz w:val="56"/>
        </w:rPr>
        <w:t>of</w:t>
      </w:r>
    </w:p>
    <w:p w14:paraId="72516954" w14:textId="77777777" w:rsidR="00E8006D" w:rsidRDefault="0069191F" w:rsidP="0069191F">
      <w:pPr>
        <w:spacing w:before="17" w:line="228" w:lineRule="auto"/>
        <w:ind w:left="426" w:right="1380" w:hanging="1"/>
        <w:jc w:val="center"/>
        <w:rPr>
          <w:rFonts w:ascii="Times New Roman"/>
          <w:b/>
          <w:sz w:val="56"/>
        </w:rPr>
      </w:pPr>
      <w:r>
        <w:rPr>
          <w:rFonts w:ascii="Times New Roman"/>
          <w:b/>
          <w:color w:val="007181"/>
          <w:w w:val="110"/>
          <w:sz w:val="56"/>
        </w:rPr>
        <w:t xml:space="preserve">Indian Academy of Obstetrics </w:t>
      </w:r>
      <w:r>
        <w:rPr>
          <w:rFonts w:ascii="Palatino Linotype"/>
          <w:b/>
          <w:i/>
          <w:color w:val="007181"/>
          <w:w w:val="110"/>
          <w:sz w:val="56"/>
        </w:rPr>
        <w:t xml:space="preserve">and </w:t>
      </w:r>
      <w:proofErr w:type="spellStart"/>
      <w:r>
        <w:rPr>
          <w:rFonts w:ascii="Times New Roman"/>
          <w:b/>
          <w:color w:val="007181"/>
          <w:w w:val="110"/>
          <w:sz w:val="56"/>
        </w:rPr>
        <w:t>Gynaecology</w:t>
      </w:r>
      <w:proofErr w:type="spellEnd"/>
    </w:p>
    <w:p w14:paraId="78C332B7" w14:textId="17C16BCE" w:rsidR="0069191F" w:rsidRDefault="0069191F" w:rsidP="0069191F">
      <w:pPr>
        <w:spacing w:before="17" w:line="228" w:lineRule="auto"/>
        <w:ind w:left="426" w:right="1380" w:hanging="1"/>
        <w:jc w:val="center"/>
        <w:rPr>
          <w:rFonts w:ascii="Times New Roman"/>
          <w:b/>
          <w:sz w:val="56"/>
        </w:rPr>
      </w:pPr>
    </w:p>
    <w:p w14:paraId="737D8645" w14:textId="77777777" w:rsidR="0069191F" w:rsidRDefault="0069191F" w:rsidP="0069191F">
      <w:pPr>
        <w:pStyle w:val="BodyText"/>
        <w:rPr>
          <w:rFonts w:ascii="Times New Roman"/>
          <w:b/>
        </w:rPr>
      </w:pPr>
    </w:p>
    <w:p w14:paraId="31950592" w14:textId="77777777" w:rsidR="0069191F" w:rsidRDefault="0069191F" w:rsidP="0069191F">
      <w:pPr>
        <w:pStyle w:val="BodyText"/>
        <w:rPr>
          <w:rFonts w:ascii="Times New Roman"/>
          <w:b/>
        </w:rPr>
      </w:pPr>
    </w:p>
    <w:p w14:paraId="3D03794C" w14:textId="77777777" w:rsidR="0069191F" w:rsidRDefault="0069191F" w:rsidP="0069191F">
      <w:pPr>
        <w:pStyle w:val="BodyText"/>
        <w:rPr>
          <w:rFonts w:ascii="Times New Roman"/>
          <w:b/>
        </w:rPr>
      </w:pPr>
    </w:p>
    <w:p w14:paraId="4951287C" w14:textId="77777777" w:rsidR="0069191F" w:rsidRDefault="0069191F" w:rsidP="0069191F">
      <w:pPr>
        <w:pStyle w:val="BodyText"/>
        <w:rPr>
          <w:rFonts w:ascii="Times New Roman"/>
          <w:b/>
        </w:rPr>
      </w:pPr>
    </w:p>
    <w:p w14:paraId="498AE8A6" w14:textId="77777777" w:rsidR="0069191F" w:rsidRDefault="0069191F" w:rsidP="0069191F">
      <w:pPr>
        <w:pStyle w:val="BodyText"/>
        <w:rPr>
          <w:rFonts w:ascii="Times New Roman"/>
          <w:b/>
        </w:rPr>
      </w:pPr>
    </w:p>
    <w:p w14:paraId="710C0CB5" w14:textId="77777777" w:rsidR="0069191F" w:rsidRDefault="0069191F" w:rsidP="0069191F">
      <w:pPr>
        <w:pStyle w:val="BodyText"/>
        <w:rPr>
          <w:rFonts w:ascii="Times New Roman"/>
          <w:b/>
        </w:rPr>
      </w:pPr>
    </w:p>
    <w:p w14:paraId="765064E0" w14:textId="77777777" w:rsidR="0069191F" w:rsidRDefault="0069191F" w:rsidP="0069191F">
      <w:pPr>
        <w:pStyle w:val="BodyText"/>
        <w:rPr>
          <w:rFonts w:ascii="Times New Roman"/>
          <w:b/>
        </w:rPr>
      </w:pPr>
    </w:p>
    <w:p w14:paraId="053ADF96" w14:textId="77777777" w:rsidR="0069191F" w:rsidRDefault="0069191F" w:rsidP="0069191F">
      <w:pPr>
        <w:pStyle w:val="BodyText"/>
        <w:rPr>
          <w:rFonts w:ascii="Times New Roman"/>
          <w:b/>
        </w:rPr>
      </w:pPr>
    </w:p>
    <w:p w14:paraId="3EA03ADC" w14:textId="77777777" w:rsidR="0069191F" w:rsidRDefault="0069191F" w:rsidP="0069191F">
      <w:pPr>
        <w:pStyle w:val="BodyText"/>
        <w:rPr>
          <w:rFonts w:ascii="Times New Roman"/>
          <w:b/>
        </w:rPr>
      </w:pPr>
    </w:p>
    <w:p w14:paraId="23FEDAB2" w14:textId="77777777" w:rsidR="0069191F" w:rsidRDefault="0069191F" w:rsidP="0069191F">
      <w:pPr>
        <w:pStyle w:val="BodyText"/>
        <w:rPr>
          <w:rFonts w:ascii="Times New Roman"/>
          <w:b/>
        </w:rPr>
      </w:pPr>
    </w:p>
    <w:p w14:paraId="0318B12A" w14:textId="77777777" w:rsidR="0069191F" w:rsidRDefault="0069191F" w:rsidP="0069191F">
      <w:pPr>
        <w:pStyle w:val="BodyText"/>
        <w:rPr>
          <w:rFonts w:ascii="Times New Roman"/>
          <w:b/>
        </w:rPr>
      </w:pPr>
    </w:p>
    <w:p w14:paraId="65514B35" w14:textId="77777777" w:rsidR="0069191F" w:rsidRDefault="0069191F" w:rsidP="0069191F">
      <w:pPr>
        <w:pStyle w:val="BodyText"/>
        <w:rPr>
          <w:rFonts w:ascii="Times New Roman"/>
          <w:b/>
        </w:rPr>
      </w:pPr>
    </w:p>
    <w:p w14:paraId="7ABF1DE0" w14:textId="77777777" w:rsidR="0069191F" w:rsidRDefault="0069191F" w:rsidP="0069191F">
      <w:pPr>
        <w:pStyle w:val="BodyText"/>
        <w:rPr>
          <w:rFonts w:ascii="Times New Roman"/>
          <w:b/>
        </w:rPr>
      </w:pPr>
    </w:p>
    <w:p w14:paraId="10EA0141" w14:textId="77777777" w:rsidR="0069191F" w:rsidRDefault="0069191F" w:rsidP="0069191F">
      <w:pPr>
        <w:pStyle w:val="BodyText"/>
        <w:rPr>
          <w:rFonts w:ascii="Times New Roman"/>
          <w:b/>
        </w:rPr>
      </w:pPr>
    </w:p>
    <w:p w14:paraId="7C3EDD39" w14:textId="77777777" w:rsidR="0069191F" w:rsidRDefault="0069191F" w:rsidP="0069191F">
      <w:pPr>
        <w:pStyle w:val="BodyText"/>
        <w:rPr>
          <w:rFonts w:ascii="Times New Roman"/>
          <w:b/>
        </w:rPr>
      </w:pPr>
    </w:p>
    <w:p w14:paraId="12B9BFE8" w14:textId="77777777" w:rsidR="0069191F" w:rsidRDefault="0069191F" w:rsidP="0069191F">
      <w:pPr>
        <w:pStyle w:val="BodyText"/>
        <w:rPr>
          <w:rFonts w:ascii="Times New Roman"/>
          <w:b/>
        </w:rPr>
      </w:pPr>
    </w:p>
    <w:p w14:paraId="7B03E5D8" w14:textId="77777777" w:rsidR="0069191F" w:rsidRDefault="0069191F" w:rsidP="0069191F">
      <w:pPr>
        <w:pStyle w:val="BodyText"/>
        <w:rPr>
          <w:rFonts w:ascii="Times New Roman"/>
          <w:b/>
        </w:rPr>
      </w:pPr>
    </w:p>
    <w:p w14:paraId="5F958302" w14:textId="77777777" w:rsidR="0069191F" w:rsidRDefault="0069191F" w:rsidP="0069191F">
      <w:pPr>
        <w:pStyle w:val="BodyText"/>
        <w:rPr>
          <w:rFonts w:ascii="Times New Roman"/>
          <w:b/>
        </w:rPr>
      </w:pPr>
    </w:p>
    <w:p w14:paraId="05CFC12B" w14:textId="77777777" w:rsidR="0069191F" w:rsidRDefault="0069191F" w:rsidP="0069191F">
      <w:pPr>
        <w:pStyle w:val="BodyText"/>
        <w:rPr>
          <w:rFonts w:ascii="Times New Roman"/>
          <w:b/>
        </w:rPr>
      </w:pPr>
    </w:p>
    <w:p w14:paraId="0E322F25" w14:textId="77777777" w:rsidR="0069191F" w:rsidRDefault="0069191F" w:rsidP="0069191F">
      <w:pPr>
        <w:pStyle w:val="BodyText"/>
        <w:jc w:val="center"/>
        <w:rPr>
          <w:rFonts w:ascii="Times New Roman"/>
          <w:b/>
        </w:rPr>
      </w:pPr>
    </w:p>
    <w:tbl>
      <w:tblPr>
        <w:tblStyle w:val="TableGrid"/>
        <w:tblpPr w:leftFromText="180" w:rightFromText="180" w:vertAnchor="text" w:horzAnchor="margin" w:tblpXSpec="right" w:tblpY="8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tblGrid>
      <w:tr w:rsidR="003A2366" w14:paraId="1832254F" w14:textId="77777777" w:rsidTr="003A2366">
        <w:trPr>
          <w:trHeight w:val="987"/>
        </w:trPr>
        <w:tc>
          <w:tcPr>
            <w:tcW w:w="4297" w:type="dxa"/>
          </w:tcPr>
          <w:p w14:paraId="575F3A19" w14:textId="77777777" w:rsidR="003A2366" w:rsidRDefault="003A2366" w:rsidP="003A2366">
            <w:pPr>
              <w:spacing w:before="17" w:line="276" w:lineRule="auto"/>
              <w:jc w:val="center"/>
              <w:rPr>
                <w:rFonts w:ascii="Times New Roman"/>
                <w:b/>
                <w:color w:val="FFFFFF"/>
                <w:w w:val="110"/>
                <w:sz w:val="24"/>
                <w:szCs w:val="24"/>
              </w:rPr>
            </w:pPr>
          </w:p>
          <w:p w14:paraId="7B44C478" w14:textId="77777777" w:rsidR="003A2366" w:rsidRPr="00161B9E" w:rsidRDefault="003A2366" w:rsidP="003A2366">
            <w:pPr>
              <w:spacing w:before="17" w:line="276" w:lineRule="auto"/>
              <w:jc w:val="center"/>
              <w:rPr>
                <w:rFonts w:ascii="Times New Roman"/>
                <w:b/>
                <w:sz w:val="24"/>
                <w:szCs w:val="24"/>
              </w:rPr>
            </w:pPr>
            <w:r w:rsidRPr="00161B9E">
              <w:rPr>
                <w:rFonts w:ascii="Times New Roman"/>
                <w:b/>
                <w:color w:val="FFFFFF"/>
                <w:w w:val="110"/>
                <w:sz w:val="24"/>
                <w:szCs w:val="24"/>
              </w:rPr>
              <w:t>Email: jiaog@iaog.in</w:t>
            </w:r>
            <w:r w:rsidRPr="00161B9E">
              <w:rPr>
                <w:rFonts w:ascii="Times New Roman"/>
                <w:b/>
                <w:color w:val="FFFFFF"/>
                <w:w w:val="110"/>
                <w:sz w:val="24"/>
                <w:szCs w:val="24"/>
              </w:rPr>
              <w:br/>
              <w:t xml:space="preserve">Website: </w:t>
            </w:r>
            <w:hyperlink r:id="rId17">
              <w:r w:rsidRPr="00161B9E">
                <w:rPr>
                  <w:rFonts w:ascii="Times New Roman"/>
                  <w:b/>
                  <w:color w:val="FFFFFF"/>
                  <w:w w:val="110"/>
                  <w:sz w:val="24"/>
                  <w:szCs w:val="24"/>
                </w:rPr>
                <w:t>www.iaog.in</w:t>
              </w:r>
            </w:hyperlink>
          </w:p>
        </w:tc>
      </w:tr>
    </w:tbl>
    <w:p w14:paraId="36474B79" w14:textId="77777777" w:rsidR="0069191F" w:rsidRDefault="0069191F" w:rsidP="0069191F">
      <w:pPr>
        <w:pStyle w:val="BodyText"/>
        <w:rPr>
          <w:rFonts w:ascii="Times New Roman"/>
          <w:b/>
        </w:rPr>
      </w:pPr>
    </w:p>
    <w:p w14:paraId="374471AD" w14:textId="77777777" w:rsidR="008F6C93" w:rsidRDefault="008F6C93" w:rsidP="00B675AB">
      <w:pPr>
        <w:spacing w:before="239" w:line="249" w:lineRule="auto"/>
        <w:ind w:left="1103" w:right="2007"/>
        <w:jc w:val="center"/>
        <w:rPr>
          <w:rFonts w:ascii="Times New Roman"/>
          <w:b/>
          <w:color w:val="231F20"/>
          <w:w w:val="110"/>
          <w:sz w:val="36"/>
          <w:szCs w:val="36"/>
        </w:rPr>
      </w:pPr>
    </w:p>
    <w:p w14:paraId="505F2F4D" w14:textId="1C244A55" w:rsidR="00B675AB" w:rsidRPr="006E6610" w:rsidRDefault="00B675AB" w:rsidP="00B675AB">
      <w:pPr>
        <w:spacing w:before="239" w:line="249" w:lineRule="auto"/>
        <w:ind w:left="1103" w:right="2007"/>
        <w:jc w:val="center"/>
        <w:rPr>
          <w:rFonts w:ascii="Times New Roman"/>
          <w:b/>
          <w:sz w:val="36"/>
          <w:szCs w:val="36"/>
        </w:rPr>
      </w:pPr>
      <w:r>
        <w:rPr>
          <w:noProof/>
        </w:rPr>
        <w:lastRenderedPageBreak/>
        <w:drawing>
          <wp:anchor distT="0" distB="0" distL="0" distR="0" simplePos="0" relativeHeight="251704320" behindDoc="0" locked="0" layoutInCell="1" allowOverlap="1" wp14:anchorId="6E697B5C" wp14:editId="5FAE6B6F">
            <wp:simplePos x="0" y="0"/>
            <wp:positionH relativeFrom="page">
              <wp:align>center</wp:align>
            </wp:positionH>
            <wp:positionV relativeFrom="paragraph">
              <wp:posOffset>83</wp:posOffset>
            </wp:positionV>
            <wp:extent cx="1017905" cy="1011555"/>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8" cstate="print"/>
                    <a:stretch>
                      <a:fillRect/>
                    </a:stretch>
                  </pic:blipFill>
                  <pic:spPr>
                    <a:xfrm>
                      <a:off x="0" y="0"/>
                      <a:ext cx="1017905" cy="1011555"/>
                    </a:xfrm>
                    <a:prstGeom prst="rect">
                      <a:avLst/>
                    </a:prstGeom>
                  </pic:spPr>
                </pic:pic>
              </a:graphicData>
            </a:graphic>
          </wp:anchor>
        </w:drawing>
      </w:r>
      <w:r w:rsidRPr="006E6610">
        <w:rPr>
          <w:rFonts w:ascii="Times New Roman"/>
          <w:b/>
          <w:color w:val="231F20"/>
          <w:w w:val="110"/>
          <w:sz w:val="36"/>
          <w:szCs w:val="36"/>
        </w:rPr>
        <w:t xml:space="preserve">Journal of Indian Academy of Obstetrics and </w:t>
      </w:r>
      <w:proofErr w:type="spellStart"/>
      <w:r w:rsidRPr="006E6610">
        <w:rPr>
          <w:rFonts w:ascii="Times New Roman"/>
          <w:b/>
          <w:color w:val="231F20"/>
          <w:w w:val="110"/>
          <w:sz w:val="36"/>
          <w:szCs w:val="36"/>
        </w:rPr>
        <w:t>Gynaecology</w:t>
      </w:r>
      <w:proofErr w:type="spellEnd"/>
    </w:p>
    <w:p w14:paraId="6EA66E91" w14:textId="77777777" w:rsidR="00B675AB" w:rsidRDefault="00B675AB" w:rsidP="00B675AB">
      <w:pPr>
        <w:tabs>
          <w:tab w:val="left" w:pos="1757"/>
          <w:tab w:val="left" w:pos="7074"/>
        </w:tabs>
        <w:spacing w:before="247"/>
        <w:ind w:right="904"/>
        <w:jc w:val="center"/>
        <w:rPr>
          <w:rFonts w:ascii="Times New Roman"/>
          <w:b/>
          <w:sz w:val="24"/>
        </w:rPr>
      </w:pPr>
      <w:r>
        <w:rPr>
          <w:rFonts w:ascii="Times New Roman"/>
          <w:b/>
          <w:color w:val="FFFFFF"/>
          <w:spacing w:val="-3"/>
          <w:w w:val="120"/>
          <w:sz w:val="24"/>
          <w:shd w:val="clear" w:color="auto" w:fill="231F20"/>
        </w:rPr>
        <w:t>Vol.</w:t>
      </w:r>
      <w:r>
        <w:rPr>
          <w:rFonts w:ascii="Times New Roman"/>
          <w:b/>
          <w:color w:val="FFFFFF"/>
          <w:spacing w:val="-34"/>
          <w:w w:val="120"/>
          <w:sz w:val="24"/>
          <w:shd w:val="clear" w:color="auto" w:fill="231F20"/>
        </w:rPr>
        <w:t xml:space="preserve"> </w:t>
      </w:r>
      <w:r>
        <w:rPr>
          <w:rFonts w:ascii="Times New Roman"/>
          <w:b/>
          <w:color w:val="FFFFFF"/>
          <w:w w:val="120"/>
          <w:sz w:val="24"/>
          <w:shd w:val="clear" w:color="auto" w:fill="231F20"/>
        </w:rPr>
        <w:t>3</w:t>
      </w:r>
      <w:r>
        <w:rPr>
          <w:rFonts w:ascii="Times New Roman"/>
          <w:b/>
          <w:color w:val="FFFFFF"/>
          <w:spacing w:val="-33"/>
          <w:w w:val="120"/>
          <w:sz w:val="24"/>
          <w:shd w:val="clear" w:color="auto" w:fill="231F20"/>
        </w:rPr>
        <w:t xml:space="preserve"> </w:t>
      </w:r>
      <w:r>
        <w:rPr>
          <w:rFonts w:ascii="Times New Roman"/>
          <w:b/>
          <w:color w:val="FFFFFF"/>
          <w:w w:val="120"/>
          <w:sz w:val="24"/>
          <w:shd w:val="clear" w:color="auto" w:fill="231F20"/>
        </w:rPr>
        <w:t>|</w:t>
      </w:r>
      <w:r>
        <w:rPr>
          <w:rFonts w:ascii="Times New Roman"/>
          <w:b/>
          <w:color w:val="FFFFFF"/>
          <w:spacing w:val="-34"/>
          <w:w w:val="120"/>
          <w:sz w:val="24"/>
          <w:shd w:val="clear" w:color="auto" w:fill="231F20"/>
        </w:rPr>
        <w:t xml:space="preserve"> </w:t>
      </w:r>
      <w:r>
        <w:rPr>
          <w:rFonts w:ascii="Times New Roman"/>
          <w:b/>
          <w:color w:val="FFFFFF"/>
          <w:w w:val="120"/>
          <w:sz w:val="24"/>
          <w:shd w:val="clear" w:color="auto" w:fill="231F20"/>
        </w:rPr>
        <w:t>Issue</w:t>
      </w:r>
      <w:r>
        <w:rPr>
          <w:rFonts w:ascii="Times New Roman"/>
          <w:b/>
          <w:color w:val="FFFFFF"/>
          <w:spacing w:val="-33"/>
          <w:w w:val="120"/>
          <w:sz w:val="24"/>
          <w:shd w:val="clear" w:color="auto" w:fill="231F20"/>
        </w:rPr>
        <w:t xml:space="preserve"> 2 </w:t>
      </w:r>
      <w:r>
        <w:rPr>
          <w:rFonts w:ascii="Times New Roman"/>
          <w:b/>
          <w:color w:val="FFFFFF"/>
          <w:w w:val="120"/>
          <w:sz w:val="24"/>
          <w:shd w:val="clear" w:color="auto" w:fill="231F20"/>
        </w:rPr>
        <w:t>|</w:t>
      </w:r>
      <w:r>
        <w:rPr>
          <w:rFonts w:ascii="Times New Roman"/>
          <w:b/>
          <w:color w:val="FFFFFF"/>
          <w:spacing w:val="-34"/>
          <w:w w:val="120"/>
          <w:sz w:val="24"/>
          <w:shd w:val="clear" w:color="auto" w:fill="231F20"/>
        </w:rPr>
        <w:t xml:space="preserve"> </w:t>
      </w:r>
      <w:r>
        <w:rPr>
          <w:rFonts w:ascii="Times New Roman"/>
          <w:b/>
          <w:color w:val="FFFFFF"/>
          <w:w w:val="120"/>
          <w:sz w:val="24"/>
          <w:shd w:val="clear" w:color="auto" w:fill="231F20"/>
        </w:rPr>
        <w:t>January 2022</w:t>
      </w:r>
    </w:p>
    <w:p w14:paraId="01ECA977" w14:textId="77777777" w:rsidR="00B675AB" w:rsidRPr="00674287" w:rsidRDefault="00B675AB" w:rsidP="00B675AB">
      <w:pPr>
        <w:spacing w:before="234"/>
        <w:ind w:left="1116" w:right="2007"/>
        <w:jc w:val="center"/>
        <w:rPr>
          <w:b/>
          <w:i/>
          <w:sz w:val="18"/>
          <w:szCs w:val="18"/>
        </w:rPr>
      </w:pPr>
      <w:r w:rsidRPr="00674287">
        <w:rPr>
          <w:b/>
          <w:color w:val="231F20"/>
          <w:w w:val="105"/>
          <w:sz w:val="18"/>
          <w:szCs w:val="18"/>
        </w:rPr>
        <w:t xml:space="preserve">Official Journal </w:t>
      </w:r>
      <w:r w:rsidRPr="00674287">
        <w:rPr>
          <w:b/>
          <w:i/>
          <w:color w:val="231F20"/>
          <w:w w:val="105"/>
          <w:sz w:val="18"/>
          <w:szCs w:val="18"/>
        </w:rPr>
        <w:t>of</w:t>
      </w:r>
    </w:p>
    <w:p w14:paraId="6F2DE636" w14:textId="77777777" w:rsidR="00B675AB" w:rsidRPr="00674287" w:rsidRDefault="00B675AB" w:rsidP="00B675AB">
      <w:pPr>
        <w:spacing w:before="16"/>
        <w:ind w:left="1116" w:right="2007"/>
        <w:jc w:val="center"/>
        <w:rPr>
          <w:b/>
          <w:sz w:val="18"/>
          <w:szCs w:val="18"/>
        </w:rPr>
      </w:pPr>
      <w:r w:rsidRPr="00674287">
        <w:rPr>
          <w:b/>
          <w:color w:val="231F20"/>
          <w:w w:val="110"/>
          <w:sz w:val="18"/>
          <w:szCs w:val="18"/>
        </w:rPr>
        <w:t xml:space="preserve">Indian Academy of Obstetrics </w:t>
      </w:r>
      <w:r w:rsidRPr="00674287">
        <w:rPr>
          <w:b/>
          <w:i/>
          <w:color w:val="231F20"/>
          <w:w w:val="110"/>
          <w:sz w:val="18"/>
          <w:szCs w:val="18"/>
        </w:rPr>
        <w:t xml:space="preserve">&amp; </w:t>
      </w:r>
      <w:proofErr w:type="spellStart"/>
      <w:r w:rsidRPr="00674287">
        <w:rPr>
          <w:b/>
          <w:color w:val="231F20"/>
          <w:w w:val="110"/>
          <w:sz w:val="18"/>
          <w:szCs w:val="18"/>
        </w:rPr>
        <w:t>Gynaecology</w:t>
      </w:r>
      <w:proofErr w:type="spellEnd"/>
    </w:p>
    <w:p w14:paraId="4EE5975C" w14:textId="77777777" w:rsidR="00B675AB" w:rsidRPr="00674287" w:rsidRDefault="00B675AB" w:rsidP="00B675AB">
      <w:pPr>
        <w:pStyle w:val="BodyText"/>
        <w:jc w:val="center"/>
        <w:rPr>
          <w:b/>
          <w:sz w:val="18"/>
          <w:szCs w:val="18"/>
        </w:rPr>
      </w:pPr>
    </w:p>
    <w:p w14:paraId="58EC8AFF" w14:textId="77777777" w:rsidR="00B675AB" w:rsidRPr="00674287" w:rsidRDefault="00B675AB" w:rsidP="00B675AB">
      <w:pPr>
        <w:pStyle w:val="BodyText"/>
        <w:jc w:val="center"/>
        <w:rPr>
          <w:b/>
          <w:sz w:val="18"/>
          <w:szCs w:val="18"/>
        </w:rPr>
      </w:pPr>
    </w:p>
    <w:tbl>
      <w:tblPr>
        <w:tblStyle w:val="TableGrid"/>
        <w:tblW w:w="8505"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520"/>
      </w:tblGrid>
      <w:tr w:rsidR="00B675AB" w:rsidRPr="00674287" w14:paraId="5BD46AFA" w14:textId="77777777" w:rsidTr="00D16997">
        <w:tc>
          <w:tcPr>
            <w:tcW w:w="1985" w:type="dxa"/>
          </w:tcPr>
          <w:p w14:paraId="059D4C08" w14:textId="77777777" w:rsidR="00B675AB" w:rsidRPr="00674287" w:rsidRDefault="00B675AB" w:rsidP="00D16997">
            <w:pPr>
              <w:pStyle w:val="BodyText"/>
              <w:rPr>
                <w:b/>
                <w:sz w:val="18"/>
                <w:szCs w:val="18"/>
              </w:rPr>
            </w:pPr>
            <w:r w:rsidRPr="00674287">
              <w:rPr>
                <w:b/>
                <w:sz w:val="18"/>
                <w:szCs w:val="18"/>
              </w:rPr>
              <w:t>About of Journal:</w:t>
            </w:r>
          </w:p>
          <w:p w14:paraId="7E7A77E3" w14:textId="77777777" w:rsidR="00B675AB" w:rsidRPr="00674287" w:rsidRDefault="00B675AB" w:rsidP="00D16997">
            <w:pPr>
              <w:pStyle w:val="BodyText"/>
              <w:rPr>
                <w:b/>
                <w:sz w:val="18"/>
                <w:szCs w:val="18"/>
              </w:rPr>
            </w:pPr>
          </w:p>
        </w:tc>
        <w:tc>
          <w:tcPr>
            <w:tcW w:w="6520" w:type="dxa"/>
          </w:tcPr>
          <w:p w14:paraId="3B564D61" w14:textId="77777777" w:rsidR="00B675AB" w:rsidRPr="00674287" w:rsidRDefault="00B675AB" w:rsidP="00D16997">
            <w:pPr>
              <w:pStyle w:val="BodyText"/>
              <w:jc w:val="both"/>
              <w:rPr>
                <w:b/>
                <w:sz w:val="18"/>
                <w:szCs w:val="18"/>
              </w:rPr>
            </w:pPr>
            <w:r w:rsidRPr="00674287">
              <w:rPr>
                <w:b/>
                <w:sz w:val="18"/>
                <w:szCs w:val="18"/>
              </w:rPr>
              <w:t xml:space="preserve">Journal of Indian Academy of Obstetrics and </w:t>
            </w:r>
            <w:proofErr w:type="spellStart"/>
            <w:r w:rsidRPr="00674287">
              <w:rPr>
                <w:b/>
                <w:sz w:val="18"/>
                <w:szCs w:val="18"/>
              </w:rPr>
              <w:t>Gynaecology</w:t>
            </w:r>
            <w:proofErr w:type="spellEnd"/>
            <w:r w:rsidRPr="00674287">
              <w:rPr>
                <w:b/>
                <w:sz w:val="18"/>
                <w:szCs w:val="18"/>
              </w:rPr>
              <w:t xml:space="preserve"> (JIAOG) is the official journal of Indian Academy of Obstetrics &amp; </w:t>
            </w:r>
            <w:proofErr w:type="spellStart"/>
            <w:r w:rsidRPr="00674287">
              <w:rPr>
                <w:b/>
                <w:sz w:val="18"/>
                <w:szCs w:val="18"/>
              </w:rPr>
              <w:t>Gynaecology</w:t>
            </w:r>
            <w:proofErr w:type="spellEnd"/>
            <w:r w:rsidRPr="00674287">
              <w:rPr>
                <w:b/>
                <w:sz w:val="18"/>
                <w:szCs w:val="18"/>
              </w:rPr>
              <w:t xml:space="preserve">. It covers all the areas of Obstetrics and </w:t>
            </w:r>
            <w:proofErr w:type="spellStart"/>
            <w:r w:rsidRPr="00674287">
              <w:rPr>
                <w:b/>
                <w:sz w:val="18"/>
                <w:szCs w:val="18"/>
              </w:rPr>
              <w:t>Gynaecology</w:t>
            </w:r>
            <w:proofErr w:type="spellEnd"/>
            <w:r w:rsidRPr="00674287">
              <w:rPr>
                <w:b/>
                <w:sz w:val="18"/>
                <w:szCs w:val="18"/>
              </w:rPr>
              <w:t xml:space="preserve"> including Family Planning &amp; Contraception with special focus on reduction of maternal mortality and morbidity.</w:t>
            </w:r>
          </w:p>
          <w:p w14:paraId="78E35D46" w14:textId="77777777" w:rsidR="00B675AB" w:rsidRPr="00674287" w:rsidRDefault="00B675AB" w:rsidP="00D16997">
            <w:pPr>
              <w:pStyle w:val="BodyText"/>
              <w:jc w:val="both"/>
              <w:rPr>
                <w:b/>
                <w:sz w:val="18"/>
                <w:szCs w:val="18"/>
              </w:rPr>
            </w:pPr>
          </w:p>
          <w:p w14:paraId="457E3ADE" w14:textId="77777777" w:rsidR="00B675AB" w:rsidRPr="00674287" w:rsidRDefault="00B675AB" w:rsidP="00D16997">
            <w:pPr>
              <w:pStyle w:val="BodyText"/>
              <w:jc w:val="both"/>
              <w:rPr>
                <w:b/>
                <w:sz w:val="18"/>
                <w:szCs w:val="18"/>
              </w:rPr>
            </w:pPr>
            <w:r w:rsidRPr="00674287">
              <w:rPr>
                <w:b/>
                <w:sz w:val="18"/>
                <w:szCs w:val="18"/>
              </w:rPr>
              <w:t xml:space="preserve">Original articles, Review articles, Case reports, Letter –to-Editor etc. within the purview of the journal are accepted. This is a double-blind peer reviewed journal. The journal is available in print version. At present the journal is published in 2 issues a year </w:t>
            </w:r>
            <w:proofErr w:type="gramStart"/>
            <w:r w:rsidRPr="00674287">
              <w:rPr>
                <w:b/>
                <w:sz w:val="18"/>
                <w:szCs w:val="18"/>
              </w:rPr>
              <w:t>i.e.</w:t>
            </w:r>
            <w:proofErr w:type="gramEnd"/>
            <w:r w:rsidRPr="00674287">
              <w:rPr>
                <w:b/>
                <w:sz w:val="18"/>
                <w:szCs w:val="18"/>
              </w:rPr>
              <w:t xml:space="preserve"> half-yearly publication.</w:t>
            </w:r>
          </w:p>
          <w:p w14:paraId="16A53AFB" w14:textId="77777777" w:rsidR="00B675AB" w:rsidRPr="00674287" w:rsidRDefault="00B675AB" w:rsidP="00D16997">
            <w:pPr>
              <w:pStyle w:val="BodyText"/>
              <w:jc w:val="both"/>
              <w:rPr>
                <w:b/>
                <w:sz w:val="18"/>
                <w:szCs w:val="18"/>
              </w:rPr>
            </w:pPr>
          </w:p>
        </w:tc>
      </w:tr>
      <w:tr w:rsidR="00B675AB" w:rsidRPr="00674287" w14:paraId="6DC83BB4" w14:textId="77777777" w:rsidTr="00D16997">
        <w:tc>
          <w:tcPr>
            <w:tcW w:w="1985" w:type="dxa"/>
          </w:tcPr>
          <w:p w14:paraId="7F18D0B5" w14:textId="77777777" w:rsidR="00B675AB" w:rsidRPr="00674287" w:rsidRDefault="00B675AB" w:rsidP="00D16997">
            <w:pPr>
              <w:pStyle w:val="BodyText"/>
              <w:rPr>
                <w:b/>
                <w:sz w:val="18"/>
                <w:szCs w:val="18"/>
              </w:rPr>
            </w:pPr>
            <w:r w:rsidRPr="00674287">
              <w:rPr>
                <w:b/>
                <w:sz w:val="18"/>
                <w:szCs w:val="18"/>
              </w:rPr>
              <w:t>Frequency:</w:t>
            </w:r>
          </w:p>
          <w:p w14:paraId="760BB26D" w14:textId="77777777" w:rsidR="00B675AB" w:rsidRPr="00674287" w:rsidRDefault="00B675AB" w:rsidP="00D16997">
            <w:pPr>
              <w:pStyle w:val="BodyText"/>
              <w:rPr>
                <w:b/>
                <w:sz w:val="18"/>
                <w:szCs w:val="18"/>
              </w:rPr>
            </w:pPr>
          </w:p>
        </w:tc>
        <w:tc>
          <w:tcPr>
            <w:tcW w:w="6520" w:type="dxa"/>
          </w:tcPr>
          <w:p w14:paraId="39C8F769" w14:textId="77777777" w:rsidR="00B675AB" w:rsidRPr="00674287" w:rsidRDefault="00B675AB" w:rsidP="00D16997">
            <w:pPr>
              <w:pStyle w:val="BodyText"/>
              <w:rPr>
                <w:b/>
                <w:sz w:val="18"/>
                <w:szCs w:val="18"/>
              </w:rPr>
            </w:pPr>
            <w:r w:rsidRPr="00674287">
              <w:rPr>
                <w:b/>
                <w:sz w:val="18"/>
                <w:szCs w:val="18"/>
              </w:rPr>
              <w:t>Biannual</w:t>
            </w:r>
          </w:p>
        </w:tc>
      </w:tr>
      <w:tr w:rsidR="00B675AB" w:rsidRPr="00674287" w14:paraId="1911B792" w14:textId="77777777" w:rsidTr="00D16997">
        <w:tc>
          <w:tcPr>
            <w:tcW w:w="1985" w:type="dxa"/>
          </w:tcPr>
          <w:p w14:paraId="35A749F3" w14:textId="16C82BD5" w:rsidR="00B675AB" w:rsidRPr="00674287" w:rsidRDefault="00B675AB" w:rsidP="00D16997">
            <w:pPr>
              <w:pStyle w:val="BodyText"/>
              <w:rPr>
                <w:b/>
                <w:sz w:val="18"/>
                <w:szCs w:val="18"/>
              </w:rPr>
            </w:pPr>
            <w:r w:rsidRPr="00674287">
              <w:rPr>
                <w:b/>
                <w:sz w:val="18"/>
                <w:szCs w:val="18"/>
              </w:rPr>
              <w:t>ISSN</w:t>
            </w:r>
            <w:r w:rsidR="00073290" w:rsidRPr="00674287">
              <w:rPr>
                <w:b/>
                <w:sz w:val="18"/>
                <w:szCs w:val="18"/>
              </w:rPr>
              <w:t>(s) prints:</w:t>
            </w:r>
          </w:p>
          <w:p w14:paraId="6DCCB5EF" w14:textId="77777777" w:rsidR="00B675AB" w:rsidRPr="00674287" w:rsidRDefault="00B675AB" w:rsidP="00D16997">
            <w:pPr>
              <w:pStyle w:val="BodyText"/>
              <w:rPr>
                <w:b/>
                <w:sz w:val="18"/>
                <w:szCs w:val="18"/>
              </w:rPr>
            </w:pPr>
          </w:p>
        </w:tc>
        <w:tc>
          <w:tcPr>
            <w:tcW w:w="6520" w:type="dxa"/>
          </w:tcPr>
          <w:p w14:paraId="616C76AD" w14:textId="2BC5DFA8" w:rsidR="00B675AB" w:rsidRPr="00674287" w:rsidRDefault="00073290" w:rsidP="00D16997">
            <w:pPr>
              <w:pStyle w:val="BodyText"/>
              <w:rPr>
                <w:b/>
                <w:sz w:val="18"/>
                <w:szCs w:val="18"/>
              </w:rPr>
            </w:pPr>
            <w:r w:rsidRPr="00674287">
              <w:rPr>
                <w:b/>
                <w:sz w:val="18"/>
                <w:szCs w:val="18"/>
              </w:rPr>
              <w:t>2583-0589    Journal of Indian Academy of Obstetrics and Gynaecology</w:t>
            </w:r>
          </w:p>
        </w:tc>
      </w:tr>
      <w:tr w:rsidR="00B675AB" w:rsidRPr="00674287" w14:paraId="25529360" w14:textId="77777777" w:rsidTr="00D16997">
        <w:tc>
          <w:tcPr>
            <w:tcW w:w="1985" w:type="dxa"/>
          </w:tcPr>
          <w:p w14:paraId="57BC2505" w14:textId="77777777" w:rsidR="00B675AB" w:rsidRPr="00674287" w:rsidRDefault="00B675AB" w:rsidP="00D16997">
            <w:pPr>
              <w:pStyle w:val="BodyText"/>
              <w:rPr>
                <w:b/>
                <w:sz w:val="18"/>
                <w:szCs w:val="18"/>
              </w:rPr>
            </w:pPr>
            <w:r w:rsidRPr="00674287">
              <w:rPr>
                <w:b/>
                <w:sz w:val="18"/>
                <w:szCs w:val="18"/>
              </w:rPr>
              <w:t>Publisher:</w:t>
            </w:r>
          </w:p>
          <w:p w14:paraId="67E50782" w14:textId="77777777" w:rsidR="00B675AB" w:rsidRPr="00674287" w:rsidRDefault="00B675AB" w:rsidP="00D16997">
            <w:pPr>
              <w:pStyle w:val="BodyText"/>
              <w:rPr>
                <w:b/>
                <w:sz w:val="18"/>
                <w:szCs w:val="18"/>
              </w:rPr>
            </w:pPr>
          </w:p>
        </w:tc>
        <w:tc>
          <w:tcPr>
            <w:tcW w:w="6520" w:type="dxa"/>
          </w:tcPr>
          <w:p w14:paraId="585DE622" w14:textId="77777777" w:rsidR="00B675AB" w:rsidRPr="00674287" w:rsidRDefault="00B675AB" w:rsidP="00D16997">
            <w:pPr>
              <w:pStyle w:val="BodyText"/>
              <w:rPr>
                <w:b/>
                <w:sz w:val="18"/>
                <w:szCs w:val="18"/>
              </w:rPr>
            </w:pPr>
            <w:r w:rsidRPr="00674287">
              <w:rPr>
                <w:b/>
                <w:sz w:val="18"/>
                <w:szCs w:val="18"/>
              </w:rPr>
              <w:t>IAOG</w:t>
            </w:r>
          </w:p>
        </w:tc>
      </w:tr>
      <w:tr w:rsidR="00B675AB" w:rsidRPr="00674287" w14:paraId="21BCEC1D" w14:textId="77777777" w:rsidTr="00D16997">
        <w:tc>
          <w:tcPr>
            <w:tcW w:w="1985" w:type="dxa"/>
          </w:tcPr>
          <w:p w14:paraId="6BEC885D" w14:textId="6800CBDE" w:rsidR="00B675AB" w:rsidRPr="00674287" w:rsidRDefault="00EB4AC7" w:rsidP="00D16997">
            <w:pPr>
              <w:pStyle w:val="BodyText"/>
              <w:rPr>
                <w:b/>
                <w:sz w:val="18"/>
                <w:szCs w:val="18"/>
              </w:rPr>
            </w:pPr>
            <w:r w:rsidRPr="00674287">
              <w:rPr>
                <w:b/>
                <w:sz w:val="18"/>
                <w:szCs w:val="18"/>
              </w:rPr>
              <w:t>Chief</w:t>
            </w:r>
            <w:r w:rsidR="00B675AB" w:rsidRPr="00674287">
              <w:rPr>
                <w:b/>
                <w:sz w:val="18"/>
                <w:szCs w:val="18"/>
              </w:rPr>
              <w:t xml:space="preserve"> </w:t>
            </w:r>
            <w:r w:rsidR="00F15252">
              <w:rPr>
                <w:b/>
                <w:sz w:val="18"/>
                <w:szCs w:val="18"/>
              </w:rPr>
              <w:t>E</w:t>
            </w:r>
            <w:r w:rsidR="00B675AB" w:rsidRPr="00674287">
              <w:rPr>
                <w:b/>
                <w:sz w:val="18"/>
                <w:szCs w:val="18"/>
              </w:rPr>
              <w:t>ditor:</w:t>
            </w:r>
          </w:p>
          <w:p w14:paraId="6C38445B" w14:textId="77777777" w:rsidR="00B675AB" w:rsidRPr="00674287" w:rsidRDefault="00B675AB" w:rsidP="00D16997">
            <w:pPr>
              <w:pStyle w:val="BodyText"/>
              <w:rPr>
                <w:b/>
                <w:sz w:val="18"/>
                <w:szCs w:val="18"/>
              </w:rPr>
            </w:pPr>
          </w:p>
        </w:tc>
        <w:tc>
          <w:tcPr>
            <w:tcW w:w="6520" w:type="dxa"/>
          </w:tcPr>
          <w:p w14:paraId="45A3388A" w14:textId="017776C5" w:rsidR="00B675AB" w:rsidRPr="00674287" w:rsidRDefault="00B675AB" w:rsidP="00D16997">
            <w:pPr>
              <w:pStyle w:val="BodyText"/>
              <w:rPr>
                <w:b/>
                <w:sz w:val="18"/>
                <w:szCs w:val="18"/>
              </w:rPr>
            </w:pPr>
            <w:r w:rsidRPr="00674287">
              <w:rPr>
                <w:b/>
                <w:sz w:val="18"/>
                <w:szCs w:val="18"/>
              </w:rPr>
              <w:t>Dilip Kumar Dutta</w:t>
            </w:r>
          </w:p>
        </w:tc>
      </w:tr>
      <w:tr w:rsidR="00B675AB" w:rsidRPr="00674287" w14:paraId="12A6815F" w14:textId="77777777" w:rsidTr="00D16997">
        <w:tc>
          <w:tcPr>
            <w:tcW w:w="1985" w:type="dxa"/>
          </w:tcPr>
          <w:p w14:paraId="67BAD02D" w14:textId="77777777" w:rsidR="00B675AB" w:rsidRPr="00674287" w:rsidRDefault="00B675AB" w:rsidP="00D16997">
            <w:pPr>
              <w:pStyle w:val="BodyText"/>
              <w:rPr>
                <w:b/>
                <w:sz w:val="18"/>
                <w:szCs w:val="18"/>
              </w:rPr>
            </w:pPr>
            <w:r w:rsidRPr="00674287">
              <w:rPr>
                <w:b/>
                <w:sz w:val="18"/>
                <w:szCs w:val="18"/>
              </w:rPr>
              <w:t>Copyright:</w:t>
            </w:r>
          </w:p>
          <w:p w14:paraId="04D13EAB" w14:textId="77777777" w:rsidR="00B675AB" w:rsidRPr="00674287" w:rsidRDefault="00B675AB" w:rsidP="00D16997">
            <w:pPr>
              <w:pStyle w:val="BodyText"/>
              <w:rPr>
                <w:b/>
                <w:sz w:val="18"/>
                <w:szCs w:val="18"/>
              </w:rPr>
            </w:pPr>
          </w:p>
        </w:tc>
        <w:tc>
          <w:tcPr>
            <w:tcW w:w="6520" w:type="dxa"/>
          </w:tcPr>
          <w:p w14:paraId="6A5DE44F" w14:textId="77777777" w:rsidR="00B675AB" w:rsidRPr="00674287" w:rsidRDefault="00B675AB" w:rsidP="00D16997">
            <w:pPr>
              <w:pStyle w:val="BodyText"/>
              <w:jc w:val="both"/>
              <w:rPr>
                <w:b/>
                <w:sz w:val="18"/>
                <w:szCs w:val="18"/>
              </w:rPr>
            </w:pPr>
            <w:r w:rsidRPr="00674287">
              <w:rPr>
                <w:b/>
                <w:sz w:val="18"/>
                <w:szCs w:val="18"/>
              </w:rPr>
              <w:t xml:space="preserve">Copyright is reserved by Indian Academy of Obstetrics &amp; </w:t>
            </w:r>
            <w:proofErr w:type="spellStart"/>
            <w:r w:rsidRPr="00674287">
              <w:rPr>
                <w:b/>
                <w:sz w:val="18"/>
                <w:szCs w:val="18"/>
              </w:rPr>
              <w:t>Gynaecology</w:t>
            </w:r>
            <w:proofErr w:type="spellEnd"/>
            <w:r w:rsidRPr="00674287">
              <w:rPr>
                <w:b/>
                <w:sz w:val="18"/>
                <w:szCs w:val="18"/>
              </w:rPr>
              <w:t>. All rights are reserved. No part of this publication may be reproduced, stored in a retrieval system or transmitted in any form or by any means, electronic, mechanical, photocopying, recording or otherwise, without written permission of the publisher. Individual subscriber may copy &amp; distribute among colleagues and friends for noncommercial purpose. Institutional subscriber may copy &amp; distribute within the institution for noncommercial purpose.</w:t>
            </w:r>
          </w:p>
          <w:p w14:paraId="2F0CA1C3" w14:textId="77777777" w:rsidR="00B675AB" w:rsidRPr="00674287" w:rsidRDefault="00B675AB" w:rsidP="00D16997">
            <w:pPr>
              <w:pStyle w:val="BodyText"/>
              <w:jc w:val="both"/>
              <w:rPr>
                <w:b/>
                <w:sz w:val="18"/>
                <w:szCs w:val="18"/>
              </w:rPr>
            </w:pPr>
          </w:p>
        </w:tc>
      </w:tr>
      <w:tr w:rsidR="00B675AB" w:rsidRPr="00674287" w14:paraId="08DDEE47" w14:textId="77777777" w:rsidTr="00D16997">
        <w:tc>
          <w:tcPr>
            <w:tcW w:w="1985" w:type="dxa"/>
          </w:tcPr>
          <w:p w14:paraId="18BDD096" w14:textId="77777777" w:rsidR="00B675AB" w:rsidRPr="00674287" w:rsidRDefault="00B675AB" w:rsidP="00D16997">
            <w:pPr>
              <w:pStyle w:val="BodyText"/>
              <w:rPr>
                <w:b/>
                <w:sz w:val="18"/>
                <w:szCs w:val="18"/>
              </w:rPr>
            </w:pPr>
            <w:r w:rsidRPr="00674287">
              <w:rPr>
                <w:b/>
                <w:sz w:val="18"/>
                <w:szCs w:val="18"/>
              </w:rPr>
              <w:t>Starting year:</w:t>
            </w:r>
          </w:p>
          <w:p w14:paraId="44F7D160" w14:textId="77777777" w:rsidR="00B675AB" w:rsidRPr="00674287" w:rsidRDefault="00B675AB" w:rsidP="00D16997">
            <w:pPr>
              <w:pStyle w:val="BodyText"/>
              <w:rPr>
                <w:b/>
                <w:sz w:val="18"/>
                <w:szCs w:val="18"/>
              </w:rPr>
            </w:pPr>
          </w:p>
        </w:tc>
        <w:tc>
          <w:tcPr>
            <w:tcW w:w="6520" w:type="dxa"/>
          </w:tcPr>
          <w:p w14:paraId="72282344" w14:textId="77777777" w:rsidR="00B675AB" w:rsidRPr="00674287" w:rsidRDefault="00B675AB" w:rsidP="00D16997">
            <w:pPr>
              <w:pStyle w:val="BodyText"/>
              <w:rPr>
                <w:b/>
                <w:sz w:val="18"/>
                <w:szCs w:val="18"/>
              </w:rPr>
            </w:pPr>
            <w:r w:rsidRPr="00674287">
              <w:rPr>
                <w:b/>
                <w:sz w:val="18"/>
                <w:szCs w:val="18"/>
              </w:rPr>
              <w:t>Starting year July 2019</w:t>
            </w:r>
          </w:p>
        </w:tc>
      </w:tr>
      <w:tr w:rsidR="00B675AB" w:rsidRPr="00674287" w14:paraId="0A347D79" w14:textId="77777777" w:rsidTr="00D16997">
        <w:tc>
          <w:tcPr>
            <w:tcW w:w="1985" w:type="dxa"/>
          </w:tcPr>
          <w:p w14:paraId="450AD5F6" w14:textId="77777777" w:rsidR="00B675AB" w:rsidRPr="00674287" w:rsidRDefault="00B675AB" w:rsidP="00D16997">
            <w:pPr>
              <w:pStyle w:val="BodyText"/>
              <w:rPr>
                <w:b/>
                <w:sz w:val="18"/>
                <w:szCs w:val="18"/>
              </w:rPr>
            </w:pPr>
            <w:r w:rsidRPr="00674287">
              <w:rPr>
                <w:b/>
                <w:sz w:val="18"/>
                <w:szCs w:val="18"/>
              </w:rPr>
              <w:t>Subject:</w:t>
            </w:r>
          </w:p>
          <w:p w14:paraId="4BBF12BC" w14:textId="77777777" w:rsidR="00B675AB" w:rsidRPr="00674287" w:rsidRDefault="00B675AB" w:rsidP="00D16997">
            <w:pPr>
              <w:pStyle w:val="BodyText"/>
              <w:rPr>
                <w:b/>
                <w:sz w:val="18"/>
                <w:szCs w:val="18"/>
              </w:rPr>
            </w:pPr>
          </w:p>
        </w:tc>
        <w:tc>
          <w:tcPr>
            <w:tcW w:w="6520" w:type="dxa"/>
          </w:tcPr>
          <w:p w14:paraId="7C3EA45D" w14:textId="77777777" w:rsidR="00B675AB" w:rsidRPr="00674287" w:rsidRDefault="00B675AB" w:rsidP="00D16997">
            <w:pPr>
              <w:pStyle w:val="BodyText"/>
              <w:rPr>
                <w:b/>
                <w:sz w:val="18"/>
                <w:szCs w:val="18"/>
              </w:rPr>
            </w:pPr>
            <w:r w:rsidRPr="00674287">
              <w:rPr>
                <w:b/>
                <w:sz w:val="18"/>
                <w:szCs w:val="18"/>
              </w:rPr>
              <w:t>Obstetrics &amp; Gynecology</w:t>
            </w:r>
          </w:p>
        </w:tc>
      </w:tr>
      <w:tr w:rsidR="00B675AB" w:rsidRPr="00674287" w14:paraId="0BC5AA26" w14:textId="77777777" w:rsidTr="00D16997">
        <w:tc>
          <w:tcPr>
            <w:tcW w:w="1985" w:type="dxa"/>
          </w:tcPr>
          <w:p w14:paraId="1ABE3DD6" w14:textId="77777777" w:rsidR="00B675AB" w:rsidRPr="00674287" w:rsidRDefault="00B675AB" w:rsidP="00D16997">
            <w:pPr>
              <w:pStyle w:val="BodyText"/>
              <w:rPr>
                <w:b/>
                <w:sz w:val="18"/>
                <w:szCs w:val="18"/>
              </w:rPr>
            </w:pPr>
            <w:r w:rsidRPr="00674287">
              <w:rPr>
                <w:b/>
                <w:sz w:val="18"/>
                <w:szCs w:val="18"/>
              </w:rPr>
              <w:t>Language:</w:t>
            </w:r>
          </w:p>
          <w:p w14:paraId="0F56FB09" w14:textId="77777777" w:rsidR="00B675AB" w:rsidRPr="00674287" w:rsidRDefault="00B675AB" w:rsidP="00D16997">
            <w:pPr>
              <w:pStyle w:val="BodyText"/>
              <w:rPr>
                <w:b/>
                <w:sz w:val="18"/>
                <w:szCs w:val="18"/>
              </w:rPr>
            </w:pPr>
          </w:p>
        </w:tc>
        <w:tc>
          <w:tcPr>
            <w:tcW w:w="6520" w:type="dxa"/>
          </w:tcPr>
          <w:p w14:paraId="16E935E7" w14:textId="77777777" w:rsidR="00B675AB" w:rsidRPr="00674287" w:rsidRDefault="00B675AB" w:rsidP="00D16997">
            <w:pPr>
              <w:pStyle w:val="BodyText"/>
              <w:rPr>
                <w:b/>
                <w:sz w:val="18"/>
                <w:szCs w:val="18"/>
              </w:rPr>
            </w:pPr>
            <w:r w:rsidRPr="00674287">
              <w:rPr>
                <w:b/>
                <w:sz w:val="18"/>
                <w:szCs w:val="18"/>
              </w:rPr>
              <w:t>English</w:t>
            </w:r>
          </w:p>
        </w:tc>
      </w:tr>
      <w:tr w:rsidR="00B675AB" w:rsidRPr="00674287" w14:paraId="66D22620" w14:textId="77777777" w:rsidTr="00D16997">
        <w:tc>
          <w:tcPr>
            <w:tcW w:w="1985" w:type="dxa"/>
          </w:tcPr>
          <w:p w14:paraId="391D355E" w14:textId="77777777" w:rsidR="00B675AB" w:rsidRPr="00674287" w:rsidRDefault="00B675AB" w:rsidP="00D16997">
            <w:pPr>
              <w:pStyle w:val="BodyText"/>
              <w:rPr>
                <w:b/>
                <w:sz w:val="18"/>
                <w:szCs w:val="18"/>
              </w:rPr>
            </w:pPr>
            <w:r w:rsidRPr="00674287">
              <w:rPr>
                <w:b/>
                <w:sz w:val="18"/>
                <w:szCs w:val="18"/>
              </w:rPr>
              <w:t>Format:</w:t>
            </w:r>
          </w:p>
          <w:p w14:paraId="30952E84" w14:textId="77777777" w:rsidR="00B675AB" w:rsidRPr="00674287" w:rsidRDefault="00B675AB" w:rsidP="00D16997">
            <w:pPr>
              <w:pStyle w:val="BodyText"/>
              <w:rPr>
                <w:b/>
                <w:sz w:val="18"/>
                <w:szCs w:val="18"/>
              </w:rPr>
            </w:pPr>
          </w:p>
        </w:tc>
        <w:tc>
          <w:tcPr>
            <w:tcW w:w="6520" w:type="dxa"/>
          </w:tcPr>
          <w:p w14:paraId="66264FD9" w14:textId="77777777" w:rsidR="00B675AB" w:rsidRPr="00674287" w:rsidRDefault="00B675AB" w:rsidP="00D16997">
            <w:pPr>
              <w:pStyle w:val="BodyText"/>
              <w:rPr>
                <w:b/>
                <w:sz w:val="18"/>
                <w:szCs w:val="18"/>
              </w:rPr>
            </w:pPr>
            <w:r w:rsidRPr="00674287">
              <w:rPr>
                <w:b/>
                <w:sz w:val="18"/>
                <w:szCs w:val="18"/>
              </w:rPr>
              <w:t>Print</w:t>
            </w:r>
          </w:p>
        </w:tc>
      </w:tr>
      <w:tr w:rsidR="00B675AB" w:rsidRPr="00674287" w14:paraId="53F69BDB" w14:textId="77777777" w:rsidTr="00D16997">
        <w:tc>
          <w:tcPr>
            <w:tcW w:w="1985" w:type="dxa"/>
          </w:tcPr>
          <w:p w14:paraId="270D81DA" w14:textId="77777777" w:rsidR="00B675AB" w:rsidRPr="00674287" w:rsidRDefault="00B675AB" w:rsidP="00D16997">
            <w:pPr>
              <w:pStyle w:val="BodyText"/>
              <w:rPr>
                <w:b/>
                <w:sz w:val="18"/>
                <w:szCs w:val="18"/>
              </w:rPr>
            </w:pPr>
            <w:r w:rsidRPr="00674287">
              <w:rPr>
                <w:b/>
                <w:sz w:val="18"/>
                <w:szCs w:val="18"/>
              </w:rPr>
              <w:t>Phone no:</w:t>
            </w:r>
          </w:p>
          <w:p w14:paraId="4C3B5512" w14:textId="77777777" w:rsidR="00B675AB" w:rsidRPr="00674287" w:rsidRDefault="00B675AB" w:rsidP="00D16997">
            <w:pPr>
              <w:pStyle w:val="BodyText"/>
              <w:rPr>
                <w:b/>
                <w:sz w:val="18"/>
                <w:szCs w:val="18"/>
              </w:rPr>
            </w:pPr>
          </w:p>
        </w:tc>
        <w:tc>
          <w:tcPr>
            <w:tcW w:w="6520" w:type="dxa"/>
          </w:tcPr>
          <w:p w14:paraId="1B3B7B51" w14:textId="77777777" w:rsidR="00B675AB" w:rsidRPr="00674287" w:rsidRDefault="00B675AB" w:rsidP="00D16997">
            <w:pPr>
              <w:pStyle w:val="BodyText"/>
              <w:rPr>
                <w:b/>
                <w:sz w:val="18"/>
                <w:szCs w:val="18"/>
              </w:rPr>
            </w:pPr>
            <w:r w:rsidRPr="00674287">
              <w:rPr>
                <w:b/>
                <w:sz w:val="18"/>
                <w:szCs w:val="18"/>
              </w:rPr>
              <w:t>+91 93309 25898</w:t>
            </w:r>
          </w:p>
        </w:tc>
      </w:tr>
      <w:tr w:rsidR="00B675AB" w:rsidRPr="00674287" w14:paraId="4AEE1067" w14:textId="77777777" w:rsidTr="00D16997">
        <w:tc>
          <w:tcPr>
            <w:tcW w:w="1985" w:type="dxa"/>
          </w:tcPr>
          <w:p w14:paraId="36C5FAB3" w14:textId="77777777" w:rsidR="00B675AB" w:rsidRPr="00674287" w:rsidRDefault="00B675AB" w:rsidP="00D16997">
            <w:pPr>
              <w:pStyle w:val="BodyText"/>
              <w:rPr>
                <w:b/>
                <w:sz w:val="18"/>
                <w:szCs w:val="18"/>
              </w:rPr>
            </w:pPr>
            <w:r w:rsidRPr="00674287">
              <w:rPr>
                <w:b/>
                <w:sz w:val="18"/>
                <w:szCs w:val="18"/>
              </w:rPr>
              <w:t>Email:</w:t>
            </w:r>
          </w:p>
          <w:p w14:paraId="642F6C35" w14:textId="77777777" w:rsidR="00B675AB" w:rsidRPr="00674287" w:rsidRDefault="00B675AB" w:rsidP="00D16997">
            <w:pPr>
              <w:pStyle w:val="BodyText"/>
              <w:rPr>
                <w:b/>
                <w:sz w:val="18"/>
                <w:szCs w:val="18"/>
              </w:rPr>
            </w:pPr>
          </w:p>
        </w:tc>
        <w:tc>
          <w:tcPr>
            <w:tcW w:w="6520" w:type="dxa"/>
          </w:tcPr>
          <w:p w14:paraId="0A571C87" w14:textId="77777777" w:rsidR="00B675AB" w:rsidRPr="00674287" w:rsidRDefault="00B675AB" w:rsidP="00D16997">
            <w:pPr>
              <w:pStyle w:val="BodyText"/>
              <w:rPr>
                <w:b/>
                <w:sz w:val="18"/>
                <w:szCs w:val="18"/>
              </w:rPr>
            </w:pPr>
            <w:r w:rsidRPr="00674287">
              <w:rPr>
                <w:b/>
                <w:sz w:val="18"/>
                <w:szCs w:val="18"/>
              </w:rPr>
              <w:t>jiaog@iaog.in</w:t>
            </w:r>
          </w:p>
        </w:tc>
      </w:tr>
      <w:tr w:rsidR="00B675AB" w:rsidRPr="00674287" w14:paraId="25B1E578" w14:textId="77777777" w:rsidTr="00D16997">
        <w:tc>
          <w:tcPr>
            <w:tcW w:w="1985" w:type="dxa"/>
          </w:tcPr>
          <w:p w14:paraId="29F82373" w14:textId="77777777" w:rsidR="00B675AB" w:rsidRPr="00674287" w:rsidRDefault="00B675AB" w:rsidP="00D16997">
            <w:pPr>
              <w:pStyle w:val="BodyText"/>
              <w:rPr>
                <w:b/>
                <w:sz w:val="18"/>
                <w:szCs w:val="18"/>
              </w:rPr>
            </w:pPr>
            <w:r w:rsidRPr="00674287">
              <w:rPr>
                <w:b/>
                <w:sz w:val="18"/>
                <w:szCs w:val="18"/>
              </w:rPr>
              <w:t>Website:</w:t>
            </w:r>
          </w:p>
          <w:p w14:paraId="2F74B910" w14:textId="77777777" w:rsidR="00B675AB" w:rsidRPr="00674287" w:rsidRDefault="00B675AB" w:rsidP="00D16997">
            <w:pPr>
              <w:pStyle w:val="BodyText"/>
              <w:rPr>
                <w:b/>
                <w:sz w:val="18"/>
                <w:szCs w:val="18"/>
              </w:rPr>
            </w:pPr>
          </w:p>
        </w:tc>
        <w:tc>
          <w:tcPr>
            <w:tcW w:w="6520" w:type="dxa"/>
          </w:tcPr>
          <w:p w14:paraId="2BEC5CD3" w14:textId="77777777" w:rsidR="00B675AB" w:rsidRPr="00674287" w:rsidRDefault="00B675AB" w:rsidP="00D16997">
            <w:pPr>
              <w:pStyle w:val="BodyText"/>
              <w:rPr>
                <w:b/>
                <w:sz w:val="18"/>
                <w:szCs w:val="18"/>
              </w:rPr>
            </w:pPr>
            <w:r w:rsidRPr="00674287">
              <w:rPr>
                <w:b/>
                <w:sz w:val="18"/>
                <w:szCs w:val="18"/>
              </w:rPr>
              <w:t>www.iaog.in</w:t>
            </w:r>
          </w:p>
        </w:tc>
      </w:tr>
      <w:tr w:rsidR="00B675AB" w:rsidRPr="00674287" w14:paraId="73E334B2" w14:textId="77777777" w:rsidTr="00D16997">
        <w:tc>
          <w:tcPr>
            <w:tcW w:w="1985" w:type="dxa"/>
          </w:tcPr>
          <w:p w14:paraId="34BCE5C4" w14:textId="77777777" w:rsidR="00B675AB" w:rsidRPr="00674287" w:rsidRDefault="00B675AB" w:rsidP="00D16997">
            <w:pPr>
              <w:pStyle w:val="BodyText"/>
              <w:rPr>
                <w:b/>
                <w:sz w:val="18"/>
                <w:szCs w:val="18"/>
              </w:rPr>
            </w:pPr>
            <w:r w:rsidRPr="00674287">
              <w:rPr>
                <w:b/>
                <w:sz w:val="18"/>
                <w:szCs w:val="18"/>
              </w:rPr>
              <w:t>Address:</w:t>
            </w:r>
          </w:p>
        </w:tc>
        <w:tc>
          <w:tcPr>
            <w:tcW w:w="6520" w:type="dxa"/>
          </w:tcPr>
          <w:p w14:paraId="4DC75A62" w14:textId="77777777" w:rsidR="00B675AB" w:rsidRPr="00674287" w:rsidRDefault="00B675AB" w:rsidP="00D16997">
            <w:pPr>
              <w:pStyle w:val="BodyText"/>
              <w:rPr>
                <w:b/>
                <w:sz w:val="18"/>
                <w:szCs w:val="18"/>
              </w:rPr>
            </w:pPr>
            <w:r w:rsidRPr="00674287">
              <w:rPr>
                <w:b/>
                <w:sz w:val="18"/>
                <w:szCs w:val="18"/>
              </w:rPr>
              <w:t>A – 9/7, Kalyani, Nadia, West Bengal 741235 India</w:t>
            </w:r>
          </w:p>
        </w:tc>
      </w:tr>
    </w:tbl>
    <w:p w14:paraId="571EB6FF" w14:textId="77777777" w:rsidR="00B675AB" w:rsidRDefault="00B675AB" w:rsidP="00D82E54">
      <w:pPr>
        <w:spacing w:before="239" w:line="249" w:lineRule="auto"/>
        <w:ind w:left="1103" w:right="2007"/>
        <w:jc w:val="center"/>
        <w:rPr>
          <w:rFonts w:ascii="Times New Roman"/>
          <w:b/>
          <w:color w:val="231F20"/>
          <w:w w:val="110"/>
          <w:sz w:val="48"/>
        </w:rPr>
      </w:pPr>
    </w:p>
    <w:p w14:paraId="2A056B4F" w14:textId="77777777" w:rsidR="00B675AB" w:rsidRDefault="00B675AB" w:rsidP="007A2181">
      <w:pPr>
        <w:spacing w:before="16"/>
        <w:ind w:left="1116" w:right="2007"/>
        <w:jc w:val="center"/>
        <w:rPr>
          <w:rFonts w:ascii="Times New Roman"/>
          <w:b/>
          <w:color w:val="FFFFFF" w:themeColor="background1"/>
          <w:w w:val="110"/>
          <w:sz w:val="32"/>
        </w:rPr>
      </w:pPr>
    </w:p>
    <w:p w14:paraId="6A2ADA91" w14:textId="19055805" w:rsidR="0069191F" w:rsidRPr="00B675AB" w:rsidRDefault="0069191F" w:rsidP="007A2181">
      <w:pPr>
        <w:spacing w:before="110" w:line="235" w:lineRule="auto"/>
        <w:ind w:right="246"/>
        <w:jc w:val="center"/>
        <w:rPr>
          <w:rFonts w:ascii="Times New Roman"/>
          <w:b/>
          <w:color w:val="FFFFFF" w:themeColor="background1"/>
          <w:sz w:val="28"/>
        </w:rPr>
        <w:sectPr w:rsidR="0069191F" w:rsidRPr="00B675AB">
          <w:type w:val="continuous"/>
          <w:pgSz w:w="12160" w:h="16050"/>
          <w:pgMar w:top="500" w:right="980" w:bottom="280" w:left="1720" w:header="720" w:footer="720" w:gutter="0"/>
          <w:cols w:space="720"/>
        </w:sectPr>
      </w:pPr>
    </w:p>
    <w:p w14:paraId="090FE3D1" w14:textId="77777777" w:rsidR="0069191F" w:rsidRDefault="0069191F" w:rsidP="0069191F">
      <w:pPr>
        <w:pStyle w:val="BodyText"/>
        <w:ind w:left="2694" w:right="3639"/>
        <w:rPr>
          <w:sz w:val="22"/>
        </w:rPr>
      </w:pPr>
    </w:p>
    <w:p w14:paraId="41A3750F" w14:textId="77777777" w:rsidR="0069191F" w:rsidRDefault="0069191F" w:rsidP="0069191F">
      <w:pPr>
        <w:pStyle w:val="BodyText"/>
        <w:ind w:left="2410" w:right="2505"/>
        <w:jc w:val="both"/>
        <w:rPr>
          <w:sz w:val="22"/>
        </w:rPr>
      </w:pPr>
    </w:p>
    <w:p w14:paraId="36CE99C4" w14:textId="77777777" w:rsidR="0069191F" w:rsidRDefault="0069191F" w:rsidP="0069191F">
      <w:pPr>
        <w:pStyle w:val="BodyText"/>
        <w:ind w:left="2410" w:right="2505"/>
        <w:jc w:val="both"/>
        <w:rPr>
          <w:sz w:val="22"/>
        </w:rPr>
      </w:pPr>
      <w:r w:rsidRPr="001B55E0">
        <w:rPr>
          <w:sz w:val="22"/>
        </w:rPr>
        <w:t xml:space="preserve">Printed, Published and Owned by Dilip Kumar Dutta on behalf of Indian Academy of Obstetrics &amp; </w:t>
      </w:r>
      <w:proofErr w:type="spellStart"/>
      <w:r w:rsidRPr="001B55E0">
        <w:rPr>
          <w:sz w:val="22"/>
        </w:rPr>
        <w:t>Gynaecology</w:t>
      </w:r>
      <w:proofErr w:type="spellEnd"/>
      <w:r w:rsidRPr="001B55E0">
        <w:rPr>
          <w:sz w:val="22"/>
        </w:rPr>
        <w:t xml:space="preserve"> and printed at Bishnupriya Printers, Market # 2, Shop # 70, Kalyani, Nadia, West Bengal and published at A-9/7, Kalyani, Nadia, West Bengal. Editor Dilip Kumar Dutta.</w:t>
      </w:r>
    </w:p>
    <w:p w14:paraId="2EEDBB76" w14:textId="77777777" w:rsidR="0069191F" w:rsidRPr="001B55E0" w:rsidRDefault="0069191F" w:rsidP="0069191F">
      <w:pPr>
        <w:pStyle w:val="BodyText"/>
        <w:ind w:left="2410" w:right="2505"/>
        <w:jc w:val="both"/>
      </w:pPr>
    </w:p>
    <w:p w14:paraId="713D6DBD" w14:textId="77777777" w:rsidR="0069191F" w:rsidRDefault="0069191F" w:rsidP="0069191F">
      <w:pPr>
        <w:pStyle w:val="BodyText"/>
        <w:jc w:val="both"/>
      </w:pPr>
    </w:p>
    <w:p w14:paraId="5CA7DDA0" w14:textId="77777777" w:rsidR="0069191F" w:rsidRDefault="0069191F" w:rsidP="0069191F">
      <w:pPr>
        <w:spacing w:line="259" w:lineRule="auto"/>
        <w:ind w:right="2614"/>
        <w:jc w:val="center"/>
      </w:pPr>
      <w:r>
        <w:t xml:space="preserve">                                                 Indian Academy of Obstetrics &amp; </w:t>
      </w:r>
      <w:proofErr w:type="spellStart"/>
      <w:r>
        <w:t>Gynaecology</w:t>
      </w:r>
      <w:proofErr w:type="spellEnd"/>
    </w:p>
    <w:p w14:paraId="2EEE279B" w14:textId="77777777" w:rsidR="0069191F" w:rsidRDefault="0069191F" w:rsidP="0069191F">
      <w:pPr>
        <w:spacing w:after="5" w:line="254" w:lineRule="auto"/>
        <w:ind w:left="3755" w:right="2458" w:hanging="10"/>
      </w:pPr>
      <w:r>
        <w:t xml:space="preserve">          A – 9/7, Kalyani, Nadia</w:t>
      </w:r>
    </w:p>
    <w:p w14:paraId="01722F0B" w14:textId="77777777" w:rsidR="0069191F" w:rsidRDefault="0069191F" w:rsidP="0069191F">
      <w:pPr>
        <w:spacing w:after="5" w:line="254" w:lineRule="auto"/>
        <w:ind w:left="3056" w:right="3046" w:hanging="10"/>
        <w:jc w:val="center"/>
      </w:pPr>
      <w:r>
        <w:t>West Bengal, India</w:t>
      </w:r>
    </w:p>
    <w:p w14:paraId="14836249" w14:textId="77777777" w:rsidR="0069191F" w:rsidRDefault="0069191F" w:rsidP="0069191F">
      <w:pPr>
        <w:spacing w:after="5" w:line="254" w:lineRule="auto"/>
        <w:ind w:left="3056" w:right="3046" w:hanging="10"/>
        <w:jc w:val="center"/>
      </w:pPr>
      <w:r>
        <w:t>PIN – 741235</w:t>
      </w:r>
    </w:p>
    <w:p w14:paraId="0F5E4139" w14:textId="0585666E" w:rsidR="0069191F" w:rsidRDefault="0069191F" w:rsidP="0069191F">
      <w:pPr>
        <w:spacing w:after="259" w:line="254" w:lineRule="auto"/>
        <w:ind w:left="3056" w:right="3046" w:hanging="10"/>
        <w:jc w:val="center"/>
      </w:pPr>
      <w:r>
        <w:t xml:space="preserve">Email: </w:t>
      </w:r>
      <w:r w:rsidR="00B62060" w:rsidRPr="00B62060">
        <w:t>jiaog@iaog.in</w:t>
      </w:r>
    </w:p>
    <w:p w14:paraId="2DF8D740" w14:textId="77777777" w:rsidR="0069191F" w:rsidRDefault="0069191F" w:rsidP="0069191F">
      <w:pPr>
        <w:spacing w:after="259" w:line="254" w:lineRule="auto"/>
        <w:ind w:left="3056" w:right="3046" w:hanging="10"/>
        <w:jc w:val="center"/>
      </w:pPr>
      <w:r w:rsidRPr="001B55E0">
        <w:t>website: www.iaog.in</w:t>
      </w:r>
    </w:p>
    <w:p w14:paraId="3E668289" w14:textId="77777777" w:rsidR="0069191F" w:rsidRDefault="0069191F" w:rsidP="0069191F">
      <w:pPr>
        <w:spacing w:line="259" w:lineRule="auto"/>
        <w:ind w:hanging="10"/>
        <w:jc w:val="center"/>
        <w:rPr>
          <w:i/>
        </w:rPr>
      </w:pPr>
    </w:p>
    <w:p w14:paraId="7DAAA083" w14:textId="77777777" w:rsidR="0069191F" w:rsidRDefault="0069191F" w:rsidP="0069191F">
      <w:pPr>
        <w:spacing w:line="259" w:lineRule="auto"/>
        <w:ind w:hanging="10"/>
        <w:jc w:val="center"/>
      </w:pPr>
      <w:r w:rsidRPr="001B55E0">
        <w:rPr>
          <w:i/>
        </w:rPr>
        <w:t>©</w:t>
      </w:r>
      <w:r>
        <w:rPr>
          <w:i/>
        </w:rPr>
        <w:t xml:space="preserve"> All rights reserved. </w:t>
      </w:r>
    </w:p>
    <w:p w14:paraId="15DCC8EA" w14:textId="77777777" w:rsidR="0069191F" w:rsidRPr="001B55E0" w:rsidRDefault="0069191F" w:rsidP="0069191F">
      <w:pPr>
        <w:spacing w:after="259" w:line="254" w:lineRule="auto"/>
        <w:ind w:left="2468" w:right="2646" w:hanging="10"/>
        <w:jc w:val="both"/>
      </w:pPr>
      <w:r w:rsidRPr="001B55E0">
        <w:t>No part of this publication can be reproduced, stored in a retrieval system, or transmitted in any form or by any means, electronic or mechanical, without written permission from the publisher.</w:t>
      </w:r>
    </w:p>
    <w:p w14:paraId="52146E48" w14:textId="77777777" w:rsidR="0069191F" w:rsidRDefault="0069191F" w:rsidP="0069191F">
      <w:pPr>
        <w:spacing w:line="259" w:lineRule="auto"/>
        <w:ind w:hanging="10"/>
        <w:jc w:val="center"/>
        <w:rPr>
          <w:i/>
        </w:rPr>
      </w:pPr>
    </w:p>
    <w:p w14:paraId="74D79F9D" w14:textId="77777777" w:rsidR="0069191F" w:rsidRPr="001B55E0" w:rsidRDefault="0069191F" w:rsidP="0069191F">
      <w:pPr>
        <w:spacing w:line="259" w:lineRule="auto"/>
        <w:ind w:hanging="10"/>
        <w:jc w:val="center"/>
      </w:pPr>
      <w:r w:rsidRPr="001B55E0">
        <w:rPr>
          <w:i/>
        </w:rPr>
        <w:t>Disclaimer:</w:t>
      </w:r>
    </w:p>
    <w:p w14:paraId="0F13339D" w14:textId="77777777" w:rsidR="0069191F" w:rsidRPr="001B55E0" w:rsidRDefault="0069191F" w:rsidP="0069191F">
      <w:pPr>
        <w:spacing w:after="259" w:line="254" w:lineRule="auto"/>
        <w:ind w:left="2468" w:right="2458" w:hanging="10"/>
        <w:jc w:val="both"/>
      </w:pPr>
      <w:r>
        <w:rPr>
          <w:noProof/>
        </w:rPr>
        <mc:AlternateContent>
          <mc:Choice Requires="wpg">
            <w:drawing>
              <wp:anchor distT="0" distB="0" distL="114300" distR="114300" simplePos="0" relativeHeight="251663360" behindDoc="0" locked="0" layoutInCell="1" allowOverlap="1" wp14:anchorId="6E0A1B1E" wp14:editId="14BF372D">
                <wp:simplePos x="0" y="0"/>
                <wp:positionH relativeFrom="page">
                  <wp:posOffset>643890</wp:posOffset>
                </wp:positionH>
                <wp:positionV relativeFrom="page">
                  <wp:posOffset>596900</wp:posOffset>
                </wp:positionV>
                <wp:extent cx="6272530" cy="6350"/>
                <wp:effectExtent l="5715" t="6350" r="8255" b="6350"/>
                <wp:wrapTopAndBottom/>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30" cy="6350"/>
                          <a:chOff x="0" y="0"/>
                          <a:chExt cx="62726" cy="63"/>
                        </a:xfrm>
                      </wpg:grpSpPr>
                      <wps:wsp>
                        <wps:cNvPr id="303" name="Shape 140"/>
                        <wps:cNvSpPr>
                          <a:spLocks/>
                        </wps:cNvSpPr>
                        <wps:spPr bwMode="auto">
                          <a:xfrm>
                            <a:off x="0" y="0"/>
                            <a:ext cx="62726" cy="0"/>
                          </a:xfrm>
                          <a:custGeom>
                            <a:avLst/>
                            <a:gdLst>
                              <a:gd name="T0" fmla="*/ 0 w 6272695"/>
                              <a:gd name="T1" fmla="*/ 62726 w 6272695"/>
                              <a:gd name="T2" fmla="*/ 0 60000 65536"/>
                              <a:gd name="T3" fmla="*/ 0 60000 65536"/>
                              <a:gd name="T4" fmla="*/ 0 w 6272695"/>
                              <a:gd name="T5" fmla="*/ 6272695 w 6272695"/>
                            </a:gdLst>
                            <a:ahLst/>
                            <a:cxnLst>
                              <a:cxn ang="T2">
                                <a:pos x="T0" y="0"/>
                              </a:cxn>
                              <a:cxn ang="T3">
                                <a:pos x="T1" y="0"/>
                              </a:cxn>
                            </a:cxnLst>
                            <a:rect l="T4" t="0" r="T5" b="0"/>
                            <a:pathLst>
                              <a:path w="6272695">
                                <a:moveTo>
                                  <a:pt x="0" y="0"/>
                                </a:moveTo>
                                <a:lnTo>
                                  <a:pt x="6272695" y="0"/>
                                </a:lnTo>
                              </a:path>
                            </a:pathLst>
                          </a:custGeom>
                          <a:noFill/>
                          <a:ln w="635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79A88" id="Group 302" o:spid="_x0000_s1026" style="position:absolute;margin-left:50.7pt;margin-top:47pt;width:493.9pt;height:.5pt;z-index:251663360;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l3ZwMAAFUIAAAOAAAAZHJzL2Uyb0RvYy54bWykVttu2zAMfR+wfxD8OCC1nThOajQtilyK&#10;AbsUaPYBiixfMFvyJCVON+zfR9GXOCkKFF0eXMk8Jg8PKao3d8eyIAeudC7FwvGvPIdwwWSci3Th&#10;/NhuRnOHaENFTAsp+MJ55tq5u/344aauIj6WmSxirgg4ETqqq4WTGVNFrqtZxkuqr2TFBRgTqUpq&#10;YKtSN1a0Bu9l4Y49L3RrqeJKSca1hrerxujcov8k4cx8TxLNDSkWDnAz+FT43Nmne3tDo1TRKstZ&#10;S4O+g0VJcwFBe1craijZq/yFqzJnSmqZmCsmS1cmSc445gDZ+N5FNg9K7ivMJY3qtOplAmkvdHq3&#10;W/bt8KhIHi+ciTd2iKAlFAnjEvsC5KmrNALUg6qeqkfV5AjLL5L91GB2L+12nzZgsqu/yhgc0r2R&#10;KM8xUaV1AYmTI1bhua8CPxrC4GU4no2nEygWA1s4mbZFYhlU8sVHLFsPPgu7jyxxl0ZNOKTYUrL5&#10;QKfpk5j6/8R8ymjFsUbaytSLOenERADxA0zDBgdUp6QeyjiwWJgGtd8vYKsEBu2FoBHba/PAJdaA&#10;Hr5o0/R/DCusbNx2wBbkT8oCjsInl3ikJrYo4fW0PS89zB/AEPI6FLpr4DH04EfC6XQSXvoE5d4G&#10;DM6Ar3KcDmBtGucsQZ+0U4BmnSjsKFpVYEWonWfbMTZxJbXtQ6tR173gAlBWwhN4cgYGpS7BzUdt&#10;EAWjyg6pLWTVT6ktcD+NqYoay85GsUtSN2fFlsW+K+WBbyVazcU5gUgnayGGqK6wQ3YNAj6yYfAg&#10;9aEt50EPCbnJiwKbqBBIyJ5Xy0HLIo+tETcq3S0LRQ4UMvTn/syftSf0DFbmBi6DIi8BZPujPfkZ&#10;p/FaxBjF0Lxo1sCkQMVhbrSq2AmCQ/fPtXe9nq/nwSgYh+tR4K1Wo/vNMhiFG382XU1Wy+XK/2t5&#10;+kGU5XHMhaXaXQB+8LaZ0F5Fzejur4CzlPQw8w3+XmbuntNAxSGX7i9mB0OsmQnNBNvJ+Bnmg5JN&#10;r8ANDItMqt8OqeE2Wzj6154q7pDis4AJd+0HMICIwU0wnY1ho4aW3dBCBQNXC8c40Pd2uTTNlbmv&#10;VJ5mEMnHGgt5D4M9ye0UQX4Nq3YDQxZXeHdhLu09ay/H4R5Rp/8Gbv8BAAD//wMAUEsDBBQABgAI&#10;AAAAIQDIsaLY4AAAAAoBAAAPAAAAZHJzL2Rvd25yZXYueG1sTI/BbsIwEETvlfoP1lbqrdihUEEa&#10;ByHU9oQqAZWq3ky8JBHxOopNEv6+y6k9zuzT7Ey2Gl0jeuxC7UlDMlEgkApvayo1fB3enxYgQjRk&#10;TeMJNVwxwCq/v8tMav1AO+z3sRQcQiE1GqoY21TKUFToTJj4FolvJ985E1l2pbSdGTjcNXKq1It0&#10;pib+UJkWNxUW5/3FafgYzLB+Tt767fm0uf4c5p/f2wS1fnwY168gIo7xD4Zbfa4OOXc6+gvZIBrW&#10;KpkxqmE54003QC2WUxBHduYKZJ7J/xPyXwAAAP//AwBQSwECLQAUAAYACAAAACEAtoM4kv4AAADh&#10;AQAAEwAAAAAAAAAAAAAAAAAAAAAAW0NvbnRlbnRfVHlwZXNdLnhtbFBLAQItABQABgAIAAAAIQA4&#10;/SH/1gAAAJQBAAALAAAAAAAAAAAAAAAAAC8BAABfcmVscy8ucmVsc1BLAQItABQABgAIAAAAIQDk&#10;ZWl3ZwMAAFUIAAAOAAAAAAAAAAAAAAAAAC4CAABkcnMvZTJvRG9jLnhtbFBLAQItABQABgAIAAAA&#10;IQDIsaLY4AAAAAoBAAAPAAAAAAAAAAAAAAAAAMEFAABkcnMvZG93bnJldi54bWxQSwUGAAAAAAQA&#10;BADzAAAAzgYAAAAA&#10;">
                <v:shape id="Shape 140" o:spid="_x0000_s1027" style="position:absolute;width:62726;height:0;visibility:visible;mso-wrap-style:square;v-text-anchor:top" coordsize="6272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WTxgAAANwAAAAPAAAAZHJzL2Rvd25yZXYueG1sRI9Ba8JA&#10;FITvBf/D8gQvoptGEEldRbSWgnowtofeHtlnEsy+Dburxn/fLQg9DjPzDTNfdqYRN3K+tqzgdZyA&#10;IC6srrlU8HXajmYgfEDW2FgmBQ/ysFz0XuaYaXvnI93yUIoIYZ+hgiqENpPSFxUZ9GPbEkfvbJ3B&#10;EKUrpXZ4j3DTyDRJptJgzXGhwpbWFRWX/GoUfF+2j53dvO+HqZx9hB+XHnZ5qtSg363eQATqwn/4&#10;2f7UCibJBP7OxCMgF78AAAD//wMAUEsBAi0AFAAGAAgAAAAhANvh9svuAAAAhQEAABMAAAAAAAAA&#10;AAAAAAAAAAAAAFtDb250ZW50X1R5cGVzXS54bWxQSwECLQAUAAYACAAAACEAWvQsW78AAAAVAQAA&#10;CwAAAAAAAAAAAAAAAAAfAQAAX3JlbHMvLnJlbHNQSwECLQAUAAYACAAAACEAZeTFk8YAAADcAAAA&#10;DwAAAAAAAAAAAAAAAAAHAgAAZHJzL2Rvd25yZXYueG1sUEsFBgAAAAADAAMAtwAAAPoCAAAAAA==&#10;" path="m,l6272695,e" filled="f" strokecolor="#181717" strokeweight=".5pt">
                  <v:stroke miterlimit="1" joinstyle="miter"/>
                  <v:path arrowok="t" o:connecttype="custom" o:connectlocs="0,0;627,0" o:connectangles="0,0" textboxrect="0,0,6272695,0"/>
                </v:shape>
                <w10:wrap type="topAndBottom" anchorx="page" anchory="page"/>
              </v:group>
            </w:pict>
          </mc:Fallback>
        </mc:AlternateContent>
      </w:r>
      <w:r w:rsidRPr="001B55E0">
        <w:t xml:space="preserve">The opinions and information expressed in this Journal reflect the views of the authors and not of the Journal or its Editorial board or the Publisher. Publication does not constitute endorsement by the Journal. Journal of Indian Academy of Obstetrics and </w:t>
      </w:r>
      <w:proofErr w:type="spellStart"/>
      <w:r w:rsidRPr="001B55E0">
        <w:t>Gynaecology</w:t>
      </w:r>
      <w:proofErr w:type="spellEnd"/>
      <w:r w:rsidRPr="001B55E0">
        <w:t xml:space="preserve"> is not responsible for the authenticity or reliability of any product, gadget, equipment or any claim by the medical establishments/manufacturers/ institutions or any training </w:t>
      </w:r>
      <w:proofErr w:type="spellStart"/>
      <w:r w:rsidRPr="001B55E0">
        <w:t>programme</w:t>
      </w:r>
      <w:proofErr w:type="spellEnd"/>
      <w:r w:rsidRPr="001B55E0">
        <w:t xml:space="preserve"> in the form of advertisements appearing in Journal of Indian Academy of Obstetrics and </w:t>
      </w:r>
      <w:proofErr w:type="spellStart"/>
      <w:r w:rsidRPr="001B55E0">
        <w:t>Gynaecology</w:t>
      </w:r>
      <w:proofErr w:type="spellEnd"/>
      <w:r w:rsidRPr="001B55E0">
        <w:t xml:space="preserve"> and also does not endorse or give any guarantee to such products or training </w:t>
      </w:r>
      <w:proofErr w:type="spellStart"/>
      <w:r w:rsidRPr="001B55E0">
        <w:t>programme</w:t>
      </w:r>
      <w:proofErr w:type="spellEnd"/>
      <w:r w:rsidRPr="001B55E0">
        <w:t xml:space="preserve"> or promote any such thing or claims made so after.</w:t>
      </w:r>
    </w:p>
    <w:p w14:paraId="6EAFBEF6" w14:textId="77777777" w:rsidR="0069191F" w:rsidRDefault="0069191F" w:rsidP="0069191F">
      <w:pPr>
        <w:spacing w:line="259" w:lineRule="auto"/>
        <w:ind w:right="1" w:hanging="10"/>
        <w:jc w:val="center"/>
        <w:rPr>
          <w:i/>
        </w:rPr>
      </w:pPr>
    </w:p>
    <w:p w14:paraId="673DD4A8" w14:textId="77777777" w:rsidR="0069191F" w:rsidRPr="001B55E0" w:rsidRDefault="0069191F" w:rsidP="0069191F">
      <w:pPr>
        <w:spacing w:line="259" w:lineRule="auto"/>
        <w:ind w:right="1" w:hanging="10"/>
        <w:jc w:val="center"/>
        <w:rPr>
          <w:i/>
        </w:rPr>
      </w:pPr>
      <w:r w:rsidRPr="001B55E0">
        <w:rPr>
          <w:i/>
        </w:rPr>
        <w:t>Printed at:</w:t>
      </w:r>
    </w:p>
    <w:p w14:paraId="4A142372" w14:textId="77777777" w:rsidR="0069191F" w:rsidRPr="001B55E0" w:rsidRDefault="0069191F" w:rsidP="0069191F">
      <w:pPr>
        <w:spacing w:line="259" w:lineRule="auto"/>
        <w:ind w:right="1" w:hanging="10"/>
        <w:jc w:val="center"/>
      </w:pPr>
      <w:r w:rsidRPr="001B55E0">
        <w:t>Bishnupriya Printers</w:t>
      </w:r>
    </w:p>
    <w:p w14:paraId="01A0B445" w14:textId="77777777" w:rsidR="0069191F" w:rsidRPr="001B55E0" w:rsidRDefault="0069191F" w:rsidP="0069191F">
      <w:pPr>
        <w:spacing w:line="259" w:lineRule="auto"/>
        <w:ind w:right="1" w:hanging="10"/>
        <w:jc w:val="center"/>
      </w:pPr>
      <w:r w:rsidRPr="001B55E0">
        <w:t>Market # 2, Shop # 70</w:t>
      </w:r>
    </w:p>
    <w:p w14:paraId="0D30651B" w14:textId="77777777" w:rsidR="0069191F" w:rsidRDefault="0069191F" w:rsidP="0069191F">
      <w:pPr>
        <w:spacing w:before="11" w:line="249" w:lineRule="auto"/>
        <w:ind w:left="3192" w:right="4090"/>
        <w:jc w:val="center"/>
      </w:pPr>
      <w:r>
        <w:t xml:space="preserve">               </w:t>
      </w:r>
      <w:r w:rsidRPr="001B55E0">
        <w:t>Kalyani, Nadia, West Bengal</w:t>
      </w:r>
    </w:p>
    <w:p w14:paraId="14A36C78" w14:textId="77777777" w:rsidR="0069191F" w:rsidRDefault="0069191F" w:rsidP="0069191F">
      <w:pPr>
        <w:spacing w:before="11" w:line="249" w:lineRule="auto"/>
        <w:ind w:left="3192" w:right="3780"/>
        <w:jc w:val="center"/>
        <w:rPr>
          <w:rFonts w:ascii="Times New Roman"/>
        </w:rPr>
        <w:sectPr w:rsidR="0069191F">
          <w:headerReference w:type="even" r:id="rId19"/>
          <w:headerReference w:type="default" r:id="rId20"/>
          <w:footerReference w:type="even" r:id="rId21"/>
          <w:footerReference w:type="default" r:id="rId22"/>
          <w:pgSz w:w="11910" w:h="15600"/>
          <w:pgMar w:top="940" w:right="0" w:bottom="960" w:left="900" w:header="745" w:footer="762" w:gutter="0"/>
          <w:pgNumType w:start="2"/>
          <w:cols w:space="720"/>
        </w:sectPr>
      </w:pPr>
      <w:r>
        <w:t xml:space="preserve">          </w:t>
      </w:r>
      <w:r w:rsidRPr="00331C29">
        <w:t>bishnupriyaprinters@gmail.com</w:t>
      </w:r>
      <w:r>
        <w:rPr>
          <w:rFonts w:ascii="Times New Roman"/>
        </w:rPr>
        <w:br/>
      </w:r>
    </w:p>
    <w:p w14:paraId="5C84E449" w14:textId="77777777" w:rsidR="0069191F" w:rsidRDefault="0069191F" w:rsidP="0069191F">
      <w:pPr>
        <w:pStyle w:val="BodyText"/>
        <w:rPr>
          <w:rFonts w:ascii="Times New Roman"/>
        </w:rPr>
      </w:pPr>
    </w:p>
    <w:p w14:paraId="2C98E3BF" w14:textId="404E581B" w:rsidR="0069191F" w:rsidRDefault="0069191F" w:rsidP="00FF4D54">
      <w:pPr>
        <w:spacing w:before="106" w:line="249" w:lineRule="auto"/>
        <w:ind w:right="945"/>
        <w:jc w:val="center"/>
        <w:rPr>
          <w:rFonts w:ascii="Times New Roman"/>
          <w:b/>
          <w:sz w:val="36"/>
        </w:rPr>
      </w:pPr>
      <w:r w:rsidRPr="00FF4D54">
        <w:rPr>
          <w:rFonts w:ascii="Times New Roman"/>
          <w:b/>
          <w:color w:val="231F20"/>
          <w:w w:val="110"/>
          <w:sz w:val="32"/>
          <w:szCs w:val="32"/>
        </w:rPr>
        <w:t>JOURNAL OF INDIAN</w:t>
      </w:r>
      <w:r w:rsidR="00FF4D54">
        <w:rPr>
          <w:rFonts w:ascii="Times New Roman"/>
          <w:b/>
          <w:color w:val="231F20"/>
          <w:w w:val="110"/>
          <w:sz w:val="32"/>
          <w:szCs w:val="32"/>
        </w:rPr>
        <w:br/>
      </w:r>
      <w:r w:rsidRPr="00FF4D54">
        <w:rPr>
          <w:rFonts w:ascii="Times New Roman"/>
          <w:b/>
          <w:color w:val="231F20"/>
          <w:w w:val="110"/>
          <w:sz w:val="32"/>
          <w:szCs w:val="32"/>
        </w:rPr>
        <w:t>ACADEMY</w:t>
      </w:r>
      <w:r w:rsidRPr="00FF4D54">
        <w:rPr>
          <w:rFonts w:ascii="Times New Roman"/>
          <w:b/>
          <w:color w:val="231F20"/>
          <w:spacing w:val="56"/>
          <w:w w:val="110"/>
          <w:sz w:val="32"/>
          <w:szCs w:val="32"/>
        </w:rPr>
        <w:t xml:space="preserve"> </w:t>
      </w:r>
      <w:r w:rsidRPr="00FF4D54">
        <w:rPr>
          <w:rFonts w:ascii="Times New Roman"/>
          <w:b/>
          <w:color w:val="231F20"/>
          <w:spacing w:val="-9"/>
          <w:w w:val="110"/>
          <w:sz w:val="32"/>
          <w:szCs w:val="32"/>
        </w:rPr>
        <w:t>OF</w:t>
      </w:r>
      <w:r w:rsidR="00FF4D54">
        <w:rPr>
          <w:rFonts w:ascii="Times New Roman"/>
          <w:b/>
          <w:color w:val="231F20"/>
          <w:spacing w:val="-9"/>
          <w:w w:val="110"/>
          <w:sz w:val="32"/>
          <w:szCs w:val="32"/>
        </w:rPr>
        <w:br/>
      </w:r>
      <w:r w:rsidRPr="00FF4D54">
        <w:rPr>
          <w:rFonts w:ascii="Times New Roman"/>
          <w:b/>
          <w:color w:val="231F20"/>
          <w:w w:val="110"/>
          <w:sz w:val="32"/>
          <w:szCs w:val="32"/>
        </w:rPr>
        <w:t>OBSTETRICS AND GYNAECOLOGY</w:t>
      </w:r>
    </w:p>
    <w:p w14:paraId="0065EFA1" w14:textId="77777777" w:rsidR="0069191F" w:rsidRPr="00FF4D54" w:rsidRDefault="0069191F" w:rsidP="0069191F">
      <w:pPr>
        <w:spacing w:line="320" w:lineRule="exact"/>
        <w:ind w:left="1123" w:right="2007"/>
        <w:jc w:val="center"/>
        <w:rPr>
          <w:rFonts w:ascii="Times New Roman"/>
          <w:b/>
          <w:i/>
          <w:sz w:val="24"/>
          <w:szCs w:val="24"/>
        </w:rPr>
      </w:pPr>
      <w:r w:rsidRPr="00FF4D54">
        <w:rPr>
          <w:rFonts w:ascii="Times New Roman"/>
          <w:b/>
          <w:i/>
          <w:color w:val="231F20"/>
          <w:w w:val="105"/>
          <w:sz w:val="24"/>
          <w:szCs w:val="24"/>
        </w:rPr>
        <w:t xml:space="preserve">Official journal of Indian Academy of Obstetrics &amp; </w:t>
      </w:r>
      <w:proofErr w:type="spellStart"/>
      <w:r w:rsidRPr="00FF4D54">
        <w:rPr>
          <w:rFonts w:ascii="Times New Roman"/>
          <w:b/>
          <w:i/>
          <w:color w:val="231F20"/>
          <w:w w:val="105"/>
          <w:sz w:val="24"/>
          <w:szCs w:val="24"/>
        </w:rPr>
        <w:t>Gynaecology</w:t>
      </w:r>
      <w:proofErr w:type="spellEnd"/>
    </w:p>
    <w:p w14:paraId="56D35113" w14:textId="5ED519CB" w:rsidR="00FF4D54" w:rsidRPr="00FF4D54" w:rsidRDefault="00FF4D54" w:rsidP="00FF4D54">
      <w:pPr>
        <w:spacing w:before="12" w:line="232" w:lineRule="auto"/>
        <w:ind w:left="1847" w:right="2732"/>
        <w:jc w:val="center"/>
        <w:rPr>
          <w:sz w:val="20"/>
          <w:szCs w:val="20"/>
        </w:rPr>
      </w:pPr>
    </w:p>
    <w:tbl>
      <w:tblPr>
        <w:tblW w:w="7811" w:type="dxa"/>
        <w:tblInd w:w="836" w:type="dxa"/>
        <w:shd w:val="clear" w:color="auto" w:fill="FFFFFF"/>
        <w:tblCellMar>
          <w:left w:w="0" w:type="dxa"/>
          <w:right w:w="0" w:type="dxa"/>
        </w:tblCellMar>
        <w:tblLook w:val="04A0" w:firstRow="1" w:lastRow="0" w:firstColumn="1" w:lastColumn="0" w:noHBand="0" w:noVBand="1"/>
      </w:tblPr>
      <w:tblGrid>
        <w:gridCol w:w="7811"/>
      </w:tblGrid>
      <w:tr w:rsidR="00FF4D54" w:rsidRPr="00FF4D54" w14:paraId="631D20E4" w14:textId="77777777" w:rsidTr="007E1F6A">
        <w:tc>
          <w:tcPr>
            <w:tcW w:w="7811" w:type="dxa"/>
            <w:shd w:val="clear" w:color="auto" w:fill="auto"/>
            <w:hideMark/>
          </w:tcPr>
          <w:p w14:paraId="03DA272A" w14:textId="377C5FDF" w:rsidR="00FF4D54" w:rsidRPr="00BE0001" w:rsidRDefault="00AF7E40" w:rsidP="008934EE">
            <w:pPr>
              <w:jc w:val="center"/>
              <w:rPr>
                <w:rFonts w:asciiTheme="minorHAnsi" w:eastAsia="Times New Roman" w:hAnsiTheme="minorHAnsi" w:cstheme="minorHAnsi"/>
                <w:b/>
                <w:bCs/>
                <w:sz w:val="24"/>
                <w:szCs w:val="24"/>
                <w:lang w:eastAsia="en-IN"/>
              </w:rPr>
            </w:pPr>
            <w:r>
              <w:rPr>
                <w:rFonts w:asciiTheme="minorHAnsi" w:eastAsia="Times New Roman" w:hAnsiTheme="minorHAnsi" w:cstheme="minorHAnsi"/>
                <w:b/>
                <w:bCs/>
                <w:sz w:val="24"/>
                <w:szCs w:val="24"/>
                <w:bdr w:val="none" w:sz="0" w:space="0" w:color="auto" w:frame="1"/>
                <w:lang w:eastAsia="en-IN"/>
              </w:rPr>
              <w:t xml:space="preserve">Chief </w:t>
            </w:r>
            <w:r w:rsidR="00FF4D54" w:rsidRPr="00BE0001">
              <w:rPr>
                <w:rFonts w:asciiTheme="minorHAnsi" w:eastAsia="Times New Roman" w:hAnsiTheme="minorHAnsi" w:cstheme="minorHAnsi"/>
                <w:b/>
                <w:bCs/>
                <w:sz w:val="24"/>
                <w:szCs w:val="24"/>
                <w:bdr w:val="none" w:sz="0" w:space="0" w:color="auto" w:frame="1"/>
                <w:lang w:eastAsia="en-IN"/>
              </w:rPr>
              <w:t>Editor</w:t>
            </w:r>
          </w:p>
        </w:tc>
      </w:tr>
      <w:tr w:rsidR="00BE0001" w:rsidRPr="00BE0001" w14:paraId="32ED3AFC" w14:textId="77777777" w:rsidTr="007E1F6A">
        <w:tc>
          <w:tcPr>
            <w:tcW w:w="7811" w:type="dxa"/>
            <w:shd w:val="clear" w:color="auto" w:fill="auto"/>
            <w:tcMar>
              <w:top w:w="210" w:type="dxa"/>
              <w:left w:w="300" w:type="dxa"/>
              <w:bottom w:w="210" w:type="dxa"/>
              <w:right w:w="300" w:type="dxa"/>
            </w:tcMar>
            <w:hideMark/>
          </w:tcPr>
          <w:p w14:paraId="6E4D9F82" w14:textId="77687F69" w:rsidR="00FF4D54" w:rsidRPr="00BE0001" w:rsidRDefault="00582A1F" w:rsidP="008934EE">
            <w:pPr>
              <w:rPr>
                <w:rFonts w:asciiTheme="minorHAnsi" w:eastAsia="Times New Roman" w:hAnsiTheme="minorHAnsi" w:cstheme="minorHAnsi"/>
                <w:sz w:val="20"/>
                <w:szCs w:val="20"/>
                <w:lang w:eastAsia="en-IN"/>
              </w:rPr>
            </w:pPr>
            <w:r w:rsidRPr="00582A1F">
              <w:rPr>
                <w:rFonts w:asciiTheme="minorHAnsi" w:eastAsia="Times New Roman" w:hAnsiTheme="minorHAnsi" w:cstheme="minorHAnsi"/>
                <w:b/>
                <w:bCs/>
                <w:sz w:val="20"/>
                <w:szCs w:val="20"/>
                <w:bdr w:val="none" w:sz="0" w:space="0" w:color="auto" w:frame="1"/>
                <w:lang w:eastAsia="en-IN"/>
              </w:rPr>
              <w:t xml:space="preserve">Dilip Kumar Dutta                                                                                                                                            Senior Consultant, </w:t>
            </w:r>
            <w:r w:rsidR="00A6586C" w:rsidRPr="00582A1F">
              <w:rPr>
                <w:rFonts w:asciiTheme="minorHAnsi" w:eastAsia="Times New Roman" w:hAnsiTheme="minorHAnsi" w:cstheme="minorHAnsi"/>
                <w:b/>
                <w:bCs/>
                <w:sz w:val="20"/>
                <w:szCs w:val="20"/>
                <w:bdr w:val="none" w:sz="0" w:space="0" w:color="auto" w:frame="1"/>
                <w:lang w:eastAsia="en-IN"/>
              </w:rPr>
              <w:t>Obs &amp;</w:t>
            </w:r>
            <w:r w:rsidRPr="00582A1F">
              <w:rPr>
                <w:rFonts w:asciiTheme="minorHAnsi" w:eastAsia="Times New Roman" w:hAnsiTheme="minorHAnsi" w:cstheme="minorHAnsi"/>
                <w:b/>
                <w:bCs/>
                <w:sz w:val="20"/>
                <w:szCs w:val="20"/>
                <w:bdr w:val="none" w:sz="0" w:space="0" w:color="auto" w:frame="1"/>
                <w:lang w:eastAsia="en-IN"/>
              </w:rPr>
              <w:t xml:space="preserve"> Gyn, Gice Hospital, Kalyani, West Bengal                                                   email: editor.jiaog@iaog.in</w:t>
            </w:r>
          </w:p>
        </w:tc>
      </w:tr>
      <w:tr w:rsidR="00BE0001" w:rsidRPr="00BE0001" w14:paraId="629FA024" w14:textId="77777777" w:rsidTr="007E1F6A">
        <w:tc>
          <w:tcPr>
            <w:tcW w:w="7811" w:type="dxa"/>
            <w:shd w:val="clear" w:color="auto" w:fill="auto"/>
            <w:hideMark/>
          </w:tcPr>
          <w:p w14:paraId="51FC99A8" w14:textId="77777777" w:rsidR="00FF4D54" w:rsidRPr="00BE0001" w:rsidRDefault="00FF4D54" w:rsidP="008934EE">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Executive Editor</w:t>
            </w:r>
          </w:p>
        </w:tc>
      </w:tr>
      <w:tr w:rsidR="00BE0001" w:rsidRPr="00BE0001" w14:paraId="29893CCA" w14:textId="77777777" w:rsidTr="007E1F6A">
        <w:tc>
          <w:tcPr>
            <w:tcW w:w="7811" w:type="dxa"/>
            <w:shd w:val="clear" w:color="auto" w:fill="auto"/>
            <w:tcMar>
              <w:top w:w="210" w:type="dxa"/>
              <w:left w:w="300" w:type="dxa"/>
              <w:bottom w:w="210" w:type="dxa"/>
              <w:right w:w="300" w:type="dxa"/>
            </w:tcMar>
            <w:hideMark/>
          </w:tcPr>
          <w:p w14:paraId="3A850F01" w14:textId="77777777" w:rsidR="007E1F6A" w:rsidRDefault="00582A1F" w:rsidP="007E1F6A">
            <w:pPr>
              <w:ind w:right="-334"/>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 xml:space="preserve">Ranita Roy Chowdhury                                                                                                                            Associate Professor, Obs &amp; Gyn, College of Medicine &amp; JNM Hospital, WBUHS, Kalyani, West Bengal      </w:t>
            </w:r>
          </w:p>
          <w:p w14:paraId="1DDC5A84" w14:textId="4C7B8AB5" w:rsidR="00FF4D54" w:rsidRPr="00BE0001" w:rsidRDefault="00582A1F" w:rsidP="007E1F6A">
            <w:pPr>
              <w:ind w:right="-334"/>
              <w:rPr>
                <w:rFonts w:asciiTheme="minorHAnsi" w:eastAsia="Times New Roman" w:hAnsiTheme="minorHAnsi" w:cstheme="minorHAnsi"/>
                <w:sz w:val="20"/>
                <w:szCs w:val="20"/>
                <w:lang w:eastAsia="en-IN"/>
              </w:rPr>
            </w:pPr>
            <w:r w:rsidRPr="00582A1F">
              <w:rPr>
                <w:rFonts w:asciiTheme="minorHAnsi" w:eastAsia="Times New Roman" w:hAnsiTheme="minorHAnsi" w:cstheme="minorHAnsi"/>
                <w:b/>
                <w:bCs/>
                <w:sz w:val="20"/>
                <w:szCs w:val="20"/>
                <w:bdr w:val="none" w:sz="0" w:space="0" w:color="auto" w:frame="1"/>
                <w:lang w:eastAsia="en-IN"/>
              </w:rPr>
              <w:t>email: executive.editor.jiaog@iaog.in</w:t>
            </w:r>
          </w:p>
        </w:tc>
      </w:tr>
    </w:tbl>
    <w:p w14:paraId="1ED22006" w14:textId="77777777" w:rsidR="00FF4D54" w:rsidRDefault="00FF4D54" w:rsidP="00FF4D54">
      <w:pPr>
        <w:spacing w:before="12" w:line="232" w:lineRule="auto"/>
        <w:ind w:left="1847" w:right="2732"/>
        <w:jc w:val="center"/>
        <w:rPr>
          <w:sz w:val="20"/>
          <w:szCs w:val="20"/>
        </w:rPr>
      </w:pPr>
    </w:p>
    <w:tbl>
      <w:tblPr>
        <w:tblpPr w:leftFromText="180" w:rightFromText="180" w:vertAnchor="text" w:tblpX="836" w:tblpY="1"/>
        <w:tblOverlap w:val="never"/>
        <w:tblW w:w="8349" w:type="dxa"/>
        <w:shd w:val="clear" w:color="auto" w:fill="FFFFFF"/>
        <w:tblCellMar>
          <w:left w:w="0" w:type="dxa"/>
          <w:right w:w="0" w:type="dxa"/>
        </w:tblCellMar>
        <w:tblLook w:val="04A0" w:firstRow="1" w:lastRow="0" w:firstColumn="1" w:lastColumn="0" w:noHBand="0" w:noVBand="1"/>
      </w:tblPr>
      <w:tblGrid>
        <w:gridCol w:w="8349"/>
      </w:tblGrid>
      <w:tr w:rsidR="00FF4D54" w:rsidRPr="00FF4D54" w14:paraId="43C160BF" w14:textId="77777777" w:rsidTr="00BE0001">
        <w:tc>
          <w:tcPr>
            <w:tcW w:w="8349" w:type="dxa"/>
            <w:shd w:val="clear" w:color="auto" w:fill="auto"/>
            <w:hideMark/>
          </w:tcPr>
          <w:p w14:paraId="3EA464F2" w14:textId="248226AC" w:rsidR="00FF4D54" w:rsidRPr="00BE0001" w:rsidRDefault="00FF4D54" w:rsidP="00FF4D54">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Associate Editor</w:t>
            </w:r>
          </w:p>
        </w:tc>
      </w:tr>
      <w:tr w:rsidR="00FF4D54" w:rsidRPr="00FF4D54" w14:paraId="230980B4" w14:textId="77777777" w:rsidTr="00BE0001">
        <w:tc>
          <w:tcPr>
            <w:tcW w:w="8349" w:type="dxa"/>
            <w:shd w:val="clear" w:color="auto" w:fill="auto"/>
            <w:tcMar>
              <w:top w:w="210" w:type="dxa"/>
              <w:left w:w="300" w:type="dxa"/>
              <w:bottom w:w="210" w:type="dxa"/>
              <w:right w:w="300" w:type="dxa"/>
            </w:tcMar>
            <w:hideMark/>
          </w:tcPr>
          <w:p w14:paraId="1598FC68"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Soma Bandyopadhyay</w:t>
            </w:r>
          </w:p>
          <w:p w14:paraId="2917E837"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Professor, Obs &amp; Gyn, Katihar Medical College, Al-Karim University, Katihar, Bihar</w:t>
            </w:r>
          </w:p>
          <w:p w14:paraId="2B3B1E7E" w14:textId="153455EF" w:rsidR="00FF4D54" w:rsidRPr="00BE0001" w:rsidRDefault="00582A1F" w:rsidP="00582A1F">
            <w:pPr>
              <w:rPr>
                <w:rFonts w:asciiTheme="minorHAnsi" w:eastAsia="Times New Roman" w:hAnsiTheme="minorHAnsi" w:cstheme="minorHAnsi"/>
                <w:b/>
                <w:sz w:val="20"/>
                <w:szCs w:val="20"/>
                <w:lang w:eastAsia="en-IN"/>
              </w:rPr>
            </w:pPr>
            <w:r w:rsidRPr="00582A1F">
              <w:rPr>
                <w:rFonts w:asciiTheme="minorHAnsi" w:eastAsia="Times New Roman" w:hAnsiTheme="minorHAnsi" w:cstheme="minorHAnsi"/>
                <w:b/>
                <w:bCs/>
                <w:sz w:val="20"/>
                <w:szCs w:val="20"/>
                <w:bdr w:val="none" w:sz="0" w:space="0" w:color="auto" w:frame="1"/>
                <w:lang w:eastAsia="en-IN"/>
              </w:rPr>
              <w:t>Email: soma.bandyopadhyay@alkarimuniversity.edu.in</w:t>
            </w:r>
            <w:r w:rsidR="00FF4D54" w:rsidRPr="00BE0001">
              <w:rPr>
                <w:rFonts w:asciiTheme="minorHAnsi" w:eastAsia="Times New Roman" w:hAnsiTheme="minorHAnsi" w:cstheme="minorHAnsi"/>
                <w:b/>
                <w:sz w:val="20"/>
                <w:szCs w:val="20"/>
                <w:lang w:eastAsia="en-IN"/>
              </w:rPr>
              <w:t xml:space="preserve"> </w:t>
            </w:r>
          </w:p>
          <w:p w14:paraId="160D9B3F" w14:textId="77777777" w:rsidR="00FF4D54" w:rsidRPr="00FF4D54" w:rsidRDefault="00FF4D54" w:rsidP="00FF4D54">
            <w:pPr>
              <w:rPr>
                <w:rFonts w:asciiTheme="minorHAnsi" w:eastAsia="Times New Roman" w:hAnsiTheme="minorHAnsi" w:cstheme="minorHAnsi"/>
                <w:color w:val="00B050"/>
                <w:sz w:val="20"/>
                <w:szCs w:val="20"/>
                <w:lang w:eastAsia="en-IN"/>
              </w:rPr>
            </w:pPr>
          </w:p>
        </w:tc>
      </w:tr>
      <w:tr w:rsidR="00FF4D54" w:rsidRPr="00FF4D54" w14:paraId="653977D2" w14:textId="77777777" w:rsidTr="00BE0001">
        <w:tc>
          <w:tcPr>
            <w:tcW w:w="8349" w:type="dxa"/>
            <w:shd w:val="clear" w:color="auto" w:fill="auto"/>
            <w:tcMar>
              <w:top w:w="210" w:type="dxa"/>
              <w:left w:w="300" w:type="dxa"/>
              <w:bottom w:w="210" w:type="dxa"/>
              <w:right w:w="300" w:type="dxa"/>
            </w:tcMar>
            <w:hideMark/>
          </w:tcPr>
          <w:p w14:paraId="20166B36"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Saubhagya Kumar Jena</w:t>
            </w:r>
          </w:p>
          <w:p w14:paraId="171BB57C"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Professor, Obs &amp; Gyn, AIIMS, Bhubaneswar, Odisha</w:t>
            </w:r>
          </w:p>
          <w:p w14:paraId="766BA84D" w14:textId="1D0E18BC" w:rsidR="00FF4D54" w:rsidRPr="00BE0001"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Email: obgyn_saubhagya@aiimsbhubaneswar.edu.in</w:t>
            </w:r>
            <w:r w:rsidR="00FF4D54" w:rsidRPr="00BE0001">
              <w:rPr>
                <w:rFonts w:asciiTheme="minorHAnsi" w:eastAsia="Times New Roman" w:hAnsiTheme="minorHAnsi" w:cstheme="minorHAnsi"/>
                <w:b/>
                <w:bCs/>
                <w:sz w:val="20"/>
                <w:szCs w:val="20"/>
                <w:bdr w:val="none" w:sz="0" w:space="0" w:color="auto" w:frame="1"/>
                <w:lang w:eastAsia="en-IN"/>
              </w:rPr>
              <w:t xml:space="preserve"> </w:t>
            </w:r>
          </w:p>
          <w:p w14:paraId="1B249374" w14:textId="77777777" w:rsidR="00FF4D54" w:rsidRPr="00FF4D54" w:rsidRDefault="00FF4D54" w:rsidP="00FF4D54">
            <w:pPr>
              <w:rPr>
                <w:rFonts w:asciiTheme="minorHAnsi" w:eastAsia="Times New Roman" w:hAnsiTheme="minorHAnsi" w:cstheme="minorHAnsi"/>
                <w:color w:val="00B050"/>
                <w:sz w:val="20"/>
                <w:szCs w:val="20"/>
                <w:lang w:eastAsia="en-IN"/>
              </w:rPr>
            </w:pPr>
          </w:p>
        </w:tc>
      </w:tr>
      <w:tr w:rsidR="00BE0001" w:rsidRPr="00BE0001" w14:paraId="1158800C" w14:textId="77777777" w:rsidTr="00BE0001">
        <w:tc>
          <w:tcPr>
            <w:tcW w:w="8349" w:type="dxa"/>
            <w:shd w:val="clear" w:color="auto" w:fill="auto"/>
            <w:hideMark/>
          </w:tcPr>
          <w:p w14:paraId="3E0135B0" w14:textId="77777777" w:rsidR="00582A1F" w:rsidRDefault="00582A1F" w:rsidP="00FF4D54">
            <w:pPr>
              <w:jc w:val="center"/>
              <w:rPr>
                <w:rFonts w:asciiTheme="minorHAnsi" w:eastAsia="Times New Roman" w:hAnsiTheme="minorHAnsi" w:cstheme="minorHAnsi"/>
                <w:b/>
                <w:bCs/>
                <w:sz w:val="24"/>
                <w:szCs w:val="24"/>
                <w:bdr w:val="none" w:sz="0" w:space="0" w:color="auto" w:frame="1"/>
                <w:lang w:eastAsia="en-IN"/>
              </w:rPr>
            </w:pPr>
          </w:p>
          <w:p w14:paraId="35080FF2" w14:textId="7A843C10" w:rsidR="00FF4D54" w:rsidRPr="00BE0001" w:rsidRDefault="00FF4D54" w:rsidP="00FF4D54">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Assistant Editor</w:t>
            </w:r>
          </w:p>
        </w:tc>
      </w:tr>
      <w:tr w:rsidR="00BE0001" w:rsidRPr="00BE0001" w14:paraId="366487FB" w14:textId="77777777" w:rsidTr="00BE0001">
        <w:tc>
          <w:tcPr>
            <w:tcW w:w="8349" w:type="dxa"/>
            <w:shd w:val="clear" w:color="auto" w:fill="auto"/>
            <w:tcMar>
              <w:top w:w="210" w:type="dxa"/>
              <w:left w:w="300" w:type="dxa"/>
              <w:bottom w:w="210" w:type="dxa"/>
              <w:right w:w="300" w:type="dxa"/>
            </w:tcMar>
            <w:hideMark/>
          </w:tcPr>
          <w:p w14:paraId="32F66BD5"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Indranil Dutta</w:t>
            </w:r>
          </w:p>
          <w:p w14:paraId="3293A591"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Professor, Obs &amp; Gyn, IQ City Medical College, Durgapur, West Bengal</w:t>
            </w:r>
          </w:p>
          <w:p w14:paraId="5997FA27" w14:textId="654387B0" w:rsidR="00FF4D54" w:rsidRPr="00BE0001"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Email: indranil.dutta@iqct.in</w:t>
            </w:r>
          </w:p>
        </w:tc>
      </w:tr>
      <w:tr w:rsidR="00BE0001" w:rsidRPr="00BE0001" w14:paraId="0A0D78E4" w14:textId="77777777" w:rsidTr="00BE0001">
        <w:tc>
          <w:tcPr>
            <w:tcW w:w="8349" w:type="dxa"/>
            <w:shd w:val="clear" w:color="auto" w:fill="auto"/>
            <w:tcMar>
              <w:top w:w="210" w:type="dxa"/>
              <w:left w:w="300" w:type="dxa"/>
              <w:bottom w:w="210" w:type="dxa"/>
              <w:right w:w="300" w:type="dxa"/>
            </w:tcMar>
            <w:hideMark/>
          </w:tcPr>
          <w:p w14:paraId="30BBAAC8"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 xml:space="preserve">Shyam </w:t>
            </w:r>
            <w:proofErr w:type="spellStart"/>
            <w:r w:rsidRPr="00582A1F">
              <w:rPr>
                <w:rFonts w:asciiTheme="minorHAnsi" w:eastAsia="Times New Roman" w:hAnsiTheme="minorHAnsi" w:cstheme="minorHAnsi"/>
                <w:b/>
                <w:bCs/>
                <w:sz w:val="20"/>
                <w:szCs w:val="20"/>
                <w:bdr w:val="none" w:sz="0" w:space="0" w:color="auto" w:frame="1"/>
                <w:lang w:eastAsia="en-IN"/>
              </w:rPr>
              <w:t>Piyari</w:t>
            </w:r>
            <w:proofErr w:type="spellEnd"/>
            <w:r w:rsidRPr="00582A1F">
              <w:rPr>
                <w:rFonts w:asciiTheme="minorHAnsi" w:eastAsia="Times New Roman" w:hAnsiTheme="minorHAnsi" w:cstheme="minorHAnsi"/>
                <w:b/>
                <w:bCs/>
                <w:sz w:val="20"/>
                <w:szCs w:val="20"/>
                <w:bdr w:val="none" w:sz="0" w:space="0" w:color="auto" w:frame="1"/>
                <w:lang w:eastAsia="en-IN"/>
              </w:rPr>
              <w:t xml:space="preserve"> </w:t>
            </w:r>
            <w:proofErr w:type="spellStart"/>
            <w:r w:rsidRPr="00582A1F">
              <w:rPr>
                <w:rFonts w:asciiTheme="minorHAnsi" w:eastAsia="Times New Roman" w:hAnsiTheme="minorHAnsi" w:cstheme="minorHAnsi"/>
                <w:b/>
                <w:bCs/>
                <w:sz w:val="20"/>
                <w:szCs w:val="20"/>
                <w:bdr w:val="none" w:sz="0" w:space="0" w:color="auto" w:frame="1"/>
                <w:lang w:eastAsia="en-IN"/>
              </w:rPr>
              <w:t>Jaiswar</w:t>
            </w:r>
            <w:proofErr w:type="spellEnd"/>
          </w:p>
          <w:p w14:paraId="01B7FA64" w14:textId="2A93837D" w:rsidR="00FF4D54" w:rsidRPr="00BE0001" w:rsidRDefault="00582A1F" w:rsidP="00582A1F">
            <w:pPr>
              <w:rPr>
                <w:rFonts w:asciiTheme="minorHAnsi" w:eastAsia="Times New Roman" w:hAnsiTheme="minorHAnsi" w:cstheme="minorHAnsi"/>
                <w:b/>
                <w:bCs/>
                <w:sz w:val="20"/>
                <w:szCs w:val="20"/>
                <w:lang w:eastAsia="en-IN"/>
              </w:rPr>
            </w:pPr>
            <w:r w:rsidRPr="00582A1F">
              <w:rPr>
                <w:rFonts w:asciiTheme="minorHAnsi" w:eastAsia="Times New Roman" w:hAnsiTheme="minorHAnsi" w:cstheme="minorHAnsi"/>
                <w:b/>
                <w:bCs/>
                <w:sz w:val="20"/>
                <w:szCs w:val="20"/>
                <w:bdr w:val="none" w:sz="0" w:space="0" w:color="auto" w:frame="1"/>
                <w:lang w:eastAsia="en-IN"/>
              </w:rPr>
              <w:t>Professor, Obs &amp; Gyn, King George Medical University, Lucknow, Uttar Pradesh                                                                                              email: spjaiswar@kgmcindia.edu</w:t>
            </w:r>
          </w:p>
        </w:tc>
      </w:tr>
    </w:tbl>
    <w:p w14:paraId="58733D15" w14:textId="77777777" w:rsidR="00CD3745" w:rsidRPr="00BE0001" w:rsidRDefault="00CD3745" w:rsidP="00CD3745">
      <w:pPr>
        <w:spacing w:before="12" w:line="232" w:lineRule="auto"/>
        <w:ind w:left="1847" w:right="2732"/>
        <w:jc w:val="center"/>
        <w:rPr>
          <w:sz w:val="20"/>
          <w:szCs w:val="20"/>
        </w:rPr>
      </w:pPr>
    </w:p>
    <w:tbl>
      <w:tblPr>
        <w:tblW w:w="8363" w:type="dxa"/>
        <w:tblInd w:w="836" w:type="dxa"/>
        <w:shd w:val="clear" w:color="auto" w:fill="FFFFFF"/>
        <w:tblCellMar>
          <w:left w:w="0" w:type="dxa"/>
          <w:right w:w="0" w:type="dxa"/>
        </w:tblCellMar>
        <w:tblLook w:val="04A0" w:firstRow="1" w:lastRow="0" w:firstColumn="1" w:lastColumn="0" w:noHBand="0" w:noVBand="1"/>
      </w:tblPr>
      <w:tblGrid>
        <w:gridCol w:w="8363"/>
      </w:tblGrid>
      <w:tr w:rsidR="00BE0001" w:rsidRPr="00BE0001" w14:paraId="3E339D50" w14:textId="77777777" w:rsidTr="00BE0001">
        <w:tc>
          <w:tcPr>
            <w:tcW w:w="8363" w:type="dxa"/>
            <w:shd w:val="clear" w:color="auto" w:fill="auto"/>
            <w:hideMark/>
          </w:tcPr>
          <w:p w14:paraId="73487814" w14:textId="77777777" w:rsidR="00CD3745" w:rsidRPr="00BE0001" w:rsidRDefault="00CD3745" w:rsidP="008934EE">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Epidemiologist cum Statistician</w:t>
            </w:r>
          </w:p>
        </w:tc>
      </w:tr>
      <w:tr w:rsidR="00BE0001" w:rsidRPr="00BE0001" w14:paraId="57B4892B" w14:textId="77777777" w:rsidTr="00BE0001">
        <w:tc>
          <w:tcPr>
            <w:tcW w:w="8363" w:type="dxa"/>
            <w:shd w:val="clear" w:color="auto" w:fill="auto"/>
            <w:tcMar>
              <w:top w:w="210" w:type="dxa"/>
              <w:left w:w="300" w:type="dxa"/>
              <w:bottom w:w="210" w:type="dxa"/>
              <w:right w:w="300" w:type="dxa"/>
            </w:tcMar>
            <w:hideMark/>
          </w:tcPr>
          <w:p w14:paraId="6F80CF0A"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Ritesh Singh</w:t>
            </w:r>
          </w:p>
          <w:p w14:paraId="3B939FF4"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Associate Professor, Community &amp; Family Medicine, AIIMS, Kalyani, West Bengal</w:t>
            </w:r>
          </w:p>
          <w:p w14:paraId="1DB22EA7" w14:textId="296C2E15" w:rsidR="00CD3745" w:rsidRPr="00BE0001" w:rsidRDefault="00582A1F" w:rsidP="00582A1F">
            <w:pPr>
              <w:rPr>
                <w:rFonts w:asciiTheme="minorHAnsi" w:eastAsia="Times New Roman" w:hAnsiTheme="minorHAnsi" w:cstheme="minorHAnsi"/>
                <w:sz w:val="20"/>
                <w:szCs w:val="20"/>
                <w:lang w:eastAsia="en-IN"/>
              </w:rPr>
            </w:pPr>
            <w:r w:rsidRPr="00582A1F">
              <w:rPr>
                <w:rFonts w:asciiTheme="minorHAnsi" w:eastAsia="Times New Roman" w:hAnsiTheme="minorHAnsi" w:cstheme="minorHAnsi"/>
                <w:b/>
                <w:bCs/>
                <w:sz w:val="20"/>
                <w:szCs w:val="20"/>
                <w:bdr w:val="none" w:sz="0" w:space="0" w:color="auto" w:frame="1"/>
                <w:lang w:eastAsia="en-IN"/>
              </w:rPr>
              <w:t>Email: ritesh.cmfm@aiimskalyani.edu.in</w:t>
            </w:r>
            <w:r w:rsidR="00CD3745" w:rsidRPr="00BE0001">
              <w:rPr>
                <w:rFonts w:asciiTheme="minorHAnsi" w:eastAsia="Times New Roman" w:hAnsiTheme="minorHAnsi" w:cstheme="minorHAnsi"/>
                <w:sz w:val="20"/>
                <w:szCs w:val="20"/>
                <w:lang w:eastAsia="en-IN"/>
              </w:rPr>
              <w:t xml:space="preserve"> </w:t>
            </w:r>
          </w:p>
        </w:tc>
      </w:tr>
    </w:tbl>
    <w:p w14:paraId="01506094" w14:textId="77777777" w:rsidR="00582A1F" w:rsidRDefault="00582A1F" w:rsidP="00CD3745">
      <w:pPr>
        <w:spacing w:before="12" w:line="232" w:lineRule="auto"/>
        <w:ind w:left="1847" w:right="2732"/>
        <w:jc w:val="center"/>
        <w:rPr>
          <w:rFonts w:asciiTheme="minorHAnsi" w:hAnsiTheme="minorHAnsi" w:cstheme="minorHAnsi"/>
          <w:b/>
          <w:bCs/>
          <w:sz w:val="24"/>
          <w:szCs w:val="24"/>
          <w:lang w:val="en-IN"/>
        </w:rPr>
      </w:pPr>
    </w:p>
    <w:p w14:paraId="21D8A812" w14:textId="77777777" w:rsidR="00582A1F" w:rsidRDefault="00582A1F" w:rsidP="00CD3745">
      <w:pPr>
        <w:spacing w:before="12" w:line="232" w:lineRule="auto"/>
        <w:ind w:left="1847" w:right="2732"/>
        <w:jc w:val="center"/>
        <w:rPr>
          <w:rFonts w:asciiTheme="minorHAnsi" w:hAnsiTheme="minorHAnsi" w:cstheme="minorHAnsi"/>
          <w:b/>
          <w:bCs/>
          <w:sz w:val="24"/>
          <w:szCs w:val="24"/>
          <w:lang w:val="en-IN"/>
        </w:rPr>
      </w:pPr>
    </w:p>
    <w:p w14:paraId="1B9D78A3" w14:textId="77777777" w:rsidR="00582A1F" w:rsidRDefault="00582A1F" w:rsidP="00CD3745">
      <w:pPr>
        <w:spacing w:before="12" w:line="232" w:lineRule="auto"/>
        <w:ind w:left="1847" w:right="2732"/>
        <w:jc w:val="center"/>
        <w:rPr>
          <w:rFonts w:asciiTheme="minorHAnsi" w:hAnsiTheme="minorHAnsi" w:cstheme="minorHAnsi"/>
          <w:b/>
          <w:bCs/>
          <w:sz w:val="24"/>
          <w:szCs w:val="24"/>
          <w:lang w:val="en-IN"/>
        </w:rPr>
      </w:pPr>
    </w:p>
    <w:p w14:paraId="63AC3F0D" w14:textId="77777777" w:rsidR="00D60DAA" w:rsidRPr="00BE0001" w:rsidRDefault="00D60DAA" w:rsidP="00D60DAA">
      <w:pPr>
        <w:spacing w:before="12" w:line="232" w:lineRule="auto"/>
        <w:ind w:left="1847" w:right="2732"/>
        <w:jc w:val="center"/>
        <w:rPr>
          <w:rFonts w:asciiTheme="minorHAnsi" w:hAnsiTheme="minorHAnsi" w:cstheme="minorHAnsi"/>
          <w:b/>
          <w:bCs/>
          <w:sz w:val="24"/>
          <w:szCs w:val="24"/>
          <w:lang w:val="en-IN"/>
        </w:rPr>
      </w:pPr>
      <w:r w:rsidRPr="00BE0001">
        <w:rPr>
          <w:rFonts w:asciiTheme="minorHAnsi" w:hAnsiTheme="minorHAnsi" w:cstheme="minorHAnsi"/>
          <w:b/>
          <w:bCs/>
          <w:sz w:val="24"/>
          <w:szCs w:val="24"/>
          <w:lang w:val="en-IN"/>
        </w:rPr>
        <w:lastRenderedPageBreak/>
        <w:t>Advisory Board</w:t>
      </w:r>
    </w:p>
    <w:p w14:paraId="61FBB93A" w14:textId="77777777" w:rsidR="00D60DAA" w:rsidRPr="00BE0001" w:rsidRDefault="00D60DAA" w:rsidP="00D60DAA">
      <w:pPr>
        <w:spacing w:before="12" w:line="232" w:lineRule="auto"/>
        <w:ind w:left="1847" w:right="2732"/>
        <w:jc w:val="center"/>
        <w:rPr>
          <w:sz w:val="20"/>
          <w:szCs w:val="20"/>
        </w:rPr>
      </w:pPr>
    </w:p>
    <w:tbl>
      <w:tblPr>
        <w:tblpPr w:leftFromText="180" w:rightFromText="180" w:vertAnchor="text" w:tblpX="836" w:tblpY="1"/>
        <w:tblOverlap w:val="never"/>
        <w:tblW w:w="8363" w:type="dxa"/>
        <w:shd w:val="clear" w:color="auto" w:fill="FFFFFF"/>
        <w:tblCellMar>
          <w:left w:w="0" w:type="dxa"/>
          <w:right w:w="0" w:type="dxa"/>
        </w:tblCellMar>
        <w:tblLook w:val="04A0" w:firstRow="1" w:lastRow="0" w:firstColumn="1" w:lastColumn="0" w:noHBand="0" w:noVBand="1"/>
      </w:tblPr>
      <w:tblGrid>
        <w:gridCol w:w="8363"/>
      </w:tblGrid>
      <w:tr w:rsidR="00D60DAA" w:rsidRPr="00BE0001" w14:paraId="72FA10D4" w14:textId="77777777" w:rsidTr="00186F54">
        <w:tc>
          <w:tcPr>
            <w:tcW w:w="8363" w:type="dxa"/>
            <w:shd w:val="clear" w:color="auto" w:fill="auto"/>
            <w:hideMark/>
          </w:tcPr>
          <w:p w14:paraId="10FDC84E" w14:textId="77777777" w:rsidR="00D60DAA" w:rsidRPr="00BE0001" w:rsidRDefault="00D60DAA" w:rsidP="00186F54">
            <w:pPr>
              <w:jc w:val="center"/>
              <w:rPr>
                <w:rFonts w:asciiTheme="minorHAnsi" w:eastAsia="Times New Roman" w:hAnsiTheme="minorHAnsi" w:cstheme="minorHAnsi"/>
                <w:b/>
                <w:bCs/>
                <w:lang w:eastAsia="en-IN"/>
              </w:rPr>
            </w:pPr>
            <w:r w:rsidRPr="00BE0001">
              <w:rPr>
                <w:rFonts w:asciiTheme="minorHAnsi" w:eastAsia="Times New Roman" w:hAnsiTheme="minorHAnsi" w:cstheme="minorHAnsi"/>
                <w:b/>
                <w:bCs/>
                <w:bdr w:val="none" w:sz="0" w:space="0" w:color="auto" w:frame="1"/>
                <w:lang w:eastAsia="en-IN"/>
              </w:rPr>
              <w:t>International</w:t>
            </w:r>
          </w:p>
        </w:tc>
      </w:tr>
      <w:tr w:rsidR="00D60DAA" w:rsidRPr="00BE0001" w14:paraId="47B5D432" w14:textId="77777777" w:rsidTr="00186F54">
        <w:tc>
          <w:tcPr>
            <w:tcW w:w="8363" w:type="dxa"/>
            <w:shd w:val="clear" w:color="auto" w:fill="auto"/>
            <w:tcMar>
              <w:top w:w="210" w:type="dxa"/>
              <w:left w:w="300" w:type="dxa"/>
              <w:bottom w:w="210" w:type="dxa"/>
              <w:right w:w="300" w:type="dxa"/>
            </w:tcMar>
            <w:hideMark/>
          </w:tcPr>
          <w:p w14:paraId="626D7C4E"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 xml:space="preserve">Ranadeb Acharyya                                                                                                                                         </w:t>
            </w:r>
          </w:p>
          <w:p w14:paraId="1D46A90F"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 xml:space="preserve">Consultant Obstetrician and </w:t>
            </w:r>
            <w:proofErr w:type="spellStart"/>
            <w:r w:rsidRPr="00D60DAA">
              <w:rPr>
                <w:rFonts w:asciiTheme="minorHAnsi" w:eastAsia="Times New Roman" w:hAnsiTheme="minorHAnsi" w:cstheme="minorHAnsi"/>
                <w:b/>
                <w:bCs/>
                <w:sz w:val="20"/>
                <w:szCs w:val="20"/>
                <w:bdr w:val="none" w:sz="0" w:space="0" w:color="auto" w:frame="1"/>
                <w:lang w:eastAsia="en-IN"/>
              </w:rPr>
              <w:t>Gynaecologist</w:t>
            </w:r>
            <w:proofErr w:type="spellEnd"/>
            <w:r w:rsidRPr="00D60DAA">
              <w:rPr>
                <w:rFonts w:asciiTheme="minorHAnsi" w:eastAsia="Times New Roman" w:hAnsiTheme="minorHAnsi" w:cstheme="minorHAnsi"/>
                <w:b/>
                <w:bCs/>
                <w:sz w:val="20"/>
                <w:szCs w:val="20"/>
                <w:bdr w:val="none" w:sz="0" w:space="0" w:color="auto" w:frame="1"/>
                <w:lang w:eastAsia="en-IN"/>
              </w:rPr>
              <w:t xml:space="preserve"> at </w:t>
            </w:r>
            <w:proofErr w:type="spellStart"/>
            <w:r w:rsidRPr="00D60DAA">
              <w:rPr>
                <w:rFonts w:asciiTheme="minorHAnsi" w:eastAsia="Times New Roman" w:hAnsiTheme="minorHAnsi" w:cstheme="minorHAnsi"/>
                <w:b/>
                <w:bCs/>
                <w:sz w:val="20"/>
                <w:szCs w:val="20"/>
                <w:bdr w:val="none" w:sz="0" w:space="0" w:color="auto" w:frame="1"/>
                <w:lang w:eastAsia="en-IN"/>
              </w:rPr>
              <w:t>Calderdale</w:t>
            </w:r>
            <w:proofErr w:type="spellEnd"/>
            <w:r w:rsidRPr="00D60DAA">
              <w:rPr>
                <w:rFonts w:asciiTheme="minorHAnsi" w:eastAsia="Times New Roman" w:hAnsiTheme="minorHAnsi" w:cstheme="minorHAnsi"/>
                <w:b/>
                <w:bCs/>
                <w:sz w:val="20"/>
                <w:szCs w:val="20"/>
                <w:bdr w:val="none" w:sz="0" w:space="0" w:color="auto" w:frame="1"/>
                <w:lang w:eastAsia="en-IN"/>
              </w:rPr>
              <w:t xml:space="preserve"> and Huddersfield NHS Foundation Trust, Yorkshire, UK.</w:t>
            </w:r>
          </w:p>
          <w:p w14:paraId="737E19EF" w14:textId="3AD06D6E" w:rsidR="00D60DAA" w:rsidRPr="00BE0001" w:rsidRDefault="00D60DAA" w:rsidP="00D60DAA">
            <w:pPr>
              <w:rPr>
                <w:rFonts w:asciiTheme="minorHAnsi" w:eastAsia="Times New Roman" w:hAnsiTheme="minorHAnsi" w:cstheme="minorHAnsi"/>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Email: ranadeb.acharyya@cht.nhs.uk</w:t>
            </w:r>
          </w:p>
        </w:tc>
      </w:tr>
      <w:tr w:rsidR="00D60DAA" w:rsidRPr="00BE0001" w14:paraId="218601CC" w14:textId="77777777" w:rsidTr="00186F54">
        <w:tc>
          <w:tcPr>
            <w:tcW w:w="8363" w:type="dxa"/>
            <w:shd w:val="clear" w:color="auto" w:fill="auto"/>
            <w:tcMar>
              <w:top w:w="210" w:type="dxa"/>
              <w:left w:w="300" w:type="dxa"/>
              <w:bottom w:w="210" w:type="dxa"/>
              <w:right w:w="300" w:type="dxa"/>
            </w:tcMar>
            <w:hideMark/>
          </w:tcPr>
          <w:p w14:paraId="6663A4DB"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Subhayu Bandyopadhyay</w:t>
            </w:r>
          </w:p>
          <w:p w14:paraId="17B8422C" w14:textId="12023B78"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 xml:space="preserve">Consultant Obstetrician and Fetal Medicine </w:t>
            </w:r>
            <w:r w:rsidR="009872BA">
              <w:rPr>
                <w:rFonts w:asciiTheme="minorHAnsi" w:eastAsia="Times New Roman" w:hAnsiTheme="minorHAnsi" w:cstheme="minorHAnsi"/>
                <w:b/>
                <w:bCs/>
                <w:sz w:val="20"/>
                <w:szCs w:val="20"/>
                <w:bdr w:val="none" w:sz="0" w:space="0" w:color="auto" w:frame="1"/>
                <w:lang w:eastAsia="en-IN"/>
              </w:rPr>
              <w:t xml:space="preserve">Specialist </w:t>
            </w:r>
            <w:r w:rsidRPr="00D60DAA">
              <w:rPr>
                <w:rFonts w:asciiTheme="minorHAnsi" w:eastAsia="Times New Roman" w:hAnsiTheme="minorHAnsi" w:cstheme="minorHAnsi"/>
                <w:b/>
                <w:bCs/>
                <w:sz w:val="20"/>
                <w:szCs w:val="20"/>
                <w:bdr w:val="none" w:sz="0" w:space="0" w:color="auto" w:frame="1"/>
                <w:lang w:eastAsia="en-IN"/>
              </w:rPr>
              <w:t xml:space="preserve">at Aberdeen Maternity Hospital, </w:t>
            </w:r>
            <w:r w:rsidR="000E21CE" w:rsidRPr="00D60DAA">
              <w:rPr>
                <w:rFonts w:asciiTheme="minorHAnsi" w:eastAsia="Times New Roman" w:hAnsiTheme="minorHAnsi" w:cstheme="minorHAnsi"/>
                <w:b/>
                <w:bCs/>
                <w:sz w:val="20"/>
                <w:szCs w:val="20"/>
                <w:bdr w:val="none" w:sz="0" w:space="0" w:color="auto" w:frame="1"/>
                <w:lang w:eastAsia="en-IN"/>
              </w:rPr>
              <w:t>Cornhill Road</w:t>
            </w:r>
            <w:r w:rsidRPr="00D60DAA">
              <w:rPr>
                <w:rFonts w:asciiTheme="minorHAnsi" w:eastAsia="Times New Roman" w:hAnsiTheme="minorHAnsi" w:cstheme="minorHAnsi"/>
                <w:b/>
                <w:bCs/>
                <w:sz w:val="20"/>
                <w:szCs w:val="20"/>
                <w:bdr w:val="none" w:sz="0" w:space="0" w:color="auto" w:frame="1"/>
                <w:lang w:eastAsia="en-IN"/>
              </w:rPr>
              <w:t xml:space="preserve">, Aberdeen.UK.AB25 2ZL </w:t>
            </w:r>
          </w:p>
          <w:p w14:paraId="21890B5F" w14:textId="4167C018" w:rsidR="00D60DAA" w:rsidRPr="00BE0001" w:rsidRDefault="00D60DAA" w:rsidP="00D60DAA">
            <w:pPr>
              <w:rPr>
                <w:rFonts w:asciiTheme="minorHAnsi" w:eastAsia="Times New Roman" w:hAnsiTheme="minorHAnsi" w:cstheme="minorHAnsi"/>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Email-subhayu.bandyopadhyay@nhs.scot</w:t>
            </w:r>
            <w:r w:rsidRPr="00BE0001">
              <w:rPr>
                <w:rFonts w:asciiTheme="minorHAnsi" w:eastAsia="Times New Roman" w:hAnsiTheme="minorHAnsi" w:cstheme="minorHAnsi"/>
                <w:b/>
                <w:bCs/>
                <w:sz w:val="20"/>
                <w:szCs w:val="20"/>
                <w:lang w:eastAsia="en-IN"/>
              </w:rPr>
              <w:t xml:space="preserve"> </w:t>
            </w:r>
          </w:p>
        </w:tc>
      </w:tr>
      <w:tr w:rsidR="00D60DAA" w:rsidRPr="00BE0001" w14:paraId="32DA3170" w14:textId="77777777" w:rsidTr="00186F54">
        <w:tc>
          <w:tcPr>
            <w:tcW w:w="8363" w:type="dxa"/>
            <w:shd w:val="clear" w:color="auto" w:fill="auto"/>
            <w:tcMar>
              <w:top w:w="210" w:type="dxa"/>
              <w:left w:w="300" w:type="dxa"/>
              <w:bottom w:w="210" w:type="dxa"/>
              <w:right w:w="300" w:type="dxa"/>
            </w:tcMar>
            <w:hideMark/>
          </w:tcPr>
          <w:p w14:paraId="41E90F09" w14:textId="3A708DAD"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S N Roy</w:t>
            </w:r>
          </w:p>
          <w:p w14:paraId="0D510109" w14:textId="4A2385D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 xml:space="preserve">Consultant lead </w:t>
            </w:r>
            <w:proofErr w:type="spellStart"/>
            <w:r w:rsidRPr="00D60DAA">
              <w:rPr>
                <w:rFonts w:asciiTheme="minorHAnsi" w:eastAsia="Times New Roman" w:hAnsiTheme="minorHAnsi" w:cstheme="minorHAnsi"/>
                <w:b/>
                <w:bCs/>
                <w:sz w:val="20"/>
                <w:szCs w:val="20"/>
                <w:bdr w:val="none" w:sz="0" w:space="0" w:color="auto" w:frame="1"/>
                <w:lang w:eastAsia="en-IN"/>
              </w:rPr>
              <w:t>Gynaecologist</w:t>
            </w:r>
            <w:proofErr w:type="spellEnd"/>
            <w:r w:rsidRPr="00D60DAA">
              <w:rPr>
                <w:rFonts w:asciiTheme="minorHAnsi" w:eastAsia="Times New Roman" w:hAnsiTheme="minorHAnsi" w:cstheme="minorHAnsi"/>
                <w:b/>
                <w:bCs/>
                <w:sz w:val="20"/>
                <w:szCs w:val="20"/>
                <w:bdr w:val="none" w:sz="0" w:space="0" w:color="auto" w:frame="1"/>
                <w:lang w:eastAsia="en-IN"/>
              </w:rPr>
              <w:t xml:space="preserve">. North Tees and </w:t>
            </w:r>
            <w:proofErr w:type="spellStart"/>
            <w:r w:rsidRPr="00D60DAA">
              <w:rPr>
                <w:rFonts w:asciiTheme="minorHAnsi" w:eastAsia="Times New Roman" w:hAnsiTheme="minorHAnsi" w:cstheme="minorHAnsi"/>
                <w:b/>
                <w:bCs/>
                <w:sz w:val="20"/>
                <w:szCs w:val="20"/>
                <w:bdr w:val="none" w:sz="0" w:space="0" w:color="auto" w:frame="1"/>
                <w:lang w:eastAsia="en-IN"/>
              </w:rPr>
              <w:t>Hartlepool</w:t>
            </w:r>
            <w:proofErr w:type="spellEnd"/>
            <w:r w:rsidRPr="00D60DAA">
              <w:rPr>
                <w:rFonts w:asciiTheme="minorHAnsi" w:eastAsia="Times New Roman" w:hAnsiTheme="minorHAnsi" w:cstheme="minorHAnsi"/>
                <w:b/>
                <w:bCs/>
                <w:sz w:val="20"/>
                <w:szCs w:val="20"/>
                <w:bdr w:val="none" w:sz="0" w:space="0" w:color="auto" w:frame="1"/>
                <w:lang w:eastAsia="en-IN"/>
              </w:rPr>
              <w:t xml:space="preserve"> NHS Trust and NTH Endometriosis Centre. Dep</w:t>
            </w:r>
            <w:r w:rsidR="009872BA">
              <w:rPr>
                <w:rFonts w:asciiTheme="minorHAnsi" w:eastAsia="Times New Roman" w:hAnsiTheme="minorHAnsi" w:cstheme="minorHAnsi"/>
                <w:b/>
                <w:bCs/>
                <w:sz w:val="20"/>
                <w:szCs w:val="20"/>
                <w:bdr w:val="none" w:sz="0" w:space="0" w:color="auto" w:frame="1"/>
                <w:lang w:eastAsia="en-IN"/>
              </w:rPr>
              <w:t>artment</w:t>
            </w:r>
            <w:r w:rsidRPr="00D60DAA">
              <w:rPr>
                <w:rFonts w:asciiTheme="minorHAnsi" w:eastAsia="Times New Roman" w:hAnsiTheme="minorHAnsi" w:cstheme="minorHAnsi"/>
                <w:b/>
                <w:bCs/>
                <w:sz w:val="20"/>
                <w:szCs w:val="20"/>
                <w:bdr w:val="none" w:sz="0" w:space="0" w:color="auto" w:frame="1"/>
                <w:lang w:eastAsia="en-IN"/>
              </w:rPr>
              <w:t xml:space="preserve"> </w:t>
            </w:r>
            <w:r w:rsidR="009872BA">
              <w:rPr>
                <w:rFonts w:asciiTheme="minorHAnsi" w:eastAsia="Times New Roman" w:hAnsiTheme="minorHAnsi" w:cstheme="minorHAnsi"/>
                <w:b/>
                <w:bCs/>
                <w:sz w:val="20"/>
                <w:szCs w:val="20"/>
                <w:bdr w:val="none" w:sz="0" w:space="0" w:color="auto" w:frame="1"/>
                <w:lang w:eastAsia="en-IN"/>
              </w:rPr>
              <w:t>o</w:t>
            </w:r>
            <w:r w:rsidRPr="00D60DAA">
              <w:rPr>
                <w:rFonts w:asciiTheme="minorHAnsi" w:eastAsia="Times New Roman" w:hAnsiTheme="minorHAnsi" w:cstheme="minorHAnsi"/>
                <w:b/>
                <w:bCs/>
                <w:sz w:val="20"/>
                <w:szCs w:val="20"/>
                <w:bdr w:val="none" w:sz="0" w:space="0" w:color="auto" w:frame="1"/>
                <w:lang w:eastAsia="en-IN"/>
              </w:rPr>
              <w:t xml:space="preserve">f OBGYN, Univ. Hospital of </w:t>
            </w:r>
            <w:proofErr w:type="spellStart"/>
            <w:r w:rsidRPr="00D60DAA">
              <w:rPr>
                <w:rFonts w:asciiTheme="minorHAnsi" w:eastAsia="Times New Roman" w:hAnsiTheme="minorHAnsi" w:cstheme="minorHAnsi"/>
                <w:b/>
                <w:bCs/>
                <w:sz w:val="20"/>
                <w:szCs w:val="20"/>
                <w:bdr w:val="none" w:sz="0" w:space="0" w:color="auto" w:frame="1"/>
                <w:lang w:eastAsia="en-IN"/>
              </w:rPr>
              <w:t>Hartlepool</w:t>
            </w:r>
            <w:proofErr w:type="spellEnd"/>
            <w:r w:rsidRPr="00D60DAA">
              <w:rPr>
                <w:rFonts w:asciiTheme="minorHAnsi" w:eastAsia="Times New Roman" w:hAnsiTheme="minorHAnsi" w:cstheme="minorHAnsi"/>
                <w:b/>
                <w:bCs/>
                <w:sz w:val="20"/>
                <w:szCs w:val="20"/>
                <w:bdr w:val="none" w:sz="0" w:space="0" w:color="auto" w:frame="1"/>
                <w:lang w:eastAsia="en-IN"/>
              </w:rPr>
              <w:t>. Holdforth Road. Hartlepool.UK. TS24 9AH</w:t>
            </w:r>
          </w:p>
          <w:p w14:paraId="683ACD13" w14:textId="77A16AA4" w:rsidR="00D60DAA" w:rsidRPr="00BE0001" w:rsidRDefault="00D60DAA" w:rsidP="00D60DAA">
            <w:pPr>
              <w:rPr>
                <w:rFonts w:asciiTheme="minorHAnsi" w:eastAsia="Times New Roman" w:hAnsiTheme="minorHAnsi" w:cstheme="minorHAnsi"/>
                <w:b/>
                <w:bCs/>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Email - s.roy5@nhs.net</w:t>
            </w:r>
          </w:p>
        </w:tc>
      </w:tr>
      <w:tr w:rsidR="00D60DAA" w:rsidRPr="00BE0001" w14:paraId="36DE55CC" w14:textId="77777777" w:rsidTr="00186F54">
        <w:tc>
          <w:tcPr>
            <w:tcW w:w="8363" w:type="dxa"/>
            <w:shd w:val="clear" w:color="auto" w:fill="auto"/>
            <w:tcMar>
              <w:top w:w="210" w:type="dxa"/>
              <w:left w:w="300" w:type="dxa"/>
              <w:bottom w:w="210" w:type="dxa"/>
              <w:right w:w="300" w:type="dxa"/>
            </w:tcMar>
            <w:hideMark/>
          </w:tcPr>
          <w:p w14:paraId="647A640E"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proofErr w:type="spellStart"/>
            <w:r w:rsidRPr="00D60DAA">
              <w:rPr>
                <w:rFonts w:asciiTheme="minorHAnsi" w:eastAsia="Times New Roman" w:hAnsiTheme="minorHAnsi" w:cstheme="minorHAnsi"/>
                <w:b/>
                <w:bCs/>
                <w:sz w:val="20"/>
                <w:szCs w:val="20"/>
                <w:bdr w:val="none" w:sz="0" w:space="0" w:color="auto" w:frame="1"/>
                <w:lang w:eastAsia="en-IN"/>
              </w:rPr>
              <w:t>Ranee</w:t>
            </w:r>
            <w:proofErr w:type="spellEnd"/>
            <w:r w:rsidRPr="00D60DAA">
              <w:rPr>
                <w:rFonts w:asciiTheme="minorHAnsi" w:eastAsia="Times New Roman" w:hAnsiTheme="minorHAnsi" w:cstheme="minorHAnsi"/>
                <w:b/>
                <w:bCs/>
                <w:sz w:val="20"/>
                <w:szCs w:val="20"/>
                <w:bdr w:val="none" w:sz="0" w:space="0" w:color="auto" w:frame="1"/>
                <w:lang w:eastAsia="en-IN"/>
              </w:rPr>
              <w:t xml:space="preserve"> Thakar</w:t>
            </w:r>
          </w:p>
          <w:p w14:paraId="465D6ABE" w14:textId="3D140808" w:rsidR="00D60DAA" w:rsidRPr="00D60DAA" w:rsidRDefault="009872B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 xml:space="preserve">Consultant </w:t>
            </w:r>
            <w:proofErr w:type="spellStart"/>
            <w:r w:rsidRPr="00D60DAA">
              <w:rPr>
                <w:rFonts w:asciiTheme="minorHAnsi" w:eastAsia="Times New Roman" w:hAnsiTheme="minorHAnsi" w:cstheme="minorHAnsi"/>
                <w:b/>
                <w:bCs/>
                <w:sz w:val="20"/>
                <w:szCs w:val="20"/>
                <w:bdr w:val="none" w:sz="0" w:space="0" w:color="auto" w:frame="1"/>
                <w:lang w:eastAsia="en-IN"/>
              </w:rPr>
              <w:t>Urogynaecologist</w:t>
            </w:r>
            <w:proofErr w:type="spellEnd"/>
            <w:r>
              <w:rPr>
                <w:rFonts w:asciiTheme="minorHAnsi" w:eastAsia="Times New Roman" w:hAnsiTheme="minorHAnsi" w:cstheme="minorHAnsi"/>
                <w:b/>
                <w:bCs/>
                <w:sz w:val="20"/>
                <w:szCs w:val="20"/>
                <w:bdr w:val="none" w:sz="0" w:space="0" w:color="auto" w:frame="1"/>
                <w:lang w:eastAsia="en-IN"/>
              </w:rPr>
              <w:t>,</w:t>
            </w:r>
            <w:r w:rsidRPr="00D60DAA">
              <w:rPr>
                <w:rFonts w:asciiTheme="minorHAnsi" w:eastAsia="Times New Roman" w:hAnsiTheme="minorHAnsi" w:cstheme="minorHAnsi"/>
                <w:b/>
                <w:bCs/>
                <w:sz w:val="20"/>
                <w:szCs w:val="20"/>
                <w:bdr w:val="none" w:sz="0" w:space="0" w:color="auto" w:frame="1"/>
                <w:lang w:eastAsia="en-IN"/>
              </w:rPr>
              <w:t xml:space="preserve"> </w:t>
            </w:r>
            <w:r w:rsidR="00D60DAA" w:rsidRPr="00D60DAA">
              <w:rPr>
                <w:rFonts w:asciiTheme="minorHAnsi" w:eastAsia="Times New Roman" w:hAnsiTheme="minorHAnsi" w:cstheme="minorHAnsi"/>
                <w:b/>
                <w:bCs/>
                <w:sz w:val="20"/>
                <w:szCs w:val="20"/>
                <w:bdr w:val="none" w:sz="0" w:space="0" w:color="auto" w:frame="1"/>
                <w:lang w:eastAsia="en-IN"/>
              </w:rPr>
              <w:t>Croydon University Hospital, Croydon.</w:t>
            </w:r>
          </w:p>
          <w:p w14:paraId="6B159ABE" w14:textId="4F3D8727" w:rsidR="00D60DAA" w:rsidRPr="00BE0001" w:rsidRDefault="00D60DAA" w:rsidP="00D60DAA">
            <w:pPr>
              <w:rPr>
                <w:rFonts w:asciiTheme="minorHAnsi" w:eastAsia="Times New Roman" w:hAnsiTheme="minorHAnsi" w:cstheme="minorHAnsi"/>
                <w:b/>
                <w:bCs/>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Email - ranee.thakar@nhs.net</w:t>
            </w:r>
            <w:r w:rsidRPr="00BE0001">
              <w:rPr>
                <w:rFonts w:asciiTheme="minorHAnsi" w:eastAsia="Times New Roman" w:hAnsiTheme="minorHAnsi" w:cstheme="minorHAnsi"/>
                <w:b/>
                <w:bCs/>
                <w:sz w:val="20"/>
                <w:szCs w:val="20"/>
                <w:lang w:eastAsia="en-IN"/>
              </w:rPr>
              <w:t xml:space="preserve"> </w:t>
            </w:r>
          </w:p>
        </w:tc>
      </w:tr>
      <w:tr w:rsidR="00D60DAA" w:rsidRPr="00BE0001" w14:paraId="0F3F228F" w14:textId="77777777" w:rsidTr="00186F54">
        <w:tc>
          <w:tcPr>
            <w:tcW w:w="8363" w:type="dxa"/>
            <w:shd w:val="clear" w:color="auto" w:fill="auto"/>
            <w:hideMark/>
          </w:tcPr>
          <w:p w14:paraId="0A8E46CF" w14:textId="77777777" w:rsidR="00D60DAA" w:rsidRPr="00BE0001" w:rsidRDefault="00D60DAA" w:rsidP="00186F54">
            <w:pPr>
              <w:jc w:val="center"/>
              <w:rPr>
                <w:rFonts w:asciiTheme="minorHAnsi" w:eastAsia="Times New Roman" w:hAnsiTheme="minorHAnsi" w:cstheme="minorHAnsi"/>
                <w:b/>
                <w:bCs/>
                <w:lang w:eastAsia="en-IN"/>
              </w:rPr>
            </w:pPr>
            <w:r w:rsidRPr="00BE0001">
              <w:rPr>
                <w:rFonts w:asciiTheme="minorHAnsi" w:eastAsia="Times New Roman" w:hAnsiTheme="minorHAnsi" w:cstheme="minorHAnsi"/>
                <w:b/>
                <w:bCs/>
                <w:bdr w:val="none" w:sz="0" w:space="0" w:color="auto" w:frame="1"/>
                <w:lang w:eastAsia="en-IN"/>
              </w:rPr>
              <w:t>National</w:t>
            </w:r>
          </w:p>
        </w:tc>
      </w:tr>
      <w:tr w:rsidR="00D60DAA" w:rsidRPr="00BE0001" w14:paraId="730437B7" w14:textId="77777777" w:rsidTr="00186F54">
        <w:tc>
          <w:tcPr>
            <w:tcW w:w="8363" w:type="dxa"/>
            <w:shd w:val="clear" w:color="auto" w:fill="auto"/>
            <w:tcMar>
              <w:top w:w="210" w:type="dxa"/>
              <w:left w:w="300" w:type="dxa"/>
              <w:bottom w:w="210" w:type="dxa"/>
              <w:right w:w="300" w:type="dxa"/>
            </w:tcMar>
            <w:hideMark/>
          </w:tcPr>
          <w:p w14:paraId="0AB07890"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Shakuntala Chhabra</w:t>
            </w:r>
          </w:p>
          <w:p w14:paraId="2F0DD899"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Emeritus Professor, Obs &amp; Gyn, Mahatma Gandhi Institute of Medical Sciences, Wardha, India</w:t>
            </w:r>
          </w:p>
          <w:p w14:paraId="3FD1E9D4" w14:textId="413B2678" w:rsidR="00D60DAA" w:rsidRPr="00BE0001" w:rsidRDefault="00D60DAA" w:rsidP="00D60DAA">
            <w:pPr>
              <w:rPr>
                <w:rFonts w:asciiTheme="minorHAnsi" w:eastAsia="Times New Roman" w:hAnsiTheme="minorHAnsi" w:cstheme="minorHAnsi"/>
                <w:b/>
                <w:bCs/>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Email: schhabra@mgims.ac.in</w:t>
            </w:r>
          </w:p>
        </w:tc>
      </w:tr>
      <w:tr w:rsidR="00D60DAA" w:rsidRPr="00BE0001" w14:paraId="7D3487B6" w14:textId="77777777" w:rsidTr="00186F54">
        <w:tc>
          <w:tcPr>
            <w:tcW w:w="8363" w:type="dxa"/>
            <w:shd w:val="clear" w:color="auto" w:fill="auto"/>
            <w:tcMar>
              <w:top w:w="210" w:type="dxa"/>
              <w:left w:w="300" w:type="dxa"/>
              <w:bottom w:w="210" w:type="dxa"/>
              <w:right w:w="300" w:type="dxa"/>
            </w:tcMar>
            <w:hideMark/>
          </w:tcPr>
          <w:p w14:paraId="1E95B6F7"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J B Sharma</w:t>
            </w:r>
          </w:p>
          <w:p w14:paraId="057BE609" w14:textId="39862DE4" w:rsidR="00D60DAA" w:rsidRPr="00BE0001" w:rsidRDefault="00D60DAA" w:rsidP="00D60DAA">
            <w:pPr>
              <w:rPr>
                <w:rFonts w:asciiTheme="minorHAnsi" w:eastAsia="Times New Roman" w:hAnsiTheme="minorHAnsi" w:cstheme="minorHAnsi"/>
                <w:b/>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 xml:space="preserve">Professor, Obs &amp; Gyn, AIIMS, New Delhi, India                                                                                          Email: </w:t>
            </w:r>
            <w:r w:rsidR="009872BA">
              <w:rPr>
                <w:rFonts w:asciiTheme="minorHAnsi" w:eastAsia="Times New Roman" w:hAnsiTheme="minorHAnsi" w:cstheme="minorHAnsi"/>
                <w:b/>
                <w:bCs/>
                <w:sz w:val="20"/>
                <w:szCs w:val="20"/>
                <w:bdr w:val="none" w:sz="0" w:space="0" w:color="auto" w:frame="1"/>
                <w:lang w:eastAsia="en-IN"/>
              </w:rPr>
              <w:t>j</w:t>
            </w:r>
            <w:r w:rsidRPr="00D60DAA">
              <w:rPr>
                <w:rFonts w:asciiTheme="minorHAnsi" w:eastAsia="Times New Roman" w:hAnsiTheme="minorHAnsi" w:cstheme="minorHAnsi"/>
                <w:b/>
                <w:bCs/>
                <w:sz w:val="20"/>
                <w:szCs w:val="20"/>
                <w:bdr w:val="none" w:sz="0" w:space="0" w:color="auto" w:frame="1"/>
                <w:lang w:eastAsia="en-IN"/>
              </w:rPr>
              <w:t>bsharma2000@aiims.ac.in</w:t>
            </w:r>
            <w:r w:rsidRPr="00BE0001">
              <w:rPr>
                <w:rFonts w:asciiTheme="minorHAnsi" w:eastAsia="Times New Roman" w:hAnsiTheme="minorHAnsi" w:cstheme="minorHAnsi"/>
                <w:b/>
                <w:sz w:val="20"/>
                <w:szCs w:val="20"/>
                <w:lang w:eastAsia="en-IN"/>
              </w:rPr>
              <w:t xml:space="preserve"> </w:t>
            </w:r>
          </w:p>
        </w:tc>
      </w:tr>
    </w:tbl>
    <w:p w14:paraId="1A6AC905" w14:textId="77777777" w:rsidR="00D60DAA" w:rsidRDefault="00D60DAA" w:rsidP="00D60DAA">
      <w:pPr>
        <w:spacing w:before="12" w:line="232" w:lineRule="auto"/>
        <w:ind w:left="1847" w:right="2732"/>
        <w:jc w:val="center"/>
        <w:rPr>
          <w:sz w:val="20"/>
          <w:szCs w:val="20"/>
        </w:rPr>
      </w:pPr>
    </w:p>
    <w:p w14:paraId="0DAE778C" w14:textId="77777777" w:rsidR="00D60DAA" w:rsidRDefault="00D60DAA" w:rsidP="00D60DAA">
      <w:pPr>
        <w:spacing w:before="12" w:line="232" w:lineRule="auto"/>
        <w:ind w:left="1847" w:right="2732"/>
        <w:jc w:val="center"/>
        <w:rPr>
          <w:sz w:val="20"/>
          <w:szCs w:val="20"/>
        </w:rPr>
      </w:pPr>
    </w:p>
    <w:p w14:paraId="792CE835" w14:textId="77777777" w:rsidR="00D60DAA" w:rsidRDefault="00D60DAA" w:rsidP="00D60DAA">
      <w:pPr>
        <w:spacing w:before="12" w:line="232" w:lineRule="auto"/>
        <w:ind w:left="1847" w:right="2732"/>
        <w:jc w:val="center"/>
        <w:rPr>
          <w:sz w:val="20"/>
          <w:szCs w:val="20"/>
        </w:rPr>
      </w:pPr>
    </w:p>
    <w:p w14:paraId="4AD53BDB" w14:textId="77777777" w:rsidR="00D60DAA" w:rsidRDefault="00D60DAA" w:rsidP="00D60DAA">
      <w:pPr>
        <w:spacing w:before="12" w:line="232" w:lineRule="auto"/>
        <w:ind w:left="1847" w:right="2732"/>
        <w:jc w:val="center"/>
        <w:rPr>
          <w:sz w:val="20"/>
          <w:szCs w:val="20"/>
        </w:rPr>
      </w:pPr>
    </w:p>
    <w:p w14:paraId="71660B1C" w14:textId="77777777" w:rsidR="00D60DAA" w:rsidRDefault="00D60DAA" w:rsidP="00D60DAA">
      <w:pPr>
        <w:spacing w:before="12" w:line="232" w:lineRule="auto"/>
        <w:ind w:left="1847" w:right="2732"/>
        <w:jc w:val="center"/>
        <w:rPr>
          <w:sz w:val="20"/>
          <w:szCs w:val="20"/>
        </w:rPr>
      </w:pPr>
    </w:p>
    <w:p w14:paraId="72C5271B" w14:textId="77777777" w:rsidR="00D60DAA" w:rsidRDefault="00D60DAA" w:rsidP="00D60DAA">
      <w:pPr>
        <w:spacing w:before="12" w:line="232" w:lineRule="auto"/>
        <w:ind w:left="1847" w:right="2732"/>
        <w:jc w:val="center"/>
        <w:rPr>
          <w:sz w:val="20"/>
          <w:szCs w:val="20"/>
        </w:rPr>
      </w:pPr>
    </w:p>
    <w:p w14:paraId="107A336B" w14:textId="77777777" w:rsidR="00D60DAA" w:rsidRDefault="00D60DAA" w:rsidP="00D60DAA">
      <w:pPr>
        <w:spacing w:before="12" w:line="232" w:lineRule="auto"/>
        <w:ind w:left="1847" w:right="2732"/>
        <w:jc w:val="center"/>
        <w:rPr>
          <w:sz w:val="20"/>
          <w:szCs w:val="20"/>
        </w:rPr>
      </w:pPr>
    </w:p>
    <w:p w14:paraId="3B13460B" w14:textId="77777777" w:rsidR="00D60DAA" w:rsidRDefault="00D60DAA" w:rsidP="00D60DAA">
      <w:pPr>
        <w:spacing w:before="12" w:line="232" w:lineRule="auto"/>
        <w:ind w:left="1847" w:right="2732"/>
        <w:jc w:val="center"/>
        <w:rPr>
          <w:sz w:val="20"/>
          <w:szCs w:val="20"/>
        </w:rPr>
      </w:pPr>
    </w:p>
    <w:p w14:paraId="6D72FA58" w14:textId="77777777" w:rsidR="00D60DAA" w:rsidRDefault="00D60DAA" w:rsidP="00D60DAA">
      <w:pPr>
        <w:spacing w:before="12" w:line="232" w:lineRule="auto"/>
        <w:ind w:left="1847" w:right="2732"/>
        <w:jc w:val="center"/>
        <w:rPr>
          <w:sz w:val="20"/>
          <w:szCs w:val="20"/>
        </w:rPr>
      </w:pPr>
    </w:p>
    <w:p w14:paraId="6EFB06D0" w14:textId="77777777" w:rsidR="00D60DAA" w:rsidRDefault="00D60DAA" w:rsidP="00D60DAA">
      <w:pPr>
        <w:spacing w:before="12" w:line="232" w:lineRule="auto"/>
        <w:ind w:left="1847" w:right="2732"/>
        <w:jc w:val="center"/>
        <w:rPr>
          <w:sz w:val="20"/>
          <w:szCs w:val="20"/>
        </w:rPr>
      </w:pPr>
    </w:p>
    <w:p w14:paraId="2F415BB7" w14:textId="77777777" w:rsidR="00D60DAA" w:rsidRDefault="00D60DAA" w:rsidP="00D60DAA">
      <w:pPr>
        <w:spacing w:before="12" w:line="232" w:lineRule="auto"/>
        <w:ind w:left="1847" w:right="2732"/>
        <w:jc w:val="center"/>
        <w:rPr>
          <w:sz w:val="20"/>
          <w:szCs w:val="20"/>
        </w:rPr>
      </w:pPr>
    </w:p>
    <w:p w14:paraId="79684296" w14:textId="77777777" w:rsidR="00D60DAA" w:rsidRPr="00BE0001" w:rsidRDefault="00D60DAA" w:rsidP="00D60DAA">
      <w:pPr>
        <w:ind w:left="1123" w:right="2007"/>
        <w:jc w:val="center"/>
        <w:rPr>
          <w:rFonts w:asciiTheme="minorHAnsi" w:hAnsiTheme="minorHAnsi" w:cstheme="minorHAnsi"/>
          <w:b/>
          <w:sz w:val="24"/>
          <w:szCs w:val="24"/>
        </w:rPr>
      </w:pPr>
      <w:r>
        <w:rPr>
          <w:sz w:val="20"/>
          <w:szCs w:val="20"/>
        </w:rPr>
        <w:br w:type="textWrapping" w:clear="all"/>
      </w:r>
      <w:r w:rsidRPr="00BE0001">
        <w:rPr>
          <w:rFonts w:asciiTheme="minorHAnsi" w:hAnsiTheme="minorHAnsi" w:cstheme="minorHAnsi"/>
          <w:b/>
          <w:color w:val="231F20"/>
          <w:w w:val="110"/>
          <w:sz w:val="24"/>
          <w:szCs w:val="24"/>
        </w:rPr>
        <w:t>Editorial office</w:t>
      </w:r>
    </w:p>
    <w:p w14:paraId="683943D7" w14:textId="7B40E89D" w:rsidR="008709A1" w:rsidRPr="00AF7E40" w:rsidRDefault="00D60DAA" w:rsidP="00D60DAA">
      <w:pPr>
        <w:spacing w:before="12" w:line="232" w:lineRule="auto"/>
        <w:ind w:left="1847" w:right="2732"/>
        <w:jc w:val="center"/>
        <w:rPr>
          <w:sz w:val="24"/>
          <w:szCs w:val="24"/>
        </w:rPr>
      </w:pPr>
      <w:r w:rsidRPr="00BE0001">
        <w:rPr>
          <w:rFonts w:asciiTheme="minorHAnsi" w:hAnsiTheme="minorHAnsi" w:cstheme="minorHAnsi"/>
          <w:color w:val="231F20"/>
          <w:w w:val="105"/>
          <w:sz w:val="24"/>
          <w:szCs w:val="24"/>
        </w:rPr>
        <w:t xml:space="preserve">A – 9/7, Kalyani, Nadia, West Bengal, India, PIN - 741235 </w:t>
      </w:r>
      <w:r w:rsidRPr="00BE0001">
        <w:rPr>
          <w:rFonts w:asciiTheme="minorHAnsi" w:hAnsiTheme="minorHAnsi" w:cstheme="minorHAnsi"/>
          <w:color w:val="231F20"/>
          <w:w w:val="105"/>
          <w:sz w:val="24"/>
          <w:szCs w:val="24"/>
        </w:rPr>
        <w:br/>
        <w:t xml:space="preserve">E-mail – </w:t>
      </w:r>
      <w:hyperlink r:id="rId23" w:history="1">
        <w:r w:rsidR="00B675AB" w:rsidRPr="003A2366">
          <w:rPr>
            <w:rStyle w:val="Hyperlink"/>
            <w:rFonts w:asciiTheme="minorHAnsi" w:hAnsiTheme="minorHAnsi" w:cstheme="minorHAnsi"/>
            <w:color w:val="auto"/>
            <w:w w:val="105"/>
            <w:sz w:val="24"/>
            <w:szCs w:val="24"/>
            <w:u w:val="none"/>
          </w:rPr>
          <w:t xml:space="preserve">jiaog@iaog.in, </w:t>
        </w:r>
      </w:hyperlink>
      <w:r w:rsidRPr="00BE0001">
        <w:rPr>
          <w:rFonts w:asciiTheme="minorHAnsi" w:hAnsiTheme="minorHAnsi" w:cstheme="minorHAnsi"/>
          <w:color w:val="231F20"/>
          <w:w w:val="105"/>
          <w:sz w:val="24"/>
          <w:szCs w:val="24"/>
        </w:rPr>
        <w:t xml:space="preserve">Website: </w:t>
      </w:r>
      <w:hyperlink r:id="rId24">
        <w:r w:rsidRPr="00BE0001">
          <w:rPr>
            <w:rFonts w:asciiTheme="minorHAnsi" w:hAnsiTheme="minorHAnsi" w:cstheme="minorHAnsi"/>
            <w:color w:val="231F20"/>
            <w:w w:val="105"/>
            <w:sz w:val="24"/>
            <w:szCs w:val="24"/>
          </w:rPr>
          <w:t>www.iaog.in</w:t>
        </w:r>
      </w:hyperlink>
    </w:p>
    <w:p w14:paraId="7CDFB046" w14:textId="286B4ED4" w:rsidR="008709A1" w:rsidRDefault="008709A1" w:rsidP="0069191F">
      <w:pPr>
        <w:tabs>
          <w:tab w:val="right" w:pos="9878"/>
        </w:tabs>
        <w:spacing w:after="93"/>
        <w:rPr>
          <w:b/>
          <w:bCs/>
          <w:i/>
          <w:sz w:val="28"/>
        </w:rPr>
      </w:pPr>
    </w:p>
    <w:p w14:paraId="23399247" w14:textId="75302A99" w:rsidR="0069191F" w:rsidRDefault="0069191F" w:rsidP="0069191F">
      <w:pPr>
        <w:tabs>
          <w:tab w:val="right" w:pos="9878"/>
        </w:tabs>
        <w:spacing w:after="93"/>
      </w:pPr>
      <w:r w:rsidRPr="00502028">
        <w:rPr>
          <w:b/>
          <w:bCs/>
          <w:i/>
          <w:sz w:val="28"/>
        </w:rPr>
        <w:lastRenderedPageBreak/>
        <w:t xml:space="preserve">Journal </w:t>
      </w:r>
      <w:proofErr w:type="gramStart"/>
      <w:r w:rsidRPr="00502028">
        <w:rPr>
          <w:b/>
          <w:bCs/>
          <w:i/>
          <w:sz w:val="28"/>
        </w:rPr>
        <w:t>of</w:t>
      </w:r>
      <w:r w:rsidRPr="00502028">
        <w:rPr>
          <w:b/>
          <w:bCs/>
          <w:i/>
        </w:rPr>
        <w:t xml:space="preserve"> </w:t>
      </w:r>
      <w:r w:rsidR="00F05481">
        <w:rPr>
          <w:b/>
          <w:bCs/>
          <w:i/>
        </w:rPr>
        <w:t xml:space="preserve"> </w:t>
      </w:r>
      <w:r w:rsidRPr="00502028">
        <w:rPr>
          <w:b/>
          <w:bCs/>
          <w:i/>
          <w:sz w:val="28"/>
        </w:rPr>
        <w:t>Indian</w:t>
      </w:r>
      <w:proofErr w:type="gramEnd"/>
      <w:r w:rsidRPr="00502028">
        <w:rPr>
          <w:b/>
          <w:bCs/>
          <w:i/>
          <w:sz w:val="28"/>
        </w:rPr>
        <w:t xml:space="preserve"> Academy of Obstetrics and </w:t>
      </w:r>
      <w:proofErr w:type="spellStart"/>
      <w:r w:rsidRPr="00502028">
        <w:rPr>
          <w:b/>
          <w:bCs/>
          <w:i/>
          <w:sz w:val="28"/>
        </w:rPr>
        <w:t>Gynaecology</w:t>
      </w:r>
      <w:proofErr w:type="spellEnd"/>
      <w:r>
        <w:rPr>
          <w:sz w:val="24"/>
        </w:rPr>
        <w:tab/>
      </w:r>
      <w:r w:rsidR="002B0060">
        <w:rPr>
          <w:sz w:val="24"/>
        </w:rPr>
        <w:t>January 2022</w:t>
      </w:r>
    </w:p>
    <w:p w14:paraId="72AD8049" w14:textId="046B992E" w:rsidR="0069191F" w:rsidRDefault="0069191F" w:rsidP="0069191F">
      <w:pPr>
        <w:tabs>
          <w:tab w:val="right" w:pos="9878"/>
        </w:tabs>
        <w:spacing w:after="595" w:line="265" w:lineRule="auto"/>
        <w:ind w:left="-8"/>
        <w:rPr>
          <w:sz w:val="24"/>
        </w:rPr>
      </w:pPr>
      <w:r>
        <w:rPr>
          <w:sz w:val="32"/>
        </w:rPr>
        <w:tab/>
      </w:r>
      <w:r>
        <w:rPr>
          <w:sz w:val="24"/>
        </w:rPr>
        <w:t xml:space="preserve">Vol. </w:t>
      </w:r>
      <w:r w:rsidR="00AF7E40">
        <w:rPr>
          <w:sz w:val="24"/>
        </w:rPr>
        <w:t>3</w:t>
      </w:r>
      <w:r>
        <w:rPr>
          <w:sz w:val="24"/>
        </w:rPr>
        <w:t xml:space="preserve">, </w:t>
      </w:r>
      <w:r w:rsidR="002B0060">
        <w:rPr>
          <w:sz w:val="24"/>
        </w:rPr>
        <w:t>Issue 2</w:t>
      </w:r>
    </w:p>
    <w:p w14:paraId="177583CD" w14:textId="77777777" w:rsidR="000C69F3" w:rsidRDefault="000C69F3" w:rsidP="0069191F">
      <w:pPr>
        <w:tabs>
          <w:tab w:val="right" w:pos="9878"/>
        </w:tabs>
        <w:spacing w:after="595" w:line="265" w:lineRule="auto"/>
        <w:ind w:left="-8"/>
      </w:pPr>
    </w:p>
    <w:p w14:paraId="44D6BDE5" w14:textId="01DFD8C9" w:rsidR="0069191F" w:rsidRPr="000C69F3" w:rsidRDefault="0069191F" w:rsidP="0069191F">
      <w:pPr>
        <w:pStyle w:val="BodyText"/>
        <w:ind w:left="3030"/>
        <w:rPr>
          <w:sz w:val="22"/>
          <w:szCs w:val="22"/>
        </w:rPr>
      </w:pPr>
      <w:r w:rsidRPr="000C69F3">
        <w:rPr>
          <w:noProof/>
          <w:sz w:val="22"/>
          <w:szCs w:val="22"/>
        </w:rPr>
        <mc:AlternateContent>
          <mc:Choice Requires="wpg">
            <w:drawing>
              <wp:anchor distT="0" distB="0" distL="114300" distR="114300" simplePos="0" relativeHeight="251662336" behindDoc="0" locked="0" layoutInCell="1" allowOverlap="1" wp14:anchorId="06B474C5" wp14:editId="53F05E9D">
                <wp:simplePos x="0" y="0"/>
                <wp:positionH relativeFrom="page">
                  <wp:posOffset>641350</wp:posOffset>
                </wp:positionH>
                <wp:positionV relativeFrom="paragraph">
                  <wp:posOffset>20955</wp:posOffset>
                </wp:positionV>
                <wp:extent cx="1317625" cy="1740535"/>
                <wp:effectExtent l="3175" t="8890" r="3175" b="3175"/>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1740535"/>
                          <a:chOff x="1010" y="33"/>
                          <a:chExt cx="2075" cy="2741"/>
                        </a:xfrm>
                      </wpg:grpSpPr>
                      <pic:pic xmlns:pic="http://schemas.openxmlformats.org/drawingml/2006/picture">
                        <pic:nvPicPr>
                          <pic:cNvPr id="300" name="Picture 1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20" y="43"/>
                            <a:ext cx="2055" cy="2721"/>
                          </a:xfrm>
                          <a:prstGeom prst="rect">
                            <a:avLst/>
                          </a:prstGeom>
                          <a:noFill/>
                          <a:extLst>
                            <a:ext uri="{909E8E84-426E-40DD-AFC4-6F175D3DCCD1}">
                              <a14:hiddenFill xmlns:a14="http://schemas.microsoft.com/office/drawing/2010/main">
                                <a:solidFill>
                                  <a:srgbClr val="FFFFFF"/>
                                </a:solidFill>
                              </a14:hiddenFill>
                            </a:ext>
                          </a:extLst>
                        </pic:spPr>
                      </pic:pic>
                      <wps:wsp>
                        <wps:cNvPr id="301" name="Rectangle 164"/>
                        <wps:cNvSpPr>
                          <a:spLocks noChangeArrowheads="1"/>
                        </wps:cNvSpPr>
                        <wps:spPr bwMode="auto">
                          <a:xfrm>
                            <a:off x="1020" y="43"/>
                            <a:ext cx="2055" cy="2721"/>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AB156" id="Group 299" o:spid="_x0000_s1026" style="position:absolute;margin-left:50.5pt;margin-top:1.65pt;width:103.75pt;height:137.05pt;z-index:251662336;mso-position-horizontal-relative:page" coordorigin="1010,33" coordsize="2075,2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ogjb6AwAAhgoAAA4AAABkcnMvZTJvRG9jLnhtbORW247bNhB9L9B/&#10;IPju1cXyTVg7cGV7ESBtF037AbRESUQkUiXp1W6K/ntnSMn2XpAE6UuBGlgtySFHM2fOGfH23WPb&#10;kAeujVByTaObkBIuc1UIWa3pH78fJktKjGWyYI2SfE2fuKHvNj/+cNt3KY9VrZqCawJOpEn7bk1r&#10;a7s0CExe85aZG9VxCcZS6ZZZmOoqKDTrwXvbBHEYzoNe6aLTKufGwOrOG+nG+S9Lnttfy9JwS5o1&#10;hdise2r3POIz2NyytNKsq0U+hMG+I4qWCQkvPbvaMcvISYtXrlqRa2VUaW9y1QaqLEXOXQ6QTRS+&#10;yOZOq1PncqnSvurOMAG0L3D6brf5Lw/3mohiTePVihLJWiiSey/BBYCn76oUdt3p7mN3r32OMPyg&#10;8k8GzMFLO84rv5kc+59VAQ7ZySoHz2OpW3QBiZNHV4WncxX4oyU5LEbTaDGPZ5TkYIsWSTibznyd&#10;8hqKieciwIoSME+no2U/nI7DxXA0XiQRWgOW+te6UIfQNredyFP4G0CF0StQv04+OGVPmtPBSftN&#10;PlqmP526CdS/Y1YcRSPsk+MyIIRByYd7kSPSOLnUZxpCyr4+YMfXkmju0h/3+VMMs3LVIVJlNZMV&#10;35oOhACwgYNxSWvV15wVBpcRpede3PRZJMdGdAfRNFg+HA85g5ZecPEN2DzPdyo/tVxaL1zNG0hf&#10;SVOLzlCiU94eOfBQvy8ixxXgwwdj8XXIDCemv+LlNgxX8U+TbBZmkyRc7CfbVbKYLMI9ECVZRlmU&#10;/Y2noyQ9GQ4wsGbXiSFWWH0V7ZvKGXqM16TTNnlgroN4PkFAjldjiEAxhARjNTr/DcCGfTC2mtu8&#10;xmEJyA3rsPlscDBfkMUaGFDZV4UThbEXQDIIACFC8cTh7Ez/+Dn9gRja2DuuWoIDQBridEizBwDa&#10;ZzZuwZilwnq7TMZEr2uxClf75X6ZTJJ4voda7HaT7SFLJvNDtJjtprss20VjLWpRFFyiu39fCoes&#10;akQxstHo6pg12pfo4H6D7s1lW4CUuIQxlm/875jmqoH4D3KAcmD/gy+TGekOs2+jEH6X3urpH2vW&#10;cUAd3V6LG7Xpmi+yBETboLwTzGPYOXZf41vvF5T87ABO/pOUaiTpoffEC+hrXy5pPI0OQHdP0KuS&#10;srQVFm4PjWjXdBniDzexFPvaXhZubJlo/Bh010g0/0/IPFbeM+ioiidoLFqB8KF1wJUNBrXSnynp&#10;4fqzpubPE8NPWfNeAsVXUZLANusmyWyB7UZfW47XFiZzcLWmlhI/zKy/Y506Laoa3uRbulRbuAmU&#10;wjUbjM9HBXLDCajMjdxlxwlzuJjhbep67nZdro+b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Z9hO+4AAAAAkBAAAPAAAAZHJzL2Rvd25yZXYueG1sTI9BS8NAFITvgv9heYI3u5vG&#10;2hKzKaWopyLYCuLtNfuahGZ3Q3abpP/e50mPwwwz3+TrybZioD403mlIZgoEudKbxlUaPg+vDysQ&#10;IaIz2HpHGq4UYF3c3uSYGT+6Dxr2sRJc4kKGGuoYu0zKUNZkMcx8R469k+8tRpZ9JU2PI5fbVs6V&#10;epIWG8cLNXa0rak87y9Ww9uI4yZNXobd+bS9fh8W71+7hLS+v5s2zyAiTfEvDL/4jA4FMx39xZkg&#10;WtYq4S9RQ5qCYD9VqwWIo4b5cvkIssjl/wfFDwAAAP//AwBQSwMECgAAAAAAAAAhAC2cvnnJMAAA&#10;yTAAABUAAABkcnMvbWVkaWEvaW1hZ2UxLmpwZWf/2P/gABBKRklGAAEBAQBgAGAAAP/bAEMAAwIC&#10;AwICAwMDAwQDAwQFCAUFBAQFCgcHBggMCgwMCwoLCw0OEhANDhEOCwsQFhARExQVFRUMDxcYFhQY&#10;EhQVFP/bAEMBAwQEBQQFCQUFCRQNCw0UFBQUFBQUFBQUFBQUFBQUFBQUFBQUFBQUFBQUFBQUFBQU&#10;FBQUFBQUFBQUFBQUFBQUFP/AABEIARwA1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CM0tJQA2mlM9OKfn1pduaHoAxFxUlN+7RupbgOp&#10;pcfWopJse9LEfMHNK9hjwwA6UoIYVG/ynFM8wqRjpTQaEvljvR5S9aQzIE3MQKqSa3ZwvsaUA+1J&#10;tLcFFvYuKCOlODZOKxr7xRZWke/z4go67mANY1x8T9GgiLeeCw/ukYqXPyHY7FywHygGkjdm+9XH&#10;aZ8TNN1AgLcR8/32ArqLHU7e9A8t0c/7ByKFJPdA4suHmmeTnqakpjsVGcCrXkSMaMLSoAKYjNNz&#10;jinqBu20a3HpYeGpc54prAKMikjbNMQ8DApaKTNABtH0pNtOoouKw3bRTqKdwsFJTAxHuKeDkVKZ&#10;VgApaKKb1ENZQfaozzT5GxxTFO7pUDsMWDd1NSqFjIUdTT1GBSFQXBxzVdBCMgb61BNIlrGXlKhR&#10;1JrL8WeMLHwXo13q2q3EVtY2y7pHdsE+w9Sew718weJf2jr/AOJGtPYeGkI0pGws0vyM6+rDoDVR&#10;pzqK8SZTjD4j33xH4wt7QOfOTyh/cbJryvxL8RGuEdNPjG/tKxwwrkpbqQfLLKZC3OSahESOeTms&#10;ZKFPfVnVShOpqtEU7jUNU1Bz9ruHkJ7ZyKmit1MBRmIzVtYQo4qKWJiciuX6y+mh6Swsbe8Qw2Ij&#10;PyOwPqK63w74n1LQipgvZcD+E9K5lGZMVbilciqjXT+IieGstD2fQfjGgVU1KPA7uvWukb4m6JJC&#10;HW5TDOFAcgZzXzxJdbE+c5Hoa5/xZbi/0OZrdzb3EfzoUPcV1wtN6Ox51SDgrtH2jDKjQo6YZHGV&#10;K8gin7cMDivz++C/7X+v+DPFq6J4svo7zQlO1xKn76Fc43I46gdSCCT61966brdprFhBeWUy3NtO&#10;oaOSIhlYEAggjqOa2qUpUtZbM5KdWNX4S2zdj3oVdlIQfMGadJ92szUcDmgqDTIj1FPY4FAAOgpa&#10;Yr+tPpIAooopgR7DTwMDFLRUjCiiimIjlXIqNfkGTUrtxTdu5M0WC4quzHpxUc8qqrZYIqjlvSpl&#10;G1K89+OWsT+G/hZ4l1GCZbWSOyf98zbduQBkH15wPrRa7sgvyptnxH+1V8cZPiL8SH8JabO8/h/T&#10;Z/IZEPFxdAnLj+8ACAO3U+9dF4B0WPw1pcalQLhxl8d//wBVfN/wQ02TW/Hb6ndMZkgZjGW7N/e+&#10;vX86+no5BvQqc162NkqFNU4fM8/AweIm6k/kdEhEuD3rQs7PzSOKq6XGkrCu20jToGj3enWvk3Jz&#10;Z9jGChFGdbaXHtG6ln0gMP3YzXWxaXBKmRV620q2jHzUlTube0sebSaRMn8JqCS2lhX7pr1G6srT&#10;Bxg1z2qaVB5TSLKQP7uOKhwcSufmOCu2QwkMcPXP31yVhKNyp4xXUalZoWLLxiuV1aHaGz0rSnNx&#10;ZhUgmj53+N/gZlJ1XTwRIFOdv8q1v2Nv2r/EPw/8Y2HhfWrq5uvCFzKts6yBpjp0jMArx9xGSdrK&#10;OBncBwc9T8QpN+gXESHHyHJ/Cvim61mfRfFyzQyeW6ScbfrX1mDaxFJwmfG4ym8NXUqXXc/oAgYy&#10;IrMpVscqeoNDyDdtxxXn3wE+IE/xH+E3hrxBeCFbq8tQ0v2clkLA7ep78cjseK9BZBuHrXlSTUrP&#10;od6aauC4XnOaCxalKYWkQbQSaBhtPpUinIpqsCKU4UZxUt2AdRUQc+tFTcdiWikBzSM2B71YgApc&#10;Cmo3ahzjik2BE5xyadDICKZMMpio4gQ2M8U76BbUsn/We2K+av8AgoH4pi0T4BXFgSRJqd9BAAOh&#10;VSZD/wCgfrX0qQD2yMYr4n/4KYzXI8L+CoACLFryct/vCNdv6Fq6MNFSqxT7nNiZNUZNdj5++A9h&#10;Ba6Oso+/Jgk17PZDN0i/w15H8KrdLbSLRIufkzXrWjrIxRmxVZk/3jRvla/dxZ29hAFjUx/eyPyr&#10;tNPdIUKg/erlNKt5IwpO3npzXV6dZtKgJxu+tfOR30PqNGtTctJ0RMZp1xqUKAhmwaoNp10q5Rc1&#10;Emiz3jbWH7z0rTma2E4xetySbUonQ7Wyaz72432jc1uWHhdA/lygK+Ceai1HS4YLZhujOP8AaocZ&#10;vViUoI4KdgVbPSsHV0ha3Y5roNctlt7d5ftCAD+BWrirnUobm2kCn5l61kky3JPY8z8coZLO7iTk&#10;FGxXwd4zme28TTptwyycn3r7n8bXTxIzR8ggr+dfFXxFtFXxfdlhy0mSK+ry5Nwdj5PMGlWV+x+q&#10;P/BMnxHPrn7Pk1nOxb+zdWnt4wT0QrHIB+Bc19fkLuB718Sf8EsYRD8IvFMhlfD6uuEPRQIk5H17&#10;/QV9sOw3BvSuTEK1aTHS+BIfI2BSLytMZww4606A8GsixQuBTSKmpjLSYyPaaKWip5QJQMU1x3p9&#10;FWBGoyaWQdDTgAOlI7DHWpsBEwzxSBMUjNxmlVsjJoQ2PRxnYfSvkX/gpPAjfBnSLogeZb6xEqH1&#10;zHJn+n5V9arGxlL/AMGK+WP+CjulXGofAizeFN0cGsW8khH8KlHUH8yPzrqw8uWtB+aOPFxcqE7d&#10;mfJvwXvJJdCinkPyKuAT6V3d58ULLw/vaRRJGnp1J9q4nwRbDTvhpbyxAkSpkbRVzwr4Qg8UKhu1&#10;2gEPmTjpVY1Xm5M1wUnGCit7Gif2so7edIv7KkC9mkUivSfBP7RttqOx5I1jHoTisK50L4e2ypFq&#10;WpWENyBgRNKu7PuBk/pTYPhX4F8Raal9oviSwkZxlBZXoYfljFefOnG14xaPRhUrRf7xqx71pHxZ&#10;g1R18jYwx9wHir9142ls3ju2VYgyngV85+FfDOseBtbiF7Ks1jdMwt5VlRiQPUA5H4ivYfF1sYvD&#10;UM8wkRFTJYLnA968+fOnY9SEqco8yMLxL8cLi2uJ/wB4S4BVVXk14N4s+LXxNub6RNG0W9ubdzlc&#10;xtyPaux0zU9Es9aa/voJrlEbgK4QkfkaveP/ANp7w14dsQ9vpYtIkOPMdnnk+mAAK78PRqVHornn&#10;4upGC+Kx57ovjzxwgWPxJpE9grfxyKQo9ia6gaw0MLTh9yP1IPeqLftkaD4oZ9Ln0OzjKptP2pSS&#10;QRw3BOOvrVWfV7G9sBBFFHbRSMGVoDuFb4ihOElGUbMywtXmi5c10X7y3i1azKHljyPrXyX8UNDV&#10;PGksTqyu0uCccda+slS08Pz6EmqataRw6tdx2sHlv5syFnC7nReVUZyScDBHXnHm/wAVvhzJqet3&#10;Wq6TNaa5pAkIe9sZ1l8twxVgyA7lAIxkjHPWu/Lm6dRp7Hm5rHnpqpFan2X/AME3vDB0D4B3Ekxj&#10;le81a4mACEFFG1AM55+4T+NfVGCz46ivFf2R9Oi8G/Azw/p966W92fMkkic4cF3JHH0Ir2/5Q4IH&#10;HXiuau+arJl0bqlG4hhx0p8a4FAbehIoThSa52+hrYfSEZpFbPFOqgItgoqTFFMVhaKYDT6ATEPA&#10;qEjNTEZqNgR06UhkZTI6UgUjjHFToMrzTGwH2noaVh3I57pLOLdIdsQHLen19q+S/wBor42eGfij&#10;8OfF/hayZ2EQO25LHZ5kTgjIUbipI7Z4r6w1BFNncbl3oYyu3Ge2K/PLV/DVre3+qR7jCctjAx2O&#10;Bis5VPZTizopUFXhJM4bQ7mCX4b6RLZ3ChYoQsgijeNCwJDYDgNjI7gda4q9Txh47uJLDS55dP0u&#10;P5HmhYq0ntn0+letzaUlzHDC4HlGMIR2GAB/StnQ9IXRbQwxIptwf4etb1azTcmZU8OmlH5Hh+t/&#10;sxr4ql057W+l0C6tU8mSazTLyN/ezkEn8a9T8Ifs4ReCvC8FjFq955kUhka4cfvHzjIPOB0rr4/E&#10;trppHlQTySDonlHb+daDeItU1KwaVbb7PCONvIrFY+bjytnX/Z1NPmS/E881rWdTs/GXhnSdL1Ke&#10;CeSf7O9xHt3ogGSwyCB9cV6r8S/+Emt/h69zp/i3xBd3cYEslpNe4iuoxjekgVBkFc1xOj6BBc+J&#10;YdTYb7oHaM/wg9a9l1KBZLFYn+dDHtINcFatzPmO2hQlGLi+vkjxHwlZaX4g06GWePa0kauVYY2k&#10;gEj881veIPhdY+KfB99oJtI30+8wWIUBlYYIYHGcjFVf7Bt9J1kW8MhELtn02+wrubddQ0pFMO6a&#10;3I/1Z6mtqeJ5UmnYmeF51aav6nj/AIQ/Za0DwdFfS2Vp81zF5Dfa5xM23OSQdoAzweBXO+IPhhJ4&#10;Kss2dzJJG0gxCTlV57V9Gi6XUI9rWc0Mn9wxmuY13RpLp/KlhIQc7XGKc8XUqSvJ3JhhKdKFoqx4&#10;sfDQ1Wa1nu4wcReWVx1FXdE+Fvh3Ttfg1UwMjQjlEdgH/wB4A4I9jxXomo6bbxQptQRyKMYFc/O8&#10;qX1skKb8yLuB9M1rCtJKUjGdGEnGLOludL1e+hXU4b6XSbZP9SkH3pD2Jr60+BWu32tfDm1fUpTL&#10;fW7tCzZyXHBBP4H9K+evEkpOlQrHGI4IyqfLXuf7PlncQeFbx2UiJ7jEXuABn+dcmGnKUnc6sbTj&#10;Gkmuh6zb8RYbAqQY2VCSd4BqQjaAK9G3U8O92A6ipaiHWpNwxmlcBaKQMD3op3AaBThxS0hOKoSQ&#10;tNK5o3U6kMaoxTJUDMD6VIelJtyKAGptAz69a+H/AI3eGLjwv42vIoEPlzuXi919a+3JFIfH8JFe&#10;NftGeDZdV0O11e0j33VmdrYH8B6/ljNc9aPPG52YWp7Op5M+UNxt7MyTLudeNtbvhfXTNCFXSXn9&#10;1T/GqFyFlk3f3utdn4TlSKBU4NRWuoI2oNOpISIapqNyILXSI7UHq8rgfyzWZ4tvNQt2GlQSQPN0&#10;fykJwfqf8K6XWdUfSLaa4jAEhHBFeM6t8W7HwRNNqGrxszyHI2jLH6CuCOrseu0lG+x2/gTQ7seI&#10;IUnBck9TXtHiTw5Nb2RdV+XFfO/w5/aL8LeJtZiNneLFdJ1tpx5ch+inr+Fe0+JvjZpNvozT3l9D&#10;DaKuXleQBVHqSaGk91ZjXM7OGqPNdX066t9QNw0IniB5RhkEV2fhGTwr4kiGn3lkljesp2FWZR/O&#10;vI7j9rf4byag+nrqLSFgQtz5LCHP++Rg/hVnSL0eJbabVdNmMscTh4pUOQy9eCKqF4q0kOd5vmTP&#10;Y18BNpF6kUNzKLducByR/Oruq6Lb2tuQh3t6mofBHjI+INKjklwJUG1h6U3XdRJ3FDkDrUXSQnFv&#10;c848RxLBKzHg1gaBi416JTjBbvWr4nufOZiTWPosDfbU2f6w8r9a76etJ3PMqfxVY9c8RWCzT6Pp&#10;FtiSW6lV3ROflHr9elfVHhjQYvDuh21hEMLGuT/vd68H+A3gmfUNdGs3oaVrcfMZRwrYwqr6gda+&#10;jPMAIzwx7VVCHKrmOLq87UF0E8vnJpxUEUbxQpzXVuedsIE9aXaPSnUnSlYBNgoo3UUWAdTWFOoo&#10;uAwCnAYpaQnFMBaKYX9BQHzSAbKOQar3dlHqNnNazDMUqFGHsasyMNuaaoym4DPsaHsM+Ifit4Zi&#10;8JeMdQsIARFG2Y+P4TyKwND1tYpAu7mvaf2pvCYs7i219XbbcqIXXHCFV4/MZ/KvnbTYg9yCOmaw&#10;r/w/Q7cM7T0Or8R6y94YIFbg9cVyPjG28M+XH/ascDNkIhlI5J+tbd+q2Nzbzy/cI5rxz4g6U/ij&#10;VrmN7mK3tVmDpJPLuCY9F4xWFCnGbXNodGJrTjG0VdmR8RPCfhQFrtx/ZhgIVLizfY0ZP8efT1FZ&#10;9t4H0SRbA6t4r1HWrY7ZIYLsgRs2Ny/KOv8AwKtqH4W+H73THs9V1+8v4pcnz4Yvuk9GwTzjNa6f&#10;BLweuo6RqFp4zv5ILONw9pPabvNOzap4wFC88c5r04eyW55koYhr3Y776m74f03wRe2UEd5pmnK5&#10;HAuIEDE9iARXr3hjTNP03TVt7COKKGRdu23AC4PsOBXgd/4UiicSWevxysqug86EAupGAM545ya3&#10;PhF4um0LUF0zUVkggtgUycnzD65PWuSdP2l5JnbSqextCcbXPZdAiPh/VJ7ZOIpCWq7qWohYZVJ+&#10;YnisqDUBqt59oh5QcA+1Jqm3dknmvOnFXVj1KdSTTucnrV2Xk2E87q3/AIfafFqurLGVZ5FdUQKu&#10;ck9B+lcrqXz35xzj1r6g/Zv+E2nJo9j4una4/tGYN5cTN+6UBiBIBjqRx1r0Ix9yx5U6lpts9k8J&#10;aD/YOg2ltIoV1Bd8dmPP+H5VsqonIepEUbNu7dx1NEaCNcCtkrKxwttu4hSheKGlUUiNuFWiWSbq&#10;QnIpKTdTsK4Z9qKMiiiwXEWTPvUm4VGEx0FSYGKyS7lvyE3UblPWkdRjNRJyeavRk7EhAxkUAAil&#10;yoFN3AdhRoh6imMMOTxUYMi8dV9aejOz/wAOynFwCR6Cp8xnn3xr8KSeMvAmoWkKCSaCM3EYPdlG&#10;cflmviSwBtZRkY56Hg17z+3R+0lafCP4a3mh6VqCReLNbt2giiiYGW2gcYec/wB3jKqeuTkfdr5J&#10;8P8AiQw2tmGlLI0KMpLbs5UZ5PvmipRbpOT2ZdCrGNXl6nset28Oo+HVdT+9UDFeLa38LdL8Q3Ty&#10;3pvfOZskw3jxAfgOP0r0nTNcS5tBEjAg8jNZYS4OpT71wucrXJSk4x1PQqwU5pmBov7P/hu6wlxd&#10;+ICD/wAs49UmCn8q6e+/Zr8LLpjo0+sSQMExbm+l+Ur33DBJPPJJq5Z63qVsNkBKjsRVyLXfEHm7&#10;jLI6f3T0rdVG+ppaEdHE4Of9nvRY7dvKvdeWM8AzapIwT6KRTdJ+DenaUEMGoancyRfxXF47j6be&#10;B+lemNdXt/ERMmAetLploxuhGoyB1rGVSblYuUYuO1jW8JWUdppIDqEkHQVFrCqVJ71PcXS2rADA&#10;WuY8R+Io7aJzu5A6Vyzu5qxrTtGGpn2+nT674gs9OsxvurqZYQo65Jx/Lmv0H8OaNF4c0Kw062AE&#10;FrCsK4HZRj/P1r81vhj8cdJ+HPx08M3msxRtp8xdZ5n5+zB1KrIPo3X0GTX6XaffRXUCzRkNHKFI&#10;I+7yBjB7jmvWcXBRutDwXU9pKVi5EUVABgYpk0rEYTmnLEA2Djn0qNlYTAL9ygnUiimUNscPv9hx&#10;VxY8DtTgMCmsdtNCfcUjFNIoV9woc4Bpk7jciiq5kNFFw5S4AByKN2Rkc00SDHI/SuU8X/E/wv8A&#10;D/EviTxDpehQkZVbu5WORh6hTyfyqNZbF7bnVZkJ6DFI7rEvzgZ9q+dvFn7fnwf8KxEw61deIH7J&#10;pNoz/mz7F/I188fEX/gqPdSq8XgvwpbWYOQLzWpDK/1EUeAD9WP410ww1ae0Wc88TRh8Ukfoii5j&#10;BADE/wB6uc8V+P8Aw54HhNx4i1zTdCiVSQ19dJDv/wB0Ngt+FfkN4x/bU+K3i15GuPGuoWgIwI9M&#10;b7HGB6Yjxn8Sa8N1/wAWahr17JealfT3945y1xcuZJCf95smu6GXzfxM82pmdOPwJs/VL4pf8FJ/&#10;h74O8228N2V14svlyFljP2a1+u91LH8F/GvkP4n/APBR34p+MmkTSr608H2vIC6PFmQj3kkDNn3U&#10;LXyfNqLOMEn65rKvJy7HnIrvhgaUHfdnFLMK1TRKyN7XPGGpeL9alvNTvrnUL67l3TXFzIZJJGPU&#10;knrXuXhjxWj2v2OSSS4uLchlLjjYewPtXztokBudQtSONr5OPQc16erTBV+yzG3jgOZJDwW9q9mO&#10;BWKwlSKWujXyPMnjJ4XE0pvZ3T/Cx73oXjGOyMbs2Y25BP8AD7V634a1Sx1qNWd1LFePevkHT/EI&#10;eEgyCW3PBGejdjXT+GPHN/4Rullldrqx9uWT6e1fAVMPKDcXuff0cVGajLofZ+kaJZPAHJG6uhtN&#10;JtQgLKrD+6a8Q8FfFjT9VsVkju0cY7sMj6iuivPivZ2FuWa4XAHUNXBrDRo9jSeqPQtVt7KEHCrG&#10;PRa5LVfEGnaDDJcbwGPBryLxd+0Hp0cbBbnLngKDz+VeXXfivV/GFyZFnkt7PP3X4LUezm3foJ1I&#10;LzZ7tdeNVvmLxPmOvOvE/i37fqAt4X+6cPnoPU/SuB1HxjJpIGnQy+ZdScKqHOT6Vzusa9LYWTok&#10;0Ml85JvV3ZaFcHCD3Peu7A4CeIrKC6nnY3GwpU22cf8AEfxS154ukYPuihjCoAeCvP8AjXrvwH/b&#10;j8e/CBrKxh1Jtd8NRAI2iao5eML/ANMpfvxEdgCV/wBmvmTxJM6X00hOdxG3n+E9BWdb3r2zKAfe&#10;vq61CDk4W0R8jTqTh719WfuX8DP21Ph98aFhs4r5fD+vsQv9laqwjZz6RP8Adkz2wdx5+UV79LMF&#10;K7cEHuB0/wAK/nVsNfbKk8sCDyf1r6x+Bv7e3jz4XeTZahet4r0IgKbLVJGd4lAAAjl+8uAOAcj2&#10;ryamBktaZ6lPGRfxn69I0qthwPwprtJIw2j5a8H+Cn7Y/wAP/jVHBZWWoNoniHgHR9S2xvIe+xgS&#10;rj0wc+wr2u01My3dxELedETaRIVHlnOeAc5yMAnj+IV5klKDtJWPQTjLYvqVTr1qKaUk4HSnurZG&#10;QD9KUQB1B/lRcVrEG2irKomOaKNA1Pyg+Jn/AAUF+JPjVWtrC9tfC9gVx5OkJtfHvK+W/LFfNGv+&#10;N7vWb6W5v9Qmu7mQlnlmcyOx9Sxyf1rhp76Rh1NVHkL8kmvr4UacPhR8VUrVauk5N/kdHc6zlWVH&#10;J3HJrJl1GUMTuOKpI4QcH86hnmJP3j9K2bMY0euxda+ctnNNN0G+8az1lOPanM6kdeam7NeRdWWJ&#10;JQM8/SqrsWz3pJGHHPSozIRjHNTrc6qaSVjovCL/APE0hTZksCB9fWvQYQl1JsnkxbgDdk8s2Oa8&#10;38NPL/akLRts2jLZOAFrvYFgYs0+4iI71UDO44r6jLJctJu2z/r8Lnj5lSdXlinb+unma8ESyNLL&#10;ZaZ5enQriQrnLds8+lXZdH1GG2WazIu7FxkHPI9sUW9tea3bQ+fcHS9NA8wqOCwHXg1NoXjC08L6&#10;jIiNLd6JI23ey/MnpgV4eb5Y5J1sPrbW3ePf1R2ZVmCg1Qr6XdvSXb5mBDprXWoKgebTZyfvw5Ga&#10;7S1+F95fwF7rXr6SHuobFdVLodjq1ql9ZusiN8wZcGqV/wCJJdKsWhQmSVvkRBycnocV+d1Zt2S3&#10;P0KnS6SenqcXqcHhrwLIF8n7Ze4yHfLMayX8Ta/4jIh02wNpAxwJD1+gr0TQ/BlgzwXGqkT6nckH&#10;y1GWz6AVs+NdRsfBdkY9Ns0u9TiH78jlLVe2P+mnb2rsw1KeJqKnTjzS89l/wDlxNSGFpupUfLFf&#10;eeVjRLjw9ZyXe5bnWiPvE8wc8k/7WOnpXOX6gSb40UNK26YbskDHJz3NaOq6kt5dtqdtFOjtHgxM&#10;24njBJPqaxtWkNnp8t3BB5ksgyy55Ar9MwOAhgqTm9ZNfh5eu1ux8DiMbPE1lzaRTt8+0vVbPuef&#10;a7Ml7dXDxMGj34Q+oFZ5dSqgqMgdajmfGPYkj2yc1GH3FR2PJr5ipJym2e+kktSwjkMQDyK0bPVp&#10;I/k3YU1nMPKKPggsO/eo2bD8dKabM2rnY2XiWaB0McjKUIIdTyD6/WvsH4F/8FEfF/w8gs9O1uM+&#10;LtLiYq739ywuWjxwokIPK4AGcgg4PQEfCkUrA8VeivZFXAYilUpQrK0kRCpLD/Cz9v8A4PftsfDL&#10;4tCCxGrDwzrT4A0/VisQY+iS/cb8wTnpX0HG7MoKhdhGRzzX851prTx4DPnHrXufwb/a98f/AAcl&#10;iTQ9dmk0xSC2mX58+2f22tyv/ASK8mrgeXWB6tHGe0Xvqx+3crbQDlRn1NFfE3w9/wCCoHgXVtFD&#10;+MdB1PSdVXAI0uIXcD+pXJVlHsc0Vw+wqfynb7WL2kj8oZZeeBgVEZMVHJIZH3ZpjNzX1zPjttic&#10;yg/wqfqaqyn5sZ59qJPmBNVyxV+DUs1jqWQpxTB976U5ZTtyeBUa7irue5qb6luKFYhiaFPIFRoc&#10;HmkLZk46e1XcajpodN4WCtqhikA2vCfx5rs4pgjw3BXCp8uz19K840G7+y6xayvkjdswOtemQskF&#10;wTMA6yDKLnpivpctknTaW6f/AA34nBjPsp9vn8vlu+hvxwGRGu9cvCtjnEcCHJPsMdKuNFc6/b/2&#10;fpmlw2emRjd58pGTj1P/AOv61g6escO2bVlFwVJdIQ/X0rchW/8AFkMsk8o0TR0+dmZ9qqo79s/5&#10;6mvUd4+8tOqv+KZ4T5Z+7a+ydtl25erfmVdB8Raj4dumtoXhe23YMbShV/DtXQN4rjjuDdLZW3nj&#10;gvLMGVfpt6/ga53WNNsdasYINHIto4c4uLpPMe4/2sZG0e351y/2Gbwss8k9k2ryZDAxOI1Qd8KR&#10;/Kvg8ZTyzF4nmjPl7n6bhMvzzCYFVKlFy00t289Tvj40utNinuLYN5k+RLf9GUH+FMcqMe9cxcyS&#10;TSi8trqa4s3Xc6sSxJ9T61astQe0ghu4FTUtFukIDsMbT3Vuu1hyMe1WYLK40yOK+0uaK4sXQiWJ&#10;OSvsRX1mEwmGwtNRw6un16yf+SPgMVicTiKl8To9dOiXZ9pPozOhjUImo2Uss0KrmW3ZcY/CsTxX&#10;cWkelz31lJJH9oQAxOMBc8cV0U8a4S/0i8xGp23Ft0wfSvO/HFwt/NamGUi3BbMfuP8ACqxVVQpS&#10;lv8Aq3u/RGuDjOU4qSt+Nktoy833OIuvmcqKjZTGqFeT3FSTHbMxzk0zdu6V8U78x9LZWLWA0G7s&#10;OPpUP8JJqVJMRPGUBBIOajZSBz0NN6AkEbt1H3atRvnr0qsjBY8LSRu5kC9veiElcmUS6xGcipI7&#10;lh0JqCQhVxnn2qJHIrRtMVkjYS/cKBu6UVnLJxRQrC9lB6slyAaicnPFPlIByKgd23L6962ucSiS&#10;biF5qDBZvanyM2zNRxOQM1m2bRiSt02VI3ChKjQgtuPWnuwbnvS8y7EbLg80zZhsqcCnOxPXpQuA&#10;eelVHUTdkXLHzbe+tpETzJCfkHv616bbMsWmCV0WfUEICoemCDz/ACrgtHSS61XTBExGJCoye2Ol&#10;d+hk0m7aN7ctcFirHHC+lfQZdHlTk3o9P8jjxSU4xUfi7X3XX5dzQezt9LMWo6hI0jshPkpzz/jX&#10;nvjfx5q3iK9hjuYZrfRLdh5MJ4V2HRm9TXW6dHa39zcC+up2RT/q8cD9OtUvFtv4fXwjc/2eLp5U&#10;Pym4HQ+3FXmNKpi8O4xlZNN+rQssdPC4uM5RcpKy20SeyX+Zt+BtQF5BGoGSR0J6VpeNoNmj3GMA&#10;jv3rifhrqqtdwKvy54IPHeu2+KKLbaRIS20um5fTNflmy8z+o8PiI1cLzyd9P0OC+Gms6n4WNz9r&#10;tJLzRrs75ICh2A9PMB9QOK9Cnik8Lot9pGy9sLhtxAOQAef5VheC4vEE/h6JV23NiUARMB9ntjHv&#10;RbQ6t4Pe5nvYdtlI+WiB+Wv1bA03QoQi27Wav2729T+V8xtXxVRQtzX2v8Xk/wBGTakvlN9oskQJ&#10;O+6SNT9z1rzvxZc2z6mVtyPLiG0gdAe9drq+oppiXd7aphZ/m8pf4QR0ryaSVZZXIBAcliD65rLM&#10;6toqmtP0XT792VgIaOd79L9fR+nTyK8nzzHHSpViCYIpOM8dad2Ar5h+Z7CVkKCSfaluf9SNtSRo&#10;CtCBWbDcpik7WsaIqLhEJ7UsbF3A/hNOkj2SFeCp6DNCyq0nChB0AFQmloDJXUKcCnRruOO9Mc4a&#10;pEKAZJ5q9EZtD2Qqf8KKcvzDIoqrN7ByjWbnjrUBlPmbcVZZBjIqk5xJkfeJrWTSOZItzRuiJuK4&#10;ddwwe3vUEfzHaKlkGOo61AtwbOYNImY2GN3cGsZNLVm8VclK7TTymBu61C8pGcnIJyMVJFKxxn7p&#10;p7iloHnAg5QHPHP86ZwZOBx6U98eZjafrTiFQcHmrTtYhK5ueGWWXWtOhdvKQygGQdq9FistKtdQ&#10;Fzb3Ut/eGQb4mLBDj2xzXl/h6VF1izMuSvmjIHpXq1q9vLOG07TpbacSKRNIchmr6XLbTST/AJv0&#10;ODF80I3V7We1rbre/wChpw+JBHbyIfD1uuG3eYVGZMfh0rktV1b+2WiaWxWNZ3/1Ma/KoFdZrU3i&#10;OytZhqUsCq3+rRQuWB79Kq6LZazYxQypawLBMhUzS8kfQA5rur1FCj7So7LW+ndnHl+HlVrqFGMZ&#10;Tk0opSfRa79rnC+GIvL8UTpDEdkchKhSBjviu5+Itpd6t4eMskQWOKPOHYZI+lc1oVuLTxVcgtll&#10;m+YjuTXpXxEshc+G0aIdUwSK/I6841Kk5w2bZ/U2WYGUcv8AYzetmjzrwba+TdxRx30kEc0CnarY&#10;C+/WtPW/D90InsodSGpGZtqsz5C57dTWBo0mlyxWYWSQXaRFJwV4AB7fhWm0Gms+ywvpYLcuCZnG&#10;0q1fqtCUZ0YyjtZ9fJH804yM6OJldvR/y3WjfYx/Fmm6t4f0trj5JYT8rlzyO3SvN3bc2cYY9a9Q&#10;+KZlttPs4l1Zb2Njl4gc7uOucmvL2GXz1Pr614OZe5XcVsa4OUqtPnk035Jr8x0a7Tz1qQpk1GAd&#10;+TgD61YWVSwAQH/azXlLU9GXkMQld2OtQGVkICdTU9xKkJAUnefSpdPuIrW7VpLZLiMsCyk7Swz0&#10;3dqiS10COpWFv5Q3ZLM3UmoowN2NoyO9X5Z1WWTy4/lDfKC2SB9cc/lVQSs08hwHZh1Pb3rKyTVi&#10;7XvcUNuc7ulRklicVLKozwc1ApIkyOhNbvQySLMbyKuAKKlt3ALbvXiiquXykZdgvFUnkPm575rQ&#10;2EDHA+tVJLfEm6nOVmjlUSxIzNGvrTJCZQVPK05CWFMBI3Y5HvQzZaEEfyypEzZU9Ce3tWoIQoH5&#10;8VVubW2uI4RBK7llDShxjY+eg9sYq1Hm2h2Phgo5OamndXuKSuNnlCr0BJ6VS35bJ4pTcCV3IXKn&#10;ue1NkIY/LzWnNfYSjoaWjTGPUrZ0G51mUgH1zXsyXGs3Nuy6gI7W2MnEgAG0eueteIWO9Z0kWTyy&#10;CDu9D617ILKPT7ZGv9VfU4WLMxQ5IGPqa+gyqpaTS9fwPNx0E1FtLfs2/kQXWn28t2LaLXPtS7t5&#10;nmbAOOw9a6zQLNrWC4u5JftEYUiJ2PCjHOPYnP5Vw+kros8sMLRT/a5G/wBHVTgYJ6GvSfHPleH/&#10;AAp5FuFUNGERR2XHAryM6xnJQWHi99X8l/mz9K4Lyx1K88dUWkFZXSWr3at5aHkvh65e68SzvnJl&#10;mLHHbmva/EcKyeFjs5KLXhngeKRNUjlPILck179eRpL4ckXOcr/Svgqbbifr2C1orm7v8WfP3h28&#10;W21O6tHtw7hmkEmOSOPlrppr3SNRWNrywaxtw2CqIcs2eDg1iT2E9nq7TwgBlOMH+L2+ldO1zrFv&#10;Kr3+mxX17sG2BBkFex49q/S8kr+2wns3vDm6dOh/PvFWXvAZh7VqyqP+a3/AOK+JjWIk08WYchQ2&#10;S/HGBjiuCQlXOemeK6/4kXxvNbaI2wsXghRWhAI5/GuQHK88GuLMJe0xEpRPHwsXTpRjJ306u/4j&#10;2Cuc1JGQn1qFAR1pWbDZrh2OloewAcnPJpEUCNiexwKNpPzHv0+lG0shHQdjUNOWwLQTftyO1Nhk&#10;xOD2xUZRkGGO4+tMjPz8daye5puXWK849Kgtg89wsUY3sxCgepqSaJ4oFJGC3SoIJGglDIxjcchl&#10;6g0Sk+g0tTVEXlO8csWyRDtZWGCD9KKro7zlnd2DMcliclj6kmitYq6MnzX0EkIc8tj3qq8hjbaD&#10;uX1qUgP1FQOBG3PIpVHZkJFqPlRgEk042/yk/pUUFz5YEgHyqduKuXkyttKcAitE77j5XuVUyjZ6&#10;/WnSF3OBxgdKcPlTeenSpI5BtIP3xxn2pOVhpFOPapOeM+tDnDZWpLyMxEHqh6VHGVkTI4NOLuTJ&#10;20JIx5nyknHWvWLc6PYaH5mkwy3CiI7hIc4Pr09a8qhjB+6RvHJBPJ9hXqFjeGTwys1paC2iaNYn&#10;U+5HP6V7mVtc87b2Zy4mEpxikm033svmbXglvt+vW0JtVVbZRIZSOSSMAfhz+dXPi5rIJS1iG7bx&#10;xS+CLgx/bZ365wvsBx/MVh695moakHODuPevjs4qOpiKjXe33aH9BcOYJ4bLacUrOSv/AOBDfAen&#10;GSRdynrnkV7GIf8AiVMh9K4/whpohAJABNdwy5UR/wANeSo8sbH1lOl7K1NdDzFtJF3qN0CuVWN+&#10;PwrHtrTW7TTbb7Nfie8dQUd3ztGfunOenNeq22jRpfTMq54IryDW7Gzt9AmeLVBbXHnOzAEhkYO2&#10;B/Kvq8jqckqv+Bn5V4gU06VCb/mttfdf1qea+Jby4v8AW7y4unEk7PhyMckcdqzVORnvU0sBLM5Y&#10;s7Ekk96hZSgGepolU5pXfU/M1DlVuxKu1k/2qiYANhutIDtO6hv3jbj1rJyKWwvnMdqnoowKQyEx&#10;bT060mMtSuPlIqeewNFfzmIJ9OKdCOjd6ayhVNLCxUAnoeRWTbuVEtyzs4G8nCDaFqOGynuI2mjj&#10;eRF6sozj605v3kZY9aoxnazHdnnpUzkaRWupeiZ5F+UdKKZFcMi8d6K1UzK7Wgrtxmog27tn2pZz&#10;tBFMgPFKTXNoOKtEmwPJK42/SlU/u1HoKVRmm4wzj34rSLMxQakVsEfrUalcY70uCK0utmJAXxnP&#10;Y8UZyMjrQED9aftC8DoaEy0KHZlJA3Mo4Br0ixuJrnwxaTTEISR8mewP/wBavNU3xsWA+XFd7Fbr&#10;H4X0dDcs8s3OB2JY8V7GAqeyVWfRR/VGcoe1q04JauS6X/r1O70USR6ZEuDyM0kdmpvd7A8nPSta&#10;0iEdtEhOdqgVftrWKQgV8NOXM7s/qDBr2dOKa0SNPRIlQK4K7fc81tTKsrBl5rOstMgjAcjmtWHa&#10;VwtRdHTJ+9eBA8yxQSbjg7SK+ffE0mlf8IddKd32xrmXBYYGd5Ir3nXYQLGTJ2nGATXg2rapawaV&#10;p63Wlw3UEd1KxWTcBN97AJUg9/XHA4r3MraXtn/df5o/NuOlejhorfm6eh56756cjtUROTmpnjLb&#10;VwBjv61BMvltj+VayaSPyRa3YA5oOQOKZkinLIV5IyPes7lAZGYBT24qKRcsE/GrCjfL93bxnFV1&#10;O6Rm/AVnJ9BoU8ikTpSsdoojGRRfWxTXuiucL9elRpEzLnjH1p0x4HtTYiOtZTd5FRXulqKLC8UU&#10;JPgUVtczsV5G8zmiLAGO9MU4Q1aEaiy8zHz5HNQ/iGvhERuKVXG8GmxgFsdqbMoVgBxzW6MGTyRq&#10;GVh360McUv8AAKbJ1X6VTWoDQcMfenF8dKRBlwD0qWeJVjJAwapaoLjIZWL46CvRNJigkPh+FFLe&#10;Wpdvcgf415vAeD7V6R4Sc/abADjba8fnW/M44atbqkvxR7WT0lVzCgpbc36M9OjVUjBbCg9s1p6a&#10;kcmNnNYU3zW+48mtjwycqK+Xtc/o6GkdHsdAsTrHjFOgcwsCatfwiqdxwTWVjaMrK9jnvG2vLHYz&#10;IWxgE8V4F4k1Oe60bR7R+IYvMnTHfc2Mn8q9S8eMf3ozxsNeN3tzJKfLY/LHAgUf8CNetgJOLqJd&#10;Uvz/AOAflPGnvqin0u/wKbOSnPaqrZLZq0f9WarHrXU9Wfl7VhCOaNpbij+KpIRl6T0ZJHNI0QLD&#10;r0qJMdqTUHZZtoPFNh4Wo6j2Q9vmNPX5RTB9+nNUR1kW/hI5yd3tSqpROaEbNzFGQCrHPNS3c/mJ&#10;EQip5kYchQeCfT2rN/GVH4RiozjK9KKLaRljwDiiquQf/9lQSwECLQAUAAYACAAAACEAihU/mAwB&#10;AAAVAgAAEwAAAAAAAAAAAAAAAAAAAAAAW0NvbnRlbnRfVHlwZXNdLnhtbFBLAQItABQABgAIAAAA&#10;IQA4/SH/1gAAAJQBAAALAAAAAAAAAAAAAAAAAD0BAABfcmVscy8ucmVsc1BLAQItABQABgAIAAAA&#10;IQB8qII2+gMAAIYKAAAOAAAAAAAAAAAAAAAAADwCAABkcnMvZTJvRG9jLnhtbFBLAQItABQABgAI&#10;AAAAIQBYYLMbugAAACIBAAAZAAAAAAAAAAAAAAAAAGIGAABkcnMvX3JlbHMvZTJvRG9jLnhtbC5y&#10;ZWxzUEsBAi0AFAAGAAgAAAAhAJn2E77gAAAACQEAAA8AAAAAAAAAAAAAAAAAUwcAAGRycy9kb3du&#10;cmV2LnhtbFBLAQItAAoAAAAAAAAAIQAtnL55yTAAAMkwAAAVAAAAAAAAAAAAAAAAAGAIAABkcnMv&#10;bWVkaWEvaW1hZ2UxLmpwZWdQSwUGAAAAAAYABgB9AQAAXDkAAAAA&#10;">
                <v:shape id="Picture 163" o:spid="_x0000_s1027" type="#_x0000_t75" style="position:absolute;left:1020;top:43;width:2055;height: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FTwAAAANwAAAAPAAAAZHJzL2Rvd25yZXYueG1sRE/LisIw&#10;FN0L8w/hDsxGNFFBhmqUGaHgbvCBzPKaXNtic1OaqO3fm4Xg8nDey3XnanGnNlSeNUzGCgSx8bbi&#10;QsPxkI++QYSIbLH2TBp6CrBefQyWmFn/4B3d97EQKYRDhhrKGJtMymBKchjGviFO3MW3DmOCbSFt&#10;i48U7mo5VWouHVacGkpsaFOSue5vTsPf0F5Cfs7735kaWnmamP5/Z7T++ux+FiAidfEtfrm3VsNM&#10;pfnpTDoCcvUEAAD//wMAUEsBAi0AFAAGAAgAAAAhANvh9svuAAAAhQEAABMAAAAAAAAAAAAAAAAA&#10;AAAAAFtDb250ZW50X1R5cGVzXS54bWxQSwECLQAUAAYACAAAACEAWvQsW78AAAAVAQAACwAAAAAA&#10;AAAAAAAAAAAfAQAAX3JlbHMvLnJlbHNQSwECLQAUAAYACAAAACEAcQSRU8AAAADcAAAADwAAAAAA&#10;AAAAAAAAAAAHAgAAZHJzL2Rvd25yZXYueG1sUEsFBgAAAAADAAMAtwAAAPQCAAAAAA==&#10;">
                  <v:imagedata r:id="rId33" o:title=""/>
                </v:shape>
                <v:rect id="Rectangle 164" o:spid="_x0000_s1028" style="position:absolute;left:1020;top:43;width:2055;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65kxQAAANwAAAAPAAAAZHJzL2Rvd25yZXYueG1sRI9Ba8JA&#10;FITvgv9heUJvuomlUlLXIILYXtpGpefX7GsSzb4N2dWN/75bEHocZuYbZpkPphVX6l1jWUE6S0AQ&#10;l1Y3XCk4HrbTZxDOI2tsLZOCGznIV+PREjNtAxd03ftKRAi7DBXU3neZlK6syaCb2Y44ej+2N+ij&#10;7CupewwRblo5T5KFNNhwXKixo01N5Xl/MQqK9TyE9/bb7k5Pn8XH19utCJeNUg+TYf0CwtPg/8P3&#10;9qtW8Jik8HcmHgG5+gUAAP//AwBQSwECLQAUAAYACAAAACEA2+H2y+4AAACFAQAAEwAAAAAAAAAA&#10;AAAAAAAAAAAAW0NvbnRlbnRfVHlwZXNdLnhtbFBLAQItABQABgAIAAAAIQBa9CxbvwAAABUBAAAL&#10;AAAAAAAAAAAAAAAAAB8BAABfcmVscy8ucmVsc1BLAQItABQABgAIAAAAIQDDB65kxQAAANwAAAAP&#10;AAAAAAAAAAAAAAAAAAcCAABkcnMvZG93bnJldi54bWxQSwUGAAAAAAMAAwC3AAAA+QIAAAAA&#10;" filled="f" strokecolor="#231f20" strokeweight="1pt"/>
                <w10:wrap anchorx="page"/>
              </v:group>
            </w:pict>
          </mc:Fallback>
        </mc:AlternateContent>
      </w:r>
    </w:p>
    <w:p w14:paraId="2687BDBC" w14:textId="107A5284" w:rsidR="00415DFF" w:rsidRDefault="00415DFF" w:rsidP="00415DFF">
      <w:pPr>
        <w:ind w:left="2977" w:right="1087"/>
        <w:jc w:val="both"/>
        <w:rPr>
          <w:color w:val="231F20"/>
        </w:rPr>
      </w:pPr>
      <w:r w:rsidRPr="00415DFF">
        <w:rPr>
          <w:color w:val="231F20"/>
        </w:rPr>
        <w:t>Happy New Year – 2022 to all esteem medical fraternity from India and abroad. Till date all of us are fighting to prevent covid – 19 viruses for our pregnant mothers and neonate.</w:t>
      </w:r>
    </w:p>
    <w:p w14:paraId="3FBC4A73" w14:textId="77777777" w:rsidR="00415DFF" w:rsidRPr="00415DFF" w:rsidRDefault="00415DFF" w:rsidP="00415DFF">
      <w:pPr>
        <w:ind w:left="2977" w:right="1087"/>
        <w:jc w:val="both"/>
        <w:rPr>
          <w:color w:val="231F20"/>
        </w:rPr>
      </w:pPr>
    </w:p>
    <w:p w14:paraId="4086A77E" w14:textId="26630702" w:rsidR="00415DFF" w:rsidRDefault="00415DFF" w:rsidP="00415DFF">
      <w:pPr>
        <w:ind w:left="2977" w:right="1087"/>
        <w:jc w:val="both"/>
        <w:rPr>
          <w:color w:val="231F20"/>
        </w:rPr>
      </w:pPr>
      <w:r w:rsidRPr="00415DFF">
        <w:rPr>
          <w:color w:val="231F20"/>
        </w:rPr>
        <w:t xml:space="preserve"> As editor of JIAOG, I am glad to inform you that volume </w:t>
      </w:r>
      <w:r w:rsidR="00761E6C">
        <w:rPr>
          <w:color w:val="231F20"/>
        </w:rPr>
        <w:t>3</w:t>
      </w:r>
      <w:r w:rsidRPr="00415DFF">
        <w:rPr>
          <w:color w:val="231F20"/>
        </w:rPr>
        <w:t xml:space="preserve"> issue </w:t>
      </w:r>
      <w:r w:rsidR="00674287">
        <w:rPr>
          <w:color w:val="231F20"/>
        </w:rPr>
        <w:t>2</w:t>
      </w:r>
      <w:r w:rsidR="00674287" w:rsidRPr="00415DFF">
        <w:rPr>
          <w:color w:val="231F20"/>
        </w:rPr>
        <w:t xml:space="preserve"> of</w:t>
      </w:r>
      <w:r w:rsidRPr="00415DFF">
        <w:rPr>
          <w:color w:val="231F20"/>
        </w:rPr>
        <w:t xml:space="preserve"> JIAOG is going to release on </w:t>
      </w:r>
      <w:r w:rsidR="00BE49C3">
        <w:rPr>
          <w:color w:val="231F20"/>
        </w:rPr>
        <w:t>28</w:t>
      </w:r>
      <w:r w:rsidRPr="00415DFF">
        <w:rPr>
          <w:color w:val="231F20"/>
        </w:rPr>
        <w:t>th January 2022.</w:t>
      </w:r>
    </w:p>
    <w:p w14:paraId="2F68FCEB" w14:textId="77777777" w:rsidR="00415DFF" w:rsidRPr="00415DFF" w:rsidRDefault="00415DFF" w:rsidP="00415DFF">
      <w:pPr>
        <w:ind w:left="2977" w:right="1087"/>
        <w:jc w:val="both"/>
        <w:rPr>
          <w:color w:val="231F20"/>
        </w:rPr>
      </w:pPr>
    </w:p>
    <w:p w14:paraId="08D47095" w14:textId="69BB8455" w:rsidR="00415DFF" w:rsidRDefault="00415DFF" w:rsidP="00415DFF">
      <w:pPr>
        <w:ind w:left="2977" w:right="1087"/>
        <w:jc w:val="both"/>
        <w:rPr>
          <w:color w:val="231F20"/>
        </w:rPr>
      </w:pPr>
      <w:r w:rsidRPr="00415DFF">
        <w:rPr>
          <w:color w:val="231F20"/>
        </w:rPr>
        <w:t>Today I am very happy to share with you that after getting RNI (WBENG/2019/78475 dated 20 February 2020). We have got ISSN (2583 – 0589, Date – 01.12.2021) permission.</w:t>
      </w:r>
    </w:p>
    <w:p w14:paraId="59D09D39" w14:textId="77777777" w:rsidR="00415DFF" w:rsidRPr="00415DFF" w:rsidRDefault="00415DFF" w:rsidP="00415DFF">
      <w:pPr>
        <w:ind w:left="2977" w:right="1087"/>
        <w:jc w:val="both"/>
        <w:rPr>
          <w:color w:val="231F20"/>
        </w:rPr>
      </w:pPr>
    </w:p>
    <w:p w14:paraId="58EFB581" w14:textId="332C8693" w:rsidR="00415DFF" w:rsidRDefault="00415DFF" w:rsidP="00415DFF">
      <w:pPr>
        <w:ind w:left="2977" w:right="1087"/>
        <w:jc w:val="both"/>
        <w:rPr>
          <w:color w:val="231F20"/>
        </w:rPr>
      </w:pPr>
      <w:r w:rsidRPr="00415DFF">
        <w:rPr>
          <w:color w:val="231F20"/>
        </w:rPr>
        <w:t>Hopefully we are trying to get index and pub med journal in future, for that we must focused on evidence based scientific, innovative research papers covering review and original articles, case reports, video, book review etc.</w:t>
      </w:r>
    </w:p>
    <w:p w14:paraId="4E337A56" w14:textId="77777777" w:rsidR="00415DFF" w:rsidRPr="00415DFF" w:rsidRDefault="00415DFF" w:rsidP="00415DFF">
      <w:pPr>
        <w:ind w:left="2977" w:right="1087"/>
        <w:jc w:val="both"/>
        <w:rPr>
          <w:color w:val="231F20"/>
        </w:rPr>
      </w:pPr>
    </w:p>
    <w:p w14:paraId="7F130A99" w14:textId="27E91347" w:rsidR="00415DFF" w:rsidRDefault="00415DFF" w:rsidP="00415DFF">
      <w:pPr>
        <w:ind w:left="2977" w:right="1087"/>
        <w:jc w:val="both"/>
        <w:rPr>
          <w:color w:val="231F20"/>
        </w:rPr>
      </w:pPr>
      <w:r w:rsidRPr="00415DFF">
        <w:rPr>
          <w:color w:val="231F20"/>
        </w:rPr>
        <w:t>Since inception of our journal, we are mainly focusing on early diagnosis and prevention of maternal mortality &amp; morbidity as well as implementation of family planning program.</w:t>
      </w:r>
    </w:p>
    <w:p w14:paraId="3395630F" w14:textId="77777777" w:rsidR="00415DFF" w:rsidRPr="00415DFF" w:rsidRDefault="00415DFF" w:rsidP="00415DFF">
      <w:pPr>
        <w:ind w:left="2977" w:right="1087"/>
        <w:jc w:val="both"/>
        <w:rPr>
          <w:color w:val="231F20"/>
        </w:rPr>
      </w:pPr>
    </w:p>
    <w:p w14:paraId="188A8FA3" w14:textId="05060F3E" w:rsidR="00415DFF" w:rsidRDefault="00415DFF" w:rsidP="00415DFF">
      <w:pPr>
        <w:ind w:left="2977" w:right="1087"/>
        <w:jc w:val="both"/>
        <w:rPr>
          <w:color w:val="231F20"/>
        </w:rPr>
      </w:pPr>
      <w:r w:rsidRPr="00415DFF">
        <w:rPr>
          <w:color w:val="231F20"/>
        </w:rPr>
        <w:t xml:space="preserve"> In this issue we are highlighting suggestions which were put forward by different experts mainly from Assam, Manipur, Meghalaya, West Bengal, Orissa, New Delhi, Punjab &amp; Andaman &amp; </w:t>
      </w:r>
      <w:proofErr w:type="spellStart"/>
      <w:r w:rsidRPr="00415DFF">
        <w:rPr>
          <w:color w:val="231F20"/>
        </w:rPr>
        <w:t>Nicobor</w:t>
      </w:r>
      <w:proofErr w:type="spellEnd"/>
      <w:r w:rsidRPr="00415DFF">
        <w:rPr>
          <w:color w:val="231F20"/>
        </w:rPr>
        <w:t xml:space="preserve"> Island – how to prevent Maternal Death and its morbidity. We are also getting guest editors written up view to prevent MMR.</w:t>
      </w:r>
    </w:p>
    <w:p w14:paraId="54837A5D" w14:textId="77777777" w:rsidR="00415DFF" w:rsidRPr="00415DFF" w:rsidRDefault="00415DFF" w:rsidP="00415DFF">
      <w:pPr>
        <w:ind w:left="2977" w:right="1087"/>
        <w:jc w:val="both"/>
        <w:rPr>
          <w:color w:val="231F20"/>
        </w:rPr>
      </w:pPr>
    </w:p>
    <w:p w14:paraId="2F5A15A0" w14:textId="16B52407" w:rsidR="006E0040" w:rsidRPr="000C69F3" w:rsidRDefault="00415DFF" w:rsidP="00415DFF">
      <w:pPr>
        <w:ind w:left="2977" w:right="1087"/>
        <w:jc w:val="both"/>
      </w:pPr>
      <w:r w:rsidRPr="00415DFF">
        <w:rPr>
          <w:color w:val="231F20"/>
        </w:rPr>
        <w:t>I am very much grateful to all contributors and our total team whose whole hearted   help and suggestions to make this journal one of the best medical journals, as regards to Maternal Morbidity &amp; Mortality, in the world in future.</w:t>
      </w:r>
    </w:p>
    <w:p w14:paraId="7E39F473" w14:textId="77777777" w:rsidR="009F63DB" w:rsidRPr="000C69F3" w:rsidRDefault="009F63DB" w:rsidP="000C69F3">
      <w:pPr>
        <w:ind w:left="2977" w:right="1087"/>
        <w:jc w:val="both"/>
      </w:pPr>
    </w:p>
    <w:p w14:paraId="328A94BC" w14:textId="77777777" w:rsidR="0069191F" w:rsidRPr="000C69F3" w:rsidRDefault="0069191F" w:rsidP="000C69F3">
      <w:pPr>
        <w:pStyle w:val="BodyText"/>
        <w:rPr>
          <w:sz w:val="22"/>
          <w:szCs w:val="22"/>
        </w:rPr>
      </w:pPr>
    </w:p>
    <w:p w14:paraId="0978C618" w14:textId="77777777" w:rsidR="0069191F" w:rsidRPr="000C69F3" w:rsidRDefault="0069191F" w:rsidP="000C69F3">
      <w:pPr>
        <w:pStyle w:val="BodyText"/>
        <w:rPr>
          <w:sz w:val="22"/>
          <w:szCs w:val="22"/>
        </w:rPr>
      </w:pPr>
    </w:p>
    <w:p w14:paraId="7954395E" w14:textId="77777777" w:rsidR="0069191F" w:rsidRPr="000C69F3" w:rsidRDefault="0069191F" w:rsidP="000C69F3">
      <w:pPr>
        <w:pStyle w:val="Heading3"/>
        <w:ind w:left="3030"/>
        <w:jc w:val="both"/>
        <w:rPr>
          <w:rFonts w:ascii="Book Antiqua" w:hAnsi="Book Antiqua"/>
          <w:color w:val="FF0000"/>
          <w:sz w:val="22"/>
          <w:szCs w:val="22"/>
        </w:rPr>
      </w:pPr>
      <w:r w:rsidRPr="000C69F3">
        <w:rPr>
          <w:rFonts w:ascii="Book Antiqua" w:hAnsi="Book Antiqua"/>
          <w:color w:val="002060"/>
          <w:w w:val="115"/>
          <w:sz w:val="22"/>
          <w:szCs w:val="22"/>
        </w:rPr>
        <w:t>Dilip Kumar Dutta</w:t>
      </w:r>
    </w:p>
    <w:p w14:paraId="2F29C343" w14:textId="77777777" w:rsidR="0069191F" w:rsidRPr="000C69F3" w:rsidRDefault="00E735FD" w:rsidP="000C69F3">
      <w:pPr>
        <w:spacing w:before="18"/>
        <w:ind w:left="3030"/>
        <w:jc w:val="both"/>
        <w:rPr>
          <w:i/>
        </w:rPr>
      </w:pPr>
      <w:r w:rsidRPr="000C69F3">
        <w:rPr>
          <w:i/>
          <w:color w:val="231F20"/>
          <w:w w:val="105"/>
        </w:rPr>
        <w:t xml:space="preserve">Chief </w:t>
      </w:r>
      <w:r w:rsidR="0069191F" w:rsidRPr="000C69F3">
        <w:rPr>
          <w:i/>
          <w:color w:val="231F20"/>
          <w:w w:val="105"/>
        </w:rPr>
        <w:t>Editor</w:t>
      </w:r>
    </w:p>
    <w:p w14:paraId="70349B68" w14:textId="483BD554" w:rsidR="0069191F" w:rsidRPr="00B4565F" w:rsidRDefault="006519BB" w:rsidP="000C69F3">
      <w:pPr>
        <w:pStyle w:val="BodyText"/>
        <w:spacing w:before="10"/>
        <w:ind w:left="3030"/>
      </w:pPr>
      <w:r w:rsidRPr="000C69F3">
        <w:rPr>
          <w:color w:val="231F20"/>
          <w:w w:val="105"/>
          <w:sz w:val="22"/>
          <w:szCs w:val="22"/>
        </w:rPr>
        <w:t xml:space="preserve">Journal of Indian Academy of Obstetrics </w:t>
      </w:r>
      <w:r w:rsidR="00870C47">
        <w:rPr>
          <w:color w:val="231F20"/>
          <w:w w:val="105"/>
          <w:sz w:val="22"/>
          <w:szCs w:val="22"/>
        </w:rPr>
        <w:t>and</w:t>
      </w:r>
      <w:r w:rsidRPr="000C69F3">
        <w:rPr>
          <w:color w:val="231F20"/>
          <w:w w:val="105"/>
          <w:sz w:val="22"/>
          <w:szCs w:val="22"/>
        </w:rPr>
        <w:t xml:space="preserve"> </w:t>
      </w:r>
      <w:proofErr w:type="spellStart"/>
      <w:r w:rsidRPr="000C69F3">
        <w:rPr>
          <w:color w:val="231F20"/>
          <w:w w:val="105"/>
          <w:sz w:val="22"/>
          <w:szCs w:val="22"/>
        </w:rPr>
        <w:t>Gynaecology</w:t>
      </w:r>
      <w:proofErr w:type="spellEnd"/>
    </w:p>
    <w:p w14:paraId="2D3ADC38" w14:textId="77777777" w:rsidR="0069191F" w:rsidRDefault="0069191F" w:rsidP="0069191F">
      <w:pPr>
        <w:sectPr w:rsidR="0069191F" w:rsidSect="00BE0001">
          <w:headerReference w:type="even" r:id="rId34"/>
          <w:footerReference w:type="default" r:id="rId35"/>
          <w:pgSz w:w="11910" w:h="15600"/>
          <w:pgMar w:top="920" w:right="0" w:bottom="960" w:left="900" w:header="0" w:footer="762" w:gutter="0"/>
          <w:pgNumType w:start="3"/>
          <w:cols w:space="720"/>
        </w:sectPr>
      </w:pPr>
    </w:p>
    <w:p w14:paraId="461F1880" w14:textId="601E1A3B" w:rsidR="0069191F" w:rsidRPr="006364FD" w:rsidRDefault="0069191F" w:rsidP="0069191F">
      <w:pPr>
        <w:tabs>
          <w:tab w:val="right" w:pos="9878"/>
        </w:tabs>
        <w:spacing w:after="93"/>
      </w:pPr>
      <w:r w:rsidRPr="00502028">
        <w:rPr>
          <w:b/>
          <w:bCs/>
          <w:i/>
          <w:sz w:val="28"/>
        </w:rPr>
        <w:lastRenderedPageBreak/>
        <w:t xml:space="preserve">Journal </w:t>
      </w:r>
      <w:r w:rsidR="00ED67F1" w:rsidRPr="00502028">
        <w:rPr>
          <w:b/>
          <w:bCs/>
          <w:i/>
          <w:sz w:val="28"/>
        </w:rPr>
        <w:t>of</w:t>
      </w:r>
      <w:r w:rsidR="00ED67F1" w:rsidRPr="00502028">
        <w:rPr>
          <w:b/>
          <w:bCs/>
          <w:i/>
        </w:rPr>
        <w:t xml:space="preserve"> </w:t>
      </w:r>
      <w:r w:rsidR="00ED67F1" w:rsidRPr="00502028">
        <w:rPr>
          <w:b/>
          <w:bCs/>
          <w:i/>
          <w:sz w:val="24"/>
        </w:rPr>
        <w:t>Indian</w:t>
      </w:r>
      <w:r w:rsidRPr="00502028">
        <w:rPr>
          <w:b/>
          <w:bCs/>
          <w:i/>
          <w:sz w:val="28"/>
        </w:rPr>
        <w:t xml:space="preserve"> Academy of Obstetrics and </w:t>
      </w:r>
      <w:proofErr w:type="spellStart"/>
      <w:r w:rsidRPr="00502028">
        <w:rPr>
          <w:b/>
          <w:bCs/>
          <w:i/>
          <w:sz w:val="28"/>
        </w:rPr>
        <w:t>Gynaecology</w:t>
      </w:r>
      <w:proofErr w:type="spellEnd"/>
      <w:r>
        <w:rPr>
          <w:sz w:val="24"/>
        </w:rPr>
        <w:tab/>
      </w:r>
      <w:r w:rsidR="002B0060">
        <w:rPr>
          <w:sz w:val="24"/>
        </w:rPr>
        <w:t>January 2022</w:t>
      </w:r>
    </w:p>
    <w:p w14:paraId="31FBBD45" w14:textId="134418AD" w:rsidR="0069191F" w:rsidRDefault="0069191F" w:rsidP="0069191F">
      <w:pPr>
        <w:pStyle w:val="BodyText"/>
        <w:jc w:val="center"/>
      </w:pPr>
      <w:r w:rsidRPr="006364FD">
        <w:rPr>
          <w:sz w:val="24"/>
        </w:rPr>
        <w:t xml:space="preserve">                                                                                                                          Vol. </w:t>
      </w:r>
      <w:r w:rsidR="00273381" w:rsidRPr="006364FD">
        <w:rPr>
          <w:sz w:val="24"/>
        </w:rPr>
        <w:t>3</w:t>
      </w:r>
      <w:r w:rsidRPr="006364FD">
        <w:rPr>
          <w:sz w:val="24"/>
        </w:rPr>
        <w:t xml:space="preserve">, </w:t>
      </w:r>
      <w:r w:rsidR="002B0060">
        <w:rPr>
          <w:sz w:val="24"/>
        </w:rPr>
        <w:t>Issue 2</w:t>
      </w:r>
    </w:p>
    <w:p w14:paraId="2198C095" w14:textId="77777777" w:rsidR="0069191F" w:rsidRDefault="0069191F" w:rsidP="0069191F">
      <w:pPr>
        <w:pStyle w:val="BodyText"/>
      </w:pPr>
    </w:p>
    <w:p w14:paraId="07DCD8AD" w14:textId="77777777" w:rsidR="0069191F" w:rsidRPr="005C5FBF" w:rsidRDefault="0069191F" w:rsidP="0069191F">
      <w:pPr>
        <w:spacing w:before="106"/>
        <w:ind w:left="120"/>
        <w:rPr>
          <w:rFonts w:asciiTheme="minorHAnsi" w:hAnsiTheme="minorHAnsi" w:cstheme="minorHAnsi"/>
          <w:b/>
          <w:sz w:val="36"/>
        </w:rPr>
      </w:pPr>
      <w:r w:rsidRPr="005C5FBF">
        <w:rPr>
          <w:rFonts w:asciiTheme="minorHAnsi" w:hAnsiTheme="minorHAnsi" w:cstheme="minorHAnsi"/>
          <w:b/>
          <w:color w:val="231F20"/>
          <w:w w:val="115"/>
          <w:sz w:val="36"/>
        </w:rPr>
        <w:t>Contents</w:t>
      </w:r>
    </w:p>
    <w:p w14:paraId="3E711241" w14:textId="3FF1AA11" w:rsidR="0069191F" w:rsidRPr="005C5FBF" w:rsidRDefault="007D1455" w:rsidP="0069191F">
      <w:pPr>
        <w:pStyle w:val="Heading4"/>
        <w:spacing w:before="226"/>
        <w:rPr>
          <w:rFonts w:asciiTheme="minorHAnsi" w:hAnsiTheme="minorHAnsi" w:cstheme="minorHAnsi"/>
        </w:rPr>
      </w:pPr>
      <w:r>
        <w:rPr>
          <w:rFonts w:asciiTheme="minorHAnsi" w:hAnsiTheme="minorHAnsi" w:cstheme="minorHAnsi"/>
          <w:b/>
          <w:color w:val="231F20"/>
          <w:w w:val="110"/>
          <w:sz w:val="24"/>
          <w:szCs w:val="24"/>
        </w:rPr>
        <w:t xml:space="preserve">Special Guest </w:t>
      </w:r>
      <w:r w:rsidR="0069191F" w:rsidRPr="005C5FBF">
        <w:rPr>
          <w:rFonts w:asciiTheme="minorHAnsi" w:hAnsiTheme="minorHAnsi" w:cstheme="minorHAnsi"/>
          <w:b/>
          <w:color w:val="231F20"/>
          <w:w w:val="110"/>
          <w:sz w:val="24"/>
          <w:szCs w:val="24"/>
        </w:rPr>
        <w:t>Editorial</w:t>
      </w:r>
      <w:r w:rsidR="0069191F" w:rsidRPr="005C5FBF">
        <w:rPr>
          <w:rFonts w:asciiTheme="minorHAnsi" w:hAnsiTheme="minorHAnsi" w:cstheme="minorHAnsi"/>
          <w:color w:val="231F20"/>
          <w:w w:val="110"/>
        </w:rPr>
        <w:t>:</w:t>
      </w:r>
    </w:p>
    <w:p w14:paraId="76178CAA" w14:textId="304AA846" w:rsidR="00F62EFA" w:rsidRPr="008616AD" w:rsidRDefault="00534555" w:rsidP="00727234">
      <w:pPr>
        <w:pStyle w:val="Heading7"/>
        <w:spacing w:before="241" w:line="223" w:lineRule="exact"/>
        <w:ind w:left="687" w:right="2788"/>
        <w:rPr>
          <w:rFonts w:asciiTheme="minorHAnsi" w:hAnsiTheme="minorHAnsi" w:cstheme="minorHAnsi"/>
          <w:color w:val="auto"/>
          <w:highlight w:val="yellow"/>
        </w:rPr>
      </w:pPr>
      <w:r w:rsidRPr="00534555">
        <w:rPr>
          <w:rFonts w:asciiTheme="minorHAnsi" w:hAnsiTheme="minorHAnsi" w:cstheme="minorHAnsi"/>
          <w:color w:val="auto"/>
          <w:w w:val="110"/>
        </w:rPr>
        <w:t>STRATEGIES FOR REDUCTION OF MMR</w:t>
      </w:r>
    </w:p>
    <w:p w14:paraId="007C5404" w14:textId="6E8A03F2" w:rsidR="00F62EFA" w:rsidRPr="00D46ACF" w:rsidRDefault="00534555" w:rsidP="00727234">
      <w:pPr>
        <w:spacing w:line="297" w:lineRule="exact"/>
        <w:ind w:left="687" w:right="2788"/>
        <w:rPr>
          <w:rFonts w:asciiTheme="minorHAnsi" w:hAnsiTheme="minorHAnsi" w:cstheme="minorHAnsi"/>
          <w:i/>
          <w:color w:val="231F20"/>
          <w:w w:val="105"/>
          <w:sz w:val="20"/>
        </w:rPr>
      </w:pPr>
      <w:r w:rsidRPr="00D46ACF">
        <w:rPr>
          <w:rFonts w:asciiTheme="minorHAnsi" w:hAnsiTheme="minorHAnsi" w:cstheme="minorHAnsi"/>
          <w:i/>
          <w:color w:val="231F20"/>
          <w:w w:val="105"/>
          <w:sz w:val="20"/>
        </w:rPr>
        <w:t>Sumita Ghosh</w:t>
      </w:r>
    </w:p>
    <w:p w14:paraId="3CAFD37A" w14:textId="35101D56" w:rsidR="00F62EFA" w:rsidRPr="00D46ACF" w:rsidRDefault="00F62EFA" w:rsidP="00727234">
      <w:pPr>
        <w:spacing w:line="297" w:lineRule="exact"/>
        <w:ind w:left="687" w:right="2788"/>
        <w:rPr>
          <w:rFonts w:asciiTheme="minorHAnsi" w:hAnsiTheme="minorHAnsi" w:cstheme="minorHAnsi"/>
          <w:color w:val="231F20"/>
          <w:sz w:val="24"/>
        </w:rPr>
      </w:pPr>
      <w:r w:rsidRPr="00D46ACF">
        <w:rPr>
          <w:rFonts w:asciiTheme="minorHAnsi" w:hAnsiTheme="minorHAnsi" w:cstheme="minorHAnsi"/>
          <w:color w:val="231F20"/>
          <w:w w:val="120"/>
          <w:sz w:val="24"/>
        </w:rPr>
        <w:t>........................................................................................1</w:t>
      </w:r>
      <w:r w:rsidRPr="00D46ACF">
        <w:rPr>
          <w:rFonts w:asciiTheme="minorHAnsi" w:hAnsiTheme="minorHAnsi" w:cstheme="minorHAnsi"/>
          <w:color w:val="231F20"/>
          <w:sz w:val="24"/>
        </w:rPr>
        <w:t xml:space="preserve"> </w:t>
      </w:r>
      <w:r w:rsidR="007D1455" w:rsidRPr="00D46ACF">
        <w:rPr>
          <w:rFonts w:asciiTheme="minorHAnsi" w:hAnsiTheme="minorHAnsi" w:cstheme="minorHAnsi"/>
          <w:color w:val="231F20"/>
          <w:sz w:val="24"/>
        </w:rPr>
        <w:t>–</w:t>
      </w:r>
      <w:r w:rsidR="00870C47" w:rsidRPr="00D46ACF">
        <w:rPr>
          <w:rFonts w:asciiTheme="minorHAnsi" w:hAnsiTheme="minorHAnsi" w:cstheme="minorHAnsi"/>
          <w:color w:val="231F20"/>
          <w:sz w:val="24"/>
        </w:rPr>
        <w:t xml:space="preserve"> </w:t>
      </w:r>
      <w:r w:rsidR="00534555" w:rsidRPr="00D46ACF">
        <w:rPr>
          <w:rFonts w:asciiTheme="minorHAnsi" w:hAnsiTheme="minorHAnsi" w:cstheme="minorHAnsi"/>
          <w:color w:val="231F20"/>
          <w:sz w:val="24"/>
        </w:rPr>
        <w:t>3</w:t>
      </w:r>
    </w:p>
    <w:p w14:paraId="700EF9F4" w14:textId="388EE11E" w:rsidR="007D1455" w:rsidRPr="00D46ACF" w:rsidRDefault="007D1455" w:rsidP="00727234">
      <w:pPr>
        <w:pStyle w:val="Heading4"/>
        <w:spacing w:before="226"/>
        <w:ind w:right="2788"/>
        <w:rPr>
          <w:rFonts w:asciiTheme="minorHAnsi" w:hAnsiTheme="minorHAnsi" w:cstheme="minorHAnsi"/>
        </w:rPr>
      </w:pPr>
      <w:r w:rsidRPr="00D46ACF">
        <w:rPr>
          <w:rFonts w:asciiTheme="minorHAnsi" w:hAnsiTheme="minorHAnsi" w:cstheme="minorHAnsi"/>
          <w:b/>
          <w:color w:val="231F20"/>
          <w:w w:val="110"/>
          <w:sz w:val="24"/>
          <w:szCs w:val="24"/>
        </w:rPr>
        <w:t>Guest Editorial</w:t>
      </w:r>
      <w:r w:rsidRPr="00D46ACF">
        <w:rPr>
          <w:rFonts w:asciiTheme="minorHAnsi" w:hAnsiTheme="minorHAnsi" w:cstheme="minorHAnsi"/>
          <w:color w:val="231F20"/>
          <w:w w:val="110"/>
        </w:rPr>
        <w:t>:</w:t>
      </w:r>
    </w:p>
    <w:p w14:paraId="0997F656" w14:textId="69142CF0" w:rsidR="007D1455" w:rsidRPr="00D46ACF" w:rsidRDefault="00534555" w:rsidP="00727234">
      <w:pPr>
        <w:pStyle w:val="Heading7"/>
        <w:spacing w:before="241" w:line="223" w:lineRule="exact"/>
        <w:ind w:left="687" w:right="2788"/>
        <w:rPr>
          <w:rFonts w:asciiTheme="minorHAnsi" w:hAnsiTheme="minorHAnsi" w:cstheme="minorHAnsi"/>
          <w:color w:val="auto"/>
        </w:rPr>
      </w:pPr>
      <w:r w:rsidRPr="00D46ACF">
        <w:rPr>
          <w:rFonts w:asciiTheme="minorHAnsi" w:hAnsiTheme="minorHAnsi" w:cstheme="minorHAnsi"/>
          <w:color w:val="auto"/>
          <w:w w:val="110"/>
        </w:rPr>
        <w:t>STRATEGIES TO REDUCE MATERNAL MORTALITY IN INDIA</w:t>
      </w:r>
    </w:p>
    <w:p w14:paraId="25D1FBEA" w14:textId="10151EB1" w:rsidR="007D1455" w:rsidRPr="00D46ACF" w:rsidRDefault="00534555" w:rsidP="00727234">
      <w:pPr>
        <w:spacing w:line="297" w:lineRule="exact"/>
        <w:ind w:left="687" w:right="2788"/>
        <w:rPr>
          <w:rFonts w:asciiTheme="minorHAnsi" w:hAnsiTheme="minorHAnsi" w:cstheme="minorHAnsi"/>
          <w:i/>
          <w:color w:val="231F20"/>
          <w:w w:val="105"/>
          <w:sz w:val="20"/>
        </w:rPr>
      </w:pPr>
      <w:r w:rsidRPr="00D46ACF">
        <w:rPr>
          <w:rFonts w:asciiTheme="minorHAnsi" w:hAnsiTheme="minorHAnsi" w:cstheme="minorHAnsi"/>
          <w:i/>
          <w:color w:val="231F20"/>
          <w:w w:val="105"/>
          <w:sz w:val="20"/>
        </w:rPr>
        <w:t>Ramji Singh</w:t>
      </w:r>
    </w:p>
    <w:p w14:paraId="03B9FC1B" w14:textId="582516F5" w:rsidR="007D1455" w:rsidRPr="00D46ACF" w:rsidRDefault="007D1455" w:rsidP="00727234">
      <w:pPr>
        <w:spacing w:line="297" w:lineRule="exact"/>
        <w:ind w:left="687" w:right="2788"/>
        <w:rPr>
          <w:rFonts w:asciiTheme="minorHAnsi" w:hAnsiTheme="minorHAnsi" w:cstheme="minorHAnsi"/>
          <w:sz w:val="24"/>
        </w:rPr>
      </w:pPr>
      <w:r w:rsidRPr="00D46ACF">
        <w:rPr>
          <w:rFonts w:asciiTheme="minorHAnsi" w:hAnsiTheme="minorHAnsi" w:cstheme="minorHAnsi"/>
          <w:color w:val="231F20"/>
          <w:w w:val="120"/>
          <w:sz w:val="24"/>
        </w:rPr>
        <w:t>........................................................................................</w:t>
      </w:r>
      <w:r w:rsidR="00534555" w:rsidRPr="00D46ACF">
        <w:rPr>
          <w:rFonts w:asciiTheme="minorHAnsi" w:hAnsiTheme="minorHAnsi" w:cstheme="minorHAnsi"/>
          <w:color w:val="231F20"/>
          <w:w w:val="120"/>
          <w:sz w:val="24"/>
        </w:rPr>
        <w:t>4</w:t>
      </w:r>
      <w:r w:rsidRPr="00D46ACF">
        <w:rPr>
          <w:rFonts w:asciiTheme="minorHAnsi" w:hAnsiTheme="minorHAnsi" w:cstheme="minorHAnsi"/>
          <w:color w:val="231F20"/>
          <w:sz w:val="24"/>
        </w:rPr>
        <w:t xml:space="preserve"> - </w:t>
      </w:r>
      <w:r w:rsidR="00534555" w:rsidRPr="00D46ACF">
        <w:rPr>
          <w:rFonts w:asciiTheme="minorHAnsi" w:hAnsiTheme="minorHAnsi" w:cstheme="minorHAnsi"/>
          <w:color w:val="231F20"/>
          <w:sz w:val="24"/>
        </w:rPr>
        <w:t>5</w:t>
      </w:r>
    </w:p>
    <w:p w14:paraId="6D8B0D86" w14:textId="77777777" w:rsidR="007D1455" w:rsidRPr="00D46ACF" w:rsidRDefault="007D1455" w:rsidP="00727234">
      <w:pPr>
        <w:pStyle w:val="Heading4"/>
        <w:spacing w:before="226"/>
        <w:ind w:right="2788"/>
        <w:rPr>
          <w:rFonts w:asciiTheme="minorHAnsi" w:hAnsiTheme="minorHAnsi" w:cstheme="minorHAnsi"/>
        </w:rPr>
      </w:pPr>
      <w:r w:rsidRPr="00D46ACF">
        <w:rPr>
          <w:rFonts w:asciiTheme="minorHAnsi" w:hAnsiTheme="minorHAnsi" w:cstheme="minorHAnsi"/>
          <w:b/>
          <w:color w:val="231F20"/>
          <w:w w:val="110"/>
          <w:sz w:val="24"/>
          <w:szCs w:val="24"/>
        </w:rPr>
        <w:t>Editorial</w:t>
      </w:r>
      <w:r w:rsidRPr="00D46ACF">
        <w:rPr>
          <w:rFonts w:asciiTheme="minorHAnsi" w:hAnsiTheme="minorHAnsi" w:cstheme="minorHAnsi"/>
          <w:color w:val="231F20"/>
          <w:w w:val="110"/>
        </w:rPr>
        <w:t>:</w:t>
      </w:r>
    </w:p>
    <w:p w14:paraId="0A92B216" w14:textId="45FBEE56" w:rsidR="007D1455" w:rsidRPr="00D46ACF" w:rsidRDefault="00534555" w:rsidP="00727234">
      <w:pPr>
        <w:pStyle w:val="Heading7"/>
        <w:spacing w:before="241" w:line="223" w:lineRule="exact"/>
        <w:ind w:left="687" w:right="2788"/>
        <w:rPr>
          <w:rFonts w:asciiTheme="minorHAnsi" w:hAnsiTheme="minorHAnsi" w:cstheme="minorHAnsi"/>
          <w:color w:val="auto"/>
        </w:rPr>
      </w:pPr>
      <w:r w:rsidRPr="00D46ACF">
        <w:rPr>
          <w:rFonts w:asciiTheme="minorHAnsi" w:hAnsiTheme="minorHAnsi" w:cstheme="minorHAnsi"/>
          <w:color w:val="auto"/>
          <w:w w:val="110"/>
        </w:rPr>
        <w:t>SPECIAL ISSUE FROM CHIEF EDITOR ON PREVENTION OF MATERNAL DEATH</w:t>
      </w:r>
    </w:p>
    <w:p w14:paraId="38C6B8C1" w14:textId="77777777" w:rsidR="007D1455" w:rsidRPr="00D46ACF" w:rsidRDefault="007D1455" w:rsidP="00727234">
      <w:pPr>
        <w:spacing w:line="297" w:lineRule="exact"/>
        <w:ind w:left="687" w:right="2788"/>
        <w:rPr>
          <w:rFonts w:asciiTheme="minorHAnsi" w:hAnsiTheme="minorHAnsi" w:cstheme="minorHAnsi"/>
          <w:i/>
          <w:color w:val="231F20"/>
          <w:w w:val="105"/>
          <w:sz w:val="20"/>
        </w:rPr>
      </w:pPr>
      <w:r w:rsidRPr="00D46ACF">
        <w:rPr>
          <w:rFonts w:asciiTheme="minorHAnsi" w:hAnsiTheme="minorHAnsi" w:cstheme="minorHAnsi"/>
          <w:i/>
          <w:color w:val="231F20"/>
          <w:w w:val="105"/>
          <w:sz w:val="20"/>
        </w:rPr>
        <w:t>Dilip Kumar Dutta</w:t>
      </w:r>
    </w:p>
    <w:p w14:paraId="3AAA97E2" w14:textId="47BD104C" w:rsidR="007D1455" w:rsidRPr="00D46ACF" w:rsidRDefault="007D1455" w:rsidP="00727234">
      <w:pPr>
        <w:spacing w:line="297" w:lineRule="exact"/>
        <w:ind w:left="687" w:right="2788"/>
        <w:rPr>
          <w:rFonts w:asciiTheme="minorHAnsi" w:hAnsiTheme="minorHAnsi" w:cstheme="minorHAnsi"/>
          <w:sz w:val="24"/>
        </w:rPr>
      </w:pPr>
      <w:r w:rsidRPr="00D46ACF">
        <w:rPr>
          <w:rFonts w:asciiTheme="minorHAnsi" w:hAnsiTheme="minorHAnsi" w:cstheme="minorHAnsi"/>
          <w:color w:val="231F20"/>
          <w:w w:val="120"/>
          <w:sz w:val="24"/>
        </w:rPr>
        <w:t>........................................................................................</w:t>
      </w:r>
      <w:r w:rsidR="00534555" w:rsidRPr="00D46ACF">
        <w:rPr>
          <w:rFonts w:asciiTheme="minorHAnsi" w:hAnsiTheme="minorHAnsi" w:cstheme="minorHAnsi"/>
          <w:color w:val="231F20"/>
          <w:w w:val="120"/>
          <w:sz w:val="24"/>
        </w:rPr>
        <w:t>6</w:t>
      </w:r>
      <w:r w:rsidRPr="00D46ACF">
        <w:rPr>
          <w:rFonts w:asciiTheme="minorHAnsi" w:hAnsiTheme="minorHAnsi" w:cstheme="minorHAnsi"/>
          <w:color w:val="231F20"/>
          <w:sz w:val="24"/>
        </w:rPr>
        <w:t xml:space="preserve"> - </w:t>
      </w:r>
      <w:r w:rsidR="00534555" w:rsidRPr="00D46ACF">
        <w:rPr>
          <w:rFonts w:asciiTheme="minorHAnsi" w:hAnsiTheme="minorHAnsi" w:cstheme="minorHAnsi"/>
          <w:color w:val="231F20"/>
          <w:sz w:val="24"/>
        </w:rPr>
        <w:t>14</w:t>
      </w:r>
    </w:p>
    <w:p w14:paraId="4050C7BD" w14:textId="77777777" w:rsidR="00F62EFA" w:rsidRPr="00681B62" w:rsidRDefault="00F62EFA" w:rsidP="00727234">
      <w:pPr>
        <w:pStyle w:val="BodyText"/>
        <w:spacing w:before="4"/>
        <w:ind w:right="2788"/>
        <w:rPr>
          <w:rFonts w:asciiTheme="minorHAnsi" w:hAnsiTheme="minorHAnsi" w:cstheme="minorHAnsi"/>
          <w:sz w:val="38"/>
        </w:rPr>
      </w:pPr>
    </w:p>
    <w:p w14:paraId="760B697C" w14:textId="77777777" w:rsidR="00F62EFA" w:rsidRPr="00681B62" w:rsidRDefault="00F62EFA" w:rsidP="00727234">
      <w:pPr>
        <w:ind w:left="120" w:right="2788"/>
        <w:rPr>
          <w:rFonts w:asciiTheme="minorHAnsi" w:hAnsiTheme="minorHAnsi" w:cstheme="minorHAnsi"/>
          <w:b/>
          <w:sz w:val="24"/>
        </w:rPr>
      </w:pPr>
      <w:r w:rsidRPr="00681B62">
        <w:rPr>
          <w:rFonts w:asciiTheme="minorHAnsi" w:hAnsiTheme="minorHAnsi" w:cstheme="minorHAnsi"/>
          <w:b/>
          <w:i/>
          <w:color w:val="231F20"/>
          <w:w w:val="110"/>
          <w:sz w:val="24"/>
        </w:rPr>
        <w:t>Original Article</w:t>
      </w:r>
      <w:r w:rsidRPr="00681B62">
        <w:rPr>
          <w:rFonts w:asciiTheme="minorHAnsi" w:hAnsiTheme="minorHAnsi" w:cstheme="minorHAnsi"/>
          <w:b/>
          <w:color w:val="231F20"/>
          <w:w w:val="110"/>
          <w:sz w:val="24"/>
        </w:rPr>
        <w:t>:</w:t>
      </w:r>
    </w:p>
    <w:p w14:paraId="2EDAB35B" w14:textId="3AA4F811" w:rsidR="00F62EFA" w:rsidRPr="00681B62" w:rsidRDefault="00727234" w:rsidP="00727234">
      <w:pPr>
        <w:pStyle w:val="Heading7"/>
        <w:spacing w:before="242" w:line="223" w:lineRule="exact"/>
        <w:ind w:left="687" w:right="2788"/>
        <w:rPr>
          <w:rFonts w:asciiTheme="minorHAnsi" w:hAnsiTheme="minorHAnsi" w:cstheme="minorHAnsi"/>
          <w:color w:val="auto"/>
        </w:rPr>
      </w:pPr>
      <w:r w:rsidRPr="00681B62">
        <w:rPr>
          <w:rFonts w:asciiTheme="minorHAnsi" w:hAnsiTheme="minorHAnsi" w:cstheme="minorHAnsi"/>
          <w:color w:val="auto"/>
        </w:rPr>
        <w:t>PRE-OPERATIVE BILATERAL UTERINE ARTERY CATHETERISATION AND INTRAOPERATIVE EMBOLIZATION IN PREVENTION AND TREATMENT OF HEMORRHAGE DURING CAESAREAN SECTION IN PLACENTA PREVIA – A CASE SERIES IN A TERTIARY CARE HOSPITAL</w:t>
      </w:r>
    </w:p>
    <w:p w14:paraId="171F86E6" w14:textId="303265F0" w:rsidR="00F62EFA" w:rsidRPr="00681B62" w:rsidRDefault="00727234" w:rsidP="00727234">
      <w:pPr>
        <w:spacing w:before="16" w:line="213" w:lineRule="auto"/>
        <w:ind w:left="687" w:right="2788"/>
        <w:rPr>
          <w:rFonts w:asciiTheme="minorHAnsi" w:hAnsiTheme="minorHAnsi" w:cstheme="minorHAnsi"/>
          <w:i/>
          <w:sz w:val="20"/>
          <w:szCs w:val="20"/>
        </w:rPr>
      </w:pPr>
      <w:r w:rsidRPr="00681B62">
        <w:rPr>
          <w:rFonts w:asciiTheme="minorHAnsi" w:hAnsiTheme="minorHAnsi" w:cstheme="minorHAnsi"/>
          <w:bCs/>
          <w:i/>
          <w:sz w:val="20"/>
          <w:szCs w:val="20"/>
        </w:rPr>
        <w:t xml:space="preserve">Rahul Chaudhuri, </w:t>
      </w:r>
      <w:proofErr w:type="spellStart"/>
      <w:r w:rsidRPr="00681B62">
        <w:rPr>
          <w:rFonts w:asciiTheme="minorHAnsi" w:hAnsiTheme="minorHAnsi" w:cstheme="minorHAnsi"/>
          <w:bCs/>
          <w:i/>
          <w:sz w:val="20"/>
          <w:szCs w:val="20"/>
        </w:rPr>
        <w:t>Gairik</w:t>
      </w:r>
      <w:proofErr w:type="spellEnd"/>
      <w:r w:rsidRPr="00681B62">
        <w:rPr>
          <w:rFonts w:asciiTheme="minorHAnsi" w:hAnsiTheme="minorHAnsi" w:cstheme="minorHAnsi"/>
          <w:bCs/>
          <w:i/>
          <w:sz w:val="20"/>
          <w:szCs w:val="20"/>
        </w:rPr>
        <w:t xml:space="preserve"> Bera</w:t>
      </w:r>
    </w:p>
    <w:p w14:paraId="2F86DB0E" w14:textId="287B029D" w:rsidR="00F62EFA" w:rsidRPr="00681B62" w:rsidRDefault="00F62EFA" w:rsidP="00727234">
      <w:pPr>
        <w:pStyle w:val="Heading5"/>
        <w:spacing w:before="4"/>
        <w:ind w:left="709" w:right="2788"/>
        <w:rPr>
          <w:rFonts w:asciiTheme="minorHAnsi" w:hAnsiTheme="minorHAnsi" w:cstheme="minorHAnsi"/>
          <w:color w:val="auto"/>
        </w:rPr>
      </w:pPr>
      <w:r w:rsidRPr="00681B62">
        <w:rPr>
          <w:rFonts w:asciiTheme="minorHAnsi" w:hAnsiTheme="minorHAnsi" w:cstheme="minorHAnsi"/>
          <w:color w:val="auto"/>
          <w:w w:val="120"/>
        </w:rPr>
        <w:t>................................................................................................</w:t>
      </w:r>
      <w:r w:rsidR="00727234" w:rsidRPr="00681B62">
        <w:rPr>
          <w:rFonts w:asciiTheme="minorHAnsi" w:hAnsiTheme="minorHAnsi" w:cstheme="minorHAnsi"/>
          <w:color w:val="auto"/>
          <w:w w:val="120"/>
        </w:rPr>
        <w:t>15</w:t>
      </w:r>
      <w:r w:rsidR="001814AF" w:rsidRPr="00681B62">
        <w:rPr>
          <w:rFonts w:asciiTheme="minorHAnsi" w:hAnsiTheme="minorHAnsi" w:cstheme="minorHAnsi"/>
          <w:color w:val="auto"/>
          <w:w w:val="120"/>
        </w:rPr>
        <w:t xml:space="preserve"> - </w:t>
      </w:r>
      <w:r w:rsidR="00727234" w:rsidRPr="00681B62">
        <w:rPr>
          <w:rFonts w:asciiTheme="minorHAnsi" w:hAnsiTheme="minorHAnsi" w:cstheme="minorHAnsi"/>
          <w:color w:val="auto"/>
          <w:w w:val="120"/>
        </w:rPr>
        <w:t>20</w:t>
      </w:r>
      <w:r w:rsidRPr="00681B62">
        <w:rPr>
          <w:rFonts w:asciiTheme="minorHAnsi" w:hAnsiTheme="minorHAnsi" w:cstheme="minorHAnsi"/>
          <w:color w:val="auto"/>
        </w:rPr>
        <w:t xml:space="preserve"> </w:t>
      </w:r>
    </w:p>
    <w:p w14:paraId="638E7616" w14:textId="32226A04" w:rsidR="00F62EFA" w:rsidRPr="00681B62" w:rsidRDefault="00727234" w:rsidP="00727234">
      <w:pPr>
        <w:pStyle w:val="Heading7"/>
        <w:spacing w:before="226" w:line="249" w:lineRule="auto"/>
        <w:ind w:left="709" w:right="2788"/>
        <w:rPr>
          <w:rFonts w:asciiTheme="minorHAnsi" w:hAnsiTheme="minorHAnsi" w:cstheme="minorHAnsi"/>
          <w:color w:val="auto"/>
        </w:rPr>
      </w:pPr>
      <w:r w:rsidRPr="00681B62">
        <w:rPr>
          <w:rFonts w:asciiTheme="minorHAnsi" w:hAnsiTheme="minorHAnsi" w:cstheme="minorHAnsi"/>
          <w:color w:val="auto"/>
          <w:w w:val="110"/>
        </w:rPr>
        <w:t>REVISIT INTO THE MATERNAL MORTALITY OF MEGHALAYA WITH SPECIAL REFERENCE TO MATERNAL MORTALITY IN A TERTIARY HEALTH CARE FROM 2017-2021</w:t>
      </w:r>
    </w:p>
    <w:p w14:paraId="6B550733" w14:textId="18E161EF" w:rsidR="00F62EFA" w:rsidRPr="00681B62" w:rsidRDefault="00727234" w:rsidP="00727234">
      <w:pPr>
        <w:spacing w:before="1" w:line="213" w:lineRule="auto"/>
        <w:ind w:left="709" w:right="2788"/>
        <w:rPr>
          <w:rFonts w:asciiTheme="minorHAnsi" w:hAnsiTheme="minorHAnsi" w:cstheme="minorHAnsi"/>
          <w:i/>
          <w:sz w:val="20"/>
        </w:rPr>
      </w:pPr>
      <w:r w:rsidRPr="00681B62">
        <w:rPr>
          <w:rFonts w:asciiTheme="minorHAnsi" w:hAnsiTheme="minorHAnsi" w:cstheme="minorHAnsi"/>
          <w:i/>
          <w:w w:val="105"/>
          <w:sz w:val="20"/>
        </w:rPr>
        <w:t>Ananya Das, Subrat Panda</w:t>
      </w:r>
    </w:p>
    <w:p w14:paraId="38022E3B" w14:textId="4167AA84" w:rsidR="00F62EFA" w:rsidRPr="00681B62" w:rsidRDefault="00F62EFA" w:rsidP="00727234">
      <w:pPr>
        <w:pStyle w:val="Heading5"/>
        <w:spacing w:before="4"/>
        <w:ind w:left="709" w:right="2788"/>
        <w:rPr>
          <w:rFonts w:asciiTheme="minorHAnsi" w:hAnsiTheme="minorHAnsi" w:cstheme="minorHAnsi"/>
          <w:color w:val="auto"/>
        </w:rPr>
      </w:pPr>
      <w:r w:rsidRPr="00681B62">
        <w:rPr>
          <w:rFonts w:asciiTheme="minorHAnsi" w:hAnsiTheme="minorHAnsi" w:cstheme="minorHAnsi"/>
          <w:color w:val="auto"/>
          <w:w w:val="120"/>
        </w:rPr>
        <w:t>................................................................................................</w:t>
      </w:r>
      <w:r w:rsidR="00727234" w:rsidRPr="00681B62">
        <w:rPr>
          <w:rFonts w:asciiTheme="minorHAnsi" w:hAnsiTheme="minorHAnsi" w:cstheme="minorHAnsi"/>
          <w:color w:val="auto"/>
          <w:w w:val="120"/>
        </w:rPr>
        <w:t>21</w:t>
      </w:r>
      <w:r w:rsidRPr="00681B62">
        <w:rPr>
          <w:rFonts w:asciiTheme="minorHAnsi" w:hAnsiTheme="minorHAnsi" w:cstheme="minorHAnsi"/>
          <w:color w:val="auto"/>
        </w:rPr>
        <w:t xml:space="preserve"> </w:t>
      </w:r>
      <w:r w:rsidR="007E19CD" w:rsidRPr="00681B62">
        <w:rPr>
          <w:rFonts w:asciiTheme="minorHAnsi" w:hAnsiTheme="minorHAnsi" w:cstheme="minorHAnsi"/>
          <w:color w:val="auto"/>
        </w:rPr>
        <w:t xml:space="preserve">- </w:t>
      </w:r>
      <w:r w:rsidR="00727234" w:rsidRPr="00681B62">
        <w:rPr>
          <w:rFonts w:asciiTheme="minorHAnsi" w:hAnsiTheme="minorHAnsi" w:cstheme="minorHAnsi"/>
          <w:color w:val="auto"/>
        </w:rPr>
        <w:t>2</w:t>
      </w:r>
      <w:r w:rsidR="007A2181" w:rsidRPr="00681B62">
        <w:rPr>
          <w:rFonts w:asciiTheme="minorHAnsi" w:hAnsiTheme="minorHAnsi" w:cstheme="minorHAnsi"/>
          <w:color w:val="auto"/>
        </w:rPr>
        <w:t>5</w:t>
      </w:r>
    </w:p>
    <w:p w14:paraId="46B46D44" w14:textId="74696BDF" w:rsidR="00F62EFA" w:rsidRPr="00681B62" w:rsidRDefault="00727234" w:rsidP="00727234">
      <w:pPr>
        <w:pStyle w:val="Heading7"/>
        <w:spacing w:before="226" w:line="249" w:lineRule="auto"/>
        <w:ind w:left="709" w:right="2788"/>
        <w:rPr>
          <w:rFonts w:asciiTheme="minorHAnsi" w:hAnsiTheme="minorHAnsi" w:cstheme="minorHAnsi"/>
          <w:color w:val="auto"/>
        </w:rPr>
      </w:pPr>
      <w:r w:rsidRPr="00681B62">
        <w:rPr>
          <w:rFonts w:asciiTheme="minorHAnsi" w:hAnsiTheme="minorHAnsi" w:cstheme="minorHAnsi"/>
          <w:color w:val="auto"/>
          <w:w w:val="110"/>
        </w:rPr>
        <w:t>A STUDY OF MATERNAL MORTALITY IN A RURAL TERTIARY HOSPITAL OF WEST BENGAL</w:t>
      </w:r>
    </w:p>
    <w:p w14:paraId="12D0AFC2" w14:textId="2337B5F4" w:rsidR="00F62EFA" w:rsidRPr="00681B62" w:rsidRDefault="00727234" w:rsidP="00727234">
      <w:pPr>
        <w:spacing w:line="247" w:lineRule="exact"/>
        <w:ind w:left="709" w:right="2788"/>
        <w:rPr>
          <w:rFonts w:asciiTheme="minorHAnsi" w:hAnsiTheme="minorHAnsi" w:cstheme="minorHAnsi"/>
          <w:i/>
          <w:sz w:val="20"/>
        </w:rPr>
      </w:pPr>
      <w:r w:rsidRPr="00681B62">
        <w:rPr>
          <w:rFonts w:asciiTheme="minorHAnsi" w:hAnsiTheme="minorHAnsi" w:cstheme="minorHAnsi"/>
          <w:i/>
          <w:w w:val="105"/>
          <w:sz w:val="20"/>
        </w:rPr>
        <w:t xml:space="preserve">Banasree Bhadra, </w:t>
      </w:r>
      <w:proofErr w:type="spellStart"/>
      <w:r w:rsidRPr="00681B62">
        <w:rPr>
          <w:rFonts w:asciiTheme="minorHAnsi" w:hAnsiTheme="minorHAnsi" w:cstheme="minorHAnsi"/>
          <w:i/>
          <w:w w:val="105"/>
          <w:sz w:val="20"/>
        </w:rPr>
        <w:t>Dhrubajyoti</w:t>
      </w:r>
      <w:proofErr w:type="spellEnd"/>
      <w:r w:rsidRPr="00681B62">
        <w:rPr>
          <w:rFonts w:asciiTheme="minorHAnsi" w:hAnsiTheme="minorHAnsi" w:cstheme="minorHAnsi"/>
          <w:i/>
          <w:w w:val="105"/>
          <w:sz w:val="20"/>
        </w:rPr>
        <w:t xml:space="preserve"> Sarkar, </w:t>
      </w:r>
      <w:proofErr w:type="spellStart"/>
      <w:r w:rsidRPr="00681B62">
        <w:rPr>
          <w:rFonts w:asciiTheme="minorHAnsi" w:hAnsiTheme="minorHAnsi" w:cstheme="minorHAnsi"/>
          <w:i/>
          <w:w w:val="105"/>
          <w:sz w:val="20"/>
        </w:rPr>
        <w:t>Suvobrata</w:t>
      </w:r>
      <w:proofErr w:type="spellEnd"/>
      <w:r w:rsidRPr="00681B62">
        <w:rPr>
          <w:rFonts w:asciiTheme="minorHAnsi" w:hAnsiTheme="minorHAnsi" w:cstheme="minorHAnsi"/>
          <w:i/>
          <w:w w:val="105"/>
          <w:sz w:val="20"/>
        </w:rPr>
        <w:t xml:space="preserve"> Sarkar</w:t>
      </w:r>
    </w:p>
    <w:p w14:paraId="6AF36816" w14:textId="738CC0E4" w:rsidR="00F62EFA" w:rsidRPr="00681B62" w:rsidRDefault="00F62EFA" w:rsidP="00727234">
      <w:pPr>
        <w:pStyle w:val="Heading5"/>
        <w:spacing w:line="297" w:lineRule="exact"/>
        <w:ind w:left="709" w:right="2788"/>
        <w:rPr>
          <w:rFonts w:asciiTheme="minorHAnsi" w:hAnsiTheme="minorHAnsi" w:cstheme="minorHAnsi"/>
          <w:color w:val="auto"/>
          <w:w w:val="120"/>
        </w:rPr>
      </w:pPr>
      <w:r w:rsidRPr="00681B62">
        <w:rPr>
          <w:rFonts w:asciiTheme="minorHAnsi" w:hAnsiTheme="minorHAnsi" w:cstheme="minorHAnsi"/>
          <w:color w:val="auto"/>
          <w:w w:val="120"/>
        </w:rPr>
        <w:t>................................................................................................</w:t>
      </w:r>
      <w:r w:rsidR="00727234" w:rsidRPr="00681B62">
        <w:rPr>
          <w:rFonts w:asciiTheme="minorHAnsi" w:hAnsiTheme="minorHAnsi" w:cstheme="minorHAnsi"/>
          <w:color w:val="auto"/>
          <w:w w:val="120"/>
        </w:rPr>
        <w:t>2</w:t>
      </w:r>
      <w:r w:rsidR="007A2181" w:rsidRPr="00681B62">
        <w:rPr>
          <w:rFonts w:asciiTheme="minorHAnsi" w:hAnsiTheme="minorHAnsi" w:cstheme="minorHAnsi"/>
          <w:color w:val="auto"/>
          <w:w w:val="120"/>
        </w:rPr>
        <w:t>6</w:t>
      </w:r>
      <w:r w:rsidR="007E19CD" w:rsidRPr="00681B62">
        <w:rPr>
          <w:rFonts w:asciiTheme="minorHAnsi" w:hAnsiTheme="minorHAnsi" w:cstheme="minorHAnsi"/>
          <w:color w:val="auto"/>
          <w:w w:val="120"/>
        </w:rPr>
        <w:t xml:space="preserve"> - </w:t>
      </w:r>
      <w:r w:rsidR="00727234" w:rsidRPr="00681B62">
        <w:rPr>
          <w:rFonts w:asciiTheme="minorHAnsi" w:hAnsiTheme="minorHAnsi" w:cstheme="minorHAnsi"/>
          <w:color w:val="auto"/>
          <w:w w:val="120"/>
        </w:rPr>
        <w:t>30</w:t>
      </w:r>
    </w:p>
    <w:p w14:paraId="79D0EDA7" w14:textId="77777777" w:rsidR="00727234" w:rsidRPr="00727234" w:rsidRDefault="00727234" w:rsidP="00727234">
      <w:pPr>
        <w:rPr>
          <w:highlight w:val="yellow"/>
        </w:rPr>
      </w:pPr>
    </w:p>
    <w:p w14:paraId="5DE6F2E0" w14:textId="77777777" w:rsidR="00727234" w:rsidRDefault="00727234" w:rsidP="00727234">
      <w:pPr>
        <w:pStyle w:val="Heading7"/>
        <w:spacing w:before="225" w:line="249" w:lineRule="auto"/>
        <w:ind w:left="709" w:right="2788"/>
        <w:rPr>
          <w:rFonts w:asciiTheme="minorHAnsi" w:hAnsiTheme="minorHAnsi" w:cstheme="minorHAnsi"/>
          <w:color w:val="auto"/>
          <w:w w:val="110"/>
        </w:rPr>
      </w:pPr>
    </w:p>
    <w:p w14:paraId="16ED0031" w14:textId="1D298BDA" w:rsidR="00F62EFA" w:rsidRPr="008616AD" w:rsidRDefault="00727234" w:rsidP="00727234">
      <w:pPr>
        <w:pStyle w:val="Heading7"/>
        <w:spacing w:before="225" w:line="249" w:lineRule="auto"/>
        <w:ind w:left="709" w:right="2788"/>
        <w:rPr>
          <w:rFonts w:asciiTheme="minorHAnsi" w:hAnsiTheme="minorHAnsi" w:cstheme="minorHAnsi"/>
          <w:color w:val="auto"/>
          <w:highlight w:val="yellow"/>
        </w:rPr>
      </w:pPr>
      <w:r w:rsidRPr="00727234">
        <w:rPr>
          <w:rFonts w:asciiTheme="minorHAnsi" w:hAnsiTheme="minorHAnsi" w:cstheme="minorHAnsi"/>
          <w:color w:val="auto"/>
          <w:w w:val="110"/>
        </w:rPr>
        <w:t>MATERNAL DEATHS IN BURDWAN MEDICAL COLLEGE, BURDWAN, WEST BENGAL-TRENDS: (1999-2010)</w:t>
      </w:r>
    </w:p>
    <w:p w14:paraId="1D2D165E" w14:textId="2C4D9F55" w:rsidR="00F62EFA" w:rsidRPr="00681B62" w:rsidRDefault="00727234" w:rsidP="00727234">
      <w:pPr>
        <w:spacing w:line="247" w:lineRule="exact"/>
        <w:ind w:left="709" w:right="2788"/>
        <w:rPr>
          <w:rFonts w:asciiTheme="minorHAnsi" w:hAnsiTheme="minorHAnsi" w:cstheme="minorHAnsi"/>
          <w:i/>
          <w:sz w:val="20"/>
        </w:rPr>
      </w:pPr>
      <w:r w:rsidRPr="00681B62">
        <w:rPr>
          <w:rFonts w:asciiTheme="minorHAnsi" w:hAnsiTheme="minorHAnsi" w:cstheme="minorHAnsi"/>
          <w:i/>
          <w:w w:val="105"/>
          <w:sz w:val="20"/>
        </w:rPr>
        <w:t>Amitava Pal</w:t>
      </w:r>
    </w:p>
    <w:p w14:paraId="65BFE153" w14:textId="39CC2FD3" w:rsidR="00F62EFA" w:rsidRPr="00681B62" w:rsidRDefault="00F62EFA" w:rsidP="00727234">
      <w:pPr>
        <w:pStyle w:val="Heading5"/>
        <w:spacing w:line="297" w:lineRule="exact"/>
        <w:ind w:left="709" w:right="2788"/>
        <w:rPr>
          <w:rFonts w:asciiTheme="minorHAnsi" w:hAnsiTheme="minorHAnsi" w:cstheme="minorHAnsi"/>
          <w:color w:val="auto"/>
        </w:rPr>
      </w:pPr>
      <w:r w:rsidRPr="00681B62">
        <w:rPr>
          <w:rFonts w:asciiTheme="minorHAnsi" w:hAnsiTheme="minorHAnsi" w:cstheme="minorHAnsi"/>
          <w:color w:val="auto"/>
          <w:w w:val="120"/>
        </w:rPr>
        <w:t>................................................................................................</w:t>
      </w:r>
      <w:r w:rsidR="00727234" w:rsidRPr="00681B62">
        <w:rPr>
          <w:rFonts w:asciiTheme="minorHAnsi" w:hAnsiTheme="minorHAnsi" w:cstheme="minorHAnsi"/>
          <w:color w:val="auto"/>
          <w:w w:val="120"/>
        </w:rPr>
        <w:t>31</w:t>
      </w:r>
      <w:r w:rsidRPr="00681B62">
        <w:rPr>
          <w:rFonts w:asciiTheme="minorHAnsi" w:hAnsiTheme="minorHAnsi" w:cstheme="minorHAnsi"/>
          <w:color w:val="auto"/>
        </w:rPr>
        <w:t xml:space="preserve"> </w:t>
      </w:r>
      <w:r w:rsidR="00872162" w:rsidRPr="00681B62">
        <w:rPr>
          <w:rFonts w:asciiTheme="minorHAnsi" w:hAnsiTheme="minorHAnsi" w:cstheme="minorHAnsi"/>
          <w:color w:val="auto"/>
        </w:rPr>
        <w:t xml:space="preserve">- </w:t>
      </w:r>
      <w:r w:rsidR="00727234" w:rsidRPr="00681B62">
        <w:rPr>
          <w:rFonts w:asciiTheme="minorHAnsi" w:hAnsiTheme="minorHAnsi" w:cstheme="minorHAnsi"/>
          <w:color w:val="auto"/>
        </w:rPr>
        <w:t>34</w:t>
      </w:r>
      <w:r w:rsidR="00727234" w:rsidRPr="00681B62">
        <w:rPr>
          <w:rFonts w:asciiTheme="minorHAnsi" w:hAnsiTheme="minorHAnsi" w:cstheme="minorHAnsi"/>
          <w:color w:val="auto"/>
        </w:rPr>
        <w:br/>
      </w:r>
    </w:p>
    <w:p w14:paraId="69538A5E" w14:textId="77D5B0A2" w:rsidR="00727234" w:rsidRPr="00681B62" w:rsidRDefault="00727234" w:rsidP="00727234">
      <w:r w:rsidRPr="00681B62">
        <w:rPr>
          <w:rFonts w:asciiTheme="minorHAnsi" w:hAnsiTheme="minorHAnsi" w:cstheme="minorHAnsi"/>
          <w:b/>
          <w:i/>
          <w:color w:val="231F20"/>
          <w:w w:val="110"/>
          <w:sz w:val="24"/>
        </w:rPr>
        <w:t>Review Article</w:t>
      </w:r>
      <w:r w:rsidRPr="00681B62">
        <w:rPr>
          <w:rFonts w:asciiTheme="minorHAnsi" w:hAnsiTheme="minorHAnsi" w:cstheme="minorHAnsi"/>
          <w:b/>
          <w:color w:val="231F20"/>
          <w:w w:val="110"/>
          <w:sz w:val="24"/>
        </w:rPr>
        <w:t>:</w:t>
      </w:r>
    </w:p>
    <w:p w14:paraId="0D340A71" w14:textId="3EBF103E" w:rsidR="00F62EFA" w:rsidRPr="00681B62" w:rsidRDefault="00727234" w:rsidP="00727234">
      <w:pPr>
        <w:pStyle w:val="Heading7"/>
        <w:spacing w:before="226" w:line="249" w:lineRule="auto"/>
        <w:ind w:left="709" w:right="2788"/>
        <w:rPr>
          <w:rFonts w:asciiTheme="minorHAnsi" w:hAnsiTheme="minorHAnsi" w:cstheme="minorHAnsi"/>
          <w:color w:val="auto"/>
        </w:rPr>
      </w:pPr>
      <w:r w:rsidRPr="00681B62">
        <w:rPr>
          <w:rFonts w:asciiTheme="minorHAnsi" w:hAnsiTheme="minorHAnsi" w:cstheme="minorHAnsi"/>
          <w:color w:val="auto"/>
          <w:w w:val="110"/>
        </w:rPr>
        <w:t>SITUATION ANALYSIS OF ABORTION AND RELATED SERVICES IN SOUTH EAST ASIAN COUNTRIES</w:t>
      </w:r>
    </w:p>
    <w:p w14:paraId="20814A00" w14:textId="4F13C5DC" w:rsidR="00F62EFA" w:rsidRPr="00681B62" w:rsidRDefault="00727234" w:rsidP="00727234">
      <w:pPr>
        <w:spacing w:line="247" w:lineRule="exact"/>
        <w:ind w:left="709" w:right="2788"/>
        <w:rPr>
          <w:rFonts w:asciiTheme="minorHAnsi" w:hAnsiTheme="minorHAnsi" w:cstheme="minorHAnsi"/>
          <w:i/>
          <w:sz w:val="20"/>
        </w:rPr>
      </w:pPr>
      <w:r w:rsidRPr="00681B62">
        <w:rPr>
          <w:rFonts w:asciiTheme="minorHAnsi" w:hAnsiTheme="minorHAnsi" w:cstheme="minorHAnsi"/>
          <w:i/>
          <w:w w:val="105"/>
          <w:sz w:val="20"/>
        </w:rPr>
        <w:t xml:space="preserve">Mriganka Mouli </w:t>
      </w:r>
      <w:proofErr w:type="spellStart"/>
      <w:r w:rsidRPr="00681B62">
        <w:rPr>
          <w:rFonts w:asciiTheme="minorHAnsi" w:hAnsiTheme="minorHAnsi" w:cstheme="minorHAnsi"/>
          <w:i/>
          <w:w w:val="105"/>
          <w:sz w:val="20"/>
        </w:rPr>
        <w:t>Saha</w:t>
      </w:r>
      <w:proofErr w:type="spellEnd"/>
      <w:r w:rsidRPr="00681B62">
        <w:rPr>
          <w:rFonts w:asciiTheme="minorHAnsi" w:hAnsiTheme="minorHAnsi" w:cstheme="minorHAnsi"/>
          <w:i/>
          <w:w w:val="105"/>
          <w:sz w:val="20"/>
        </w:rPr>
        <w:t>, Nayan Chandra Sarkar, Mainak Nath</w:t>
      </w:r>
    </w:p>
    <w:p w14:paraId="1B009747" w14:textId="49CE1B6A" w:rsidR="00F62EFA" w:rsidRPr="00681B62" w:rsidRDefault="00F62EFA" w:rsidP="00727234">
      <w:pPr>
        <w:pStyle w:val="Heading5"/>
        <w:spacing w:line="297" w:lineRule="exact"/>
        <w:ind w:left="709" w:right="2788"/>
        <w:rPr>
          <w:rFonts w:asciiTheme="minorHAnsi" w:hAnsiTheme="minorHAnsi" w:cstheme="minorHAnsi"/>
          <w:color w:val="auto"/>
        </w:rPr>
      </w:pPr>
      <w:r w:rsidRPr="00681B62">
        <w:rPr>
          <w:rFonts w:asciiTheme="minorHAnsi" w:hAnsiTheme="minorHAnsi" w:cstheme="minorHAnsi"/>
          <w:color w:val="auto"/>
          <w:w w:val="120"/>
        </w:rPr>
        <w:t>................................................................................................</w:t>
      </w:r>
      <w:r w:rsidR="00727234" w:rsidRPr="00681B62">
        <w:rPr>
          <w:rFonts w:asciiTheme="minorHAnsi" w:hAnsiTheme="minorHAnsi" w:cstheme="minorHAnsi"/>
          <w:color w:val="auto"/>
          <w:w w:val="120"/>
        </w:rPr>
        <w:t>35</w:t>
      </w:r>
      <w:r w:rsidR="00820D9B" w:rsidRPr="00681B62">
        <w:rPr>
          <w:rFonts w:asciiTheme="minorHAnsi" w:hAnsiTheme="minorHAnsi" w:cstheme="minorHAnsi"/>
          <w:color w:val="auto"/>
          <w:w w:val="120"/>
        </w:rPr>
        <w:t xml:space="preserve"> - </w:t>
      </w:r>
      <w:r w:rsidR="00727234" w:rsidRPr="00681B62">
        <w:rPr>
          <w:rFonts w:asciiTheme="minorHAnsi" w:hAnsiTheme="minorHAnsi" w:cstheme="minorHAnsi"/>
          <w:color w:val="auto"/>
          <w:w w:val="120"/>
        </w:rPr>
        <w:t>44</w:t>
      </w:r>
    </w:p>
    <w:p w14:paraId="6346A99E" w14:textId="77777777" w:rsidR="00F62EFA" w:rsidRPr="00681B62" w:rsidRDefault="00F62EFA" w:rsidP="00727234">
      <w:pPr>
        <w:spacing w:before="84"/>
        <w:ind w:left="709" w:right="2788"/>
        <w:rPr>
          <w:rFonts w:asciiTheme="minorHAnsi" w:hAnsiTheme="minorHAnsi" w:cstheme="minorHAnsi"/>
          <w:w w:val="105"/>
          <w:sz w:val="18"/>
        </w:rPr>
      </w:pPr>
    </w:p>
    <w:p w14:paraId="28E600EB" w14:textId="77777777" w:rsidR="00F62EFA" w:rsidRPr="00681B62" w:rsidRDefault="00F62EFA" w:rsidP="00727234">
      <w:pPr>
        <w:spacing w:before="236"/>
        <w:ind w:left="142" w:right="2788"/>
        <w:rPr>
          <w:rFonts w:asciiTheme="minorHAnsi" w:hAnsiTheme="minorHAnsi" w:cstheme="minorHAnsi"/>
          <w:b/>
          <w:i/>
          <w:sz w:val="24"/>
        </w:rPr>
      </w:pPr>
      <w:r w:rsidRPr="00681B62">
        <w:rPr>
          <w:rFonts w:asciiTheme="minorHAnsi" w:hAnsiTheme="minorHAnsi" w:cstheme="minorHAnsi"/>
          <w:b/>
          <w:i/>
          <w:w w:val="110"/>
          <w:sz w:val="24"/>
        </w:rPr>
        <w:t>Case Report:</w:t>
      </w:r>
    </w:p>
    <w:p w14:paraId="1ABE0E24" w14:textId="2AA7B9B4" w:rsidR="00F62EFA" w:rsidRPr="00681B62" w:rsidRDefault="00727234" w:rsidP="00727234">
      <w:pPr>
        <w:spacing w:line="262" w:lineRule="exact"/>
        <w:ind w:left="709" w:right="2788"/>
        <w:rPr>
          <w:rFonts w:asciiTheme="minorHAnsi" w:hAnsiTheme="minorHAnsi" w:cstheme="minorHAnsi"/>
        </w:rPr>
      </w:pPr>
      <w:r w:rsidRPr="00681B62">
        <w:rPr>
          <w:rFonts w:asciiTheme="minorHAnsi" w:eastAsiaTheme="majorEastAsia" w:hAnsiTheme="minorHAnsi" w:cstheme="minorHAnsi"/>
          <w:i/>
          <w:iCs/>
          <w:w w:val="110"/>
        </w:rPr>
        <w:t>UTERINE INVERSION- AN OBSTETRICIAN’S NIGHTMARE</w:t>
      </w:r>
      <w:r w:rsidR="00F62EFA" w:rsidRPr="00681B62">
        <w:rPr>
          <w:rFonts w:asciiTheme="minorHAnsi" w:eastAsiaTheme="majorEastAsia" w:hAnsiTheme="minorHAnsi" w:cstheme="minorHAnsi"/>
          <w:i/>
          <w:iCs/>
          <w:w w:val="110"/>
        </w:rPr>
        <w:br/>
      </w:r>
      <w:proofErr w:type="spellStart"/>
      <w:r w:rsidRPr="00681B62">
        <w:rPr>
          <w:rFonts w:asciiTheme="minorHAnsi" w:hAnsiTheme="minorHAnsi" w:cstheme="minorHAnsi"/>
          <w:bCs/>
          <w:i/>
          <w:sz w:val="20"/>
          <w:szCs w:val="20"/>
        </w:rPr>
        <w:t>Neelotparna</w:t>
      </w:r>
      <w:proofErr w:type="spellEnd"/>
      <w:r w:rsidRPr="00681B62">
        <w:rPr>
          <w:rFonts w:asciiTheme="minorHAnsi" w:hAnsiTheme="minorHAnsi" w:cstheme="minorHAnsi"/>
          <w:bCs/>
          <w:i/>
          <w:sz w:val="20"/>
          <w:szCs w:val="20"/>
        </w:rPr>
        <w:t xml:space="preserve"> Saikia, Himadri Bhuyan, Shiwani Patidar, Priyanka Singh</w:t>
      </w:r>
      <w:r w:rsidR="00F62EFA" w:rsidRPr="00681B62">
        <w:rPr>
          <w:rFonts w:asciiTheme="minorHAnsi" w:hAnsiTheme="minorHAnsi" w:cstheme="minorHAnsi"/>
          <w:bCs/>
          <w:i/>
          <w:sz w:val="20"/>
          <w:szCs w:val="20"/>
        </w:rPr>
        <w:br/>
      </w:r>
      <w:r w:rsidR="00F62EFA" w:rsidRPr="00681B62">
        <w:rPr>
          <w:rFonts w:asciiTheme="minorHAnsi" w:hAnsiTheme="minorHAnsi" w:cstheme="minorHAnsi"/>
          <w:w w:val="120"/>
        </w:rPr>
        <w:t>................................................................................................</w:t>
      </w:r>
      <w:r w:rsidRPr="00681B62">
        <w:rPr>
          <w:rFonts w:asciiTheme="minorHAnsi" w:hAnsiTheme="minorHAnsi" w:cstheme="minorHAnsi"/>
          <w:w w:val="120"/>
        </w:rPr>
        <w:t>45</w:t>
      </w:r>
      <w:r w:rsidR="00F62EFA" w:rsidRPr="00681B62">
        <w:rPr>
          <w:rFonts w:asciiTheme="minorHAnsi" w:hAnsiTheme="minorHAnsi" w:cstheme="minorHAnsi"/>
        </w:rPr>
        <w:t xml:space="preserve"> </w:t>
      </w:r>
      <w:r w:rsidR="009D4401" w:rsidRPr="00681B62">
        <w:rPr>
          <w:rFonts w:asciiTheme="minorHAnsi" w:hAnsiTheme="minorHAnsi" w:cstheme="minorHAnsi"/>
        </w:rPr>
        <w:t xml:space="preserve">- </w:t>
      </w:r>
      <w:r w:rsidRPr="00681B62">
        <w:rPr>
          <w:rFonts w:asciiTheme="minorHAnsi" w:hAnsiTheme="minorHAnsi" w:cstheme="minorHAnsi"/>
        </w:rPr>
        <w:t>48</w:t>
      </w:r>
    </w:p>
    <w:p w14:paraId="53C09AA0" w14:textId="42FD70B6" w:rsidR="00273381" w:rsidRPr="00681B62" w:rsidRDefault="00727234" w:rsidP="00727234">
      <w:pPr>
        <w:spacing w:before="236"/>
        <w:ind w:left="709" w:right="2788"/>
        <w:rPr>
          <w:rFonts w:asciiTheme="minorHAnsi" w:hAnsiTheme="minorHAnsi" w:cstheme="minorHAnsi"/>
          <w:bCs/>
          <w:i/>
          <w:color w:val="231F20"/>
          <w:w w:val="110"/>
          <w:szCs w:val="20"/>
        </w:rPr>
      </w:pPr>
      <w:r w:rsidRPr="00681B62">
        <w:rPr>
          <w:rFonts w:asciiTheme="minorHAnsi" w:hAnsiTheme="minorHAnsi" w:cstheme="minorHAnsi"/>
          <w:bCs/>
          <w:i/>
          <w:color w:val="231F20"/>
          <w:w w:val="110"/>
          <w:szCs w:val="20"/>
        </w:rPr>
        <w:t>COVID-19 POSITIVE SYMPTOMATIC NEWBORN IN A LEVEL II NEWBORN CARE UNIT</w:t>
      </w:r>
      <w:r w:rsidR="00273381" w:rsidRPr="00681B62">
        <w:rPr>
          <w:rFonts w:asciiTheme="minorHAnsi" w:hAnsiTheme="minorHAnsi" w:cstheme="minorHAnsi"/>
          <w:bCs/>
          <w:i/>
          <w:color w:val="231F20"/>
          <w:w w:val="110"/>
          <w:szCs w:val="20"/>
        </w:rPr>
        <w:br/>
      </w:r>
      <w:r w:rsidRPr="00681B62">
        <w:rPr>
          <w:rFonts w:asciiTheme="minorHAnsi" w:hAnsiTheme="minorHAnsi" w:cstheme="minorHAnsi"/>
          <w:bCs/>
          <w:i/>
          <w:color w:val="231F20"/>
          <w:w w:val="110"/>
          <w:szCs w:val="20"/>
        </w:rPr>
        <w:t xml:space="preserve">Manjari </w:t>
      </w:r>
      <w:proofErr w:type="spellStart"/>
      <w:r w:rsidRPr="00681B62">
        <w:rPr>
          <w:rFonts w:asciiTheme="minorHAnsi" w:hAnsiTheme="minorHAnsi" w:cstheme="minorHAnsi"/>
          <w:bCs/>
          <w:i/>
          <w:color w:val="231F20"/>
          <w:w w:val="110"/>
          <w:szCs w:val="20"/>
        </w:rPr>
        <w:t>Basu</w:t>
      </w:r>
      <w:proofErr w:type="spellEnd"/>
      <w:r w:rsidRPr="00681B62">
        <w:rPr>
          <w:rFonts w:asciiTheme="minorHAnsi" w:hAnsiTheme="minorHAnsi" w:cstheme="minorHAnsi"/>
          <w:bCs/>
          <w:i/>
          <w:color w:val="231F20"/>
          <w:w w:val="110"/>
          <w:szCs w:val="20"/>
        </w:rPr>
        <w:t>, Abhishek Saren, Subir Kumar Das</w:t>
      </w:r>
    </w:p>
    <w:p w14:paraId="6E548EFC" w14:textId="05F7B2A9" w:rsidR="00F62EFA" w:rsidRPr="00681B62" w:rsidRDefault="00F62EFA" w:rsidP="00727234">
      <w:pPr>
        <w:spacing w:line="262" w:lineRule="exact"/>
        <w:ind w:left="709" w:right="2788"/>
        <w:rPr>
          <w:rFonts w:asciiTheme="minorHAnsi" w:hAnsiTheme="minorHAnsi" w:cstheme="minorHAnsi"/>
          <w:color w:val="231F20"/>
        </w:rPr>
      </w:pPr>
      <w:r w:rsidRPr="00681B62">
        <w:rPr>
          <w:rFonts w:asciiTheme="minorHAnsi" w:hAnsiTheme="minorHAnsi" w:cstheme="minorHAnsi"/>
          <w:color w:val="231F20"/>
          <w:w w:val="120"/>
        </w:rPr>
        <w:t>................................................................................................</w:t>
      </w:r>
      <w:r w:rsidR="00681B62" w:rsidRPr="00681B62">
        <w:rPr>
          <w:rFonts w:asciiTheme="minorHAnsi" w:hAnsiTheme="minorHAnsi" w:cstheme="minorHAnsi"/>
          <w:color w:val="231F20"/>
          <w:w w:val="120"/>
        </w:rPr>
        <w:t>49 - 51</w:t>
      </w:r>
      <w:r w:rsidRPr="00681B62">
        <w:rPr>
          <w:rFonts w:asciiTheme="minorHAnsi" w:hAnsiTheme="minorHAnsi" w:cstheme="minorHAnsi"/>
          <w:color w:val="231F20"/>
        </w:rPr>
        <w:t xml:space="preserve"> </w:t>
      </w:r>
    </w:p>
    <w:p w14:paraId="69EEB75E" w14:textId="77777777" w:rsidR="005640AA" w:rsidRPr="00681B62" w:rsidRDefault="005640AA" w:rsidP="00727234">
      <w:pPr>
        <w:spacing w:line="262" w:lineRule="exact"/>
        <w:ind w:left="709" w:right="2788"/>
        <w:rPr>
          <w:rFonts w:asciiTheme="minorHAnsi" w:hAnsiTheme="minorHAnsi" w:cstheme="minorHAnsi"/>
        </w:rPr>
      </w:pPr>
    </w:p>
    <w:p w14:paraId="3CFE59C0" w14:textId="77777777" w:rsidR="00F62EFA" w:rsidRPr="00681B62" w:rsidRDefault="00F62EFA" w:rsidP="00727234">
      <w:pPr>
        <w:spacing w:before="284"/>
        <w:ind w:left="120" w:right="2788"/>
        <w:rPr>
          <w:rFonts w:asciiTheme="minorHAnsi" w:hAnsiTheme="minorHAnsi" w:cstheme="minorHAnsi"/>
          <w:b/>
          <w:i/>
          <w:sz w:val="24"/>
        </w:rPr>
      </w:pPr>
      <w:r w:rsidRPr="00681B62">
        <w:rPr>
          <w:rFonts w:asciiTheme="minorHAnsi" w:hAnsiTheme="minorHAnsi" w:cstheme="minorHAnsi"/>
          <w:b/>
          <w:i/>
          <w:color w:val="231F20"/>
          <w:w w:val="105"/>
          <w:sz w:val="24"/>
        </w:rPr>
        <w:t>Author’s Guidelines</w:t>
      </w:r>
    </w:p>
    <w:p w14:paraId="04C5EC80" w14:textId="62E8C49D" w:rsidR="00F62EFA" w:rsidRPr="00681B62" w:rsidRDefault="00F62EFA" w:rsidP="00727234">
      <w:pPr>
        <w:spacing w:before="6"/>
        <w:ind w:left="687" w:right="2788"/>
        <w:rPr>
          <w:rFonts w:asciiTheme="minorHAnsi" w:hAnsiTheme="minorHAnsi" w:cstheme="minorHAnsi"/>
        </w:rPr>
      </w:pPr>
      <w:r w:rsidRPr="00681B62">
        <w:rPr>
          <w:rFonts w:asciiTheme="minorHAnsi" w:hAnsiTheme="minorHAnsi" w:cstheme="minorHAnsi"/>
          <w:color w:val="231F20"/>
          <w:w w:val="120"/>
        </w:rPr>
        <w:t>.........................................................................</w:t>
      </w:r>
      <w:r w:rsidR="00681B62" w:rsidRPr="00681B62">
        <w:rPr>
          <w:rFonts w:asciiTheme="minorHAnsi" w:hAnsiTheme="minorHAnsi" w:cstheme="minorHAnsi"/>
          <w:color w:val="231F20"/>
          <w:w w:val="120"/>
        </w:rPr>
        <w:t>.</w:t>
      </w:r>
      <w:r w:rsidRPr="00681B62">
        <w:rPr>
          <w:rFonts w:asciiTheme="minorHAnsi" w:hAnsiTheme="minorHAnsi" w:cstheme="minorHAnsi"/>
          <w:color w:val="231F20"/>
          <w:w w:val="120"/>
        </w:rPr>
        <w:t>...............</w:t>
      </w:r>
      <w:r w:rsidR="00681B62" w:rsidRPr="00681B62">
        <w:rPr>
          <w:rFonts w:asciiTheme="minorHAnsi" w:hAnsiTheme="minorHAnsi" w:cstheme="minorHAnsi"/>
          <w:color w:val="231F20"/>
          <w:w w:val="120"/>
        </w:rPr>
        <w:t>........52</w:t>
      </w:r>
      <w:r w:rsidRPr="00681B62">
        <w:rPr>
          <w:rFonts w:asciiTheme="minorHAnsi" w:hAnsiTheme="minorHAnsi" w:cstheme="minorHAnsi"/>
          <w:color w:val="231F20"/>
        </w:rPr>
        <w:t xml:space="preserve"> </w:t>
      </w:r>
      <w:r w:rsidR="006D4C6A" w:rsidRPr="00681B62">
        <w:rPr>
          <w:rFonts w:asciiTheme="minorHAnsi" w:hAnsiTheme="minorHAnsi" w:cstheme="minorHAnsi"/>
          <w:color w:val="231F20"/>
        </w:rPr>
        <w:t xml:space="preserve">- </w:t>
      </w:r>
      <w:r w:rsidR="00681B62" w:rsidRPr="00681B62">
        <w:rPr>
          <w:rFonts w:asciiTheme="minorHAnsi" w:hAnsiTheme="minorHAnsi" w:cstheme="minorHAnsi"/>
          <w:color w:val="231F20"/>
        </w:rPr>
        <w:t>54</w:t>
      </w:r>
    </w:p>
    <w:p w14:paraId="380EA47F" w14:textId="77777777" w:rsidR="00F62EFA" w:rsidRPr="00681B62" w:rsidRDefault="00F62EFA" w:rsidP="00727234">
      <w:pPr>
        <w:spacing w:before="236"/>
        <w:ind w:left="120" w:right="2788"/>
        <w:rPr>
          <w:rFonts w:asciiTheme="minorHAnsi" w:hAnsiTheme="minorHAnsi" w:cstheme="minorHAnsi"/>
          <w:b/>
          <w:i/>
          <w:sz w:val="24"/>
        </w:rPr>
      </w:pPr>
      <w:r w:rsidRPr="00681B62">
        <w:rPr>
          <w:rFonts w:asciiTheme="minorHAnsi" w:hAnsiTheme="minorHAnsi" w:cstheme="minorHAnsi"/>
          <w:b/>
          <w:i/>
          <w:color w:val="231F20"/>
          <w:w w:val="105"/>
          <w:sz w:val="24"/>
        </w:rPr>
        <w:t>Subscription Form</w:t>
      </w:r>
    </w:p>
    <w:p w14:paraId="24C9663E" w14:textId="553CCD87" w:rsidR="00F62EFA" w:rsidRPr="00681B62" w:rsidRDefault="00F62EFA" w:rsidP="00727234">
      <w:pPr>
        <w:spacing w:before="6"/>
        <w:ind w:left="687" w:right="2788"/>
        <w:rPr>
          <w:rFonts w:asciiTheme="minorHAnsi" w:hAnsiTheme="minorHAnsi" w:cstheme="minorHAnsi"/>
          <w:color w:val="231F20"/>
          <w:w w:val="120"/>
        </w:rPr>
      </w:pPr>
      <w:r w:rsidRPr="00681B62">
        <w:rPr>
          <w:rFonts w:asciiTheme="minorHAnsi" w:hAnsiTheme="minorHAnsi" w:cstheme="minorHAnsi"/>
          <w:color w:val="231F20"/>
          <w:w w:val="120"/>
        </w:rPr>
        <w:t>.................................................................................</w:t>
      </w:r>
      <w:r w:rsidR="00681B62" w:rsidRPr="00681B62">
        <w:rPr>
          <w:rFonts w:asciiTheme="minorHAnsi" w:hAnsiTheme="minorHAnsi" w:cstheme="minorHAnsi"/>
          <w:color w:val="231F20"/>
          <w:w w:val="120"/>
        </w:rPr>
        <w:t>.........</w:t>
      </w:r>
      <w:r w:rsidRPr="00681B62">
        <w:rPr>
          <w:rFonts w:asciiTheme="minorHAnsi" w:hAnsiTheme="minorHAnsi" w:cstheme="minorHAnsi"/>
          <w:color w:val="231F20"/>
          <w:w w:val="120"/>
        </w:rPr>
        <w:t>.......</w:t>
      </w:r>
      <w:r w:rsidR="00681B62" w:rsidRPr="00681B62">
        <w:rPr>
          <w:rFonts w:asciiTheme="minorHAnsi" w:hAnsiTheme="minorHAnsi" w:cstheme="minorHAnsi"/>
          <w:color w:val="231F20"/>
          <w:w w:val="120"/>
        </w:rPr>
        <w:t>55</w:t>
      </w:r>
    </w:p>
    <w:p w14:paraId="5D6424A6" w14:textId="77777777" w:rsidR="00F62EFA" w:rsidRDefault="00F62EFA" w:rsidP="00F62EFA">
      <w:pPr>
        <w:widowControl/>
        <w:autoSpaceDE/>
        <w:autoSpaceDN/>
        <w:spacing w:after="160" w:line="259" w:lineRule="auto"/>
        <w:rPr>
          <w:rFonts w:asciiTheme="minorHAnsi" w:hAnsiTheme="minorHAnsi" w:cstheme="minorHAnsi"/>
          <w:color w:val="231F20"/>
          <w:w w:val="120"/>
          <w:sz w:val="24"/>
        </w:rPr>
      </w:pPr>
    </w:p>
    <w:p w14:paraId="4B62FB56" w14:textId="77777777" w:rsidR="0069191F" w:rsidRPr="005C5FBF" w:rsidRDefault="0069191F" w:rsidP="00CE3437">
      <w:pPr>
        <w:spacing w:before="6"/>
        <w:ind w:left="687"/>
        <w:rPr>
          <w:rFonts w:asciiTheme="minorHAnsi" w:hAnsiTheme="minorHAnsi" w:cstheme="minorHAnsi"/>
          <w:sz w:val="24"/>
        </w:rPr>
        <w:sectPr w:rsidR="0069191F" w:rsidRPr="005C5FBF" w:rsidSect="005C5FBF">
          <w:headerReference w:type="default" r:id="rId36"/>
          <w:footerReference w:type="default" r:id="rId37"/>
          <w:pgSz w:w="11910" w:h="15600"/>
          <w:pgMar w:top="1134" w:right="0" w:bottom="1134" w:left="900" w:header="0" w:footer="762" w:gutter="0"/>
          <w:cols w:space="720"/>
        </w:sectPr>
      </w:pPr>
    </w:p>
    <w:p w14:paraId="2932521E" w14:textId="430A0F78" w:rsidR="00EC6F33" w:rsidRDefault="00EC6F33" w:rsidP="00EC6F33">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r>
      <w:r w:rsidR="002B0060">
        <w:rPr>
          <w:sz w:val="24"/>
        </w:rPr>
        <w:t>January 2022</w:t>
      </w:r>
    </w:p>
    <w:p w14:paraId="0A850080" w14:textId="011EC4B1" w:rsidR="00EC6F33" w:rsidRDefault="00EC6F33" w:rsidP="00EC6F33">
      <w:pPr>
        <w:tabs>
          <w:tab w:val="left" w:pos="8439"/>
        </w:tabs>
        <w:spacing w:line="349" w:lineRule="exact"/>
        <w:ind w:left="120"/>
        <w:rPr>
          <w:sz w:val="24"/>
        </w:rPr>
      </w:pPr>
      <w:r>
        <w:rPr>
          <w:sz w:val="32"/>
        </w:rPr>
        <w:tab/>
      </w:r>
      <w:r>
        <w:rPr>
          <w:sz w:val="24"/>
        </w:rPr>
        <w:t xml:space="preserve">Vol. </w:t>
      </w:r>
      <w:r w:rsidR="00545D48">
        <w:rPr>
          <w:sz w:val="24"/>
        </w:rPr>
        <w:t>3</w:t>
      </w:r>
      <w:r>
        <w:rPr>
          <w:sz w:val="24"/>
        </w:rPr>
        <w:t xml:space="preserve">, </w:t>
      </w:r>
      <w:r w:rsidR="002B0060">
        <w:rPr>
          <w:sz w:val="24"/>
        </w:rPr>
        <w:t>Issue 2</w:t>
      </w:r>
    </w:p>
    <w:p w14:paraId="2B70D96F" w14:textId="77777777" w:rsidR="00EC6F33" w:rsidRDefault="00EC6F33" w:rsidP="00EC6F33">
      <w:pPr>
        <w:pStyle w:val="BodyText"/>
      </w:pPr>
    </w:p>
    <w:p w14:paraId="2352543D" w14:textId="77777777" w:rsidR="00EC6F33" w:rsidRDefault="00EC6F33" w:rsidP="00EC6F33">
      <w:pPr>
        <w:pStyle w:val="BodyText"/>
        <w:spacing w:before="3"/>
        <w:rPr>
          <w:sz w:val="18"/>
        </w:rPr>
      </w:pPr>
      <w:r>
        <w:rPr>
          <w:noProof/>
        </w:rPr>
        <mc:AlternateContent>
          <mc:Choice Requires="wps">
            <w:drawing>
              <wp:anchor distT="0" distB="0" distL="0" distR="0" simplePos="0" relativeHeight="251670528" behindDoc="1" locked="0" layoutInCell="1" allowOverlap="1" wp14:anchorId="476A9DF4" wp14:editId="2A136085">
                <wp:simplePos x="0" y="0"/>
                <wp:positionH relativeFrom="margin">
                  <wp:align>left</wp:align>
                </wp:positionH>
                <wp:positionV relativeFrom="paragraph">
                  <wp:posOffset>175260</wp:posOffset>
                </wp:positionV>
                <wp:extent cx="3390900" cy="353695"/>
                <wp:effectExtent l="0" t="0" r="19050" b="27305"/>
                <wp:wrapTopAndBottom/>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A1E174A" w14:textId="446A8BC2" w:rsidR="0006721B" w:rsidRDefault="0006721B" w:rsidP="00EC6F33">
                            <w:pPr>
                              <w:spacing w:before="116"/>
                              <w:rPr>
                                <w:rFonts w:ascii="Times New Roman"/>
                                <w:b/>
                                <w:sz w:val="28"/>
                              </w:rPr>
                            </w:pPr>
                            <w:r>
                              <w:rPr>
                                <w:rFonts w:ascii="Times New Roman"/>
                                <w:b/>
                                <w:color w:val="231F20"/>
                                <w:w w:val="120"/>
                                <w:sz w:val="28"/>
                              </w:rPr>
                              <w:t xml:space="preserve">              </w:t>
                            </w:r>
                            <w:r w:rsidR="002B0060">
                              <w:rPr>
                                <w:rFonts w:ascii="Times New Roman"/>
                                <w:b/>
                                <w:color w:val="231F20"/>
                                <w:w w:val="120"/>
                                <w:sz w:val="28"/>
                              </w:rPr>
                              <w:t>S</w:t>
                            </w:r>
                            <w:r w:rsidR="002B0060" w:rsidRPr="002B0060">
                              <w:rPr>
                                <w:rFonts w:ascii="Times New Roman"/>
                                <w:b/>
                                <w:color w:val="231F20"/>
                                <w:w w:val="120"/>
                                <w:sz w:val="28"/>
                              </w:rPr>
                              <w:t xml:space="preserve">pecial </w:t>
                            </w:r>
                            <w:r w:rsidR="002B0060">
                              <w:rPr>
                                <w:rFonts w:ascii="Times New Roman"/>
                                <w:b/>
                                <w:color w:val="231F20"/>
                                <w:w w:val="120"/>
                                <w:sz w:val="28"/>
                              </w:rPr>
                              <w:t>G</w:t>
                            </w:r>
                            <w:r w:rsidR="002B0060" w:rsidRPr="002B0060">
                              <w:rPr>
                                <w:rFonts w:ascii="Times New Roman"/>
                                <w:b/>
                                <w:color w:val="231F20"/>
                                <w:w w:val="120"/>
                                <w:sz w:val="28"/>
                              </w:rPr>
                              <w:t xml:space="preserve">uest </w:t>
                            </w:r>
                            <w:r w:rsidR="002B0060">
                              <w:rPr>
                                <w:rFonts w:ascii="Times New Roman"/>
                                <w:b/>
                                <w:color w:val="231F20"/>
                                <w:w w:val="120"/>
                                <w:sz w:val="28"/>
                              </w:rPr>
                              <w:t>E</w:t>
                            </w:r>
                            <w:r w:rsidR="002B0060" w:rsidRPr="002B0060">
                              <w:rPr>
                                <w:rFonts w:ascii="Times New Roman"/>
                                <w:b/>
                                <w:color w:val="231F20"/>
                                <w:w w:val="120"/>
                                <w:sz w:val="28"/>
                              </w:rPr>
                              <w:t>ditorial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A9DF4" id="_x0000_t202" coordsize="21600,21600" o:spt="202" path="m,l,21600r21600,l21600,xe">
                <v:stroke joinstyle="miter"/>
                <v:path gradientshapeok="t" o:connecttype="rect"/>
              </v:shapetype>
              <v:shape id="Text Box 392" o:spid="_x0000_s1100" type="#_x0000_t202" style="position:absolute;margin-left:0;margin-top:13.8pt;width:267pt;height:27.85pt;z-index:-2516459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r3EAIAAPkDAAAOAAAAZHJzL2Uyb0RvYy54bWysU8Fu2zAMvQ/YPwi6L3ZiJGiNOEWXLsOA&#10;bh3Q7QMUWbaFyaJGKbGzrx8lJ2mx3Yb5IFAm+Ug+Pq3vxt6wo0KvwVZ8Pss5U1ZCrW1b8e/fdu9u&#10;OPNB2FoYsKriJ+X53ebtm/XgSrWADkytkBGI9eXgKt6F4Mos87JTvfAzcMqSswHsRaArtlmNYiD0&#10;3mSLPF9lA2DtEKTynv4+TE6+SfhNo2R4ahqvAjMVp95COjGd+3hmm7UoWxSu0/LchviHLnqhLRW9&#10;Qj2IINgB9V9QvZYIHpowk9Bn0DRaqjQDTTPP/5jmuRNOpVmIHO+uNPn/Byu/HJ/dV2RhfA8jLTAN&#10;4d0jyB+eWdh2wrbqHhGGTomaCs8jZdngfHlOjVT70keQ/fAZalqyOARIQGODfWSF5mSETgs4XUlX&#10;Y2CSfhbFbX6bk0uSr1gWq9tlKiHKS7ZDHz4q6Fk0Ko601IQujo8+xG5EeQmJxSzstDFpscayoeKr&#10;YplPc4HRdXTGMI/tfmuQHQVJY1HMd4ukBgLzr8N6HUigRvcVv8njN0kmsvHB1qlKENpMNiUbe6Yn&#10;MjJxE8b9yHR95i6ytYf6RHwhTHqk90NGB/iLs4G0WHH/8yBQcWY+WeI8Cvdi4MXYXwxhJaVWPHA2&#10;mdswCfzgULcdIU9btXBPe2l0ouyli3O7pK/E5PktRAG/vqeolxe7+Q0AAP//AwBQSwMEFAAGAAgA&#10;AAAhAO5KQQTeAAAABgEAAA8AAABkcnMvZG93bnJldi54bWxMj81OwzAQhO9IvIO1SFwQdUigrdI4&#10;FUJC4sCBFg49bmPnh9rrKHab5O1ZTnDcmdHMt8V2clZczBA6TwoeFgkIQ5XXHTUKvj5f79cgQkTS&#10;aD0ZBbMJsC2vrwrMtR9pZy772AguoZCjgjbGPpcyVK1xGBa+N8Re7QeHkc+hkXrAkcudlWmSLKXD&#10;jnihxd68tKY67c9OgU7nj3k+vdtuPHzXq8HVb3colbq9mZ43IKKZ4l8YfvEZHUpmOvoz6SCsAn4k&#10;KkhXSxDsPmWPLBwVrLMMZFnI//jlDwAAAP//AwBQSwECLQAUAAYACAAAACEAtoM4kv4AAADhAQAA&#10;EwAAAAAAAAAAAAAAAAAAAAAAW0NvbnRlbnRfVHlwZXNdLnhtbFBLAQItABQABgAIAAAAIQA4/SH/&#10;1gAAAJQBAAALAAAAAAAAAAAAAAAAAC8BAABfcmVscy8ucmVsc1BLAQItABQABgAIAAAAIQDOlRr3&#10;EAIAAPkDAAAOAAAAAAAAAAAAAAAAAC4CAABkcnMvZTJvRG9jLnhtbFBLAQItABQABgAIAAAAIQDu&#10;SkEE3gAAAAYBAAAPAAAAAAAAAAAAAAAAAGoEAABkcnMvZG93bnJldi54bWxQSwUGAAAAAAQABADz&#10;AAAAdQUAAAAA&#10;" filled="f" strokecolor="#231f20" strokeweight=".5pt">
                <v:textbox inset="0,0,0,0">
                  <w:txbxContent>
                    <w:p w14:paraId="1A1E174A" w14:textId="446A8BC2" w:rsidR="0006721B" w:rsidRDefault="0006721B" w:rsidP="00EC6F33">
                      <w:pPr>
                        <w:spacing w:before="116"/>
                        <w:rPr>
                          <w:rFonts w:ascii="Times New Roman"/>
                          <w:b/>
                          <w:sz w:val="28"/>
                        </w:rPr>
                      </w:pPr>
                      <w:r>
                        <w:rPr>
                          <w:rFonts w:ascii="Times New Roman"/>
                          <w:b/>
                          <w:color w:val="231F20"/>
                          <w:w w:val="120"/>
                          <w:sz w:val="28"/>
                        </w:rPr>
                        <w:t xml:space="preserve">              </w:t>
                      </w:r>
                      <w:r w:rsidR="002B0060">
                        <w:rPr>
                          <w:rFonts w:ascii="Times New Roman"/>
                          <w:b/>
                          <w:color w:val="231F20"/>
                          <w:w w:val="120"/>
                          <w:sz w:val="28"/>
                        </w:rPr>
                        <w:t>S</w:t>
                      </w:r>
                      <w:r w:rsidR="002B0060" w:rsidRPr="002B0060">
                        <w:rPr>
                          <w:rFonts w:ascii="Times New Roman"/>
                          <w:b/>
                          <w:color w:val="231F20"/>
                          <w:w w:val="120"/>
                          <w:sz w:val="28"/>
                        </w:rPr>
                        <w:t xml:space="preserve">pecial </w:t>
                      </w:r>
                      <w:r w:rsidR="002B0060">
                        <w:rPr>
                          <w:rFonts w:ascii="Times New Roman"/>
                          <w:b/>
                          <w:color w:val="231F20"/>
                          <w:w w:val="120"/>
                          <w:sz w:val="28"/>
                        </w:rPr>
                        <w:t>G</w:t>
                      </w:r>
                      <w:r w:rsidR="002B0060" w:rsidRPr="002B0060">
                        <w:rPr>
                          <w:rFonts w:ascii="Times New Roman"/>
                          <w:b/>
                          <w:color w:val="231F20"/>
                          <w:w w:val="120"/>
                          <w:sz w:val="28"/>
                        </w:rPr>
                        <w:t xml:space="preserve">uest </w:t>
                      </w:r>
                      <w:r w:rsidR="002B0060">
                        <w:rPr>
                          <w:rFonts w:ascii="Times New Roman"/>
                          <w:b/>
                          <w:color w:val="231F20"/>
                          <w:w w:val="120"/>
                          <w:sz w:val="28"/>
                        </w:rPr>
                        <w:t>E</w:t>
                      </w:r>
                      <w:r w:rsidR="002B0060" w:rsidRPr="002B0060">
                        <w:rPr>
                          <w:rFonts w:ascii="Times New Roman"/>
                          <w:b/>
                          <w:color w:val="231F20"/>
                          <w:w w:val="120"/>
                          <w:sz w:val="28"/>
                        </w:rPr>
                        <w:t>ditorial</w:t>
                      </w:r>
                    </w:p>
                  </w:txbxContent>
                </v:textbox>
                <w10:wrap type="topAndBottom" anchorx="margin"/>
              </v:shape>
            </w:pict>
          </mc:Fallback>
        </mc:AlternateContent>
      </w:r>
    </w:p>
    <w:p w14:paraId="287664A1" w14:textId="77777777" w:rsidR="00EC6F33" w:rsidRDefault="00EC6F33" w:rsidP="00EC6F33">
      <w:pPr>
        <w:pStyle w:val="BodyText"/>
        <w:spacing w:before="9"/>
        <w:rPr>
          <w:rFonts w:ascii="Calibri" w:hAnsi="Calibri" w:cs="Calibri"/>
          <w:b/>
          <w:sz w:val="32"/>
          <w:szCs w:val="32"/>
        </w:rPr>
      </w:pPr>
    </w:p>
    <w:p w14:paraId="01E9FABE" w14:textId="77777777" w:rsidR="000E21CE" w:rsidRPr="00CA1F4C" w:rsidRDefault="000E21CE" w:rsidP="000E21CE">
      <w:pPr>
        <w:pStyle w:val="BodyText"/>
        <w:spacing w:before="9"/>
        <w:ind w:right="520"/>
        <w:rPr>
          <w:rFonts w:ascii="Calibri" w:hAnsi="Calibri" w:cs="Calibri"/>
          <w:b/>
          <w:caps/>
          <w:sz w:val="32"/>
          <w:szCs w:val="32"/>
        </w:rPr>
      </w:pPr>
      <w:r w:rsidRPr="002B0060">
        <w:rPr>
          <w:rFonts w:ascii="Calibri" w:hAnsi="Calibri" w:cs="Calibri"/>
          <w:b/>
          <w:caps/>
          <w:sz w:val="32"/>
          <w:szCs w:val="32"/>
          <w:lang w:val="en-IN"/>
        </w:rPr>
        <w:t>Strategies for reduction of MMR</w:t>
      </w:r>
    </w:p>
    <w:p w14:paraId="08450672" w14:textId="77777777" w:rsidR="000E21CE" w:rsidRDefault="000E21CE" w:rsidP="000E21CE">
      <w:pPr>
        <w:pStyle w:val="BodyText"/>
        <w:spacing w:before="9"/>
        <w:rPr>
          <w:rFonts w:ascii="Times New Roman"/>
          <w:b/>
          <w:sz w:val="36"/>
        </w:rPr>
      </w:pPr>
    </w:p>
    <w:p w14:paraId="5B14F877" w14:textId="405B62B1" w:rsidR="000E21CE" w:rsidRPr="00BE7DF7" w:rsidRDefault="000E21CE" w:rsidP="000E21CE">
      <w:pPr>
        <w:pStyle w:val="Heading3"/>
        <w:spacing w:line="247" w:lineRule="auto"/>
        <w:ind w:right="1087" w:hanging="1"/>
        <w:rPr>
          <w:rFonts w:asciiTheme="minorHAnsi" w:hAnsiTheme="minorHAnsi" w:cstheme="minorHAnsi"/>
          <w:bCs w:val="0"/>
        </w:rPr>
      </w:pPr>
      <w:r w:rsidRPr="00BE7DF7">
        <w:rPr>
          <w:rFonts w:asciiTheme="minorHAnsi" w:hAnsiTheme="minorHAnsi" w:cstheme="minorHAnsi"/>
          <w:bCs w:val="0"/>
        </w:rPr>
        <w:t>Sumita Ghosh</w:t>
      </w:r>
    </w:p>
    <w:p w14:paraId="0AE585E2" w14:textId="591C8C26" w:rsidR="000E21CE" w:rsidRPr="00F91CF2" w:rsidRDefault="006E4715" w:rsidP="000E21CE">
      <w:pPr>
        <w:pStyle w:val="Heading3"/>
        <w:spacing w:line="247" w:lineRule="auto"/>
        <w:ind w:right="1087" w:hanging="1"/>
        <w:rPr>
          <w:rFonts w:asciiTheme="minorHAnsi" w:hAnsiTheme="minorHAnsi"/>
          <w:b w:val="0"/>
          <w:bCs w:val="0"/>
          <w:sz w:val="18"/>
        </w:rPr>
      </w:pPr>
      <w:r>
        <w:rPr>
          <w:rFonts w:asciiTheme="minorHAnsi" w:hAnsiTheme="minorHAnsi"/>
          <w:b w:val="0"/>
          <w:bCs w:val="0"/>
          <w:sz w:val="18"/>
          <w:lang w:val="en-IN"/>
        </w:rPr>
        <w:t>Additional</w:t>
      </w:r>
      <w:r w:rsidR="000E21CE" w:rsidRPr="000E21CE">
        <w:rPr>
          <w:rFonts w:asciiTheme="minorHAnsi" w:hAnsiTheme="minorHAnsi"/>
          <w:b w:val="0"/>
          <w:bCs w:val="0"/>
          <w:sz w:val="18"/>
          <w:lang w:val="en-IN"/>
        </w:rPr>
        <w:t xml:space="preserve"> Commissioner, Maternal Health, </w:t>
      </w:r>
      <w:proofErr w:type="spellStart"/>
      <w:r w:rsidR="000E21CE" w:rsidRPr="000E21CE">
        <w:rPr>
          <w:rFonts w:asciiTheme="minorHAnsi" w:hAnsiTheme="minorHAnsi"/>
          <w:b w:val="0"/>
          <w:bCs w:val="0"/>
          <w:sz w:val="18"/>
          <w:lang w:val="en-IN"/>
        </w:rPr>
        <w:t>MoHFW</w:t>
      </w:r>
      <w:proofErr w:type="spellEnd"/>
      <w:r w:rsidR="000E21CE" w:rsidRPr="000E21CE">
        <w:rPr>
          <w:rFonts w:asciiTheme="minorHAnsi" w:hAnsiTheme="minorHAnsi"/>
          <w:b w:val="0"/>
          <w:bCs w:val="0"/>
          <w:sz w:val="18"/>
          <w:lang w:val="en-IN"/>
        </w:rPr>
        <w:t>, Govt. of India</w:t>
      </w:r>
    </w:p>
    <w:p w14:paraId="2039821B" w14:textId="3AE324CB" w:rsidR="000E21CE" w:rsidRDefault="008B051F" w:rsidP="000E21CE">
      <w:r>
        <w:br/>
      </w:r>
      <w:r w:rsidR="00A85443">
        <w:rPr>
          <w:noProof/>
        </w:rPr>
        <w:drawing>
          <wp:inline distT="0" distB="0" distL="0" distR="0" wp14:anchorId="370745E1" wp14:editId="6216B93D">
            <wp:extent cx="1666875" cy="13759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8">
                      <a:extLst>
                        <a:ext uri="{28A0092B-C50C-407E-A947-70E740481C1C}">
                          <a14:useLocalDpi xmlns:a14="http://schemas.microsoft.com/office/drawing/2010/main" val="0"/>
                        </a:ext>
                      </a:extLst>
                    </a:blip>
                    <a:stretch>
                      <a:fillRect/>
                    </a:stretch>
                  </pic:blipFill>
                  <pic:spPr>
                    <a:xfrm>
                      <a:off x="0" y="0"/>
                      <a:ext cx="1680542" cy="1387211"/>
                    </a:xfrm>
                    <a:prstGeom prst="rect">
                      <a:avLst/>
                    </a:prstGeom>
                  </pic:spPr>
                </pic:pic>
              </a:graphicData>
            </a:graphic>
          </wp:inline>
        </w:drawing>
      </w:r>
    </w:p>
    <w:p w14:paraId="52351139" w14:textId="77777777" w:rsidR="000E21CE" w:rsidRDefault="000E21CE" w:rsidP="000E21CE">
      <w:pPr>
        <w:rPr>
          <w:rFonts w:asciiTheme="minorHAnsi" w:hAnsiTheme="minorHAnsi" w:cstheme="minorHAnsi"/>
          <w:b/>
          <w:sz w:val="24"/>
        </w:rPr>
      </w:pPr>
    </w:p>
    <w:p w14:paraId="08D0C432" w14:textId="77777777" w:rsidR="00A85443" w:rsidRDefault="00A85443" w:rsidP="000E21CE">
      <w:pPr>
        <w:rPr>
          <w:rFonts w:asciiTheme="minorHAnsi" w:hAnsiTheme="minorHAnsi" w:cstheme="minorHAnsi"/>
          <w:b/>
          <w:sz w:val="24"/>
        </w:rPr>
      </w:pPr>
    </w:p>
    <w:p w14:paraId="59410067" w14:textId="58E29DE8" w:rsidR="00A85443" w:rsidRDefault="00A85443" w:rsidP="000E21CE">
      <w:pPr>
        <w:rPr>
          <w:rFonts w:asciiTheme="minorHAnsi" w:hAnsiTheme="minorHAnsi" w:cstheme="minorHAnsi"/>
          <w:b/>
          <w:sz w:val="24"/>
        </w:rPr>
        <w:sectPr w:rsidR="00A85443" w:rsidSect="000E21CE">
          <w:footerReference w:type="even" r:id="rId39"/>
          <w:footerReference w:type="default" r:id="rId40"/>
          <w:pgSz w:w="11906" w:h="16838"/>
          <w:pgMar w:top="1440" w:right="566" w:bottom="1440" w:left="1276" w:header="708" w:footer="708" w:gutter="0"/>
          <w:pgNumType w:start="1"/>
          <w:cols w:space="708"/>
          <w:docGrid w:linePitch="360"/>
        </w:sectPr>
      </w:pPr>
    </w:p>
    <w:p w14:paraId="2DB94AE8" w14:textId="77777777" w:rsidR="000E21CE" w:rsidRPr="0056259D" w:rsidRDefault="000E21CE" w:rsidP="000E21CE">
      <w:pPr>
        <w:jc w:val="both"/>
        <w:rPr>
          <w:rFonts w:cstheme="minorHAnsi"/>
          <w:b/>
          <w:bCs/>
        </w:rPr>
      </w:pPr>
      <w:r w:rsidRPr="0056259D">
        <w:rPr>
          <w:rFonts w:cstheme="minorHAnsi"/>
          <w:b/>
          <w:bCs/>
        </w:rPr>
        <w:t>INTRODUCTION</w:t>
      </w:r>
    </w:p>
    <w:p w14:paraId="387B77CE" w14:textId="77777777" w:rsidR="000E21CE" w:rsidRPr="002036F8" w:rsidRDefault="000E21CE" w:rsidP="000E21CE">
      <w:pPr>
        <w:jc w:val="both"/>
        <w:rPr>
          <w:rFonts w:cstheme="minorHAnsi"/>
          <w:bCs/>
        </w:rPr>
      </w:pPr>
      <w:r w:rsidRPr="002036F8">
        <w:rPr>
          <w:rFonts w:cstheme="minorHAnsi"/>
          <w:bCs/>
        </w:rPr>
        <w:t xml:space="preserve">Maternal Mortality is a sensitive indicator, not only for maternal health care but also for the level of advancement achieved in overall health care system, for the preparedness of the system to deal with emergency situations. This is also an important parameter for socio – economic development of women, gender equality and identifies the Gender gaps in the country. </w:t>
      </w:r>
    </w:p>
    <w:p w14:paraId="73AFE549" w14:textId="2F59A80D" w:rsidR="000E21CE" w:rsidRPr="002036F8" w:rsidRDefault="000E21CE" w:rsidP="000E21CE">
      <w:pPr>
        <w:jc w:val="both"/>
        <w:rPr>
          <w:rFonts w:cstheme="minorHAnsi"/>
          <w:bCs/>
        </w:rPr>
      </w:pPr>
      <w:r w:rsidRPr="002036F8">
        <w:rPr>
          <w:rFonts w:cstheme="minorHAnsi"/>
          <w:bCs/>
        </w:rPr>
        <w:t xml:space="preserve">The latest available Sample Registration System (SRS) Data, 2018 on Maternal Mortality Ratio (MMR) indicate that the national average is 113 maternal deaths which are occurring annually for every 100,000 live births. India has reduced the maternal mortality in an accelerated pace, but the reduction has not been </w:t>
      </w:r>
      <w:proofErr w:type="gramStart"/>
      <w:r w:rsidRPr="002036F8">
        <w:rPr>
          <w:rFonts w:cstheme="minorHAnsi"/>
          <w:bCs/>
        </w:rPr>
        <w:t>uniform</w:t>
      </w:r>
      <w:proofErr w:type="gramEnd"/>
      <w:r w:rsidRPr="002036F8">
        <w:rPr>
          <w:rFonts w:cstheme="minorHAnsi"/>
          <w:bCs/>
        </w:rPr>
        <w:t xml:space="preserve"> throughout the country.  There are variations in between the States- Assam, UP, Bihar, Madhya Pradesh, Chhattisgarh, Rajasthan, Odisha, Punjab still have large burden of mortality during pregnancy. Even within these States, there exist pockets of concentration. The SDG (Sustainable Developmental Goals) target is to reduce MMR to 70 per 100,000 live births at National and Sub National level.</w:t>
      </w:r>
    </w:p>
    <w:p w14:paraId="3DFC1E5A" w14:textId="77777777" w:rsidR="000E21CE" w:rsidRDefault="000E21CE" w:rsidP="000E21CE">
      <w:pPr>
        <w:jc w:val="both"/>
        <w:rPr>
          <w:rFonts w:cstheme="minorHAnsi"/>
          <w:bCs/>
        </w:rPr>
      </w:pPr>
      <w:r w:rsidRPr="002036F8">
        <w:rPr>
          <w:rFonts w:cstheme="minorHAnsi"/>
          <w:bCs/>
        </w:rPr>
        <w:t xml:space="preserve">Reduction of maternal mortality needs holistic </w:t>
      </w:r>
      <w:r w:rsidRPr="002036F8">
        <w:rPr>
          <w:rFonts w:cstheme="minorHAnsi"/>
          <w:bCs/>
        </w:rPr>
        <w:t xml:space="preserve">strategies encompassing a life cycle approach. Early marriage and teenage pregnancy carry high risks of pregnancy complications.  Family planning methods for delaying the first pregnancy till 21 years of age, increasing spacing between the pregnancies and preventing multiparity have contributed a lot for mortality reduction. Another area of concern is nutrition in adolescent girls and women of reproductive age group- Anamia being of particular importance. Improving nutritional status and reduction of </w:t>
      </w:r>
      <w:proofErr w:type="spellStart"/>
      <w:r w:rsidRPr="002036F8">
        <w:rPr>
          <w:rFonts w:cstheme="minorHAnsi"/>
          <w:bCs/>
        </w:rPr>
        <w:t>anaemia</w:t>
      </w:r>
      <w:proofErr w:type="spellEnd"/>
      <w:r w:rsidRPr="002036F8">
        <w:rPr>
          <w:rFonts w:cstheme="minorHAnsi"/>
          <w:bCs/>
        </w:rPr>
        <w:t xml:space="preserve"> in these two age groups are important strategies for combating mortality.</w:t>
      </w:r>
    </w:p>
    <w:p w14:paraId="0C252DDA" w14:textId="77777777" w:rsidR="000E21CE" w:rsidRPr="0056259D" w:rsidRDefault="000E21CE" w:rsidP="000E21CE">
      <w:pPr>
        <w:jc w:val="both"/>
        <w:rPr>
          <w:rFonts w:cstheme="minorHAnsi"/>
        </w:rPr>
      </w:pPr>
    </w:p>
    <w:p w14:paraId="095CBECB" w14:textId="77777777" w:rsidR="000E21CE" w:rsidRPr="002036F8" w:rsidRDefault="000E21CE" w:rsidP="000E21CE">
      <w:pPr>
        <w:jc w:val="both"/>
        <w:rPr>
          <w:rFonts w:cstheme="minorHAnsi"/>
          <w:b/>
          <w:caps/>
          <w:lang w:val="en-IN"/>
        </w:rPr>
      </w:pPr>
      <w:r w:rsidRPr="002036F8">
        <w:rPr>
          <w:rFonts w:cstheme="minorHAnsi"/>
          <w:b/>
          <w:caps/>
          <w:lang w:val="en-IN"/>
        </w:rPr>
        <w:t>Antenatal Care Strategies</w:t>
      </w:r>
    </w:p>
    <w:p w14:paraId="461026DF" w14:textId="77777777" w:rsidR="000E21CE" w:rsidRPr="00545D48" w:rsidRDefault="000E21CE" w:rsidP="000E21CE">
      <w:pPr>
        <w:jc w:val="both"/>
        <w:rPr>
          <w:rFonts w:cstheme="minorHAnsi"/>
          <w:b/>
          <w:lang w:val="en-IN"/>
        </w:rPr>
      </w:pPr>
    </w:p>
    <w:p w14:paraId="74B00A88" w14:textId="77777777" w:rsidR="000E21CE" w:rsidRPr="002036F8" w:rsidRDefault="000E21CE" w:rsidP="000E21CE">
      <w:pPr>
        <w:jc w:val="both"/>
        <w:rPr>
          <w:rFonts w:cstheme="minorHAnsi"/>
          <w:lang w:val="en-IN"/>
        </w:rPr>
      </w:pPr>
      <w:r w:rsidRPr="002036F8">
        <w:rPr>
          <w:rFonts w:cstheme="minorHAnsi"/>
          <w:lang w:val="en-IN"/>
        </w:rPr>
        <w:t xml:space="preserve">Provision of Comprehensive Antenatal Care to all Pregnant Women and accelerated efforts for identification and management of High-risk Pregnancies are essential. Every Pregnant Woman must be ensured at least four ANC </w:t>
      </w:r>
      <w:proofErr w:type="spellStart"/>
      <w:r w:rsidRPr="002036F8">
        <w:rPr>
          <w:rFonts w:cstheme="minorHAnsi"/>
          <w:lang w:val="en-IN"/>
        </w:rPr>
        <w:t>checkups</w:t>
      </w:r>
      <w:proofErr w:type="spellEnd"/>
      <w:r w:rsidRPr="002036F8">
        <w:rPr>
          <w:rFonts w:cstheme="minorHAnsi"/>
          <w:lang w:val="en-IN"/>
        </w:rPr>
        <w:t xml:space="preserve"> through complete and regular antenatal services with follow up. Proper birth planning of all pregnant women for timely referral to identified health facility based on the </w:t>
      </w:r>
      <w:r w:rsidRPr="002036F8">
        <w:rPr>
          <w:rFonts w:cstheme="minorHAnsi"/>
          <w:lang w:val="en-IN"/>
        </w:rPr>
        <w:lastRenderedPageBreak/>
        <w:t xml:space="preserve">high-risk conditions and emergencies must be in place well in advance. </w:t>
      </w:r>
    </w:p>
    <w:p w14:paraId="2090F539" w14:textId="77777777" w:rsidR="000E21CE" w:rsidRPr="002036F8" w:rsidRDefault="000E21CE" w:rsidP="000E21CE">
      <w:pPr>
        <w:jc w:val="both"/>
        <w:rPr>
          <w:rFonts w:cstheme="minorHAnsi"/>
          <w:lang w:val="en-IN"/>
        </w:rPr>
      </w:pPr>
      <w:r w:rsidRPr="002036F8">
        <w:rPr>
          <w:rFonts w:cstheme="minorHAnsi"/>
          <w:lang w:val="en-IN"/>
        </w:rPr>
        <w:t xml:space="preserve">Institutional deliveries are promoted through various schemes like JSY (Janani Suraksha Yojana), PMMVY (Pradhan Mantri Matru Vandana Yojana).  With an aim of zero out of the pocket expenditure for the pregnant women, all deliveries including </w:t>
      </w:r>
      <w:proofErr w:type="spellStart"/>
      <w:r w:rsidRPr="002036F8">
        <w:rPr>
          <w:rFonts w:cstheme="minorHAnsi"/>
          <w:lang w:val="en-IN"/>
        </w:rPr>
        <w:t>Caesarian</w:t>
      </w:r>
      <w:proofErr w:type="spellEnd"/>
      <w:r w:rsidRPr="002036F8">
        <w:rPr>
          <w:rFonts w:cstheme="minorHAnsi"/>
          <w:lang w:val="en-IN"/>
        </w:rPr>
        <w:t xml:space="preserve"> sections are being supported through Janani </w:t>
      </w:r>
      <w:proofErr w:type="spellStart"/>
      <w:r w:rsidRPr="002036F8">
        <w:rPr>
          <w:rFonts w:cstheme="minorHAnsi"/>
          <w:lang w:val="en-IN"/>
        </w:rPr>
        <w:t>Shishu</w:t>
      </w:r>
      <w:proofErr w:type="spellEnd"/>
      <w:r w:rsidRPr="002036F8">
        <w:rPr>
          <w:rFonts w:cstheme="minorHAnsi"/>
          <w:lang w:val="en-IN"/>
        </w:rPr>
        <w:t xml:space="preserve"> Suraksha </w:t>
      </w:r>
      <w:proofErr w:type="spellStart"/>
      <w:r w:rsidRPr="002036F8">
        <w:rPr>
          <w:rFonts w:cstheme="minorHAnsi"/>
          <w:lang w:val="en-IN"/>
        </w:rPr>
        <w:t>Karyakaram</w:t>
      </w:r>
      <w:proofErr w:type="spellEnd"/>
      <w:r w:rsidRPr="002036F8">
        <w:rPr>
          <w:rFonts w:cstheme="minorHAnsi"/>
          <w:lang w:val="en-IN"/>
        </w:rPr>
        <w:t xml:space="preserve"> (JSSK) (for Drugs and Consumables, Diagnostics, Diet, Blood and Transport). </w:t>
      </w:r>
    </w:p>
    <w:p w14:paraId="741C623F" w14:textId="77777777" w:rsidR="000E21CE" w:rsidRPr="002036F8" w:rsidRDefault="000E21CE" w:rsidP="000E21CE">
      <w:pPr>
        <w:jc w:val="both"/>
        <w:rPr>
          <w:rFonts w:cstheme="minorHAnsi"/>
          <w:lang w:val="en-IN"/>
        </w:rPr>
      </w:pPr>
      <w:r w:rsidRPr="002036F8">
        <w:rPr>
          <w:rFonts w:cstheme="minorHAnsi"/>
          <w:lang w:val="en-IN"/>
        </w:rPr>
        <w:t xml:space="preserve">Deaths due to unsafe abortions can be averted easily by increasing access to Comprehensive Abortion Care services and ensuring safe abortions at all high delivery load points. </w:t>
      </w:r>
    </w:p>
    <w:p w14:paraId="7FF20338" w14:textId="77777777" w:rsidR="000E21CE" w:rsidRDefault="000E21CE" w:rsidP="000E21CE">
      <w:pPr>
        <w:jc w:val="both"/>
        <w:rPr>
          <w:rFonts w:cstheme="minorHAnsi"/>
          <w:lang w:val="en-IN"/>
        </w:rPr>
      </w:pPr>
      <w:r w:rsidRPr="002036F8">
        <w:rPr>
          <w:rFonts w:cstheme="minorHAnsi"/>
          <w:lang w:val="en-IN"/>
        </w:rPr>
        <w:t>Moderate and Severe anaemia and their attendant complications are often underlying causes of maternal death. Administration of Iron and Folic Acid supplementation orally as well as Iron sucrose injections for the moderate and severe anaemic cases for correction of anaemia levels among pregnant women, Nutrition Supplementation for the undernourished -can prevent such cases.</w:t>
      </w:r>
    </w:p>
    <w:p w14:paraId="027270C3" w14:textId="77777777" w:rsidR="000E21CE" w:rsidRDefault="000E21CE" w:rsidP="000E21CE">
      <w:pPr>
        <w:jc w:val="both"/>
        <w:rPr>
          <w:rFonts w:cstheme="minorHAnsi"/>
          <w:lang w:val="en-IN"/>
        </w:rPr>
      </w:pPr>
    </w:p>
    <w:p w14:paraId="7B5C8E3A" w14:textId="77777777" w:rsidR="000E21CE" w:rsidRDefault="000E21CE" w:rsidP="000E21CE">
      <w:pPr>
        <w:jc w:val="both"/>
        <w:rPr>
          <w:rFonts w:cstheme="minorHAnsi"/>
          <w:b/>
          <w:caps/>
          <w:lang w:val="en-IN"/>
        </w:rPr>
      </w:pPr>
      <w:r w:rsidRPr="00B3520F">
        <w:rPr>
          <w:rFonts w:cstheme="minorHAnsi"/>
          <w:b/>
          <w:caps/>
          <w:lang w:val="en-IN"/>
        </w:rPr>
        <w:t>Intra-natal Care Strategies</w:t>
      </w:r>
    </w:p>
    <w:p w14:paraId="28C9396A" w14:textId="77777777" w:rsidR="000E21CE" w:rsidRPr="00F01CEE" w:rsidRDefault="000E21CE" w:rsidP="000E21CE">
      <w:pPr>
        <w:jc w:val="both"/>
        <w:rPr>
          <w:rFonts w:cstheme="minorHAnsi"/>
          <w:lang w:val="en-IN"/>
        </w:rPr>
      </w:pPr>
    </w:p>
    <w:p w14:paraId="4AAC691B" w14:textId="77777777" w:rsidR="000E21CE" w:rsidRPr="00B3520F" w:rsidRDefault="000E21CE" w:rsidP="000E21CE">
      <w:pPr>
        <w:jc w:val="both"/>
        <w:rPr>
          <w:rFonts w:cstheme="minorHAnsi"/>
          <w:lang w:val="en-IN"/>
        </w:rPr>
      </w:pPr>
      <w:r w:rsidRPr="00B3520F">
        <w:rPr>
          <w:rFonts w:cstheme="minorHAnsi"/>
          <w:lang w:val="en-IN"/>
        </w:rPr>
        <w:t xml:space="preserve">Institutional delivery by skilled birth attendants is the cornerstone for improved pregnancy outcomes. The day of birth accounts for 46% of maternal mortality. Government of India is implementing </w:t>
      </w:r>
      <w:proofErr w:type="spellStart"/>
      <w:r w:rsidRPr="00B3520F">
        <w:rPr>
          <w:rFonts w:cstheme="minorHAnsi"/>
          <w:lang w:val="en-IN"/>
        </w:rPr>
        <w:t>LaQshya</w:t>
      </w:r>
      <w:proofErr w:type="spellEnd"/>
      <w:r w:rsidRPr="00B3520F">
        <w:rPr>
          <w:rFonts w:cstheme="minorHAnsi"/>
          <w:lang w:val="en-IN"/>
        </w:rPr>
        <w:t xml:space="preserve"> Programme where in quality certification are issued to the facilities on achieving the set standards for delivering quality care for pregnant women and </w:t>
      </w:r>
      <w:proofErr w:type="spellStart"/>
      <w:r w:rsidRPr="00B3520F">
        <w:rPr>
          <w:rFonts w:cstheme="minorHAnsi"/>
          <w:lang w:val="en-IN"/>
        </w:rPr>
        <w:t>newborn</w:t>
      </w:r>
      <w:proofErr w:type="spellEnd"/>
      <w:r w:rsidRPr="00B3520F">
        <w:rPr>
          <w:rFonts w:cstheme="minorHAnsi"/>
          <w:lang w:val="en-IN"/>
        </w:rPr>
        <w:t xml:space="preserve"> in intra partum and immediate post-partum periods. </w:t>
      </w:r>
      <w:proofErr w:type="spellStart"/>
      <w:r w:rsidRPr="00B3520F">
        <w:rPr>
          <w:rFonts w:cstheme="minorHAnsi"/>
          <w:lang w:val="en-IN"/>
        </w:rPr>
        <w:t>Labor</w:t>
      </w:r>
      <w:proofErr w:type="spellEnd"/>
      <w:r w:rsidRPr="00B3520F">
        <w:rPr>
          <w:rFonts w:cstheme="minorHAnsi"/>
          <w:lang w:val="en-IN"/>
        </w:rPr>
        <w:t xml:space="preserve"> room infrastructure strengthening as well as improving the quality of care, service delivery and close monitoring of safe practices during childbirth are of paramount importance for reduction of childbirth related mortalities. The </w:t>
      </w:r>
      <w:proofErr w:type="spellStart"/>
      <w:r w:rsidRPr="00B3520F">
        <w:rPr>
          <w:rFonts w:cstheme="minorHAnsi"/>
          <w:lang w:val="en-IN"/>
        </w:rPr>
        <w:t>Laqshya</w:t>
      </w:r>
      <w:proofErr w:type="spellEnd"/>
      <w:r w:rsidRPr="00B3520F">
        <w:rPr>
          <w:rFonts w:cstheme="minorHAnsi"/>
          <w:lang w:val="en-IN"/>
        </w:rPr>
        <w:t xml:space="preserve"> programme aims at ensuring quality and respectful maternity and </w:t>
      </w:r>
      <w:proofErr w:type="spellStart"/>
      <w:r w:rsidRPr="00B3520F">
        <w:rPr>
          <w:rFonts w:cstheme="minorHAnsi"/>
          <w:lang w:val="en-IN"/>
        </w:rPr>
        <w:t>newborn</w:t>
      </w:r>
      <w:proofErr w:type="spellEnd"/>
      <w:r w:rsidRPr="00B3520F">
        <w:rPr>
          <w:rFonts w:cstheme="minorHAnsi"/>
          <w:lang w:val="en-IN"/>
        </w:rPr>
        <w:t xml:space="preserve"> care. Triaging of all pregnant women at the time of admission for the mode of delivery, after conducting USG for any complications, will facilitate early identification of complications and ensure focused care.  Provision of facilities like   Caesarean section to high risk deliveries when </w:t>
      </w:r>
      <w:r w:rsidRPr="00B3520F">
        <w:rPr>
          <w:rFonts w:cstheme="minorHAnsi"/>
          <w:lang w:val="en-IN"/>
        </w:rPr>
        <w:t>indicated, drugs, diagnostic, Blood etc are of critical importance Transport services including drop back are essential for timely referral to appropriate level of care through JSSK are free in public health system.</w:t>
      </w:r>
    </w:p>
    <w:p w14:paraId="5349033B" w14:textId="77777777" w:rsidR="000E21CE" w:rsidRPr="00B3520F" w:rsidRDefault="000E21CE" w:rsidP="000E21CE">
      <w:pPr>
        <w:jc w:val="both"/>
        <w:rPr>
          <w:rFonts w:cstheme="minorHAnsi"/>
          <w:lang w:val="en-IN"/>
        </w:rPr>
      </w:pPr>
      <w:r w:rsidRPr="00B3520F">
        <w:rPr>
          <w:rFonts w:cstheme="minorHAnsi"/>
          <w:lang w:val="en-IN"/>
        </w:rPr>
        <w:t xml:space="preserve">It is important to have skilled workforce for preventing mishaps. Capacity building of the health care providers at various levels are done through trainings like Skill Birth Attendant training, Midwifery training, Dakshata training on evidence-based practices to ensure early identification of complication and for proper pre referral management. </w:t>
      </w:r>
    </w:p>
    <w:p w14:paraId="330DC0C8" w14:textId="77777777" w:rsidR="000E21CE" w:rsidRDefault="000E21CE" w:rsidP="000E21CE">
      <w:pPr>
        <w:jc w:val="both"/>
        <w:rPr>
          <w:rFonts w:cstheme="minorHAnsi"/>
          <w:lang w:val="en-IN"/>
        </w:rPr>
      </w:pPr>
      <w:r w:rsidRPr="00B3520F">
        <w:rPr>
          <w:rFonts w:cstheme="minorHAnsi"/>
          <w:lang w:val="en-IN"/>
        </w:rPr>
        <w:t xml:space="preserve">All attempts may be made for decreasing the unwarranted </w:t>
      </w:r>
      <w:proofErr w:type="spellStart"/>
      <w:r w:rsidRPr="00B3520F">
        <w:rPr>
          <w:rFonts w:cstheme="minorHAnsi"/>
          <w:lang w:val="en-IN"/>
        </w:rPr>
        <w:t>caesarian</w:t>
      </w:r>
      <w:proofErr w:type="spellEnd"/>
      <w:r w:rsidRPr="00B3520F">
        <w:rPr>
          <w:rFonts w:cstheme="minorHAnsi"/>
          <w:lang w:val="en-IN"/>
        </w:rPr>
        <w:t xml:space="preserve"> section rates by implementing C-section audits and strengthening of referral mechanism by strictly implementing the referral protocols. Ensuring availability of specialists-Obstetricians and Anaesthetists round the clock in high delivery points along with availability of all resources are the greatest of challenges but undoubtedly, they are absolutely essential.</w:t>
      </w:r>
    </w:p>
    <w:p w14:paraId="31A98409" w14:textId="77777777" w:rsidR="000E21CE" w:rsidRDefault="000E21CE" w:rsidP="000E21CE">
      <w:pPr>
        <w:jc w:val="both"/>
        <w:rPr>
          <w:rFonts w:cstheme="minorHAnsi"/>
          <w:lang w:val="en-IN"/>
        </w:rPr>
      </w:pPr>
    </w:p>
    <w:p w14:paraId="4F3B1CC5" w14:textId="77777777" w:rsidR="000E21CE" w:rsidRDefault="000E21CE" w:rsidP="000E21CE">
      <w:pPr>
        <w:rPr>
          <w:rFonts w:cstheme="minorHAnsi"/>
          <w:lang w:val="en-IN"/>
        </w:rPr>
      </w:pPr>
      <w:r w:rsidRPr="00B3520F">
        <w:rPr>
          <w:rFonts w:cstheme="minorHAnsi"/>
          <w:b/>
          <w:caps/>
          <w:lang w:val="en-IN"/>
        </w:rPr>
        <w:t>Post-natal Care Strategies</w:t>
      </w:r>
      <w:r>
        <w:rPr>
          <w:rFonts w:cstheme="minorHAnsi"/>
          <w:lang w:val="en-IN"/>
        </w:rPr>
        <w:br/>
      </w:r>
    </w:p>
    <w:p w14:paraId="29CB80B1" w14:textId="77777777" w:rsidR="000E21CE" w:rsidRPr="00C156C0" w:rsidRDefault="000E21CE" w:rsidP="000E21CE">
      <w:pPr>
        <w:jc w:val="both"/>
        <w:rPr>
          <w:rFonts w:cstheme="minorHAnsi"/>
          <w:lang w:val="en-IN"/>
        </w:rPr>
      </w:pPr>
      <w:r w:rsidRPr="00C156C0">
        <w:rPr>
          <w:rFonts w:cstheme="minorHAnsi"/>
          <w:lang w:val="en-IN"/>
        </w:rPr>
        <w:t xml:space="preserve">Each mother must receive counselling on danger signs and family planning methods as well as diet plans before discharge from the facility. The most serious and life threatening post-natal complications like Post-Partum Haemorrhage, Hypertension, Septic complications, anaemia etc need be actively monitored by post- partum visits of health workers. </w:t>
      </w:r>
    </w:p>
    <w:p w14:paraId="7F14D8F1" w14:textId="77777777" w:rsidR="000E21CE" w:rsidRPr="00C156C0" w:rsidRDefault="000E21CE" w:rsidP="000E21CE">
      <w:pPr>
        <w:jc w:val="both"/>
        <w:rPr>
          <w:rFonts w:cstheme="minorHAnsi"/>
          <w:lang w:val="en-IN"/>
        </w:rPr>
      </w:pPr>
      <w:r w:rsidRPr="00C156C0">
        <w:rPr>
          <w:rFonts w:cstheme="minorHAnsi"/>
          <w:lang w:val="en-IN"/>
        </w:rPr>
        <w:t>Each Maternal death and each Near miss case of critical illness tells us the story of many things gone wrong leading to the unfortunate event.  Effective implementation of the Maternal Death Surveillance and Reporting (MDSR) system must be stressed upon by strengthening the reporting mechanisms. Each death must be reported and reviewed at facility and community level and corrective actions are to be taken at all the levels starting from the State level to community level. Most of the maternal deaths are preventable. The reviews, if done seriously, point out the flaws in clinical care, delays in seeking and receiving care and in the health care system.</w:t>
      </w:r>
    </w:p>
    <w:p w14:paraId="5DD3A32A" w14:textId="77777777" w:rsidR="000E21CE" w:rsidRDefault="000E21CE" w:rsidP="000E21CE">
      <w:pPr>
        <w:jc w:val="both"/>
        <w:rPr>
          <w:rFonts w:cstheme="minorHAnsi"/>
          <w:lang w:val="en-IN"/>
        </w:rPr>
      </w:pPr>
      <w:r w:rsidRPr="00C156C0">
        <w:rPr>
          <w:rFonts w:cstheme="minorHAnsi"/>
          <w:lang w:val="en-IN"/>
        </w:rPr>
        <w:t xml:space="preserve">Each maternal death is a tragic event and associated with many untold miseries for the </w:t>
      </w:r>
      <w:r w:rsidRPr="00C156C0">
        <w:rPr>
          <w:rFonts w:cstheme="minorHAnsi"/>
          <w:lang w:val="en-IN"/>
        </w:rPr>
        <w:lastRenderedPageBreak/>
        <w:t>family and the child apart from the untimely loss of precious life of the woman full of hope and expectation for arrival of a new life. Women continue to die during pregnancy because the society and the health system failed to accord adequate importance for preventing that death. It is time that we focus all our efforts to prevent each maternal death.</w:t>
      </w:r>
    </w:p>
    <w:p w14:paraId="1B2767CA" w14:textId="77777777" w:rsidR="000E21CE" w:rsidRPr="00674287" w:rsidRDefault="000E21CE" w:rsidP="000E21CE">
      <w:pPr>
        <w:rPr>
          <w:rFonts w:cstheme="minorHAnsi"/>
          <w:lang w:val="en-IN"/>
        </w:rPr>
      </w:pPr>
      <w:r>
        <w:rPr>
          <w:rFonts w:cstheme="minorHAnsi"/>
          <w:lang w:val="en-IN"/>
        </w:rPr>
        <w:br/>
      </w:r>
      <w:r w:rsidRPr="00DB2286">
        <w:rPr>
          <w:i/>
          <w:iCs/>
          <w:sz w:val="16"/>
          <w:szCs w:val="16"/>
        </w:rPr>
        <w:t xml:space="preserve">Received on </w:t>
      </w:r>
      <w:r w:rsidRPr="00674287">
        <w:rPr>
          <w:sz w:val="16"/>
          <w:szCs w:val="16"/>
        </w:rPr>
        <w:t>24.1.22</w:t>
      </w:r>
    </w:p>
    <w:p w14:paraId="51C56894" w14:textId="77777777" w:rsidR="000E21CE" w:rsidRPr="00674287" w:rsidRDefault="000E21CE" w:rsidP="000E21CE">
      <w:pPr>
        <w:pStyle w:val="CommentText"/>
        <w:rPr>
          <w:sz w:val="16"/>
          <w:szCs w:val="16"/>
        </w:rPr>
      </w:pPr>
      <w:r w:rsidRPr="00DB2286">
        <w:rPr>
          <w:i/>
          <w:iCs/>
          <w:sz w:val="16"/>
          <w:szCs w:val="16"/>
        </w:rPr>
        <w:t xml:space="preserve">Accepted on </w:t>
      </w:r>
      <w:r w:rsidRPr="00674287">
        <w:rPr>
          <w:sz w:val="16"/>
          <w:szCs w:val="16"/>
        </w:rPr>
        <w:t>26.1.22</w:t>
      </w:r>
    </w:p>
    <w:p w14:paraId="1D49D873" w14:textId="32C1D5CB" w:rsidR="000E21CE" w:rsidRPr="00674287" w:rsidRDefault="000E21CE" w:rsidP="000E21CE">
      <w:pPr>
        <w:pStyle w:val="CommentText"/>
        <w:rPr>
          <w:sz w:val="16"/>
          <w:szCs w:val="16"/>
        </w:rPr>
      </w:pPr>
      <w:r w:rsidRPr="00DB2286">
        <w:rPr>
          <w:i/>
          <w:iCs/>
          <w:sz w:val="16"/>
          <w:szCs w:val="16"/>
        </w:rPr>
        <w:t>Published</w:t>
      </w:r>
      <w:r w:rsidRPr="00674287">
        <w:rPr>
          <w:sz w:val="16"/>
          <w:szCs w:val="16"/>
        </w:rPr>
        <w:t xml:space="preserve"> </w:t>
      </w:r>
      <w:r w:rsidR="008E51E2">
        <w:rPr>
          <w:sz w:val="16"/>
          <w:szCs w:val="16"/>
        </w:rPr>
        <w:t>28</w:t>
      </w:r>
      <w:r w:rsidRPr="00674287">
        <w:rPr>
          <w:sz w:val="16"/>
          <w:szCs w:val="16"/>
        </w:rPr>
        <w:t>.1.22</w:t>
      </w:r>
    </w:p>
    <w:p w14:paraId="4B5920AA" w14:textId="669112E6" w:rsidR="00321A37" w:rsidRPr="00B71896" w:rsidRDefault="000E21CE" w:rsidP="000E21CE">
      <w:pPr>
        <w:pStyle w:val="CommentText"/>
        <w:rPr>
          <w:sz w:val="16"/>
          <w:szCs w:val="16"/>
        </w:rPr>
      </w:pPr>
      <w:r w:rsidRPr="00674287">
        <w:rPr>
          <w:sz w:val="16"/>
          <w:szCs w:val="16"/>
        </w:rPr>
        <w:t>Citation: Ghosh S.</w:t>
      </w:r>
      <w:r w:rsidRPr="00674287">
        <w:rPr>
          <w:rFonts w:ascii="Calibri" w:hAnsi="Calibri" w:cs="Calibri"/>
          <w:caps/>
          <w:sz w:val="32"/>
          <w:szCs w:val="32"/>
          <w:lang w:val="en-IN"/>
        </w:rPr>
        <w:t xml:space="preserve"> </w:t>
      </w:r>
      <w:r w:rsidRPr="00674287">
        <w:rPr>
          <w:sz w:val="16"/>
          <w:szCs w:val="16"/>
          <w:lang w:val="en-IN"/>
        </w:rPr>
        <w:t>Strategies for reduction of MMR</w:t>
      </w:r>
      <w:r w:rsidRPr="00674287">
        <w:rPr>
          <w:sz w:val="16"/>
          <w:szCs w:val="16"/>
        </w:rPr>
        <w:t>.  J Indian Acad Obstet Gynecol. 2022;3(2):1-</w:t>
      </w:r>
      <w:r w:rsidR="00674287" w:rsidRPr="00674287">
        <w:rPr>
          <w:sz w:val="16"/>
          <w:szCs w:val="16"/>
        </w:rPr>
        <w:t>3</w:t>
      </w:r>
      <w:r w:rsidRPr="00674287">
        <w:rPr>
          <w:sz w:val="16"/>
          <w:szCs w:val="16"/>
        </w:rPr>
        <w:t>.</w:t>
      </w:r>
    </w:p>
    <w:p w14:paraId="1BD8B54D" w14:textId="17824786" w:rsidR="00321A37" w:rsidRDefault="00545D48" w:rsidP="00321A37">
      <w:pPr>
        <w:jc w:val="both"/>
      </w:pPr>
      <w:r w:rsidRPr="00F01CEE">
        <w:rPr>
          <w:rFonts w:cstheme="minorHAnsi"/>
          <w:lang w:val="en-IN"/>
        </w:rPr>
        <w:t xml:space="preserve"> </w:t>
      </w:r>
    </w:p>
    <w:p w14:paraId="63B00185" w14:textId="77777777" w:rsidR="00321A37" w:rsidRDefault="00321A37" w:rsidP="00321A37">
      <w:pPr>
        <w:pStyle w:val="CommentText"/>
      </w:pPr>
    </w:p>
    <w:p w14:paraId="7BE19230" w14:textId="77777777" w:rsidR="00321A37" w:rsidRDefault="00321A37" w:rsidP="00545D48">
      <w:pPr>
        <w:jc w:val="both"/>
        <w:rPr>
          <w:rFonts w:cstheme="minorHAnsi"/>
          <w:lang w:val="en-IN"/>
        </w:rPr>
      </w:pPr>
    </w:p>
    <w:p w14:paraId="00F1CC12" w14:textId="77777777" w:rsidR="00321A37" w:rsidRDefault="00321A37" w:rsidP="00545D48">
      <w:pPr>
        <w:jc w:val="both"/>
        <w:rPr>
          <w:rFonts w:cstheme="minorHAnsi"/>
          <w:lang w:val="en-IN"/>
        </w:rPr>
      </w:pPr>
    </w:p>
    <w:p w14:paraId="628B97DF" w14:textId="756A0FEC" w:rsidR="00321A37" w:rsidRPr="00321A37" w:rsidRDefault="00321A37" w:rsidP="00545D48">
      <w:pPr>
        <w:jc w:val="both"/>
        <w:rPr>
          <w:rFonts w:cstheme="minorHAnsi"/>
          <w:lang w:val="en-IN"/>
        </w:rPr>
        <w:sectPr w:rsidR="00321A37" w:rsidRPr="00321A37" w:rsidSect="00186F54">
          <w:footerReference w:type="even" r:id="rId41"/>
          <w:footerReference w:type="default" r:id="rId42"/>
          <w:type w:val="continuous"/>
          <w:pgSz w:w="11906" w:h="16838"/>
          <w:pgMar w:top="1440" w:right="566" w:bottom="1440" w:left="1276" w:header="708" w:footer="708" w:gutter="0"/>
          <w:cols w:num="2" w:space="708"/>
          <w:docGrid w:linePitch="360"/>
        </w:sectPr>
      </w:pPr>
    </w:p>
    <w:p w14:paraId="7B68B313" w14:textId="77777777" w:rsidR="00BE7DF7" w:rsidRDefault="00BE7DF7" w:rsidP="002B0060">
      <w:pPr>
        <w:tabs>
          <w:tab w:val="right" w:pos="9878"/>
        </w:tabs>
        <w:spacing w:after="93"/>
        <w:ind w:left="-142"/>
        <w:rPr>
          <w:b/>
          <w:bCs/>
          <w:i/>
          <w:sz w:val="28"/>
        </w:rPr>
      </w:pPr>
    </w:p>
    <w:p w14:paraId="09E84C2D" w14:textId="77777777" w:rsidR="00BE7DF7" w:rsidRDefault="00BE7DF7" w:rsidP="002B0060">
      <w:pPr>
        <w:tabs>
          <w:tab w:val="right" w:pos="9878"/>
        </w:tabs>
        <w:spacing w:after="93"/>
        <w:ind w:left="-142"/>
        <w:rPr>
          <w:b/>
          <w:bCs/>
          <w:i/>
          <w:sz w:val="28"/>
        </w:rPr>
      </w:pPr>
    </w:p>
    <w:p w14:paraId="4EA7B327" w14:textId="77777777" w:rsidR="00BE7DF7" w:rsidRDefault="00BE7DF7" w:rsidP="002B0060">
      <w:pPr>
        <w:tabs>
          <w:tab w:val="right" w:pos="9878"/>
        </w:tabs>
        <w:spacing w:after="93"/>
        <w:ind w:left="-142"/>
        <w:rPr>
          <w:b/>
          <w:bCs/>
          <w:i/>
          <w:sz w:val="28"/>
        </w:rPr>
      </w:pPr>
    </w:p>
    <w:p w14:paraId="55F6894F" w14:textId="77777777" w:rsidR="00BE7DF7" w:rsidRDefault="00BE7DF7" w:rsidP="002B0060">
      <w:pPr>
        <w:tabs>
          <w:tab w:val="right" w:pos="9878"/>
        </w:tabs>
        <w:spacing w:after="93"/>
        <w:ind w:left="-142"/>
        <w:rPr>
          <w:b/>
          <w:bCs/>
          <w:i/>
          <w:sz w:val="28"/>
        </w:rPr>
      </w:pPr>
    </w:p>
    <w:p w14:paraId="5970D874" w14:textId="77777777" w:rsidR="00BE7DF7" w:rsidRDefault="00BE7DF7" w:rsidP="002B0060">
      <w:pPr>
        <w:tabs>
          <w:tab w:val="right" w:pos="9878"/>
        </w:tabs>
        <w:spacing w:after="93"/>
        <w:ind w:left="-142"/>
        <w:rPr>
          <w:b/>
          <w:bCs/>
          <w:i/>
          <w:sz w:val="28"/>
        </w:rPr>
      </w:pPr>
    </w:p>
    <w:p w14:paraId="25BED64D" w14:textId="77777777" w:rsidR="00BE7DF7" w:rsidRDefault="00BE7DF7" w:rsidP="002B0060">
      <w:pPr>
        <w:tabs>
          <w:tab w:val="right" w:pos="9878"/>
        </w:tabs>
        <w:spacing w:after="93"/>
        <w:ind w:left="-142"/>
        <w:rPr>
          <w:b/>
          <w:bCs/>
          <w:i/>
          <w:sz w:val="28"/>
        </w:rPr>
      </w:pPr>
    </w:p>
    <w:p w14:paraId="414648FA" w14:textId="77777777" w:rsidR="00BE7DF7" w:rsidRDefault="00BE7DF7" w:rsidP="002B0060">
      <w:pPr>
        <w:tabs>
          <w:tab w:val="right" w:pos="9878"/>
        </w:tabs>
        <w:spacing w:after="93"/>
        <w:ind w:left="-142"/>
        <w:rPr>
          <w:b/>
          <w:bCs/>
          <w:i/>
          <w:sz w:val="28"/>
        </w:rPr>
      </w:pPr>
    </w:p>
    <w:p w14:paraId="50FCAD8C" w14:textId="77777777" w:rsidR="00BE7DF7" w:rsidRDefault="00BE7DF7" w:rsidP="002B0060">
      <w:pPr>
        <w:tabs>
          <w:tab w:val="right" w:pos="9878"/>
        </w:tabs>
        <w:spacing w:after="93"/>
        <w:ind w:left="-142"/>
        <w:rPr>
          <w:b/>
          <w:bCs/>
          <w:i/>
          <w:sz w:val="28"/>
        </w:rPr>
      </w:pPr>
    </w:p>
    <w:p w14:paraId="3196373C" w14:textId="77777777" w:rsidR="00BE7DF7" w:rsidRDefault="00BE7DF7" w:rsidP="002B0060">
      <w:pPr>
        <w:tabs>
          <w:tab w:val="right" w:pos="9878"/>
        </w:tabs>
        <w:spacing w:after="93"/>
        <w:ind w:left="-142"/>
        <w:rPr>
          <w:b/>
          <w:bCs/>
          <w:i/>
          <w:sz w:val="28"/>
        </w:rPr>
      </w:pPr>
    </w:p>
    <w:p w14:paraId="0C57223D" w14:textId="77777777" w:rsidR="00BE7DF7" w:rsidRDefault="00BE7DF7" w:rsidP="002B0060">
      <w:pPr>
        <w:tabs>
          <w:tab w:val="right" w:pos="9878"/>
        </w:tabs>
        <w:spacing w:after="93"/>
        <w:ind w:left="-142"/>
        <w:rPr>
          <w:b/>
          <w:bCs/>
          <w:i/>
          <w:sz w:val="28"/>
        </w:rPr>
      </w:pPr>
    </w:p>
    <w:p w14:paraId="12C708C9" w14:textId="77777777" w:rsidR="00BE7DF7" w:rsidRDefault="00BE7DF7" w:rsidP="002B0060">
      <w:pPr>
        <w:tabs>
          <w:tab w:val="right" w:pos="9878"/>
        </w:tabs>
        <w:spacing w:after="93"/>
        <w:ind w:left="-142"/>
        <w:rPr>
          <w:b/>
          <w:bCs/>
          <w:i/>
          <w:sz w:val="28"/>
        </w:rPr>
      </w:pPr>
    </w:p>
    <w:p w14:paraId="7E6310A6" w14:textId="77777777" w:rsidR="00BE7DF7" w:rsidRDefault="00BE7DF7" w:rsidP="002B0060">
      <w:pPr>
        <w:tabs>
          <w:tab w:val="right" w:pos="9878"/>
        </w:tabs>
        <w:spacing w:after="93"/>
        <w:ind w:left="-142"/>
        <w:rPr>
          <w:b/>
          <w:bCs/>
          <w:i/>
          <w:sz w:val="28"/>
        </w:rPr>
      </w:pPr>
    </w:p>
    <w:p w14:paraId="6272E2BC" w14:textId="77777777" w:rsidR="00BE7DF7" w:rsidRDefault="00BE7DF7" w:rsidP="002B0060">
      <w:pPr>
        <w:tabs>
          <w:tab w:val="right" w:pos="9878"/>
        </w:tabs>
        <w:spacing w:after="93"/>
        <w:ind w:left="-142"/>
        <w:rPr>
          <w:b/>
          <w:bCs/>
          <w:i/>
          <w:sz w:val="28"/>
        </w:rPr>
      </w:pPr>
    </w:p>
    <w:p w14:paraId="4E012CD2" w14:textId="77777777" w:rsidR="00BE7DF7" w:rsidRDefault="00BE7DF7" w:rsidP="002B0060">
      <w:pPr>
        <w:tabs>
          <w:tab w:val="right" w:pos="9878"/>
        </w:tabs>
        <w:spacing w:after="93"/>
        <w:ind w:left="-142"/>
        <w:rPr>
          <w:b/>
          <w:bCs/>
          <w:i/>
          <w:sz w:val="28"/>
        </w:rPr>
      </w:pPr>
    </w:p>
    <w:p w14:paraId="01543BEB" w14:textId="77777777" w:rsidR="00BE7DF7" w:rsidRDefault="00BE7DF7" w:rsidP="002B0060">
      <w:pPr>
        <w:tabs>
          <w:tab w:val="right" w:pos="9878"/>
        </w:tabs>
        <w:spacing w:after="93"/>
        <w:ind w:left="-142"/>
        <w:rPr>
          <w:b/>
          <w:bCs/>
          <w:i/>
          <w:sz w:val="28"/>
        </w:rPr>
      </w:pPr>
    </w:p>
    <w:p w14:paraId="59A098E2" w14:textId="77777777" w:rsidR="00BE7DF7" w:rsidRDefault="00BE7DF7" w:rsidP="002B0060">
      <w:pPr>
        <w:tabs>
          <w:tab w:val="right" w:pos="9878"/>
        </w:tabs>
        <w:spacing w:after="93"/>
        <w:ind w:left="-142"/>
        <w:rPr>
          <w:b/>
          <w:bCs/>
          <w:i/>
          <w:sz w:val="28"/>
        </w:rPr>
      </w:pPr>
    </w:p>
    <w:p w14:paraId="4098DE39" w14:textId="77777777" w:rsidR="00BE7DF7" w:rsidRDefault="00BE7DF7" w:rsidP="002B0060">
      <w:pPr>
        <w:tabs>
          <w:tab w:val="right" w:pos="9878"/>
        </w:tabs>
        <w:spacing w:after="93"/>
        <w:ind w:left="-142"/>
        <w:rPr>
          <w:b/>
          <w:bCs/>
          <w:i/>
          <w:sz w:val="28"/>
        </w:rPr>
      </w:pPr>
    </w:p>
    <w:p w14:paraId="54C278F6" w14:textId="77777777" w:rsidR="00BE7DF7" w:rsidRDefault="00BE7DF7" w:rsidP="002B0060">
      <w:pPr>
        <w:tabs>
          <w:tab w:val="right" w:pos="9878"/>
        </w:tabs>
        <w:spacing w:after="93"/>
        <w:ind w:left="-142"/>
        <w:rPr>
          <w:b/>
          <w:bCs/>
          <w:i/>
          <w:sz w:val="28"/>
        </w:rPr>
      </w:pPr>
    </w:p>
    <w:p w14:paraId="04209B3B" w14:textId="77777777" w:rsidR="00BE7DF7" w:rsidRDefault="00BE7DF7" w:rsidP="002B0060">
      <w:pPr>
        <w:tabs>
          <w:tab w:val="right" w:pos="9878"/>
        </w:tabs>
        <w:spacing w:after="93"/>
        <w:ind w:left="-142"/>
        <w:rPr>
          <w:b/>
          <w:bCs/>
          <w:i/>
          <w:sz w:val="28"/>
        </w:rPr>
      </w:pPr>
    </w:p>
    <w:p w14:paraId="1BC95753" w14:textId="77777777" w:rsidR="00BE7DF7" w:rsidRDefault="00BE7DF7" w:rsidP="002B0060">
      <w:pPr>
        <w:tabs>
          <w:tab w:val="right" w:pos="9878"/>
        </w:tabs>
        <w:spacing w:after="93"/>
        <w:ind w:left="-142"/>
        <w:rPr>
          <w:b/>
          <w:bCs/>
          <w:i/>
          <w:sz w:val="28"/>
        </w:rPr>
      </w:pPr>
    </w:p>
    <w:p w14:paraId="10135DC8" w14:textId="77777777" w:rsidR="00BE7DF7" w:rsidRDefault="00BE7DF7" w:rsidP="002B0060">
      <w:pPr>
        <w:tabs>
          <w:tab w:val="right" w:pos="9878"/>
        </w:tabs>
        <w:spacing w:after="93"/>
        <w:ind w:left="-142"/>
        <w:rPr>
          <w:b/>
          <w:bCs/>
          <w:i/>
          <w:sz w:val="28"/>
        </w:rPr>
      </w:pPr>
    </w:p>
    <w:p w14:paraId="1D64A61D" w14:textId="77777777" w:rsidR="00BE7DF7" w:rsidRDefault="00BE7DF7" w:rsidP="002B0060">
      <w:pPr>
        <w:tabs>
          <w:tab w:val="right" w:pos="9878"/>
        </w:tabs>
        <w:spacing w:after="93"/>
        <w:ind w:left="-142"/>
        <w:rPr>
          <w:b/>
          <w:bCs/>
          <w:i/>
          <w:sz w:val="28"/>
        </w:rPr>
      </w:pPr>
    </w:p>
    <w:p w14:paraId="3410FCF8" w14:textId="77777777" w:rsidR="00BE7DF7" w:rsidRDefault="00BE7DF7" w:rsidP="002B0060">
      <w:pPr>
        <w:tabs>
          <w:tab w:val="right" w:pos="9878"/>
        </w:tabs>
        <w:spacing w:after="93"/>
        <w:ind w:left="-142"/>
        <w:rPr>
          <w:b/>
          <w:bCs/>
          <w:i/>
          <w:sz w:val="28"/>
        </w:rPr>
      </w:pPr>
    </w:p>
    <w:p w14:paraId="59044BED" w14:textId="77777777" w:rsidR="00BE7DF7" w:rsidRDefault="00BE7DF7" w:rsidP="002B0060">
      <w:pPr>
        <w:tabs>
          <w:tab w:val="right" w:pos="9878"/>
        </w:tabs>
        <w:spacing w:after="93"/>
        <w:ind w:left="-142"/>
        <w:rPr>
          <w:b/>
          <w:bCs/>
          <w:i/>
          <w:sz w:val="28"/>
        </w:rPr>
      </w:pPr>
    </w:p>
    <w:p w14:paraId="2E87F246" w14:textId="77777777" w:rsidR="00BE7DF7" w:rsidRDefault="00BE7DF7" w:rsidP="002B0060">
      <w:pPr>
        <w:tabs>
          <w:tab w:val="right" w:pos="9878"/>
        </w:tabs>
        <w:spacing w:after="93"/>
        <w:ind w:left="-142"/>
        <w:rPr>
          <w:b/>
          <w:bCs/>
          <w:i/>
          <w:sz w:val="28"/>
        </w:rPr>
      </w:pPr>
    </w:p>
    <w:p w14:paraId="5CF71057" w14:textId="77777777" w:rsidR="00BE7DF7" w:rsidRDefault="00BE7DF7" w:rsidP="002B0060">
      <w:pPr>
        <w:tabs>
          <w:tab w:val="right" w:pos="9878"/>
        </w:tabs>
        <w:spacing w:after="93"/>
        <w:ind w:left="-142"/>
        <w:rPr>
          <w:b/>
          <w:bCs/>
          <w:i/>
          <w:sz w:val="28"/>
        </w:rPr>
      </w:pPr>
    </w:p>
    <w:p w14:paraId="2497B953" w14:textId="77777777" w:rsidR="00BE7DF7" w:rsidRDefault="00BE7DF7" w:rsidP="002B0060">
      <w:pPr>
        <w:tabs>
          <w:tab w:val="right" w:pos="9878"/>
        </w:tabs>
        <w:spacing w:after="93"/>
        <w:ind w:left="-142"/>
        <w:rPr>
          <w:b/>
          <w:bCs/>
          <w:i/>
          <w:sz w:val="28"/>
        </w:rPr>
      </w:pPr>
    </w:p>
    <w:p w14:paraId="319B9C30" w14:textId="0D3AD205" w:rsidR="002B0060" w:rsidRDefault="002B0060" w:rsidP="002B0060">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t>January 2022</w:t>
      </w:r>
    </w:p>
    <w:p w14:paraId="39C3A7B1" w14:textId="77777777" w:rsidR="002B0060" w:rsidRDefault="002B0060" w:rsidP="002B0060">
      <w:pPr>
        <w:tabs>
          <w:tab w:val="left" w:pos="8439"/>
        </w:tabs>
        <w:spacing w:line="349" w:lineRule="exact"/>
        <w:ind w:left="120"/>
        <w:rPr>
          <w:sz w:val="24"/>
        </w:rPr>
      </w:pPr>
      <w:r>
        <w:rPr>
          <w:sz w:val="32"/>
        </w:rPr>
        <w:tab/>
      </w:r>
      <w:r>
        <w:rPr>
          <w:sz w:val="24"/>
        </w:rPr>
        <w:t>Vol. 3, Issue 2</w:t>
      </w:r>
    </w:p>
    <w:p w14:paraId="22050B5E" w14:textId="77777777" w:rsidR="002B0060" w:rsidRDefault="002B0060" w:rsidP="002B0060">
      <w:pPr>
        <w:pStyle w:val="BodyText"/>
      </w:pPr>
    </w:p>
    <w:p w14:paraId="3691D55D" w14:textId="77777777" w:rsidR="002B0060" w:rsidRDefault="002B0060" w:rsidP="002B0060">
      <w:pPr>
        <w:pStyle w:val="BodyText"/>
        <w:spacing w:before="3"/>
        <w:rPr>
          <w:sz w:val="18"/>
        </w:rPr>
      </w:pPr>
      <w:r>
        <w:rPr>
          <w:noProof/>
        </w:rPr>
        <mc:AlternateContent>
          <mc:Choice Requires="wps">
            <w:drawing>
              <wp:anchor distT="0" distB="0" distL="0" distR="0" simplePos="0" relativeHeight="251706368" behindDoc="1" locked="0" layoutInCell="1" allowOverlap="1" wp14:anchorId="250787CE" wp14:editId="2CF1BBBC">
                <wp:simplePos x="0" y="0"/>
                <wp:positionH relativeFrom="margin">
                  <wp:align>left</wp:align>
                </wp:positionH>
                <wp:positionV relativeFrom="paragraph">
                  <wp:posOffset>175260</wp:posOffset>
                </wp:positionV>
                <wp:extent cx="2535555" cy="353695"/>
                <wp:effectExtent l="0" t="0" r="17145" b="2730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4B7B356" w14:textId="4B0DB8CB" w:rsidR="002B0060" w:rsidRDefault="002B0060" w:rsidP="002B0060">
                            <w:pPr>
                              <w:spacing w:before="116"/>
                              <w:rPr>
                                <w:rFonts w:ascii="Times New Roman"/>
                                <w:b/>
                                <w:sz w:val="28"/>
                              </w:rPr>
                            </w:pPr>
                            <w:r>
                              <w:rPr>
                                <w:rFonts w:ascii="Times New Roman"/>
                                <w:b/>
                                <w:color w:val="231F20"/>
                                <w:w w:val="120"/>
                                <w:sz w:val="28"/>
                              </w:rPr>
                              <w:t xml:space="preserve">           Guest Editorial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787CE" id="Text Box 8" o:spid="_x0000_s1101" type="#_x0000_t202" style="position:absolute;margin-left:0;margin-top:13.8pt;width:199.65pt;height:27.85pt;z-index:-2516101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LEQIAAPkDAAAOAAAAZHJzL2Uyb0RvYy54bWysU9tu2zAMfR+wfxD0vthJkKAz4hRdugwD&#10;ugvQ9QNkWbaFyaJGKbGzrx8lJ2mxvRXzg0CZ5CF5eLS5HXvDjgq9Blvy+SznTFkJtbZtyZ9+7N/d&#10;cOaDsLUwYFXJT8rz2+3bN5vBFWoBHZhaISMQ64vBlbwLwRVZ5mWneuFn4JQlZwPYi0BXbLMaxUDo&#10;vckWeb7OBsDaIUjlPf29n5x8m/CbRsnwrWm8CsyUnHoL6cR0VvHMthtRtChcp+W5DfGKLnqhLRW9&#10;Qt2LINgB9T9QvZYIHpowk9Bn0DRaqjQDTTPP/5rmsRNOpVmIHO+uNPn/Byu/Hh/dd2Rh/AAjLTAN&#10;4d0DyJ+eWdh1wrbqDhGGTomaCs8jZdngfHFOjVT7wkeQavgCNS1ZHAIkoLHBPrJCczJCpwWcrqSr&#10;MTBJPxer5Xq+XnMmybeky/tVKiGKS7ZDHz4p6Fk0So601IQujg8+xG5EcQmJxSzstTFpscayoeTr&#10;5Sqf5gKj6+iMYR7bameQHQVJY7Gc7xdJDQTmX4b1OpBAje5LfpPHb5JMZOOjrVOVILSZbEo29kxP&#10;ZGTiJozVyHRNVWJuZKuC+kR8IUx6pPdDRgf4m7OBtFhy/+sgUHFmPlviPAr3YuDFqC6GsJJSSx44&#10;m8xdmAR+cKjbjpCnrVq4o700OlH23MW5XdJXYvL8FqKAX95T1POL3f4BAAD//wMAUEsDBBQABgAI&#10;AAAAIQB2u4lc3gAAAAYBAAAPAAAAZHJzL2Rvd25yZXYueG1sTI9LT8MwEITvSPwHa5G4IOqQSH2k&#10;cSqEhMSBAxQOHLfx5tHa6yh2m+TfY070OJrRzDfFbrJGXGjwnWMFT4sEBHHldMeNgu+v18c1CB+Q&#10;NRrHpGAmD7vy9qbAXLuRP+myD42IJexzVNCG0OdS+qoli37heuLo1W6wGKIcGqkHHGO5NTJNkqW0&#10;2HFcaLGnl5aq0/5sFeh0/pjn07vpxp9jvRps/faAUqn7u+l5CyLQFP7D8Icf0aGMTAd3Zu2FURCP&#10;BAXpagkiutlmk4E4KFhnGciykNf45S8AAAD//wMAUEsBAi0AFAAGAAgAAAAhALaDOJL+AAAA4QEA&#10;ABMAAAAAAAAAAAAAAAAAAAAAAFtDb250ZW50X1R5cGVzXS54bWxQSwECLQAUAAYACAAAACEAOP0h&#10;/9YAAACUAQAACwAAAAAAAAAAAAAAAAAvAQAAX3JlbHMvLnJlbHNQSwECLQAUAAYACAAAACEA6CPs&#10;yxECAAD5AwAADgAAAAAAAAAAAAAAAAAuAgAAZHJzL2Uyb0RvYy54bWxQSwECLQAUAAYACAAAACEA&#10;druJXN4AAAAGAQAADwAAAAAAAAAAAAAAAABrBAAAZHJzL2Rvd25yZXYueG1sUEsFBgAAAAAEAAQA&#10;8wAAAHYFAAAAAA==&#10;" filled="f" strokecolor="#231f20" strokeweight=".5pt">
                <v:textbox inset="0,0,0,0">
                  <w:txbxContent>
                    <w:p w14:paraId="14B7B356" w14:textId="4B0DB8CB" w:rsidR="002B0060" w:rsidRDefault="002B0060" w:rsidP="002B0060">
                      <w:pPr>
                        <w:spacing w:before="116"/>
                        <w:rPr>
                          <w:rFonts w:ascii="Times New Roman"/>
                          <w:b/>
                          <w:sz w:val="28"/>
                        </w:rPr>
                      </w:pPr>
                      <w:r>
                        <w:rPr>
                          <w:rFonts w:ascii="Times New Roman"/>
                          <w:b/>
                          <w:color w:val="231F20"/>
                          <w:w w:val="120"/>
                          <w:sz w:val="28"/>
                        </w:rPr>
                        <w:t xml:space="preserve">           Guest Editorial</w:t>
                      </w:r>
                    </w:p>
                  </w:txbxContent>
                </v:textbox>
                <w10:wrap type="topAndBottom" anchorx="margin"/>
              </v:shape>
            </w:pict>
          </mc:Fallback>
        </mc:AlternateContent>
      </w:r>
    </w:p>
    <w:p w14:paraId="13B31DD1" w14:textId="77777777" w:rsidR="002B0060" w:rsidRDefault="002B0060" w:rsidP="002B0060">
      <w:pPr>
        <w:pStyle w:val="BodyText"/>
        <w:spacing w:before="9"/>
        <w:rPr>
          <w:rFonts w:ascii="Calibri" w:hAnsi="Calibri" w:cs="Calibri"/>
          <w:b/>
          <w:sz w:val="32"/>
          <w:szCs w:val="32"/>
        </w:rPr>
      </w:pPr>
    </w:p>
    <w:p w14:paraId="598B83E9" w14:textId="3B152E3A" w:rsidR="002B0060" w:rsidRPr="00CA1F4C" w:rsidRDefault="00D10FA0" w:rsidP="002B0060">
      <w:pPr>
        <w:pStyle w:val="BodyText"/>
        <w:spacing w:before="9"/>
        <w:ind w:right="520"/>
        <w:rPr>
          <w:rFonts w:ascii="Calibri" w:hAnsi="Calibri" w:cs="Calibri"/>
          <w:b/>
          <w:caps/>
          <w:sz w:val="32"/>
          <w:szCs w:val="32"/>
        </w:rPr>
      </w:pPr>
      <w:r w:rsidRPr="00D10FA0">
        <w:rPr>
          <w:rFonts w:ascii="Calibri" w:hAnsi="Calibri" w:cs="Calibri"/>
          <w:b/>
          <w:caps/>
          <w:sz w:val="32"/>
          <w:szCs w:val="32"/>
          <w:lang w:val="en-IN"/>
        </w:rPr>
        <w:t>STRATEGIES TO REDUCE MATERNAL MORTALITY IN INDIA</w:t>
      </w:r>
    </w:p>
    <w:p w14:paraId="58506932" w14:textId="77777777" w:rsidR="002B0060" w:rsidRDefault="002B0060" w:rsidP="002B0060">
      <w:pPr>
        <w:pStyle w:val="BodyText"/>
        <w:spacing w:before="9"/>
        <w:rPr>
          <w:rFonts w:ascii="Times New Roman"/>
          <w:b/>
          <w:sz w:val="36"/>
        </w:rPr>
      </w:pPr>
    </w:p>
    <w:p w14:paraId="1FE07E0E" w14:textId="49CA07B6" w:rsidR="002B0060" w:rsidRPr="00CE78D6" w:rsidRDefault="00D10FA0" w:rsidP="002B0060">
      <w:pPr>
        <w:pStyle w:val="Heading3"/>
        <w:spacing w:line="247" w:lineRule="auto"/>
        <w:ind w:right="1087" w:hanging="1"/>
        <w:rPr>
          <w:rFonts w:asciiTheme="minorHAnsi" w:hAnsiTheme="minorHAnsi" w:cstheme="minorHAnsi"/>
          <w:bCs w:val="0"/>
        </w:rPr>
      </w:pPr>
      <w:r w:rsidRPr="00D10FA0">
        <w:rPr>
          <w:rFonts w:asciiTheme="minorHAnsi" w:hAnsiTheme="minorHAnsi" w:cstheme="minorHAnsi"/>
          <w:bCs w:val="0"/>
        </w:rPr>
        <w:t>Ramji Singh</w:t>
      </w:r>
    </w:p>
    <w:p w14:paraId="02509F3B" w14:textId="275166C4" w:rsidR="002B0060" w:rsidRPr="00F91CF2" w:rsidRDefault="00566E67" w:rsidP="002B0060">
      <w:pPr>
        <w:pStyle w:val="Heading3"/>
        <w:spacing w:line="247" w:lineRule="auto"/>
        <w:ind w:right="1087" w:hanging="1"/>
        <w:rPr>
          <w:rFonts w:asciiTheme="minorHAnsi" w:hAnsiTheme="minorHAnsi"/>
          <w:b w:val="0"/>
          <w:bCs w:val="0"/>
          <w:sz w:val="18"/>
        </w:rPr>
      </w:pPr>
      <w:r w:rsidRPr="00566E67">
        <w:rPr>
          <w:rFonts w:asciiTheme="minorHAnsi" w:hAnsiTheme="minorHAnsi"/>
          <w:b w:val="0"/>
          <w:bCs w:val="0"/>
          <w:sz w:val="18"/>
          <w:lang w:val="en-IN"/>
        </w:rPr>
        <w:t>Executive Director</w:t>
      </w:r>
      <w:r w:rsidR="002B0060" w:rsidRPr="00545D48">
        <w:rPr>
          <w:rFonts w:asciiTheme="minorHAnsi" w:hAnsiTheme="minorHAnsi"/>
          <w:b w:val="0"/>
          <w:bCs w:val="0"/>
          <w:sz w:val="18"/>
          <w:lang w:val="en-IN"/>
        </w:rPr>
        <w:t xml:space="preserve">, </w:t>
      </w:r>
      <w:r>
        <w:rPr>
          <w:rFonts w:asciiTheme="minorHAnsi" w:hAnsiTheme="minorHAnsi"/>
          <w:b w:val="0"/>
          <w:bCs w:val="0"/>
          <w:sz w:val="18"/>
          <w:lang w:val="en-IN"/>
        </w:rPr>
        <w:t xml:space="preserve">AIIMS </w:t>
      </w:r>
      <w:r w:rsidR="002B0060" w:rsidRPr="00545D48">
        <w:rPr>
          <w:rFonts w:asciiTheme="minorHAnsi" w:hAnsiTheme="minorHAnsi"/>
          <w:b w:val="0"/>
          <w:bCs w:val="0"/>
          <w:sz w:val="18"/>
          <w:lang w:val="en-IN"/>
        </w:rPr>
        <w:t>Kalyani, West Bengal</w:t>
      </w:r>
    </w:p>
    <w:p w14:paraId="69F93A20" w14:textId="77777777" w:rsidR="002B0060" w:rsidRPr="00F91CF2" w:rsidRDefault="002B0060" w:rsidP="002B0060">
      <w:pPr>
        <w:pStyle w:val="Heading3"/>
        <w:spacing w:line="247" w:lineRule="auto"/>
        <w:ind w:right="1087" w:hanging="1"/>
        <w:rPr>
          <w:rFonts w:asciiTheme="minorHAnsi" w:hAnsiTheme="minorHAnsi"/>
          <w:b w:val="0"/>
          <w:bCs w:val="0"/>
          <w:sz w:val="18"/>
        </w:rPr>
      </w:pPr>
    </w:p>
    <w:p w14:paraId="1937D777" w14:textId="69632FF2" w:rsidR="002B0060" w:rsidRDefault="008B051F" w:rsidP="002B0060">
      <w:pPr>
        <w:pStyle w:val="BodyText"/>
        <w:spacing w:before="4"/>
        <w:rPr>
          <w:rFonts w:ascii="Wingdings" w:hAnsi="Wingdings"/>
          <w:sz w:val="43"/>
        </w:rPr>
      </w:pPr>
      <w:r>
        <w:rPr>
          <w:rFonts w:ascii="Wingdings" w:hAnsi="Wingdings"/>
          <w:noProof/>
          <w:sz w:val="43"/>
        </w:rPr>
        <w:drawing>
          <wp:inline distT="0" distB="0" distL="0" distR="0" wp14:anchorId="1D333CF8" wp14:editId="18A1AB51">
            <wp:extent cx="1514128" cy="13690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28993" cy="1382501"/>
                    </a:xfrm>
                    <a:prstGeom prst="rect">
                      <a:avLst/>
                    </a:prstGeom>
                  </pic:spPr>
                </pic:pic>
              </a:graphicData>
            </a:graphic>
          </wp:inline>
        </w:drawing>
      </w:r>
    </w:p>
    <w:p w14:paraId="0E51A1B0" w14:textId="77777777" w:rsidR="002B0060" w:rsidRDefault="002B0060" w:rsidP="002B0060"/>
    <w:p w14:paraId="6CB48BEA" w14:textId="77777777" w:rsidR="002B0060" w:rsidRDefault="002B0060" w:rsidP="002B0060">
      <w:pPr>
        <w:rPr>
          <w:rFonts w:asciiTheme="minorHAnsi" w:hAnsiTheme="minorHAnsi" w:cstheme="minorHAnsi"/>
          <w:b/>
          <w:sz w:val="24"/>
        </w:rPr>
        <w:sectPr w:rsidR="002B0060" w:rsidSect="000552AE">
          <w:footerReference w:type="even" r:id="rId44"/>
          <w:footerReference w:type="default" r:id="rId45"/>
          <w:type w:val="continuous"/>
          <w:pgSz w:w="11906" w:h="16838"/>
          <w:pgMar w:top="1440" w:right="566" w:bottom="1440" w:left="1276" w:header="708" w:footer="708" w:gutter="0"/>
          <w:cols w:space="708"/>
          <w:docGrid w:linePitch="360"/>
        </w:sectPr>
      </w:pPr>
    </w:p>
    <w:p w14:paraId="09BF50BD" w14:textId="77777777" w:rsidR="00566E67" w:rsidRPr="00566E67" w:rsidRDefault="00566E67" w:rsidP="00566E67">
      <w:pPr>
        <w:jc w:val="both"/>
        <w:rPr>
          <w:rFonts w:cstheme="minorHAnsi"/>
        </w:rPr>
      </w:pPr>
      <w:r w:rsidRPr="00566E67">
        <w:rPr>
          <w:rFonts w:cstheme="minorHAnsi"/>
        </w:rPr>
        <w:t xml:space="preserve">It is indeed a very important topic to which the current issue of JIAOG is dedicated. Maternal mortality in India is the death of a woman during pregnancy or after pregnancy within 6 weeks postpartum, including post-abortion or post-birth periods. Maternal health is an indicator of the development of any nation in terms of growing equity and reducing poverty. Different countries and cultures have different rates and causes for maternal death. Within India, there is a marked variation in healthcare access between regions and in socioeconomic factors; accordingly, there is also variation in maternal death rates for various states, regions, and demographics of women. </w:t>
      </w:r>
    </w:p>
    <w:p w14:paraId="0B8907C1" w14:textId="77777777" w:rsidR="00566E67" w:rsidRPr="00566E67" w:rsidRDefault="00566E67" w:rsidP="00566E67">
      <w:pPr>
        <w:jc w:val="both"/>
        <w:rPr>
          <w:rFonts w:cstheme="minorHAnsi"/>
        </w:rPr>
      </w:pPr>
      <w:r w:rsidRPr="00566E67">
        <w:rPr>
          <w:rFonts w:cstheme="minorHAnsi"/>
        </w:rPr>
        <w:t xml:space="preserve">Pregnancy involves a vulnerability that put women at high risk, and India is one of many countries who record a high number of pregnancy-related deaths of women each year. </w:t>
      </w:r>
    </w:p>
    <w:p w14:paraId="22FB2738" w14:textId="77777777" w:rsidR="00566E67" w:rsidRPr="00566E67" w:rsidRDefault="00566E67" w:rsidP="00566E67">
      <w:pPr>
        <w:jc w:val="both"/>
        <w:rPr>
          <w:rFonts w:cstheme="minorHAnsi"/>
        </w:rPr>
      </w:pPr>
      <w:r w:rsidRPr="00566E67">
        <w:rPr>
          <w:rFonts w:cstheme="minorHAnsi"/>
        </w:rPr>
        <w:t xml:space="preserve">Women die as a result of complications during and following pregnancy and childbirth or abortion. Most of these complications that develop during pregnancy are easily preventable or treatable and thus avoidable. Some other complications may exist before pregnancy but are worsened during pregnancy, especially if not managed as part of the pregnant </w:t>
      </w:r>
      <w:r w:rsidRPr="00566E67">
        <w:rPr>
          <w:rFonts w:cstheme="minorHAnsi"/>
        </w:rPr>
        <w:t>woman’s care.</w:t>
      </w:r>
    </w:p>
    <w:p w14:paraId="181C5A5A" w14:textId="77777777" w:rsidR="00566E67" w:rsidRPr="00566E67" w:rsidRDefault="00566E67" w:rsidP="00566E67">
      <w:pPr>
        <w:jc w:val="both"/>
        <w:rPr>
          <w:rFonts w:cstheme="minorHAnsi"/>
        </w:rPr>
      </w:pPr>
      <w:r w:rsidRPr="00566E67">
        <w:rPr>
          <w:rFonts w:cstheme="minorHAnsi"/>
        </w:rPr>
        <w:t xml:space="preserve">Till recently, India contributed one-fifth of the global burden of absolute maternal deaths. </w:t>
      </w:r>
    </w:p>
    <w:p w14:paraId="12C2DB5B" w14:textId="77777777" w:rsidR="00566E67" w:rsidRPr="00566E67" w:rsidRDefault="00566E67" w:rsidP="00566E67">
      <w:pPr>
        <w:jc w:val="both"/>
        <w:rPr>
          <w:rFonts w:cstheme="minorHAnsi"/>
        </w:rPr>
      </w:pPr>
      <w:r w:rsidRPr="00566E67">
        <w:rPr>
          <w:rFonts w:cstheme="minorHAnsi"/>
        </w:rPr>
        <w:t xml:space="preserve">Maternal mortality rates (MMR) are very high in Asia and Africa compared with Northern Europe's 4/100,000 live births. An Indian hospital study found the MMR to be 4.21/1000 live births. 50-98% of maternal deaths are caused by direct obstetric causes (haemorrhage, infection, and hypertensive disorders, ruptured uterus, hepatitis, and </w:t>
      </w:r>
      <w:proofErr w:type="spellStart"/>
      <w:r w:rsidRPr="00566E67">
        <w:rPr>
          <w:rFonts w:cstheme="minorHAnsi"/>
        </w:rPr>
        <w:t>anaemia</w:t>
      </w:r>
      <w:proofErr w:type="spellEnd"/>
      <w:r w:rsidRPr="00566E67">
        <w:rPr>
          <w:rFonts w:cstheme="minorHAnsi"/>
        </w:rPr>
        <w:t>). 50% of maternal deaths due to sepsis are related to illegal induced abortion. MMR in India has not declined significantly in the past 15 years.</w:t>
      </w:r>
    </w:p>
    <w:p w14:paraId="5865EF6C" w14:textId="77777777" w:rsidR="00566E67" w:rsidRPr="00566E67" w:rsidRDefault="00566E67" w:rsidP="00566E67">
      <w:pPr>
        <w:jc w:val="both"/>
        <w:rPr>
          <w:rFonts w:cstheme="minorHAnsi"/>
        </w:rPr>
      </w:pPr>
      <w:r w:rsidRPr="00566E67">
        <w:rPr>
          <w:rFonts w:cstheme="minorHAnsi"/>
        </w:rPr>
        <w:t xml:space="preserve">The Maternal and reproductive health caught the global eye in 1980s, when the Safe Motherhood Initiative, was launched at Nairobi in 1987. Since </w:t>
      </w:r>
      <w:proofErr w:type="gramStart"/>
      <w:r w:rsidRPr="00566E67">
        <w:rPr>
          <w:rFonts w:cstheme="minorHAnsi"/>
        </w:rPr>
        <w:t>then</w:t>
      </w:r>
      <w:proofErr w:type="gramEnd"/>
      <w:r w:rsidRPr="00566E67">
        <w:rPr>
          <w:rFonts w:cstheme="minorHAnsi"/>
        </w:rPr>
        <w:t xml:space="preserve"> several National and International initiatives have been adopted to reduce the unacceptable maternal deaths, especially in low resource countries.</w:t>
      </w:r>
    </w:p>
    <w:p w14:paraId="599EF95E" w14:textId="77777777" w:rsidR="00566E67" w:rsidRPr="00566E67" w:rsidRDefault="00566E67" w:rsidP="00566E67">
      <w:pPr>
        <w:jc w:val="both"/>
        <w:rPr>
          <w:rFonts w:cstheme="minorHAnsi"/>
        </w:rPr>
      </w:pPr>
      <w:r w:rsidRPr="00566E67">
        <w:rPr>
          <w:rFonts w:cstheme="minorHAnsi"/>
        </w:rPr>
        <w:t xml:space="preserve">Maternal Mortality Ratio (MMR) is an indicator of maternal and infant health. In 1990, the global MMR was 400, while in India it was 600 contributing to 27% of the total maternal deaths. In 2010 when the global MMR was 210, India had reduced its MMR to 178 in 2011.Now India </w:t>
      </w:r>
      <w:r w:rsidRPr="00566E67">
        <w:rPr>
          <w:rFonts w:cstheme="minorHAnsi"/>
        </w:rPr>
        <w:lastRenderedPageBreak/>
        <w:t xml:space="preserve">is contributing to 16% of total maternal deaths. </w:t>
      </w:r>
    </w:p>
    <w:p w14:paraId="42D18402" w14:textId="77777777" w:rsidR="00566E67" w:rsidRPr="00566E67" w:rsidRDefault="00566E67" w:rsidP="00566E67">
      <w:pPr>
        <w:jc w:val="both"/>
        <w:rPr>
          <w:rFonts w:cstheme="minorHAnsi"/>
        </w:rPr>
      </w:pPr>
      <w:r w:rsidRPr="00566E67">
        <w:rPr>
          <w:rFonts w:cstheme="minorHAnsi"/>
        </w:rPr>
        <w:t xml:space="preserve">The National Rural Health Mission (NRHM) was launched by the Prime Minister on 12th April 2005, to provide accessible, affordable and quality health care to the rural population, especially the vulnerable groups. JSY (Janani </w:t>
      </w:r>
      <w:proofErr w:type="spellStart"/>
      <w:r w:rsidRPr="00566E67">
        <w:rPr>
          <w:rFonts w:cstheme="minorHAnsi"/>
        </w:rPr>
        <w:t>Surakhshya</w:t>
      </w:r>
      <w:proofErr w:type="spellEnd"/>
      <w:r w:rsidRPr="00566E67">
        <w:rPr>
          <w:rFonts w:cstheme="minorHAnsi"/>
        </w:rPr>
        <w:t xml:space="preserve"> Yojna) program was one the components of this, aiming at a 100% institutional delivery rate, especially in the vulnerable sections of society, as a weapon to bring down the high MMR. In this, the Accredited Social Health Activists (ASHA) workers are acting as an effective link between the government and poor, pregnant women. The total number of JSY beneficiaries has risen from 7.39 lakhs in 2005-06 to more than 1.05 crore in 2016-17. The success of the JSY scheme established building blocks for the JSSK (Janani </w:t>
      </w:r>
      <w:proofErr w:type="spellStart"/>
      <w:r w:rsidRPr="00566E67">
        <w:rPr>
          <w:rFonts w:cstheme="minorHAnsi"/>
        </w:rPr>
        <w:t>Sishu</w:t>
      </w:r>
      <w:proofErr w:type="spellEnd"/>
      <w:r w:rsidRPr="00566E67">
        <w:rPr>
          <w:rFonts w:cstheme="minorHAnsi"/>
        </w:rPr>
        <w:t xml:space="preserve"> </w:t>
      </w:r>
      <w:proofErr w:type="spellStart"/>
      <w:r w:rsidRPr="00566E67">
        <w:rPr>
          <w:rFonts w:cstheme="minorHAnsi"/>
        </w:rPr>
        <w:t>Surakhsha</w:t>
      </w:r>
      <w:proofErr w:type="spellEnd"/>
      <w:r w:rsidRPr="00566E67">
        <w:rPr>
          <w:rFonts w:cstheme="minorHAnsi"/>
        </w:rPr>
        <w:t xml:space="preserve"> </w:t>
      </w:r>
      <w:proofErr w:type="spellStart"/>
      <w:r w:rsidRPr="00566E67">
        <w:rPr>
          <w:rFonts w:cstheme="minorHAnsi"/>
        </w:rPr>
        <w:t>Karyakram</w:t>
      </w:r>
      <w:proofErr w:type="spellEnd"/>
      <w:r w:rsidRPr="00566E67">
        <w:rPr>
          <w:rFonts w:cstheme="minorHAnsi"/>
        </w:rPr>
        <w:t>) scheme which was launched in 2011 with free entitlements to the pregnant women, sick new-</w:t>
      </w:r>
      <w:proofErr w:type="spellStart"/>
      <w:r w:rsidRPr="00566E67">
        <w:rPr>
          <w:rFonts w:cstheme="minorHAnsi"/>
        </w:rPr>
        <w:t>borns</w:t>
      </w:r>
      <w:proofErr w:type="spellEnd"/>
      <w:r w:rsidRPr="00566E67">
        <w:rPr>
          <w:rFonts w:cstheme="minorHAnsi"/>
        </w:rPr>
        <w:t xml:space="preserve"> and infants for free delivery including caesarean section and treatment in public health institutions.</w:t>
      </w:r>
    </w:p>
    <w:p w14:paraId="7AC21A0A" w14:textId="77777777" w:rsidR="00566E67" w:rsidRPr="00566E67" w:rsidRDefault="00566E67" w:rsidP="00566E67">
      <w:pPr>
        <w:jc w:val="both"/>
        <w:rPr>
          <w:rFonts w:cstheme="minorHAnsi"/>
        </w:rPr>
      </w:pPr>
      <w:r w:rsidRPr="00566E67">
        <w:rPr>
          <w:rFonts w:cstheme="minorHAnsi"/>
        </w:rPr>
        <w:t>To catch every pregnant woman, neonate as well as infant for quality antenatal, intranatal, postnatal, family planning and immunization services; a web enabled Mother and Child Track System (MCTS) is being implemented all over the country.</w:t>
      </w:r>
    </w:p>
    <w:p w14:paraId="036DDF42" w14:textId="77777777" w:rsidR="00566E67" w:rsidRPr="00566E67" w:rsidRDefault="00566E67" w:rsidP="00566E67">
      <w:pPr>
        <w:jc w:val="both"/>
        <w:rPr>
          <w:rFonts w:cstheme="minorHAnsi"/>
        </w:rPr>
      </w:pPr>
      <w:r w:rsidRPr="00566E67">
        <w:rPr>
          <w:rFonts w:cstheme="minorHAnsi"/>
        </w:rPr>
        <w:t xml:space="preserve">Finally, a maternal death review (MDR) policy has been institutionalized across the country, both at the facility and community levels to identify the medical causes, socioeconomic cultural factors and gaps in the system which contribute to maternal deaths. The highest rates of decline are evident from the years 2004-2006, the period just after the launch of NRHM and JSY program. </w:t>
      </w:r>
    </w:p>
    <w:p w14:paraId="291A9090" w14:textId="77777777" w:rsidR="00566E67" w:rsidRPr="00566E67" w:rsidRDefault="00566E67" w:rsidP="00566E67">
      <w:pPr>
        <w:jc w:val="both"/>
        <w:rPr>
          <w:rFonts w:cstheme="minorHAnsi"/>
        </w:rPr>
      </w:pPr>
      <w:r w:rsidRPr="00566E67">
        <w:rPr>
          <w:rFonts w:cstheme="minorHAnsi"/>
        </w:rPr>
        <w:t>In fact, the need of the hour is more resource investment, political commitment and focused research to reduce the annual half a million unacceptable maternal deaths.</w:t>
      </w:r>
    </w:p>
    <w:p w14:paraId="7B28B6E1" w14:textId="77777777" w:rsidR="00566E67" w:rsidRPr="00566E67" w:rsidRDefault="00566E67" w:rsidP="00566E67">
      <w:pPr>
        <w:jc w:val="both"/>
        <w:rPr>
          <w:rFonts w:cstheme="minorHAnsi"/>
        </w:rPr>
      </w:pPr>
      <w:r w:rsidRPr="00566E67">
        <w:rPr>
          <w:rFonts w:cstheme="minorHAnsi"/>
        </w:rPr>
        <w:t xml:space="preserve">Government of India adopted the Reproductive, Maternal, New-born, Child and Adolescent Health (RMNCH+A) framework in 2013. It essentially aims to address the major causes of </w:t>
      </w:r>
      <w:r w:rsidRPr="00566E67">
        <w:rPr>
          <w:rFonts w:cstheme="minorHAnsi"/>
        </w:rPr>
        <w:t>mortality and morbidity among women and children.</w:t>
      </w:r>
    </w:p>
    <w:p w14:paraId="63FCDC62" w14:textId="77777777" w:rsidR="00566E67" w:rsidRPr="00566E67" w:rsidRDefault="00566E67" w:rsidP="00566E67">
      <w:pPr>
        <w:jc w:val="both"/>
        <w:rPr>
          <w:rFonts w:cstheme="minorHAnsi"/>
        </w:rPr>
      </w:pPr>
      <w:r w:rsidRPr="00566E67">
        <w:rPr>
          <w:rFonts w:cstheme="minorHAnsi"/>
        </w:rPr>
        <w:t xml:space="preserve">Ministry of Health &amp; Family Welfare, Government of India has launched a new initiative namely- SUMAN- </w:t>
      </w:r>
      <w:proofErr w:type="spellStart"/>
      <w:r w:rsidRPr="00566E67">
        <w:rPr>
          <w:rFonts w:cstheme="minorHAnsi"/>
        </w:rPr>
        <w:t>Surakshit</w:t>
      </w:r>
      <w:proofErr w:type="spellEnd"/>
      <w:r w:rsidRPr="00566E67">
        <w:rPr>
          <w:rFonts w:cstheme="minorHAnsi"/>
        </w:rPr>
        <w:t xml:space="preserve"> </w:t>
      </w:r>
      <w:proofErr w:type="spellStart"/>
      <w:r w:rsidRPr="00566E67">
        <w:rPr>
          <w:rFonts w:cstheme="minorHAnsi"/>
        </w:rPr>
        <w:t>Matritva</w:t>
      </w:r>
      <w:proofErr w:type="spellEnd"/>
      <w:r w:rsidRPr="00566E67">
        <w:rPr>
          <w:rFonts w:cstheme="minorHAnsi"/>
        </w:rPr>
        <w:t xml:space="preserve"> </w:t>
      </w:r>
      <w:proofErr w:type="spellStart"/>
      <w:r w:rsidRPr="00566E67">
        <w:rPr>
          <w:rFonts w:cstheme="minorHAnsi"/>
        </w:rPr>
        <w:t>Aashwasan</w:t>
      </w:r>
      <w:proofErr w:type="spellEnd"/>
      <w:r w:rsidRPr="00566E67">
        <w:rPr>
          <w:rFonts w:cstheme="minorHAnsi"/>
        </w:rPr>
        <w:t>" with an aim to provide assured, dignified, respectful and Quality healthcare at no cost and zero tolerance for denial of services for every woman and new-born visiting the public health facility in order to end all preventable maternal and new-born deaths and morbidities and provide, a positive birthing experience. The expected outcome of this new initiative is "Zero Preventable Maternal and New-born Deaths and high quality of maternity care delivered with dignity and respect"</w:t>
      </w:r>
    </w:p>
    <w:p w14:paraId="769F852C" w14:textId="77777777" w:rsidR="00566E67" w:rsidRPr="00566E67" w:rsidRDefault="00566E67" w:rsidP="00566E67">
      <w:pPr>
        <w:jc w:val="both"/>
        <w:rPr>
          <w:rFonts w:cstheme="minorHAnsi"/>
        </w:rPr>
      </w:pPr>
      <w:r w:rsidRPr="00566E67">
        <w:rPr>
          <w:rFonts w:cstheme="minorHAnsi"/>
        </w:rPr>
        <w:t xml:space="preserve">According to the latest figure released by Registrar General of India - Sample Registration System (RGI-SRS) Maternal Mortality Ratio (MMR) for the period 2014-16 is 130 maternal deaths per 100,000 live births.  With this, India has achieved the Millennium Development Goal (MDG) 5 </w:t>
      </w:r>
      <w:proofErr w:type="gramStart"/>
      <w:r w:rsidRPr="00566E67">
        <w:rPr>
          <w:rFonts w:cstheme="minorHAnsi"/>
        </w:rPr>
        <w:t>i.e.</w:t>
      </w:r>
      <w:proofErr w:type="gramEnd"/>
      <w:r w:rsidRPr="00566E67">
        <w:rPr>
          <w:rFonts w:cstheme="minorHAnsi"/>
        </w:rPr>
        <w:t xml:space="preserve"> India has achieved a reduction in MMR by three quarters between 1990 to 2015. The last recorded MMR in 2016-2018 was 113. Some states which have achieved an MMR of 100 per 1,00,000 live-births in 2011-13 are Kerala, Tamil Nadu, Maharashtra and Andhra </w:t>
      </w:r>
      <w:proofErr w:type="spellStart"/>
      <w:r w:rsidRPr="00566E67">
        <w:rPr>
          <w:rFonts w:cstheme="minorHAnsi"/>
        </w:rPr>
        <w:t>Pradesh.The</w:t>
      </w:r>
      <w:proofErr w:type="spellEnd"/>
      <w:r w:rsidRPr="00566E67">
        <w:rPr>
          <w:rFonts w:cstheme="minorHAnsi"/>
        </w:rPr>
        <w:t xml:space="preserve"> States of Gujarat, Haryana, Karnataka and West Bengal have also reached the MDG-5 target.</w:t>
      </w:r>
    </w:p>
    <w:p w14:paraId="60D1A4B8" w14:textId="35E1C581" w:rsidR="002B0060" w:rsidRPr="00674287" w:rsidRDefault="00566E67" w:rsidP="00566E67">
      <w:pPr>
        <w:jc w:val="both"/>
        <w:rPr>
          <w:rFonts w:cstheme="minorHAnsi"/>
          <w:lang w:val="en-IN"/>
        </w:rPr>
      </w:pPr>
      <w:r w:rsidRPr="00566E67">
        <w:rPr>
          <w:rFonts w:cstheme="minorHAnsi"/>
        </w:rPr>
        <w:t xml:space="preserve">To reduce it further, the Govt. of India has initiated a number of </w:t>
      </w:r>
      <w:proofErr w:type="spellStart"/>
      <w:r w:rsidRPr="00566E67">
        <w:rPr>
          <w:rFonts w:cstheme="minorHAnsi"/>
        </w:rPr>
        <w:t>programmes</w:t>
      </w:r>
      <w:proofErr w:type="spellEnd"/>
      <w:r w:rsidRPr="00566E67">
        <w:rPr>
          <w:rFonts w:cstheme="minorHAnsi"/>
        </w:rPr>
        <w:t xml:space="preserve"> like Pradhan Mantri </w:t>
      </w:r>
      <w:proofErr w:type="spellStart"/>
      <w:r w:rsidRPr="00566E67">
        <w:rPr>
          <w:rFonts w:cstheme="minorHAnsi"/>
        </w:rPr>
        <w:t>Surakshit</w:t>
      </w:r>
      <w:proofErr w:type="spellEnd"/>
      <w:r w:rsidRPr="00566E67">
        <w:rPr>
          <w:rFonts w:cstheme="minorHAnsi"/>
        </w:rPr>
        <w:t xml:space="preserve"> </w:t>
      </w:r>
      <w:proofErr w:type="spellStart"/>
      <w:r w:rsidRPr="00566E67">
        <w:rPr>
          <w:rFonts w:cstheme="minorHAnsi"/>
        </w:rPr>
        <w:t>Matritva</w:t>
      </w:r>
      <w:proofErr w:type="spellEnd"/>
      <w:r w:rsidRPr="00566E67">
        <w:rPr>
          <w:rFonts w:cstheme="minorHAnsi"/>
        </w:rPr>
        <w:t xml:space="preserve"> Abhiyan (PMSMA), </w:t>
      </w:r>
      <w:proofErr w:type="spellStart"/>
      <w:r w:rsidRPr="00566E67">
        <w:rPr>
          <w:rFonts w:cstheme="minorHAnsi"/>
        </w:rPr>
        <w:t>LaQshya</w:t>
      </w:r>
      <w:proofErr w:type="spellEnd"/>
      <w:r w:rsidRPr="00566E67">
        <w:rPr>
          <w:rFonts w:cstheme="minorHAnsi"/>
        </w:rPr>
        <w:t xml:space="preserve">, Training </w:t>
      </w:r>
      <w:proofErr w:type="spellStart"/>
      <w:r w:rsidRPr="00566E67">
        <w:rPr>
          <w:rFonts w:cstheme="minorHAnsi"/>
        </w:rPr>
        <w:t>programmes</w:t>
      </w:r>
      <w:proofErr w:type="spellEnd"/>
      <w:r w:rsidRPr="00566E67">
        <w:rPr>
          <w:rFonts w:cstheme="minorHAnsi"/>
        </w:rPr>
        <w:t xml:space="preserve"> to augment skilled human resource both in medical and paramedical cadres.</w:t>
      </w:r>
      <w:r w:rsidR="002B0060">
        <w:rPr>
          <w:rFonts w:cstheme="minorHAnsi"/>
          <w:lang w:val="en-IN"/>
        </w:rPr>
        <w:br/>
      </w:r>
      <w:r w:rsidR="002B0060">
        <w:rPr>
          <w:rFonts w:cstheme="minorHAnsi"/>
          <w:lang w:val="en-IN"/>
        </w:rPr>
        <w:br/>
      </w:r>
      <w:r w:rsidR="002B0060" w:rsidRPr="00DB2286">
        <w:rPr>
          <w:i/>
          <w:iCs/>
          <w:sz w:val="16"/>
          <w:szCs w:val="16"/>
        </w:rPr>
        <w:t xml:space="preserve">Received on </w:t>
      </w:r>
      <w:r w:rsidR="00234F00" w:rsidRPr="00674287">
        <w:rPr>
          <w:sz w:val="16"/>
          <w:szCs w:val="16"/>
        </w:rPr>
        <w:t>14</w:t>
      </w:r>
      <w:r w:rsidR="002B0060" w:rsidRPr="00674287">
        <w:rPr>
          <w:sz w:val="16"/>
          <w:szCs w:val="16"/>
        </w:rPr>
        <w:t>.</w:t>
      </w:r>
      <w:r w:rsidR="00234F00" w:rsidRPr="00674287">
        <w:rPr>
          <w:sz w:val="16"/>
          <w:szCs w:val="16"/>
        </w:rPr>
        <w:t>1.</w:t>
      </w:r>
      <w:r w:rsidR="002B0060" w:rsidRPr="00674287">
        <w:rPr>
          <w:sz w:val="16"/>
          <w:szCs w:val="16"/>
        </w:rPr>
        <w:t>2</w:t>
      </w:r>
      <w:r w:rsidR="00234F00" w:rsidRPr="00674287">
        <w:rPr>
          <w:sz w:val="16"/>
          <w:szCs w:val="16"/>
        </w:rPr>
        <w:t>2</w:t>
      </w:r>
    </w:p>
    <w:p w14:paraId="65A90554" w14:textId="27C8BF51" w:rsidR="002B0060" w:rsidRPr="00674287" w:rsidRDefault="002B0060" w:rsidP="002B0060">
      <w:pPr>
        <w:pStyle w:val="CommentText"/>
        <w:rPr>
          <w:sz w:val="16"/>
          <w:szCs w:val="16"/>
        </w:rPr>
      </w:pPr>
      <w:r w:rsidRPr="00DB2286">
        <w:rPr>
          <w:i/>
          <w:iCs/>
          <w:sz w:val="16"/>
          <w:szCs w:val="16"/>
        </w:rPr>
        <w:t xml:space="preserve">Accepted on </w:t>
      </w:r>
      <w:r w:rsidR="00234F00" w:rsidRPr="00674287">
        <w:rPr>
          <w:sz w:val="16"/>
          <w:szCs w:val="16"/>
        </w:rPr>
        <w:t>17</w:t>
      </w:r>
      <w:r w:rsidRPr="00674287">
        <w:rPr>
          <w:sz w:val="16"/>
          <w:szCs w:val="16"/>
        </w:rPr>
        <w:t>.</w:t>
      </w:r>
      <w:r w:rsidR="00234F00" w:rsidRPr="00674287">
        <w:rPr>
          <w:sz w:val="16"/>
          <w:szCs w:val="16"/>
        </w:rPr>
        <w:t>1.22</w:t>
      </w:r>
    </w:p>
    <w:p w14:paraId="203E433B" w14:textId="5BBCC9BE" w:rsidR="002B0060" w:rsidRPr="00674287" w:rsidRDefault="002B0060" w:rsidP="002B0060">
      <w:pPr>
        <w:pStyle w:val="CommentText"/>
        <w:rPr>
          <w:sz w:val="16"/>
          <w:szCs w:val="16"/>
        </w:rPr>
      </w:pPr>
      <w:r w:rsidRPr="00DB2286">
        <w:rPr>
          <w:i/>
          <w:iCs/>
          <w:sz w:val="16"/>
          <w:szCs w:val="16"/>
        </w:rPr>
        <w:t>Published</w:t>
      </w:r>
      <w:r w:rsidRPr="00674287">
        <w:rPr>
          <w:sz w:val="16"/>
          <w:szCs w:val="16"/>
        </w:rPr>
        <w:t xml:space="preserve"> </w:t>
      </w:r>
      <w:r w:rsidR="003B51E8">
        <w:rPr>
          <w:sz w:val="16"/>
          <w:szCs w:val="16"/>
        </w:rPr>
        <w:t>28</w:t>
      </w:r>
      <w:r w:rsidR="00234F00" w:rsidRPr="00674287">
        <w:rPr>
          <w:sz w:val="16"/>
          <w:szCs w:val="16"/>
        </w:rPr>
        <w:t>.1.22</w:t>
      </w:r>
    </w:p>
    <w:p w14:paraId="0FA5EE80" w14:textId="3DC2D3B6" w:rsidR="002B0060" w:rsidRPr="00674287" w:rsidRDefault="002B0060" w:rsidP="002B0060">
      <w:pPr>
        <w:pStyle w:val="CommentText"/>
        <w:rPr>
          <w:b/>
          <w:sz w:val="16"/>
          <w:szCs w:val="16"/>
        </w:rPr>
      </w:pPr>
      <w:r w:rsidRPr="00674287">
        <w:rPr>
          <w:sz w:val="16"/>
          <w:szCs w:val="16"/>
        </w:rPr>
        <w:t xml:space="preserve">Citation: </w:t>
      </w:r>
      <w:r w:rsidR="00234F00" w:rsidRPr="00674287">
        <w:rPr>
          <w:sz w:val="16"/>
          <w:szCs w:val="16"/>
        </w:rPr>
        <w:t>Singh R</w:t>
      </w:r>
      <w:r w:rsidRPr="00674287">
        <w:rPr>
          <w:sz w:val="16"/>
          <w:szCs w:val="16"/>
        </w:rPr>
        <w:t>.</w:t>
      </w:r>
      <w:r w:rsidR="00234F00" w:rsidRPr="00674287">
        <w:rPr>
          <w:rFonts w:ascii="Calibri" w:hAnsi="Calibri" w:cs="Calibri"/>
          <w:b/>
          <w:caps/>
          <w:sz w:val="32"/>
          <w:szCs w:val="32"/>
          <w:lang w:val="en-IN"/>
        </w:rPr>
        <w:t xml:space="preserve"> </w:t>
      </w:r>
      <w:r w:rsidR="00234F00" w:rsidRPr="00674287">
        <w:rPr>
          <w:b/>
          <w:sz w:val="16"/>
          <w:szCs w:val="16"/>
          <w:lang w:val="en-IN"/>
        </w:rPr>
        <w:t xml:space="preserve">Strategies to Reduce Maternal Mortality </w:t>
      </w:r>
      <w:r w:rsidR="006F11AB" w:rsidRPr="00674287">
        <w:rPr>
          <w:b/>
          <w:sz w:val="16"/>
          <w:szCs w:val="16"/>
          <w:lang w:val="en-IN"/>
        </w:rPr>
        <w:t>in</w:t>
      </w:r>
      <w:r w:rsidR="00234F00" w:rsidRPr="00674287">
        <w:rPr>
          <w:b/>
          <w:sz w:val="16"/>
          <w:szCs w:val="16"/>
          <w:lang w:val="en-IN"/>
        </w:rPr>
        <w:t xml:space="preserve"> India</w:t>
      </w:r>
      <w:r w:rsidR="006F11AB" w:rsidRPr="00674287">
        <w:rPr>
          <w:b/>
          <w:sz w:val="16"/>
          <w:szCs w:val="16"/>
        </w:rPr>
        <w:t xml:space="preserve">. </w:t>
      </w:r>
      <w:r w:rsidRPr="00674287">
        <w:rPr>
          <w:sz w:val="16"/>
          <w:szCs w:val="16"/>
        </w:rPr>
        <w:t>J Indian Acad Obstet Gynecol. 202</w:t>
      </w:r>
      <w:r w:rsidR="006F11AB" w:rsidRPr="00674287">
        <w:rPr>
          <w:sz w:val="16"/>
          <w:szCs w:val="16"/>
        </w:rPr>
        <w:t>2</w:t>
      </w:r>
      <w:r w:rsidRPr="00674287">
        <w:rPr>
          <w:sz w:val="16"/>
          <w:szCs w:val="16"/>
        </w:rPr>
        <w:t>;3(</w:t>
      </w:r>
      <w:r w:rsidR="006F11AB" w:rsidRPr="00674287">
        <w:rPr>
          <w:sz w:val="16"/>
          <w:szCs w:val="16"/>
        </w:rPr>
        <w:t>2</w:t>
      </w:r>
      <w:r w:rsidRPr="00674287">
        <w:rPr>
          <w:sz w:val="16"/>
          <w:szCs w:val="16"/>
        </w:rPr>
        <w:t>):</w:t>
      </w:r>
      <w:r w:rsidR="00674287" w:rsidRPr="00674287">
        <w:rPr>
          <w:sz w:val="16"/>
          <w:szCs w:val="16"/>
        </w:rPr>
        <w:t>4</w:t>
      </w:r>
      <w:r w:rsidRPr="00674287">
        <w:rPr>
          <w:sz w:val="16"/>
          <w:szCs w:val="16"/>
        </w:rPr>
        <w:t>-</w:t>
      </w:r>
      <w:r w:rsidR="00674287" w:rsidRPr="00674287">
        <w:rPr>
          <w:sz w:val="16"/>
          <w:szCs w:val="16"/>
        </w:rPr>
        <w:t>5</w:t>
      </w:r>
      <w:r w:rsidRPr="00674287">
        <w:rPr>
          <w:sz w:val="16"/>
          <w:szCs w:val="16"/>
        </w:rPr>
        <w:t>.</w:t>
      </w:r>
    </w:p>
    <w:p w14:paraId="6BBB6396" w14:textId="77777777" w:rsidR="002B0060" w:rsidRDefault="002B0060" w:rsidP="002B0060">
      <w:pPr>
        <w:jc w:val="both"/>
      </w:pPr>
      <w:r w:rsidRPr="00F01CEE">
        <w:rPr>
          <w:rFonts w:cstheme="minorHAnsi"/>
          <w:lang w:val="en-IN"/>
        </w:rPr>
        <w:t xml:space="preserve"> </w:t>
      </w:r>
    </w:p>
    <w:p w14:paraId="0EE86F73" w14:textId="77777777" w:rsidR="002B0060" w:rsidRDefault="002B0060" w:rsidP="002B0060">
      <w:pPr>
        <w:pStyle w:val="CommentText"/>
      </w:pPr>
    </w:p>
    <w:p w14:paraId="06084F4B" w14:textId="77777777" w:rsidR="002B0060" w:rsidRDefault="002B0060" w:rsidP="002B0060">
      <w:pPr>
        <w:jc w:val="both"/>
        <w:rPr>
          <w:rFonts w:cstheme="minorHAnsi"/>
          <w:lang w:val="en-IN"/>
        </w:rPr>
      </w:pPr>
    </w:p>
    <w:p w14:paraId="07D6B2C9" w14:textId="77777777" w:rsidR="002B0060" w:rsidRDefault="002B0060" w:rsidP="002B0060">
      <w:pPr>
        <w:jc w:val="both"/>
        <w:rPr>
          <w:rFonts w:cstheme="minorHAnsi"/>
          <w:lang w:val="en-IN"/>
        </w:rPr>
      </w:pPr>
    </w:p>
    <w:p w14:paraId="529587E2" w14:textId="77777777" w:rsidR="002B0060" w:rsidRPr="00321A37" w:rsidRDefault="002B0060" w:rsidP="002B0060">
      <w:pPr>
        <w:jc w:val="both"/>
        <w:rPr>
          <w:rFonts w:cstheme="minorHAnsi"/>
          <w:lang w:val="en-IN"/>
        </w:rPr>
        <w:sectPr w:rsidR="002B0060" w:rsidRPr="00321A37" w:rsidSect="00186F54">
          <w:footerReference w:type="even" r:id="rId46"/>
          <w:footerReference w:type="default" r:id="rId47"/>
          <w:type w:val="continuous"/>
          <w:pgSz w:w="11906" w:h="16838"/>
          <w:pgMar w:top="1440" w:right="566" w:bottom="1440" w:left="1276" w:header="708" w:footer="708" w:gutter="0"/>
          <w:cols w:num="2" w:space="708"/>
          <w:docGrid w:linePitch="360"/>
        </w:sectPr>
      </w:pPr>
    </w:p>
    <w:p w14:paraId="4D8AD227" w14:textId="77777777" w:rsidR="002B0060" w:rsidRDefault="002B0060" w:rsidP="002B0060">
      <w:pPr>
        <w:tabs>
          <w:tab w:val="right" w:pos="9878"/>
        </w:tabs>
        <w:spacing w:after="93"/>
      </w:pPr>
    </w:p>
    <w:p w14:paraId="61ACEEF8" w14:textId="77777777" w:rsidR="002B0060" w:rsidRDefault="002B0060" w:rsidP="002B0060">
      <w:pPr>
        <w:tabs>
          <w:tab w:val="right" w:pos="9878"/>
        </w:tabs>
        <w:spacing w:after="93"/>
      </w:pPr>
    </w:p>
    <w:p w14:paraId="425880E7" w14:textId="77777777" w:rsidR="002B0060" w:rsidRDefault="002B0060" w:rsidP="002B0060">
      <w:pPr>
        <w:tabs>
          <w:tab w:val="right" w:pos="9878"/>
        </w:tabs>
        <w:spacing w:after="93"/>
      </w:pPr>
    </w:p>
    <w:p w14:paraId="5855EB78" w14:textId="77777777" w:rsidR="002B0060" w:rsidRDefault="002B0060" w:rsidP="002B0060">
      <w:pPr>
        <w:tabs>
          <w:tab w:val="right" w:pos="9878"/>
        </w:tabs>
        <w:spacing w:after="93"/>
      </w:pPr>
    </w:p>
    <w:p w14:paraId="48B7BA34" w14:textId="77777777" w:rsidR="002B0060" w:rsidRDefault="002B0060" w:rsidP="002B0060">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t>January 2022</w:t>
      </w:r>
    </w:p>
    <w:p w14:paraId="4B6F2CB0" w14:textId="77777777" w:rsidR="002B0060" w:rsidRDefault="002B0060" w:rsidP="002B0060">
      <w:pPr>
        <w:tabs>
          <w:tab w:val="left" w:pos="8439"/>
        </w:tabs>
        <w:spacing w:line="349" w:lineRule="exact"/>
        <w:ind w:left="120"/>
        <w:rPr>
          <w:sz w:val="24"/>
        </w:rPr>
      </w:pPr>
      <w:r>
        <w:rPr>
          <w:sz w:val="32"/>
        </w:rPr>
        <w:tab/>
      </w:r>
      <w:r>
        <w:rPr>
          <w:sz w:val="24"/>
        </w:rPr>
        <w:t>Vol. 3, Issue 2</w:t>
      </w:r>
    </w:p>
    <w:p w14:paraId="6F382759" w14:textId="77777777" w:rsidR="002B0060" w:rsidRDefault="002B0060" w:rsidP="002B0060">
      <w:pPr>
        <w:pStyle w:val="BodyText"/>
        <w:spacing w:before="3"/>
        <w:rPr>
          <w:sz w:val="18"/>
        </w:rPr>
      </w:pPr>
      <w:r>
        <w:rPr>
          <w:noProof/>
        </w:rPr>
        <mc:AlternateContent>
          <mc:Choice Requires="wps">
            <w:drawing>
              <wp:anchor distT="0" distB="0" distL="0" distR="0" simplePos="0" relativeHeight="251708416" behindDoc="1" locked="0" layoutInCell="1" allowOverlap="1" wp14:anchorId="3F2DF93F" wp14:editId="61BFBE86">
                <wp:simplePos x="0" y="0"/>
                <wp:positionH relativeFrom="margin">
                  <wp:align>left</wp:align>
                </wp:positionH>
                <wp:positionV relativeFrom="paragraph">
                  <wp:posOffset>175260</wp:posOffset>
                </wp:positionV>
                <wp:extent cx="2535555" cy="353695"/>
                <wp:effectExtent l="0" t="0" r="17145" b="27305"/>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1DC7767" w14:textId="42103A9F" w:rsidR="002B0060" w:rsidRDefault="002B0060" w:rsidP="002B0060">
                            <w:pPr>
                              <w:spacing w:before="116"/>
                              <w:rPr>
                                <w:rFonts w:ascii="Times New Roman"/>
                                <w:b/>
                                <w:sz w:val="28"/>
                              </w:rPr>
                            </w:pPr>
                            <w:r>
                              <w:rPr>
                                <w:rFonts w:ascii="Times New Roman"/>
                                <w:b/>
                                <w:color w:val="231F20"/>
                                <w:w w:val="120"/>
                                <w:sz w:val="28"/>
                              </w:rPr>
                              <w:t xml:space="preserve">        </w:t>
                            </w:r>
                            <w:r>
                              <w:rPr>
                                <w:rFonts w:ascii="Times New Roman"/>
                                <w:b/>
                                <w:color w:val="231F20"/>
                                <w:w w:val="120"/>
                                <w:sz w:val="28"/>
                              </w:rPr>
                              <w:tab/>
                            </w:r>
                            <w:r>
                              <w:rPr>
                                <w:rFonts w:ascii="Times New Roman"/>
                                <w:b/>
                                <w:color w:val="231F20"/>
                                <w:w w:val="120"/>
                                <w:sz w:val="28"/>
                              </w:rPr>
                              <w:tab/>
                              <w:t>Editorial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DF93F" id="Text Box 9" o:spid="_x0000_s1102" type="#_x0000_t202" style="position:absolute;margin-left:0;margin-top:13.8pt;width:199.65pt;height:27.85pt;z-index:-2516080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UaeEQIAAPkDAAAOAAAAZHJzL2Uyb0RvYy54bWysU9tu2zAMfR+wfxD0vthJkKAz4hRdugwD&#10;ugvQ9QNkWbaFyaJGKbGzrx8lJ2mxvRXzg0CZ5CF5eLS5HXvDjgq9Blvy+SznTFkJtbZtyZ9+7N/d&#10;cOaDsLUwYFXJT8rz2+3bN5vBFWoBHZhaISMQ64vBlbwLwRVZ5mWneuFn4JQlZwPYi0BXbLMaxUDo&#10;vckWeb7OBsDaIUjlPf29n5x8m/CbRsnwrWm8CsyUnHoL6cR0VvHMthtRtChcp+W5DfGKLnqhLRW9&#10;Qt2LINgB9T9QvZYIHpowk9Bn0DRaqjQDTTPP/5rmsRNOpVmIHO+uNPn/Byu/Hh/dd2Rh/AAjLTAN&#10;4d0DyJ+eWdh1wrbqDhGGTomaCs8jZdngfHFOjVT7wkeQavgCNS1ZHAIkoLHBPrJCczJCpwWcrqSr&#10;MTBJPxer5Xq+XnMmybeky/tVKiGKS7ZDHz4p6Fk0So601IQujg8+xG5EcQmJxSzstTFpscayoeTr&#10;5Sqf5gKj6+iMYR7bameQHQVJY7Gc7xdJDQTmX4b1OpBAje5LfpPHb5JMZOOjrVOVILSZbEo29kxP&#10;ZGTiJozVyHRN08XcyFYF9Yn4Qpj0SO+HjA7wN2cDabHk/tdBoOLMfLbEeRTuxcCLUV0MYSWlljxw&#10;Npm7MAn84FC3HSFPW7VwR3tpdKLsuYtzu6SvxOT5LUQBv7ynqOcXu/0DAAD//wMAUEsDBBQABgAI&#10;AAAAIQB2u4lc3gAAAAYBAAAPAAAAZHJzL2Rvd25yZXYueG1sTI9LT8MwEITvSPwHa5G4IOqQSH2k&#10;cSqEhMSBAxQOHLfx5tHa6yh2m+TfY070OJrRzDfFbrJGXGjwnWMFT4sEBHHldMeNgu+v18c1CB+Q&#10;NRrHpGAmD7vy9qbAXLuRP+myD42IJexzVNCG0OdS+qoli37heuLo1W6wGKIcGqkHHGO5NTJNkqW0&#10;2HFcaLGnl5aq0/5sFeh0/pjn07vpxp9jvRps/faAUqn7u+l5CyLQFP7D8Icf0aGMTAd3Zu2FURCP&#10;BAXpagkiutlmk4E4KFhnGciykNf45S8AAAD//wMAUEsBAi0AFAAGAAgAAAAhALaDOJL+AAAA4QEA&#10;ABMAAAAAAAAAAAAAAAAAAAAAAFtDb250ZW50X1R5cGVzXS54bWxQSwECLQAUAAYACAAAACEAOP0h&#10;/9YAAACUAQAACwAAAAAAAAAAAAAAAAAvAQAAX3JlbHMvLnJlbHNQSwECLQAUAAYACAAAACEAW9FG&#10;nhECAAD5AwAADgAAAAAAAAAAAAAAAAAuAgAAZHJzL2Uyb0RvYy54bWxQSwECLQAUAAYACAAAACEA&#10;druJXN4AAAAGAQAADwAAAAAAAAAAAAAAAABrBAAAZHJzL2Rvd25yZXYueG1sUEsFBgAAAAAEAAQA&#10;8wAAAHYFAAAAAA==&#10;" filled="f" strokecolor="#231f20" strokeweight=".5pt">
                <v:textbox inset="0,0,0,0">
                  <w:txbxContent>
                    <w:p w14:paraId="21DC7767" w14:textId="42103A9F" w:rsidR="002B0060" w:rsidRDefault="002B0060" w:rsidP="002B0060">
                      <w:pPr>
                        <w:spacing w:before="116"/>
                        <w:rPr>
                          <w:rFonts w:ascii="Times New Roman"/>
                          <w:b/>
                          <w:sz w:val="28"/>
                        </w:rPr>
                      </w:pPr>
                      <w:r>
                        <w:rPr>
                          <w:rFonts w:ascii="Times New Roman"/>
                          <w:b/>
                          <w:color w:val="231F20"/>
                          <w:w w:val="120"/>
                          <w:sz w:val="28"/>
                        </w:rPr>
                        <w:t xml:space="preserve">        </w:t>
                      </w:r>
                      <w:r>
                        <w:rPr>
                          <w:rFonts w:ascii="Times New Roman"/>
                          <w:b/>
                          <w:color w:val="231F20"/>
                          <w:w w:val="120"/>
                          <w:sz w:val="28"/>
                        </w:rPr>
                        <w:tab/>
                      </w:r>
                      <w:r>
                        <w:rPr>
                          <w:rFonts w:ascii="Times New Roman"/>
                          <w:b/>
                          <w:color w:val="231F20"/>
                          <w:w w:val="120"/>
                          <w:sz w:val="28"/>
                        </w:rPr>
                        <w:tab/>
                        <w:t>Editorial</w:t>
                      </w:r>
                    </w:p>
                  </w:txbxContent>
                </v:textbox>
                <w10:wrap type="topAndBottom" anchorx="margin"/>
              </v:shape>
            </w:pict>
          </mc:Fallback>
        </mc:AlternateContent>
      </w:r>
    </w:p>
    <w:p w14:paraId="584A6A15" w14:textId="77777777" w:rsidR="002B0060" w:rsidRDefault="002B0060" w:rsidP="002B0060">
      <w:pPr>
        <w:pStyle w:val="BodyText"/>
        <w:spacing w:before="9"/>
        <w:rPr>
          <w:rFonts w:ascii="Calibri" w:hAnsi="Calibri" w:cs="Calibri"/>
          <w:b/>
          <w:sz w:val="32"/>
          <w:szCs w:val="32"/>
        </w:rPr>
      </w:pPr>
    </w:p>
    <w:p w14:paraId="39D49600" w14:textId="71FE62A2" w:rsidR="002B0060" w:rsidRPr="00CA1F4C" w:rsidRDefault="00BE7DF7" w:rsidP="002B0060">
      <w:pPr>
        <w:pStyle w:val="BodyText"/>
        <w:spacing w:before="9"/>
        <w:ind w:right="520"/>
        <w:rPr>
          <w:rFonts w:ascii="Calibri" w:hAnsi="Calibri" w:cs="Calibri"/>
          <w:b/>
          <w:caps/>
          <w:sz w:val="32"/>
          <w:szCs w:val="32"/>
        </w:rPr>
      </w:pPr>
      <w:r w:rsidRPr="00BE7DF7">
        <w:rPr>
          <w:rFonts w:ascii="Calibri" w:hAnsi="Calibri" w:cs="Calibri"/>
          <w:b/>
          <w:caps/>
          <w:sz w:val="32"/>
          <w:szCs w:val="32"/>
          <w:lang w:val="en-IN"/>
        </w:rPr>
        <w:t>SPECIAL ISSUE FROM CHIEF EDITOR ON PREVENTION OF MATERNAL DEATH</w:t>
      </w:r>
    </w:p>
    <w:p w14:paraId="19292223" w14:textId="77777777" w:rsidR="002B0060" w:rsidRPr="002937B7" w:rsidRDefault="002B0060" w:rsidP="002B0060">
      <w:pPr>
        <w:pStyle w:val="Heading3"/>
        <w:spacing w:line="247" w:lineRule="auto"/>
        <w:ind w:right="1087" w:hanging="1"/>
        <w:rPr>
          <w:rFonts w:asciiTheme="minorHAnsi" w:hAnsiTheme="minorHAnsi" w:cstheme="minorHAnsi"/>
          <w:bCs w:val="0"/>
        </w:rPr>
      </w:pPr>
      <w:r w:rsidRPr="002937B7">
        <w:rPr>
          <w:rFonts w:asciiTheme="minorHAnsi" w:hAnsiTheme="minorHAnsi" w:cstheme="minorHAnsi"/>
          <w:bCs w:val="0"/>
        </w:rPr>
        <w:t>Dilip Kumar Dutta</w:t>
      </w:r>
    </w:p>
    <w:p w14:paraId="5A0F5A80" w14:textId="31798524" w:rsidR="002B0060" w:rsidRPr="002937B7" w:rsidRDefault="002B0060" w:rsidP="002B0060">
      <w:pPr>
        <w:pStyle w:val="Heading3"/>
        <w:spacing w:line="247" w:lineRule="auto"/>
        <w:ind w:right="1087" w:hanging="1"/>
        <w:rPr>
          <w:rFonts w:asciiTheme="minorHAnsi" w:hAnsiTheme="minorHAnsi"/>
          <w:b w:val="0"/>
          <w:bCs w:val="0"/>
          <w:sz w:val="18"/>
        </w:rPr>
      </w:pPr>
      <w:r w:rsidRPr="002937B7">
        <w:rPr>
          <w:rFonts w:asciiTheme="minorHAnsi" w:hAnsiTheme="minorHAnsi"/>
          <w:b w:val="0"/>
          <w:bCs w:val="0"/>
          <w:sz w:val="18"/>
          <w:lang w:val="en-IN"/>
        </w:rPr>
        <w:t>Senior consultant, Gice Hospital, Kalyani, West Bengal</w:t>
      </w:r>
    </w:p>
    <w:p w14:paraId="1A0FCCC6" w14:textId="77777777" w:rsidR="002B0060" w:rsidRPr="003067D9" w:rsidRDefault="002B0060" w:rsidP="002B0060">
      <w:pPr>
        <w:pStyle w:val="Heading3"/>
        <w:spacing w:line="247" w:lineRule="auto"/>
        <w:ind w:right="1087" w:hanging="1"/>
        <w:rPr>
          <w:rFonts w:asciiTheme="minorHAnsi" w:hAnsiTheme="minorHAnsi"/>
          <w:b w:val="0"/>
          <w:bCs w:val="0"/>
          <w:sz w:val="18"/>
          <w:highlight w:val="yellow"/>
        </w:rPr>
      </w:pPr>
    </w:p>
    <w:p w14:paraId="7719E940" w14:textId="77777777" w:rsidR="002B0060" w:rsidRPr="003067D9" w:rsidRDefault="002B0060" w:rsidP="002B0060">
      <w:pPr>
        <w:rPr>
          <w:rFonts w:asciiTheme="minorHAnsi" w:hAnsiTheme="minorHAnsi" w:cstheme="minorHAnsi"/>
          <w:b/>
          <w:sz w:val="24"/>
          <w:highlight w:val="yellow"/>
        </w:rPr>
        <w:sectPr w:rsidR="002B0060" w:rsidRPr="003067D9" w:rsidSect="000552AE">
          <w:footerReference w:type="even" r:id="rId48"/>
          <w:footerReference w:type="default" r:id="rId49"/>
          <w:type w:val="continuous"/>
          <w:pgSz w:w="11906" w:h="16838"/>
          <w:pgMar w:top="1440" w:right="566" w:bottom="1440" w:left="1276" w:header="708" w:footer="708" w:gutter="0"/>
          <w:cols w:space="708"/>
          <w:docGrid w:linePitch="360"/>
        </w:sectPr>
      </w:pPr>
    </w:p>
    <w:p w14:paraId="69F3265D" w14:textId="77777777" w:rsidR="00BE7DF7" w:rsidRPr="008D74AB" w:rsidRDefault="00BE7DF7" w:rsidP="00BE7DF7">
      <w:pPr>
        <w:jc w:val="both"/>
      </w:pPr>
      <w:r w:rsidRPr="008D74AB">
        <w:t xml:space="preserve">Mr. SB lost his wife due to eclampsia at the age of 19 years leaving behind one child. Mr. SA 30 years, lost his wife who had h/o home delivery died spontaneously without any professional help. Mr. SR, 27 years, lost his wife at the age of 18 years due to sepsis caused by illegal abortion. Mrs. AR, 20 years, delivered a baby at road- side on way to hospital died due to retained placenta. </w:t>
      </w:r>
    </w:p>
    <w:p w14:paraId="3013BDC4" w14:textId="77777777" w:rsidR="00BE7DF7" w:rsidRPr="008D74AB" w:rsidRDefault="00BE7DF7" w:rsidP="00BE7DF7">
      <w:pPr>
        <w:jc w:val="both"/>
      </w:pPr>
      <w:r w:rsidRPr="008D74AB">
        <w:t xml:space="preserve"> All these preventable unwanted catastrophes and mourning of their families echo in my heart for the last 30 years. “Why Mother Die”? Whether it is due to delay to seeking treatment or delay to reach the hospital or delay on the part of the doctor to start treatment or lack of transportation due to bad road condition. </w:t>
      </w:r>
    </w:p>
    <w:p w14:paraId="0063C4F9" w14:textId="77777777" w:rsidR="00BE7DF7" w:rsidRPr="008D74AB" w:rsidRDefault="00BE7DF7" w:rsidP="00BE7DF7">
      <w:pPr>
        <w:jc w:val="both"/>
      </w:pPr>
      <w:r w:rsidRPr="008D74AB">
        <w:t xml:space="preserve">During my tenure (5yrs) as chairman of IMA standing committee initiative of safe motherhood </w:t>
      </w:r>
    </w:p>
    <w:p w14:paraId="0E8843DA" w14:textId="77777777" w:rsidR="00BE7DF7" w:rsidRPr="008D74AB" w:rsidRDefault="00BE7DF7" w:rsidP="00BE7DF7">
      <w:pPr>
        <w:jc w:val="both"/>
      </w:pPr>
      <w:r w:rsidRPr="008D74AB">
        <w:t xml:space="preserve">{2021 and chairman of safe mother hood committee of </w:t>
      </w:r>
      <w:proofErr w:type="spellStart"/>
      <w:r w:rsidRPr="008D74AB">
        <w:t>fogsi</w:t>
      </w:r>
      <w:proofErr w:type="spellEnd"/>
      <w:r w:rsidRPr="008D74AB">
        <w:t xml:space="preserve"> [2000 - 2005] and as a vice-president, FOGS [1998] I, I have visited most of the parts of rural area of India. While visiting the rural area, I was so much depressed to see the pathetic situation of some of the pregnant women because of lack of commitment by some of the obstetricians, nursing staff, and health providers or due to lack of the eco-socio-political commitment. </w:t>
      </w:r>
    </w:p>
    <w:p w14:paraId="1C9FA8F0" w14:textId="77777777" w:rsidR="00BE7DF7" w:rsidRPr="008D74AB" w:rsidRDefault="00BE7DF7" w:rsidP="00BE7DF7">
      <w:pPr>
        <w:jc w:val="both"/>
      </w:pPr>
      <w:r w:rsidRPr="008D74AB">
        <w:t xml:space="preserve"> Women are dying their long journey of 280 days during pregnancy period without antenatal checkup, investigation and treatment. Every minute of a women dies as a result of pregnancy or child birth somewhere in the world may be due to – a) Teenage pregnancy, physically not fit to deliver the baby leading to obstructed labor, sepsis, eclampsia and </w:t>
      </w:r>
      <w:proofErr w:type="spellStart"/>
      <w:r w:rsidRPr="008D74AB">
        <w:t>anaemia</w:t>
      </w:r>
      <w:proofErr w:type="spellEnd"/>
      <w:r w:rsidRPr="008D74AB">
        <w:t xml:space="preserve"> etc. b) Due to want of blood or drug, c) Elderly women from </w:t>
      </w:r>
      <w:r w:rsidRPr="008D74AB">
        <w:t xml:space="preserve">low socio-economic resources going for illegal abortion. </w:t>
      </w:r>
    </w:p>
    <w:p w14:paraId="3420BD83" w14:textId="77777777" w:rsidR="00BE7DF7" w:rsidRPr="008D74AB" w:rsidRDefault="00BE7DF7" w:rsidP="00BE7DF7">
      <w:pPr>
        <w:jc w:val="both"/>
      </w:pPr>
      <w:r w:rsidRPr="008D74AB">
        <w:t xml:space="preserve"> Such tragic picture still existing in many states of India excluding Nagaland, skim, Kerala, Mizoram [death rate is as per report by SRS, RGI 2016 -18.] low etc. Maternal death review is not done in many states till date. No CME on MMR in many places. Government (state and central) in good faith started National Rural Health Mission (NRHM) by spending a lot of </w:t>
      </w:r>
      <w:proofErr w:type="spellStart"/>
      <w:r w:rsidRPr="008D74AB">
        <w:t>fund</w:t>
      </w:r>
      <w:proofErr w:type="spellEnd"/>
      <w:r w:rsidRPr="008D74AB">
        <w:t xml:space="preserve"> but no positive result to prevent MMR so far. [ DR DILIP KUMAR DUTTA, INSIGHT MATERNAL MORTALITY – AN INDIAN FACE BOOK, FOGSI PUBLICATION, PULISHED BY JAYPEE, PAGE37 TO171, 2012] </w:t>
      </w:r>
    </w:p>
    <w:p w14:paraId="451C5187" w14:textId="67130ABA" w:rsidR="002B0060" w:rsidRPr="003067D9" w:rsidRDefault="00BE7DF7" w:rsidP="00BE7DF7">
      <w:pPr>
        <w:jc w:val="both"/>
        <w:rPr>
          <w:rFonts w:cstheme="minorHAnsi"/>
          <w:bCs/>
          <w:highlight w:val="yellow"/>
        </w:rPr>
      </w:pPr>
      <w:r w:rsidRPr="008D74AB">
        <w:t xml:space="preserve">Idea to publish this issue is to high light the different causes of maternal death in different states and strategies to prevent such death and valuable suggestions given by experts from Assam, Manipur, Meghalaya, Bengal, Orissa, Delhi, Punjab and Andaman and </w:t>
      </w:r>
      <w:proofErr w:type="spellStart"/>
      <w:r w:rsidRPr="008D74AB">
        <w:t>nicober</w:t>
      </w:r>
      <w:proofErr w:type="spellEnd"/>
      <w:r w:rsidRPr="008D74AB">
        <w:t xml:space="preserve"> too.</w:t>
      </w:r>
    </w:p>
    <w:p w14:paraId="6A708B2C" w14:textId="77777777" w:rsidR="002B0060" w:rsidRPr="003067D9" w:rsidRDefault="002B0060" w:rsidP="002B0060">
      <w:pPr>
        <w:jc w:val="both"/>
        <w:rPr>
          <w:rFonts w:cstheme="minorHAnsi"/>
          <w:highlight w:val="yellow"/>
        </w:rPr>
      </w:pPr>
    </w:p>
    <w:p w14:paraId="1BDDC6B8" w14:textId="77777777" w:rsidR="00BE7DF7" w:rsidRPr="00BE7DF7" w:rsidRDefault="00BE7DF7" w:rsidP="00BE7DF7">
      <w:pPr>
        <w:jc w:val="both"/>
        <w:rPr>
          <w:rFonts w:cstheme="minorHAnsi"/>
          <w:b/>
          <w:caps/>
          <w:lang w:val="en-IN"/>
        </w:rPr>
      </w:pPr>
      <w:r w:rsidRPr="00BE7DF7">
        <w:rPr>
          <w:rFonts w:cstheme="minorHAnsi"/>
          <w:b/>
          <w:caps/>
          <w:lang w:val="en-IN"/>
        </w:rPr>
        <w:t xml:space="preserve">A) Silchar Medical College &amp; Hospital (Assam) Reported by </w:t>
      </w:r>
    </w:p>
    <w:p w14:paraId="33C7ABC3" w14:textId="7F4506FF" w:rsidR="002B0060" w:rsidRDefault="00BE7DF7" w:rsidP="00BE7DF7">
      <w:pPr>
        <w:jc w:val="both"/>
        <w:rPr>
          <w:rFonts w:cstheme="minorHAnsi"/>
          <w:b/>
          <w:caps/>
          <w:lang w:val="en-IN"/>
        </w:rPr>
      </w:pPr>
      <w:r w:rsidRPr="00BE7DF7">
        <w:rPr>
          <w:rFonts w:cstheme="minorHAnsi"/>
          <w:b/>
          <w:caps/>
          <w:lang w:val="en-IN"/>
        </w:rPr>
        <w:t>Prof Ashish Kumar Bhattacharya</w:t>
      </w:r>
    </w:p>
    <w:p w14:paraId="162A52EF" w14:textId="45BFD1C7" w:rsidR="00BE7DF7" w:rsidRDefault="00BE7DF7" w:rsidP="00BE7DF7">
      <w:pPr>
        <w:jc w:val="both"/>
        <w:rPr>
          <w:rFonts w:eastAsia="Calibri" w:cs="Calibri"/>
          <w:b/>
        </w:rPr>
      </w:pPr>
      <w:r w:rsidRPr="008D74AB">
        <w:rPr>
          <w:rFonts w:eastAsia="Calibri" w:cs="Calibri"/>
          <w:b/>
        </w:rPr>
        <w:t xml:space="preserve">Prof and hod, </w:t>
      </w:r>
      <w:proofErr w:type="spellStart"/>
      <w:r w:rsidRPr="008D74AB">
        <w:rPr>
          <w:rFonts w:eastAsia="Calibri" w:cs="Calibri"/>
          <w:b/>
        </w:rPr>
        <w:t>obstt</w:t>
      </w:r>
      <w:proofErr w:type="spellEnd"/>
      <w:r w:rsidRPr="008D74AB">
        <w:rPr>
          <w:rFonts w:eastAsia="Calibri" w:cs="Calibri"/>
          <w:b/>
        </w:rPr>
        <w:t xml:space="preserve">. And gynae </w:t>
      </w:r>
      <w:proofErr w:type="spellStart"/>
      <w:r w:rsidRPr="008D74AB">
        <w:rPr>
          <w:rFonts w:eastAsia="Calibri" w:cs="Calibri"/>
          <w:b/>
        </w:rPr>
        <w:t>deptt</w:t>
      </w:r>
      <w:proofErr w:type="spellEnd"/>
      <w:r w:rsidRPr="008D74AB">
        <w:rPr>
          <w:rFonts w:eastAsia="Calibri" w:cs="Calibri"/>
          <w:b/>
        </w:rPr>
        <w:t>.</w:t>
      </w:r>
      <w:r w:rsidRPr="008D74AB">
        <w:rPr>
          <w:b/>
        </w:rPr>
        <w:t xml:space="preserve"> </w:t>
      </w:r>
      <w:r w:rsidRPr="008D74AB">
        <w:rPr>
          <w:rFonts w:eastAsia="Calibri" w:cs="Calibri"/>
          <w:b/>
        </w:rPr>
        <w:t>SMC</w:t>
      </w:r>
    </w:p>
    <w:p w14:paraId="6ADF9130" w14:textId="77777777" w:rsidR="00BE7DF7" w:rsidRPr="003067D9" w:rsidRDefault="00BE7DF7" w:rsidP="00BE7DF7">
      <w:pPr>
        <w:jc w:val="both"/>
        <w:rPr>
          <w:rFonts w:cstheme="minorHAnsi"/>
          <w:b/>
          <w:highlight w:val="yellow"/>
          <w:lang w:val="en-IN"/>
        </w:rPr>
      </w:pPr>
    </w:p>
    <w:p w14:paraId="48565BFD" w14:textId="77777777" w:rsidR="00BE7DF7" w:rsidRPr="008D74AB" w:rsidRDefault="00BE7DF7" w:rsidP="00BE7DF7">
      <w:pPr>
        <w:spacing w:after="9" w:line="249" w:lineRule="auto"/>
        <w:ind w:hanging="10"/>
        <w:jc w:val="both"/>
      </w:pPr>
      <w:r w:rsidRPr="008D74AB">
        <w:rPr>
          <w:rFonts w:eastAsia="Calibri" w:cs="Calibri"/>
        </w:rPr>
        <w:t xml:space="preserve">As </w:t>
      </w:r>
      <w:proofErr w:type="spellStart"/>
      <w:r w:rsidRPr="008D74AB">
        <w:rPr>
          <w:rFonts w:eastAsia="Calibri" w:cs="Calibri"/>
        </w:rPr>
        <w:t>silchar</w:t>
      </w:r>
      <w:proofErr w:type="spellEnd"/>
      <w:r w:rsidRPr="008D74AB">
        <w:rPr>
          <w:rFonts w:eastAsia="Calibri" w:cs="Calibri"/>
        </w:rPr>
        <w:t xml:space="preserve"> medical college and hospital is the only tertiary center serving whole Barak valley, North </w:t>
      </w:r>
      <w:proofErr w:type="spellStart"/>
      <w:r w:rsidRPr="008D74AB">
        <w:rPr>
          <w:rFonts w:eastAsia="Calibri" w:cs="Calibri"/>
        </w:rPr>
        <w:t>cachar</w:t>
      </w:r>
      <w:proofErr w:type="spellEnd"/>
      <w:r w:rsidRPr="008D74AB">
        <w:rPr>
          <w:rFonts w:eastAsia="Calibri" w:cs="Calibri"/>
        </w:rPr>
        <w:t xml:space="preserve"> hill district, part of Tripura, southern part of Meghalaya, part of Manipur and entire Mizoram, so all the critically ill patients are referred here. </w:t>
      </w:r>
      <w:r w:rsidRPr="008D74AB">
        <w:t>Unfortunately,</w:t>
      </w:r>
      <w:r w:rsidRPr="008D74AB">
        <w:rPr>
          <w:rFonts w:eastAsia="Calibri" w:cs="Calibri"/>
        </w:rPr>
        <w:t xml:space="preserve"> most of the cases arrive very late to several reasons including distance and road condition. Reduction of maternal mortality not only depends on the service provided by the O and G </w:t>
      </w:r>
      <w:r w:rsidRPr="008D74AB">
        <w:rPr>
          <w:rFonts w:eastAsia="Calibri" w:cs="Calibri"/>
        </w:rPr>
        <w:lastRenderedPageBreak/>
        <w:t xml:space="preserve">department but also depends on other department like – pathology, radiology, pediatrics, neurology, hematology, medicine and last but not the least </w:t>
      </w:r>
      <w:r w:rsidRPr="008D74AB">
        <w:t>anesthesiology. [</w:t>
      </w:r>
      <w:r w:rsidRPr="008D74AB">
        <w:rPr>
          <w:rFonts w:eastAsia="Calibri" w:cs="Calibri"/>
        </w:rPr>
        <w:t>Insight Maternal Mortality-An Indian Facebook, 2012 page 38 -</w:t>
      </w:r>
      <w:r w:rsidRPr="008D74AB">
        <w:t>42,</w:t>
      </w:r>
      <w:r w:rsidRPr="008D74AB">
        <w:rPr>
          <w:rFonts w:eastAsia="Calibri" w:cs="Calibri"/>
        </w:rPr>
        <w:t xml:space="preserve"> publish by Jaypee brothers]</w:t>
      </w:r>
      <w:r w:rsidRPr="008D74AB">
        <w:t xml:space="preserve"> </w:t>
      </w:r>
      <w:r w:rsidRPr="008D74AB">
        <w:rPr>
          <w:rFonts w:eastAsia="Calibri" w:cs="Calibri"/>
        </w:rPr>
        <w:t xml:space="preserve">Facility of ICU with multidisciplinary approach need to be present in the department of O and G exclusively. </w:t>
      </w:r>
    </w:p>
    <w:p w14:paraId="3413C317" w14:textId="77777777" w:rsidR="00BE7DF7" w:rsidRPr="008D74AB" w:rsidRDefault="00BE7DF7" w:rsidP="00BE7DF7">
      <w:pPr>
        <w:spacing w:after="9" w:line="249" w:lineRule="auto"/>
        <w:ind w:hanging="10"/>
        <w:jc w:val="both"/>
      </w:pPr>
      <w:r w:rsidRPr="008D74AB">
        <w:t xml:space="preserve"> </w:t>
      </w:r>
      <w:r w:rsidRPr="008D74AB">
        <w:rPr>
          <w:rFonts w:eastAsia="Calibri" w:cs="Calibri"/>
        </w:rPr>
        <w:t xml:space="preserve">Maternal mortality also reflects several socioeconomic and other aspects which need to be addressed by appropriate experts in order to reduce its incidence. Improvement of only medical care facility may not be able achieve the targeted goal at least in this part of the country. </w:t>
      </w:r>
    </w:p>
    <w:p w14:paraId="71C7599B" w14:textId="45B83F04" w:rsidR="002036F8" w:rsidRPr="003067D9" w:rsidRDefault="002036F8" w:rsidP="002036F8">
      <w:pPr>
        <w:jc w:val="both"/>
        <w:rPr>
          <w:rFonts w:cstheme="minorHAnsi"/>
          <w:highlight w:val="yellow"/>
          <w:lang w:val="en-IN"/>
        </w:rPr>
      </w:pPr>
      <w:r w:rsidRPr="003067D9">
        <w:rPr>
          <w:rFonts w:cstheme="minorHAnsi"/>
          <w:highlight w:val="yellow"/>
          <w:lang w:val="en-IN"/>
        </w:rPr>
        <w:t xml:space="preserve"> </w:t>
      </w:r>
    </w:p>
    <w:p w14:paraId="3F1EDD25" w14:textId="77777777" w:rsidR="00BE7DF7" w:rsidRPr="008D74AB" w:rsidRDefault="00BE7DF7" w:rsidP="00BE7DF7">
      <w:pPr>
        <w:spacing w:after="33"/>
        <w:ind w:hanging="10"/>
      </w:pPr>
      <w:r w:rsidRPr="008D74AB">
        <w:rPr>
          <w:rFonts w:eastAsia="Calibri" w:cs="Calibri"/>
          <w:b/>
          <w:u w:val="single" w:color="000000"/>
        </w:rPr>
        <w:t>Measurement taken so far:</w:t>
      </w:r>
      <w:r w:rsidRPr="008D74AB">
        <w:rPr>
          <w:rFonts w:eastAsia="Calibri" w:cs="Calibri"/>
        </w:rPr>
        <w:t xml:space="preserve"> </w:t>
      </w:r>
    </w:p>
    <w:p w14:paraId="1E16AE35" w14:textId="77777777" w:rsidR="00BE7DF7" w:rsidRPr="008D74AB" w:rsidRDefault="00BE7DF7" w:rsidP="00157ADE">
      <w:pPr>
        <w:widowControl/>
        <w:numPr>
          <w:ilvl w:val="0"/>
          <w:numId w:val="7"/>
        </w:numPr>
        <w:autoSpaceDE/>
        <w:autoSpaceDN/>
        <w:spacing w:line="249" w:lineRule="auto"/>
        <w:ind w:left="0" w:hanging="360"/>
      </w:pPr>
      <w:r w:rsidRPr="008D74AB">
        <w:rPr>
          <w:rFonts w:eastAsia="Calibri" w:cs="Calibri"/>
        </w:rPr>
        <w:t xml:space="preserve">Number of doctors on emergency duty have been increased with the existing staff to the maximum. </w:t>
      </w:r>
    </w:p>
    <w:p w14:paraId="6725F1F5" w14:textId="77777777" w:rsidR="00BE7DF7" w:rsidRPr="008D74AB" w:rsidRDefault="00BE7DF7" w:rsidP="00157ADE">
      <w:pPr>
        <w:widowControl/>
        <w:numPr>
          <w:ilvl w:val="0"/>
          <w:numId w:val="7"/>
        </w:numPr>
        <w:autoSpaceDE/>
        <w:autoSpaceDN/>
        <w:spacing w:after="3" w:line="249" w:lineRule="auto"/>
        <w:ind w:left="0" w:hanging="360"/>
      </w:pPr>
      <w:r w:rsidRPr="008D74AB">
        <w:rPr>
          <w:rFonts w:eastAsia="Calibri" w:cs="Calibri"/>
        </w:rPr>
        <w:t xml:space="preserve">Patients and attendance are motivated for voluntary blood donation, contraception and for sterilization operation in appropriate cases. </w:t>
      </w:r>
    </w:p>
    <w:p w14:paraId="35C02184" w14:textId="77777777" w:rsidR="00BE7DF7" w:rsidRPr="008D74AB" w:rsidRDefault="00BE7DF7" w:rsidP="00157ADE">
      <w:pPr>
        <w:widowControl/>
        <w:numPr>
          <w:ilvl w:val="0"/>
          <w:numId w:val="7"/>
        </w:numPr>
        <w:autoSpaceDE/>
        <w:autoSpaceDN/>
        <w:spacing w:after="9" w:line="249" w:lineRule="auto"/>
        <w:ind w:left="0" w:hanging="360"/>
      </w:pPr>
      <w:r w:rsidRPr="008D74AB">
        <w:rPr>
          <w:rFonts w:eastAsia="Calibri" w:cs="Calibri"/>
        </w:rPr>
        <w:t xml:space="preserve">Patients are motivated for regular antenatal check – up. </w:t>
      </w:r>
    </w:p>
    <w:p w14:paraId="26D292CE" w14:textId="77777777" w:rsidR="00BE7DF7" w:rsidRPr="008D74AB" w:rsidRDefault="00BE7DF7" w:rsidP="00157ADE">
      <w:pPr>
        <w:widowControl/>
        <w:numPr>
          <w:ilvl w:val="0"/>
          <w:numId w:val="7"/>
        </w:numPr>
        <w:autoSpaceDE/>
        <w:autoSpaceDN/>
        <w:spacing w:after="139" w:line="249" w:lineRule="auto"/>
        <w:ind w:left="0" w:hanging="360"/>
      </w:pPr>
      <w:r w:rsidRPr="008D74AB">
        <w:rPr>
          <w:rFonts w:eastAsia="Calibri" w:cs="Calibri"/>
        </w:rPr>
        <w:t xml:space="preserve">Two ICU beds commissioned near labor room for care of critical cases. </w:t>
      </w:r>
    </w:p>
    <w:p w14:paraId="7756B81B" w14:textId="77777777" w:rsidR="00BE7DF7" w:rsidRPr="008D74AB" w:rsidRDefault="00BE7DF7" w:rsidP="00BE7DF7">
      <w:pPr>
        <w:spacing w:after="127"/>
        <w:ind w:hanging="10"/>
      </w:pPr>
      <w:r w:rsidRPr="008D74AB">
        <w:t xml:space="preserve"> </w:t>
      </w:r>
      <w:r w:rsidRPr="008D74AB">
        <w:rPr>
          <w:rFonts w:eastAsia="Calibri" w:cs="Calibri"/>
          <w:b/>
          <w:u w:val="single" w:color="000000"/>
        </w:rPr>
        <w:t>Scope for improvement:</w:t>
      </w:r>
      <w:r w:rsidRPr="008D74AB">
        <w:rPr>
          <w:rFonts w:eastAsia="Calibri" w:cs="Calibri"/>
        </w:rPr>
        <w:t xml:space="preserve"> </w:t>
      </w:r>
    </w:p>
    <w:p w14:paraId="54E1EAC1" w14:textId="77777777" w:rsidR="00BE7DF7" w:rsidRPr="008D74AB" w:rsidRDefault="00BE7DF7" w:rsidP="00157ADE">
      <w:pPr>
        <w:widowControl/>
        <w:numPr>
          <w:ilvl w:val="0"/>
          <w:numId w:val="8"/>
        </w:numPr>
        <w:autoSpaceDE/>
        <w:autoSpaceDN/>
        <w:spacing w:after="42" w:line="249" w:lineRule="auto"/>
        <w:ind w:left="0" w:hanging="360"/>
      </w:pPr>
      <w:r w:rsidRPr="008D74AB">
        <w:rPr>
          <w:rFonts w:eastAsia="Calibri" w:cs="Calibri"/>
        </w:rPr>
        <w:t xml:space="preserve">Creating awareness for regular antenatal checkup remain to be addressed at the periphery. </w:t>
      </w:r>
    </w:p>
    <w:p w14:paraId="79F7CD32" w14:textId="77777777" w:rsidR="00BE7DF7" w:rsidRPr="008D74AB" w:rsidRDefault="00BE7DF7" w:rsidP="00157ADE">
      <w:pPr>
        <w:widowControl/>
        <w:numPr>
          <w:ilvl w:val="0"/>
          <w:numId w:val="8"/>
        </w:numPr>
        <w:autoSpaceDE/>
        <w:autoSpaceDN/>
        <w:spacing w:after="42" w:line="249" w:lineRule="auto"/>
        <w:ind w:left="0" w:hanging="360"/>
      </w:pPr>
      <w:r w:rsidRPr="008D74AB">
        <w:rPr>
          <w:rFonts w:eastAsia="Calibri" w:cs="Calibri"/>
        </w:rPr>
        <w:t xml:space="preserve">While institutional delivery is promoted, more doctors at junior level (Medical Officers), nurses and paramedics are needed to tackle increased burden of the department of offer optimum patient care. </w:t>
      </w:r>
    </w:p>
    <w:p w14:paraId="3287E443" w14:textId="77777777" w:rsidR="00BE7DF7" w:rsidRPr="008D74AB" w:rsidRDefault="00BE7DF7" w:rsidP="00157ADE">
      <w:pPr>
        <w:widowControl/>
        <w:numPr>
          <w:ilvl w:val="0"/>
          <w:numId w:val="8"/>
        </w:numPr>
        <w:autoSpaceDE/>
        <w:autoSpaceDN/>
        <w:spacing w:after="167" w:line="249" w:lineRule="auto"/>
        <w:ind w:left="0" w:hanging="360"/>
      </w:pPr>
      <w:r w:rsidRPr="008D74AB">
        <w:rPr>
          <w:rFonts w:eastAsia="Calibri" w:cs="Calibri"/>
        </w:rPr>
        <w:t xml:space="preserve">Construction of full-fledged ICU with staff within the O and G department. </w:t>
      </w:r>
    </w:p>
    <w:p w14:paraId="224CA3CD" w14:textId="77777777" w:rsidR="00BE7DF7" w:rsidRPr="008D74AB" w:rsidRDefault="00BE7DF7" w:rsidP="00BE7DF7">
      <w:pPr>
        <w:spacing w:after="193"/>
        <w:ind w:hanging="10"/>
      </w:pPr>
      <w:r w:rsidRPr="008D74AB">
        <w:t xml:space="preserve"> </w:t>
      </w:r>
      <w:r w:rsidRPr="008D74AB">
        <w:rPr>
          <w:rFonts w:eastAsia="Calibri" w:cs="Calibri"/>
          <w:b/>
          <w:u w:val="single" w:color="000000"/>
        </w:rPr>
        <w:t>Measured Suggested:</w:t>
      </w:r>
      <w:r w:rsidRPr="008D74AB">
        <w:rPr>
          <w:b/>
        </w:rPr>
        <w:t xml:space="preserve"> </w:t>
      </w:r>
    </w:p>
    <w:p w14:paraId="7134B18F" w14:textId="77777777" w:rsidR="00BE7DF7" w:rsidRPr="008D74AB" w:rsidRDefault="00BE7DF7" w:rsidP="00157ADE">
      <w:pPr>
        <w:widowControl/>
        <w:numPr>
          <w:ilvl w:val="0"/>
          <w:numId w:val="9"/>
        </w:numPr>
        <w:autoSpaceDE/>
        <w:autoSpaceDN/>
        <w:spacing w:after="42" w:line="249" w:lineRule="auto"/>
        <w:ind w:left="0" w:hanging="360"/>
      </w:pPr>
      <w:r w:rsidRPr="008D74AB">
        <w:rPr>
          <w:rFonts w:eastAsia="Calibri" w:cs="Calibri"/>
        </w:rPr>
        <w:t xml:space="preserve">Good antenatal care at the periphery. </w:t>
      </w:r>
    </w:p>
    <w:p w14:paraId="0D8C9CBC" w14:textId="77777777" w:rsidR="00BE7DF7" w:rsidRPr="008D74AB" w:rsidRDefault="00BE7DF7" w:rsidP="00157ADE">
      <w:pPr>
        <w:widowControl/>
        <w:numPr>
          <w:ilvl w:val="0"/>
          <w:numId w:val="9"/>
        </w:numPr>
        <w:autoSpaceDE/>
        <w:autoSpaceDN/>
        <w:spacing w:after="42" w:line="249" w:lineRule="auto"/>
        <w:ind w:left="0" w:hanging="360"/>
      </w:pPr>
      <w:r w:rsidRPr="008D74AB">
        <w:rPr>
          <w:rFonts w:eastAsia="Calibri" w:cs="Calibri"/>
        </w:rPr>
        <w:t xml:space="preserve">Timely detection and referral of </w:t>
      </w:r>
      <w:r w:rsidRPr="008D74AB">
        <w:t>high-risk</w:t>
      </w:r>
      <w:r w:rsidRPr="008D74AB">
        <w:rPr>
          <w:rFonts w:eastAsia="Calibri" w:cs="Calibri"/>
        </w:rPr>
        <w:t xml:space="preserve"> patients. </w:t>
      </w:r>
    </w:p>
    <w:p w14:paraId="66658D6B" w14:textId="77777777" w:rsidR="00BE7DF7" w:rsidRPr="008D74AB" w:rsidRDefault="00BE7DF7" w:rsidP="00157ADE">
      <w:pPr>
        <w:widowControl/>
        <w:numPr>
          <w:ilvl w:val="0"/>
          <w:numId w:val="9"/>
        </w:numPr>
        <w:autoSpaceDE/>
        <w:autoSpaceDN/>
        <w:spacing w:after="42" w:line="249" w:lineRule="auto"/>
        <w:ind w:left="0" w:hanging="360"/>
      </w:pPr>
      <w:r w:rsidRPr="008D74AB">
        <w:rPr>
          <w:rFonts w:eastAsia="Calibri" w:cs="Calibri"/>
        </w:rPr>
        <w:t xml:space="preserve">Raising the nutritional status (correct </w:t>
      </w:r>
      <w:proofErr w:type="spellStart"/>
      <w:r w:rsidRPr="008D74AB">
        <w:rPr>
          <w:rFonts w:eastAsia="Calibri" w:cs="Calibri"/>
        </w:rPr>
        <w:t>anaemia</w:t>
      </w:r>
      <w:proofErr w:type="spellEnd"/>
      <w:r w:rsidRPr="008D74AB">
        <w:rPr>
          <w:rFonts w:eastAsia="Calibri" w:cs="Calibri"/>
        </w:rPr>
        <w:t xml:space="preserve"> in particular) of childbearing mother. </w:t>
      </w:r>
    </w:p>
    <w:p w14:paraId="60EF39C1" w14:textId="05600E36" w:rsidR="00BE7DF7" w:rsidRPr="008D74AB" w:rsidRDefault="00BE7DF7" w:rsidP="00157ADE">
      <w:pPr>
        <w:widowControl/>
        <w:numPr>
          <w:ilvl w:val="0"/>
          <w:numId w:val="9"/>
        </w:numPr>
        <w:autoSpaceDE/>
        <w:autoSpaceDN/>
        <w:spacing w:after="42" w:line="249" w:lineRule="auto"/>
        <w:ind w:left="0" w:hanging="360"/>
      </w:pPr>
      <w:r w:rsidRPr="008D74AB">
        <w:rPr>
          <w:rFonts w:eastAsia="Calibri" w:cs="Calibri"/>
        </w:rPr>
        <w:t xml:space="preserve">Quick transportation of critical cases with medication prior to transfer (eclampsia, hemorrhage) </w:t>
      </w:r>
    </w:p>
    <w:p w14:paraId="07C5803B" w14:textId="548792EE" w:rsidR="002036F8" w:rsidRPr="003067D9" w:rsidRDefault="00BE7DF7" w:rsidP="00BE7DF7">
      <w:pPr>
        <w:jc w:val="both"/>
        <w:rPr>
          <w:rFonts w:cstheme="minorHAnsi"/>
          <w:highlight w:val="yellow"/>
          <w:lang w:val="en-IN"/>
        </w:rPr>
      </w:pPr>
      <w:r w:rsidRPr="008D74AB">
        <w:rPr>
          <w:rFonts w:eastAsia="Calibri" w:cs="Calibri"/>
        </w:rPr>
        <w:t xml:space="preserve">Low risk /routine cases to be tackled at PHC/FRU or Civil hospital to reduce the workload of tertiary care center. </w:t>
      </w:r>
      <w:r w:rsidR="002036F8" w:rsidRPr="003067D9">
        <w:rPr>
          <w:rFonts w:cstheme="minorHAnsi"/>
          <w:highlight w:val="yellow"/>
          <w:lang w:val="en-IN"/>
        </w:rPr>
        <w:t xml:space="preserve"> </w:t>
      </w:r>
    </w:p>
    <w:p w14:paraId="74906AD4" w14:textId="77777777" w:rsidR="00BE7DF7" w:rsidRPr="008D74AB" w:rsidRDefault="00BE7DF7" w:rsidP="00BE7DF7">
      <w:pPr>
        <w:spacing w:after="193"/>
        <w:ind w:hanging="10"/>
      </w:pPr>
      <w:r w:rsidRPr="008D74AB">
        <w:rPr>
          <w:rFonts w:eastAsia="Calibri" w:cs="Calibri"/>
          <w:b/>
          <w:u w:val="single" w:color="000000"/>
        </w:rPr>
        <w:t>Suggestions to improve overall scenario:</w:t>
      </w:r>
      <w:r w:rsidRPr="008D74AB">
        <w:rPr>
          <w:rFonts w:eastAsia="Calibri" w:cs="Calibri"/>
        </w:rPr>
        <w:t xml:space="preserve"> </w:t>
      </w:r>
    </w:p>
    <w:p w14:paraId="635F4E09" w14:textId="77777777" w:rsidR="00BE7DF7" w:rsidRPr="008D74AB" w:rsidRDefault="00BE7DF7" w:rsidP="00157ADE">
      <w:pPr>
        <w:widowControl/>
        <w:numPr>
          <w:ilvl w:val="0"/>
          <w:numId w:val="10"/>
        </w:numPr>
        <w:autoSpaceDE/>
        <w:autoSpaceDN/>
        <w:spacing w:after="42" w:line="249" w:lineRule="auto"/>
        <w:ind w:left="0" w:hanging="360"/>
      </w:pPr>
      <w:r w:rsidRPr="008D74AB">
        <w:rPr>
          <w:rFonts w:eastAsia="Calibri" w:cs="Calibri"/>
        </w:rPr>
        <w:t xml:space="preserve">Creation of awareness among population regarding maternal health problems. </w:t>
      </w:r>
    </w:p>
    <w:p w14:paraId="5A41A0C9" w14:textId="77777777" w:rsidR="00BE7DF7" w:rsidRPr="008D74AB" w:rsidRDefault="00BE7DF7" w:rsidP="00157ADE">
      <w:pPr>
        <w:widowControl/>
        <w:numPr>
          <w:ilvl w:val="0"/>
          <w:numId w:val="10"/>
        </w:numPr>
        <w:autoSpaceDE/>
        <w:autoSpaceDN/>
        <w:spacing w:after="42" w:line="249" w:lineRule="auto"/>
        <w:ind w:left="0" w:hanging="360"/>
      </w:pPr>
      <w:r w:rsidRPr="008D74AB">
        <w:rPr>
          <w:rFonts w:eastAsia="Calibri" w:cs="Calibri"/>
        </w:rPr>
        <w:t xml:space="preserve">Improvement of PHC system. </w:t>
      </w:r>
    </w:p>
    <w:p w14:paraId="22C21FFB" w14:textId="77777777" w:rsidR="00BE7DF7" w:rsidRPr="008D74AB" w:rsidRDefault="00BE7DF7" w:rsidP="00157ADE">
      <w:pPr>
        <w:widowControl/>
        <w:numPr>
          <w:ilvl w:val="0"/>
          <w:numId w:val="10"/>
        </w:numPr>
        <w:autoSpaceDE/>
        <w:autoSpaceDN/>
        <w:spacing w:after="42" w:line="249" w:lineRule="auto"/>
        <w:ind w:left="0" w:hanging="360"/>
      </w:pPr>
      <w:r w:rsidRPr="008D74AB">
        <w:rPr>
          <w:rFonts w:eastAsia="Calibri" w:cs="Calibri"/>
        </w:rPr>
        <w:t xml:space="preserve">More functioning FRUs. </w:t>
      </w:r>
    </w:p>
    <w:p w14:paraId="0C519550" w14:textId="77777777" w:rsidR="00BE7DF7" w:rsidRPr="008D74AB" w:rsidRDefault="00BE7DF7" w:rsidP="00157ADE">
      <w:pPr>
        <w:widowControl/>
        <w:numPr>
          <w:ilvl w:val="0"/>
          <w:numId w:val="10"/>
        </w:numPr>
        <w:autoSpaceDE/>
        <w:autoSpaceDN/>
        <w:spacing w:after="167" w:line="249" w:lineRule="auto"/>
        <w:ind w:left="0" w:hanging="360"/>
      </w:pPr>
      <w:r w:rsidRPr="008D74AB">
        <w:rPr>
          <w:rFonts w:eastAsia="Calibri" w:cs="Calibri"/>
        </w:rPr>
        <w:t xml:space="preserve">Better treatment facility with improvement of road facility. </w:t>
      </w:r>
    </w:p>
    <w:p w14:paraId="1DEDBB23" w14:textId="30D9C939" w:rsidR="002B0060" w:rsidRPr="003067D9" w:rsidRDefault="00BE7DF7" w:rsidP="00BE7DF7">
      <w:pPr>
        <w:jc w:val="both"/>
        <w:rPr>
          <w:rFonts w:cstheme="minorHAnsi"/>
          <w:highlight w:val="yellow"/>
          <w:lang w:val="en-IN"/>
        </w:rPr>
      </w:pPr>
      <w:r w:rsidRPr="008D74AB">
        <w:t xml:space="preserve"> </w:t>
      </w:r>
      <w:r w:rsidRPr="008D74AB">
        <w:rPr>
          <w:rFonts w:eastAsia="Calibri" w:cs="Calibri"/>
        </w:rPr>
        <w:t>Safe motherhood is a vital, cost-effective economic and socio investment …</w:t>
      </w:r>
      <w:proofErr w:type="gramStart"/>
      <w:r w:rsidRPr="008D74AB">
        <w:rPr>
          <w:rFonts w:eastAsia="Calibri" w:cs="Calibri"/>
        </w:rPr>
        <w:t>…..</w:t>
      </w:r>
      <w:proofErr w:type="gramEnd"/>
      <w:r w:rsidRPr="008D74AB">
        <w:rPr>
          <w:rFonts w:eastAsia="Calibri" w:cs="Calibri"/>
        </w:rPr>
        <w:t xml:space="preserve"> Even one </w:t>
      </w:r>
      <w:r w:rsidRPr="008D74AB">
        <w:t>woman</w:t>
      </w:r>
      <w:r w:rsidRPr="008D74AB">
        <w:rPr>
          <w:rFonts w:eastAsia="Calibri" w:cs="Calibri"/>
        </w:rPr>
        <w:t xml:space="preserve"> dying is too many women dying.</w:t>
      </w:r>
    </w:p>
    <w:p w14:paraId="3DF8E9E0" w14:textId="1131111E" w:rsidR="00B3520F" w:rsidRPr="003067D9" w:rsidRDefault="00B3520F" w:rsidP="002036F8">
      <w:pPr>
        <w:jc w:val="both"/>
        <w:rPr>
          <w:rFonts w:cstheme="minorHAnsi"/>
          <w:highlight w:val="yellow"/>
          <w:lang w:val="en-IN"/>
        </w:rPr>
      </w:pPr>
    </w:p>
    <w:p w14:paraId="0AF49B8C" w14:textId="3D5CDFE7" w:rsidR="00BE7DF7" w:rsidRPr="00BE7DF7" w:rsidRDefault="00BE7DF7" w:rsidP="00BE7DF7">
      <w:pPr>
        <w:jc w:val="both"/>
        <w:rPr>
          <w:rFonts w:cstheme="minorHAnsi"/>
          <w:b/>
          <w:caps/>
          <w:lang w:val="en-IN"/>
        </w:rPr>
      </w:pPr>
      <w:r w:rsidRPr="00BE7DF7">
        <w:rPr>
          <w:rFonts w:cstheme="minorHAnsi"/>
          <w:b/>
          <w:caps/>
          <w:lang w:val="en-IN"/>
        </w:rPr>
        <w:t xml:space="preserve">B) Dibrugarh Medical College &amp; Hospital (Assam) Reported BY: - </w:t>
      </w:r>
    </w:p>
    <w:p w14:paraId="04FCA6E2" w14:textId="77777777" w:rsidR="00BE7DF7" w:rsidRDefault="00BE7DF7" w:rsidP="00BE7DF7">
      <w:pPr>
        <w:jc w:val="both"/>
        <w:rPr>
          <w:rFonts w:cstheme="minorHAnsi"/>
          <w:b/>
          <w:caps/>
          <w:lang w:val="en-IN"/>
        </w:rPr>
      </w:pPr>
      <w:r w:rsidRPr="00BE7DF7">
        <w:rPr>
          <w:rFonts w:cstheme="minorHAnsi"/>
          <w:b/>
          <w:caps/>
          <w:lang w:val="en-IN"/>
        </w:rPr>
        <w:t>Dr Pranay Phukan,</w:t>
      </w:r>
    </w:p>
    <w:p w14:paraId="25987B8C" w14:textId="034F09ED" w:rsidR="00BE7DF7" w:rsidRDefault="00F30DB7" w:rsidP="00BE7DF7">
      <w:pPr>
        <w:jc w:val="both"/>
        <w:rPr>
          <w:rFonts w:cstheme="minorHAnsi"/>
          <w:b/>
          <w:caps/>
          <w:lang w:val="en-IN"/>
        </w:rPr>
      </w:pPr>
      <w:r>
        <w:rPr>
          <w:rFonts w:cstheme="minorHAnsi"/>
          <w:b/>
          <w:lang w:val="en-IN"/>
        </w:rPr>
        <w:t>P</w:t>
      </w:r>
      <w:r w:rsidR="00BE7DF7" w:rsidRPr="00BE7DF7">
        <w:rPr>
          <w:rFonts w:cstheme="minorHAnsi"/>
          <w:b/>
          <w:lang w:val="en-IN"/>
        </w:rPr>
        <w:t>rofessor</w:t>
      </w:r>
      <w:r w:rsidR="00BE7DF7" w:rsidRPr="00BE7DF7">
        <w:rPr>
          <w:rFonts w:cstheme="minorHAnsi"/>
          <w:b/>
          <w:caps/>
          <w:lang w:val="en-IN"/>
        </w:rPr>
        <w:t xml:space="preserve">, </w:t>
      </w:r>
    </w:p>
    <w:p w14:paraId="57716735" w14:textId="34914B26" w:rsidR="00BE7DF7" w:rsidRDefault="00BE7DF7" w:rsidP="00BE7DF7">
      <w:pPr>
        <w:jc w:val="both"/>
        <w:rPr>
          <w:rFonts w:cstheme="minorHAnsi"/>
          <w:b/>
          <w:caps/>
          <w:lang w:val="en-IN"/>
        </w:rPr>
      </w:pPr>
      <w:r w:rsidRPr="00BE7DF7">
        <w:rPr>
          <w:rFonts w:cstheme="minorHAnsi"/>
          <w:b/>
          <w:caps/>
          <w:lang w:val="en-IN"/>
        </w:rPr>
        <w:t>Dr Swati Jain</w:t>
      </w:r>
    </w:p>
    <w:p w14:paraId="105F3222" w14:textId="0A3C7383" w:rsidR="00B3520F" w:rsidRDefault="00BE7DF7" w:rsidP="00BE7DF7">
      <w:pPr>
        <w:jc w:val="both"/>
        <w:rPr>
          <w:rFonts w:cstheme="minorHAnsi"/>
          <w:b/>
          <w:lang w:val="en-IN"/>
        </w:rPr>
      </w:pPr>
      <w:r w:rsidRPr="00BE7DF7">
        <w:rPr>
          <w:rFonts w:cstheme="minorHAnsi"/>
          <w:b/>
          <w:lang w:val="en-IN"/>
        </w:rPr>
        <w:t>Asst. prof</w:t>
      </w:r>
    </w:p>
    <w:p w14:paraId="4C2814B9" w14:textId="77777777" w:rsidR="00F30DB7" w:rsidRPr="003067D9" w:rsidRDefault="00F30DB7" w:rsidP="00BE7DF7">
      <w:pPr>
        <w:jc w:val="both"/>
        <w:rPr>
          <w:rFonts w:cstheme="minorHAnsi"/>
          <w:highlight w:val="yellow"/>
          <w:lang w:val="en-IN"/>
        </w:rPr>
      </w:pPr>
    </w:p>
    <w:p w14:paraId="5A559B20" w14:textId="77777777" w:rsidR="00F30DB7" w:rsidRPr="008D74AB" w:rsidRDefault="00F30DB7" w:rsidP="00F30DB7">
      <w:pPr>
        <w:spacing w:after="42" w:line="249" w:lineRule="auto"/>
        <w:ind w:hanging="10"/>
      </w:pPr>
      <w:r w:rsidRPr="008D74AB">
        <w:t xml:space="preserve">Improving women’s health requires a strong and sustained government commitment, a favorable policy environment, and well-targeted resources. The government’s strategy should include balancing the role of the public and private sectors to maximize resources and to extended care to women whom government programs do not reach. [ Insight Maternal Mortality-An Indian Facebook, 2012 page 43 -48, Jaypee brothers] </w:t>
      </w:r>
    </w:p>
    <w:p w14:paraId="212D0BEB" w14:textId="77777777" w:rsidR="00F30DB7" w:rsidRPr="008D74AB" w:rsidRDefault="00F30DB7" w:rsidP="00F30DB7">
      <w:pPr>
        <w:spacing w:after="201" w:line="249" w:lineRule="auto"/>
        <w:ind w:hanging="10"/>
      </w:pPr>
      <w:r w:rsidRPr="008D74AB">
        <w:t xml:space="preserve"> The unacceptably high maternal mortality rate in India can be reduced by making concerted efforts along the following lines: </w:t>
      </w:r>
    </w:p>
    <w:p w14:paraId="582F026C" w14:textId="77777777" w:rsidR="00F30DB7" w:rsidRPr="008D74AB" w:rsidRDefault="00F30DB7" w:rsidP="00157ADE">
      <w:pPr>
        <w:widowControl/>
        <w:numPr>
          <w:ilvl w:val="0"/>
          <w:numId w:val="11"/>
        </w:numPr>
        <w:autoSpaceDE/>
        <w:autoSpaceDN/>
        <w:spacing w:after="42" w:line="249" w:lineRule="auto"/>
        <w:ind w:left="0" w:hanging="360"/>
        <w:jc w:val="both"/>
      </w:pPr>
      <w:r w:rsidRPr="008D74AB">
        <w:t xml:space="preserve">Allocation of sufficient funds to all the health institutions including primary health centers. </w:t>
      </w:r>
    </w:p>
    <w:p w14:paraId="1E7CD116" w14:textId="77777777" w:rsidR="00F30DB7" w:rsidRPr="008D74AB" w:rsidRDefault="00F30DB7" w:rsidP="00157ADE">
      <w:pPr>
        <w:widowControl/>
        <w:numPr>
          <w:ilvl w:val="0"/>
          <w:numId w:val="11"/>
        </w:numPr>
        <w:autoSpaceDE/>
        <w:autoSpaceDN/>
        <w:spacing w:after="42" w:line="249" w:lineRule="auto"/>
        <w:ind w:left="0" w:hanging="360"/>
        <w:jc w:val="both"/>
      </w:pPr>
      <w:r w:rsidRPr="008D74AB">
        <w:t xml:space="preserve">Construction of better roads and transport facilities especially in the rural areas. </w:t>
      </w:r>
    </w:p>
    <w:p w14:paraId="356E0964" w14:textId="77777777" w:rsidR="00F30DB7" w:rsidRPr="008D74AB" w:rsidRDefault="00F30DB7" w:rsidP="00157ADE">
      <w:pPr>
        <w:widowControl/>
        <w:numPr>
          <w:ilvl w:val="0"/>
          <w:numId w:val="11"/>
        </w:numPr>
        <w:autoSpaceDE/>
        <w:autoSpaceDN/>
        <w:spacing w:after="42" w:line="249" w:lineRule="auto"/>
        <w:ind w:left="0" w:hanging="360"/>
        <w:jc w:val="both"/>
      </w:pPr>
      <w:r w:rsidRPr="008D74AB">
        <w:t xml:space="preserve">Periodic training programs for local dais and female health workers. </w:t>
      </w:r>
    </w:p>
    <w:p w14:paraId="596B1758" w14:textId="77777777" w:rsidR="00F30DB7" w:rsidRPr="008D74AB" w:rsidRDefault="00F30DB7" w:rsidP="00157ADE">
      <w:pPr>
        <w:widowControl/>
        <w:numPr>
          <w:ilvl w:val="0"/>
          <w:numId w:val="11"/>
        </w:numPr>
        <w:autoSpaceDE/>
        <w:autoSpaceDN/>
        <w:spacing w:after="42" w:line="249" w:lineRule="auto"/>
        <w:ind w:left="0" w:hanging="360"/>
        <w:jc w:val="both"/>
      </w:pPr>
      <w:r w:rsidRPr="008D74AB">
        <w:t xml:space="preserve">Early registration of antenatal cases. </w:t>
      </w:r>
    </w:p>
    <w:p w14:paraId="7C6B78E3" w14:textId="77777777" w:rsidR="00F30DB7" w:rsidRPr="008D74AB" w:rsidRDefault="00F30DB7" w:rsidP="00157ADE">
      <w:pPr>
        <w:widowControl/>
        <w:numPr>
          <w:ilvl w:val="0"/>
          <w:numId w:val="11"/>
        </w:numPr>
        <w:autoSpaceDE/>
        <w:autoSpaceDN/>
        <w:spacing w:after="42" w:line="249" w:lineRule="auto"/>
        <w:ind w:left="0" w:hanging="360"/>
        <w:jc w:val="both"/>
      </w:pPr>
      <w:r w:rsidRPr="008D74AB">
        <w:t xml:space="preserve">Health education of couples to make them understand the importance of antenatal </w:t>
      </w:r>
      <w:r w:rsidRPr="008D74AB">
        <w:lastRenderedPageBreak/>
        <w:t xml:space="preserve">checkups, hospital deliveries and small family norms. </w:t>
      </w:r>
    </w:p>
    <w:p w14:paraId="42098836" w14:textId="77777777" w:rsidR="00F30DB7" w:rsidRPr="008D74AB" w:rsidRDefault="00F30DB7" w:rsidP="00157ADE">
      <w:pPr>
        <w:widowControl/>
        <w:numPr>
          <w:ilvl w:val="0"/>
          <w:numId w:val="11"/>
        </w:numPr>
        <w:autoSpaceDE/>
        <w:autoSpaceDN/>
        <w:spacing w:after="42" w:line="249" w:lineRule="auto"/>
        <w:ind w:left="0" w:hanging="360"/>
        <w:jc w:val="both"/>
      </w:pPr>
      <w:r w:rsidRPr="008D74AB">
        <w:t xml:space="preserve">Wide spread availability of iron-folic acid tablets and fortified food to remote areas. </w:t>
      </w:r>
    </w:p>
    <w:p w14:paraId="02BB6141" w14:textId="77777777" w:rsidR="00F30DB7" w:rsidRPr="008D74AB" w:rsidRDefault="00F30DB7" w:rsidP="00157ADE">
      <w:pPr>
        <w:widowControl/>
        <w:numPr>
          <w:ilvl w:val="0"/>
          <w:numId w:val="11"/>
        </w:numPr>
        <w:autoSpaceDE/>
        <w:autoSpaceDN/>
        <w:spacing w:after="42" w:line="249" w:lineRule="auto"/>
        <w:ind w:left="0" w:hanging="360"/>
        <w:jc w:val="both"/>
      </w:pPr>
      <w:r w:rsidRPr="008D74AB">
        <w:t xml:space="preserve">Prevention and early treatment of infection, antepartum and postpartum hemorrhage. </w:t>
      </w:r>
    </w:p>
    <w:p w14:paraId="698EA1B9" w14:textId="77777777" w:rsidR="00F30DB7" w:rsidRPr="008D74AB" w:rsidRDefault="00F30DB7" w:rsidP="00157ADE">
      <w:pPr>
        <w:widowControl/>
        <w:numPr>
          <w:ilvl w:val="0"/>
          <w:numId w:val="11"/>
        </w:numPr>
        <w:autoSpaceDE/>
        <w:autoSpaceDN/>
        <w:spacing w:after="42" w:line="249" w:lineRule="auto"/>
        <w:ind w:left="0" w:hanging="360"/>
        <w:jc w:val="both"/>
      </w:pPr>
      <w:r w:rsidRPr="008D74AB">
        <w:t xml:space="preserve">Treatment of concomitant illnesses like diabetes, tuberculosis and malaria. </w:t>
      </w:r>
    </w:p>
    <w:p w14:paraId="1FDF2F5F" w14:textId="77777777" w:rsidR="00F30DB7" w:rsidRPr="008D74AB" w:rsidRDefault="00F30DB7" w:rsidP="00157ADE">
      <w:pPr>
        <w:widowControl/>
        <w:numPr>
          <w:ilvl w:val="0"/>
          <w:numId w:val="11"/>
        </w:numPr>
        <w:autoSpaceDE/>
        <w:autoSpaceDN/>
        <w:spacing w:after="42" w:line="249" w:lineRule="auto"/>
        <w:ind w:left="0" w:hanging="360"/>
        <w:jc w:val="both"/>
      </w:pPr>
      <w:r w:rsidRPr="008D74AB">
        <w:t xml:space="preserve">Emphasizing the importance of observing proper aseptic measures while conducting deliveries. </w:t>
      </w:r>
    </w:p>
    <w:p w14:paraId="50290EFA" w14:textId="77777777" w:rsidR="00F30DB7" w:rsidRPr="008D74AB" w:rsidRDefault="00F30DB7" w:rsidP="00157ADE">
      <w:pPr>
        <w:widowControl/>
        <w:numPr>
          <w:ilvl w:val="0"/>
          <w:numId w:val="11"/>
        </w:numPr>
        <w:autoSpaceDE/>
        <w:autoSpaceDN/>
        <w:spacing w:after="42" w:line="249" w:lineRule="auto"/>
        <w:ind w:left="0" w:hanging="360"/>
        <w:jc w:val="both"/>
      </w:pPr>
      <w:r w:rsidRPr="008D74AB">
        <w:t xml:space="preserve">Providing facilities for hospital deliveries for high-risk cases like severe anemia, diabetes and heart disease. </w:t>
      </w:r>
    </w:p>
    <w:p w14:paraId="523060E4" w14:textId="77777777" w:rsidR="00F30DB7" w:rsidRPr="008D74AB" w:rsidRDefault="00F30DB7" w:rsidP="00157ADE">
      <w:pPr>
        <w:widowControl/>
        <w:numPr>
          <w:ilvl w:val="0"/>
          <w:numId w:val="11"/>
        </w:numPr>
        <w:autoSpaceDE/>
        <w:autoSpaceDN/>
        <w:spacing w:after="167" w:line="249" w:lineRule="auto"/>
        <w:ind w:left="0" w:hanging="360"/>
        <w:jc w:val="both"/>
      </w:pPr>
      <w:r w:rsidRPr="008D74AB">
        <w:t xml:space="preserve">Accountability in case of the unfortunate event of any maternal death. Taking appropriate remedial measures for preventing lapses noted in the management of these cases will be of immense value in reducing the maternal mortality. </w:t>
      </w:r>
    </w:p>
    <w:p w14:paraId="2501DD07" w14:textId="7F3275A9" w:rsidR="00F30DB7" w:rsidRPr="008D74AB" w:rsidRDefault="00F30DB7" w:rsidP="00F30DB7">
      <w:pPr>
        <w:spacing w:after="167" w:line="249" w:lineRule="auto"/>
        <w:ind w:left="-5" w:hanging="10"/>
        <w:jc w:val="both"/>
      </w:pPr>
      <w:r w:rsidRPr="008D74AB">
        <w:t xml:space="preserve">Maternal mortality is a global problem facing all those involved in women’s care. Strong health system is needed to analyze the cause for these deaths. Women living in rural areas or those belonging to low socioeconomic class have the highest risk of dying and carry most of the burden. We need to target specific interventions for specific populations and engage health care providers as well as policy makers f we are to meet the challenge set maternal mortality by 75% by the year 2015. </w:t>
      </w:r>
    </w:p>
    <w:p w14:paraId="60344F73" w14:textId="7C13DC78" w:rsidR="00B3520F" w:rsidRDefault="00F30DB7" w:rsidP="00F30DB7">
      <w:pPr>
        <w:jc w:val="both"/>
      </w:pPr>
      <w:r w:rsidRPr="008D74AB">
        <w:t>“Safe motherhood is a vital, cost-effective, economic and social investment……. Even one woman dying is too many women dying”.</w:t>
      </w:r>
    </w:p>
    <w:p w14:paraId="20FDD5BE" w14:textId="37137580" w:rsidR="00111DBC" w:rsidRDefault="00111DBC" w:rsidP="00F30DB7">
      <w:pPr>
        <w:jc w:val="both"/>
      </w:pPr>
    </w:p>
    <w:p w14:paraId="7FEB1272" w14:textId="481D98A4" w:rsidR="00111DBC" w:rsidRPr="00111DBC" w:rsidRDefault="00111DBC" w:rsidP="00111DBC">
      <w:pPr>
        <w:jc w:val="both"/>
        <w:rPr>
          <w:b/>
          <w:bCs/>
          <w:caps/>
        </w:rPr>
      </w:pPr>
      <w:r w:rsidRPr="00111DBC">
        <w:rPr>
          <w:b/>
          <w:bCs/>
          <w:caps/>
        </w:rPr>
        <w:t>C)</w:t>
      </w:r>
      <w:r w:rsidRPr="00111DBC">
        <w:rPr>
          <w:b/>
          <w:bCs/>
          <w:caps/>
        </w:rPr>
        <w:tab/>
        <w:t xml:space="preserve">Guwahati Medical College: A Tertiary Care Hospital (Assam) Reported by: - </w:t>
      </w:r>
    </w:p>
    <w:p w14:paraId="782F9F77" w14:textId="77777777" w:rsidR="00111DBC" w:rsidRPr="00111DBC" w:rsidRDefault="00111DBC" w:rsidP="00111DBC">
      <w:pPr>
        <w:jc w:val="both"/>
        <w:rPr>
          <w:b/>
          <w:bCs/>
          <w:caps/>
        </w:rPr>
      </w:pPr>
      <w:r w:rsidRPr="00111DBC">
        <w:rPr>
          <w:b/>
          <w:bCs/>
          <w:caps/>
        </w:rPr>
        <w:t xml:space="preserve">Saswati Sanyal Choudhury </w:t>
      </w:r>
    </w:p>
    <w:p w14:paraId="008F80BA" w14:textId="56058267" w:rsidR="00111DBC" w:rsidRPr="00111DBC" w:rsidRDefault="00111DBC" w:rsidP="00111DBC">
      <w:pPr>
        <w:jc w:val="both"/>
        <w:rPr>
          <w:b/>
          <w:bCs/>
        </w:rPr>
      </w:pPr>
      <w:r w:rsidRPr="00111DBC">
        <w:rPr>
          <w:b/>
          <w:bCs/>
        </w:rPr>
        <w:t xml:space="preserve">Prof </w:t>
      </w:r>
      <w:proofErr w:type="spellStart"/>
      <w:r w:rsidRPr="00111DBC">
        <w:rPr>
          <w:b/>
          <w:bCs/>
        </w:rPr>
        <w:t>Gauhati</w:t>
      </w:r>
      <w:proofErr w:type="spellEnd"/>
      <w:r w:rsidRPr="00111DBC">
        <w:rPr>
          <w:b/>
          <w:bCs/>
        </w:rPr>
        <w:t xml:space="preserve"> medical college</w:t>
      </w:r>
    </w:p>
    <w:p w14:paraId="4E413823" w14:textId="187D68E8" w:rsidR="00111DBC" w:rsidRDefault="00111DBC" w:rsidP="00F30DB7">
      <w:pPr>
        <w:jc w:val="both"/>
        <w:rPr>
          <w:rFonts w:cstheme="minorHAnsi"/>
          <w:highlight w:val="yellow"/>
          <w:lang w:val="en-IN"/>
        </w:rPr>
      </w:pPr>
    </w:p>
    <w:p w14:paraId="20521EFF" w14:textId="77777777" w:rsidR="00111DBC" w:rsidRPr="00111DBC" w:rsidRDefault="00111DBC" w:rsidP="00111DBC">
      <w:pPr>
        <w:jc w:val="both"/>
        <w:rPr>
          <w:rFonts w:cstheme="minorHAnsi"/>
          <w:b/>
          <w:bCs/>
          <w:lang w:val="en-IN"/>
        </w:rPr>
      </w:pPr>
      <w:proofErr w:type="spellStart"/>
      <w:r w:rsidRPr="00111DBC">
        <w:rPr>
          <w:rFonts w:cstheme="minorHAnsi"/>
          <w:b/>
          <w:bCs/>
          <w:lang w:val="en-IN"/>
        </w:rPr>
        <w:t>Gauhati</w:t>
      </w:r>
      <w:proofErr w:type="spellEnd"/>
      <w:r w:rsidRPr="00111DBC">
        <w:rPr>
          <w:rFonts w:cstheme="minorHAnsi"/>
          <w:b/>
          <w:bCs/>
          <w:lang w:val="en-IN"/>
        </w:rPr>
        <w:t xml:space="preserve"> </w:t>
      </w:r>
    </w:p>
    <w:p w14:paraId="097BD24A" w14:textId="77777777" w:rsidR="00111DBC" w:rsidRPr="00111DBC" w:rsidRDefault="00111DBC" w:rsidP="00111DBC">
      <w:pPr>
        <w:jc w:val="both"/>
        <w:rPr>
          <w:rFonts w:cstheme="minorHAnsi"/>
          <w:lang w:val="en-IN"/>
        </w:rPr>
      </w:pPr>
      <w:r w:rsidRPr="00111DBC">
        <w:rPr>
          <w:rFonts w:cstheme="minorHAnsi"/>
          <w:lang w:val="en-IN"/>
        </w:rPr>
        <w:t xml:space="preserve"> Maternal deaths due hypertensive disorders are found to be highest in Guwahati Medical College and consist of 26% of all deaths. Next cause is sepsis and it consists of 25% and which is a cent percent preventable cause. Maternal </w:t>
      </w:r>
      <w:r w:rsidRPr="00111DBC">
        <w:rPr>
          <w:rFonts w:cstheme="minorHAnsi"/>
          <w:lang w:val="en-IN"/>
        </w:rPr>
        <w:t xml:space="preserve">death due to </w:t>
      </w:r>
      <w:proofErr w:type="spellStart"/>
      <w:r w:rsidRPr="00111DBC">
        <w:rPr>
          <w:rFonts w:cstheme="minorHAnsi"/>
          <w:lang w:val="en-IN"/>
        </w:rPr>
        <w:t>hemorrhage</w:t>
      </w:r>
      <w:proofErr w:type="spellEnd"/>
      <w:r w:rsidRPr="00111DBC">
        <w:rPr>
          <w:rFonts w:cstheme="minorHAnsi"/>
          <w:lang w:val="en-IN"/>
        </w:rPr>
        <w:t xml:space="preserve"> is less and consists of 19% as transfusion facility is improved due to the presence state of art transfusion </w:t>
      </w:r>
      <w:proofErr w:type="spellStart"/>
      <w:r w:rsidRPr="00111DBC">
        <w:rPr>
          <w:rFonts w:cstheme="minorHAnsi"/>
          <w:lang w:val="en-IN"/>
        </w:rPr>
        <w:t>center</w:t>
      </w:r>
      <w:proofErr w:type="spellEnd"/>
      <w:r w:rsidRPr="00111DBC">
        <w:rPr>
          <w:rFonts w:cstheme="minorHAnsi"/>
          <w:lang w:val="en-IN"/>
        </w:rPr>
        <w:t xml:space="preserve">. </w:t>
      </w:r>
      <w:proofErr w:type="spellStart"/>
      <w:r w:rsidRPr="00111DBC">
        <w:rPr>
          <w:rFonts w:cstheme="minorHAnsi"/>
          <w:lang w:val="en-IN"/>
        </w:rPr>
        <w:t>Anemic</w:t>
      </w:r>
      <w:proofErr w:type="spellEnd"/>
      <w:r w:rsidRPr="00111DBC">
        <w:rPr>
          <w:rFonts w:cstheme="minorHAnsi"/>
          <w:lang w:val="en-IN"/>
        </w:rPr>
        <w:t xml:space="preserve"> heart failure as a direct cause of death was found to be 12.85% and which is also a cent percent preventable cause by the existing facilities and simple measures of iron supplementation and deworming and malaria prevention, considering the area to be endemic for malaria. [ Insight Maternal Mortality-An Indian Facebook, 2012 Page 49-52, Jaypee Brothers] </w:t>
      </w:r>
    </w:p>
    <w:p w14:paraId="6E3F1674" w14:textId="77777777" w:rsidR="00111DBC" w:rsidRPr="00111DBC" w:rsidRDefault="00111DBC" w:rsidP="00111DBC">
      <w:pPr>
        <w:jc w:val="both"/>
        <w:rPr>
          <w:rFonts w:cstheme="minorHAnsi"/>
          <w:lang w:val="en-IN"/>
        </w:rPr>
      </w:pPr>
      <w:r w:rsidRPr="00111DBC">
        <w:rPr>
          <w:rFonts w:cstheme="minorHAnsi"/>
          <w:lang w:val="en-IN"/>
        </w:rPr>
        <w:t xml:space="preserve"> Rupture uterus and obstructed </w:t>
      </w:r>
      <w:proofErr w:type="spellStart"/>
      <w:r w:rsidRPr="00111DBC">
        <w:rPr>
          <w:rFonts w:cstheme="minorHAnsi"/>
          <w:lang w:val="en-IN"/>
        </w:rPr>
        <w:t>labor</w:t>
      </w:r>
      <w:proofErr w:type="spellEnd"/>
      <w:r w:rsidRPr="00111DBC">
        <w:rPr>
          <w:rFonts w:cstheme="minorHAnsi"/>
          <w:lang w:val="en-IN"/>
        </w:rPr>
        <w:t xml:space="preserve"> is another preventable death consisting of 7.84%. Petrographic management of </w:t>
      </w:r>
      <w:proofErr w:type="spellStart"/>
      <w:r w:rsidRPr="00111DBC">
        <w:rPr>
          <w:rFonts w:cstheme="minorHAnsi"/>
          <w:lang w:val="en-IN"/>
        </w:rPr>
        <w:t>labor</w:t>
      </w:r>
      <w:proofErr w:type="spellEnd"/>
      <w:r w:rsidRPr="00111DBC">
        <w:rPr>
          <w:rFonts w:cstheme="minorHAnsi"/>
          <w:lang w:val="en-IN"/>
        </w:rPr>
        <w:t xml:space="preserve"> in all cases with institutional delivery can prevent these deaths. So, it has been seen that almost 72% deaths are preventable if regular antenatal check-up to pick up all hypertensive cases as early as possible and iron supplementation with cent percent institutional delivery for sepsis prevention and provision for safe abortion service. To reduce the highest incidence of hypertension regular antenatal check-ups with blood pressure measurements are very important and achievable by simply training ANMS to check blood pressure and referring her in case of hypertension. Assuring iron tablets intake by pregnant mother is another area where ASHA and ANM can play a vital role. </w:t>
      </w:r>
    </w:p>
    <w:p w14:paraId="1E2E4275" w14:textId="03BB0A33" w:rsidR="00111DBC" w:rsidRDefault="00111DBC" w:rsidP="00111DBC">
      <w:pPr>
        <w:jc w:val="both"/>
        <w:rPr>
          <w:rFonts w:cstheme="minorHAnsi"/>
          <w:lang w:val="en-IN"/>
        </w:rPr>
      </w:pPr>
      <w:r w:rsidRPr="00111DBC">
        <w:rPr>
          <w:rFonts w:cstheme="minorHAnsi"/>
          <w:lang w:val="en-IN"/>
        </w:rPr>
        <w:t xml:space="preserve"> Government of Assam has already taken measures to save lives of these poor mothers and one project to give free IV iron sucrose injection in mothers with severe anaemia is already been started recently in September 2011. With some more social changes of more female literacy, improvement of road conditions with better connectivity, full ANC and cent percent institutional delivery can definitely bring down MMR to MDG 5 goal very soon.</w:t>
      </w:r>
    </w:p>
    <w:p w14:paraId="398306D1" w14:textId="72A953EB" w:rsidR="00111DBC" w:rsidRDefault="00111DBC" w:rsidP="00111DBC">
      <w:pPr>
        <w:jc w:val="both"/>
        <w:rPr>
          <w:rFonts w:cstheme="minorHAnsi"/>
          <w:lang w:val="en-IN"/>
        </w:rPr>
      </w:pPr>
    </w:p>
    <w:p w14:paraId="6BC1567B" w14:textId="77777777" w:rsidR="00111DBC" w:rsidRPr="00111DBC" w:rsidRDefault="00111DBC" w:rsidP="00111DBC">
      <w:pPr>
        <w:rPr>
          <w:caps/>
        </w:rPr>
      </w:pPr>
      <w:r w:rsidRPr="00111DBC">
        <w:rPr>
          <w:b/>
          <w:caps/>
          <w:color w:val="222222"/>
        </w:rPr>
        <w:t xml:space="preserve">D) Maternal Mortality in Meghalaya </w:t>
      </w:r>
    </w:p>
    <w:p w14:paraId="31A3AB3B" w14:textId="77777777" w:rsidR="00111DBC" w:rsidRDefault="00111DBC" w:rsidP="00111DBC">
      <w:pPr>
        <w:jc w:val="both"/>
        <w:rPr>
          <w:b/>
          <w:color w:val="222222"/>
        </w:rPr>
      </w:pPr>
      <w:r w:rsidRPr="008D74AB">
        <w:rPr>
          <w:b/>
          <w:color w:val="222222"/>
        </w:rPr>
        <w:t xml:space="preserve">Prof A </w:t>
      </w:r>
      <w:r w:rsidRPr="00111DBC">
        <w:rPr>
          <w:b/>
          <w:caps/>
          <w:color w:val="222222"/>
        </w:rPr>
        <w:t>Santa Singh</w:t>
      </w:r>
      <w:r w:rsidRPr="008D74AB">
        <w:rPr>
          <w:b/>
          <w:color w:val="222222"/>
        </w:rPr>
        <w:t xml:space="preserve"> director, </w:t>
      </w:r>
    </w:p>
    <w:p w14:paraId="65054FF6" w14:textId="326040D3" w:rsidR="00111DBC" w:rsidRDefault="00111DBC" w:rsidP="00111DBC">
      <w:pPr>
        <w:jc w:val="both"/>
        <w:rPr>
          <w:rFonts w:cstheme="minorHAnsi"/>
          <w:lang w:val="en-IN"/>
        </w:rPr>
      </w:pPr>
      <w:r w:rsidRPr="008D74AB">
        <w:rPr>
          <w:b/>
          <w:color w:val="222222"/>
        </w:rPr>
        <w:t xml:space="preserve">Associate prof S </w:t>
      </w:r>
      <w:r w:rsidRPr="00111DBC">
        <w:rPr>
          <w:b/>
          <w:caps/>
          <w:color w:val="222222"/>
        </w:rPr>
        <w:t>Panda</w:t>
      </w:r>
    </w:p>
    <w:p w14:paraId="0CE8AC9E" w14:textId="77777777" w:rsidR="00111DBC" w:rsidRPr="003067D9" w:rsidRDefault="00111DBC" w:rsidP="00111DBC">
      <w:pPr>
        <w:jc w:val="both"/>
        <w:rPr>
          <w:rFonts w:cstheme="minorHAnsi"/>
          <w:highlight w:val="yellow"/>
          <w:lang w:val="en-IN"/>
        </w:rPr>
      </w:pPr>
    </w:p>
    <w:p w14:paraId="3C8EA787" w14:textId="77777777" w:rsidR="00111DBC" w:rsidRPr="008D74AB" w:rsidRDefault="00111DBC" w:rsidP="00111DBC">
      <w:pPr>
        <w:spacing w:after="5" w:line="249" w:lineRule="auto"/>
        <w:ind w:left="-5" w:right="9" w:hanging="10"/>
        <w:jc w:val="both"/>
      </w:pPr>
      <w:r w:rsidRPr="008D74AB">
        <w:rPr>
          <w:color w:val="222222"/>
        </w:rPr>
        <w:t xml:space="preserve">The causes of maternal mortality are multiple, interrelated, complex and almost always preventable. “Delayed referral, poor transport facilities, underutilization of health facilities, and poor socioeconomic status are all </w:t>
      </w:r>
      <w:r w:rsidRPr="008D74AB">
        <w:rPr>
          <w:color w:val="222222"/>
        </w:rPr>
        <w:lastRenderedPageBreak/>
        <w:t xml:space="preserve">responsible for the high rate of maternal deaths. </w:t>
      </w:r>
    </w:p>
    <w:p w14:paraId="47BDB671" w14:textId="77777777" w:rsidR="00111DBC" w:rsidRPr="008D74AB" w:rsidRDefault="00111DBC" w:rsidP="00111DBC">
      <w:pPr>
        <w:spacing w:after="5" w:line="249" w:lineRule="auto"/>
        <w:ind w:left="-5" w:right="9" w:hanging="10"/>
        <w:jc w:val="both"/>
      </w:pPr>
      <w:r w:rsidRPr="008D74AB">
        <w:rPr>
          <w:color w:val="222222"/>
        </w:rPr>
        <w:t xml:space="preserve"> The reasons for death of a woman in pregnancy and childbirth are many layered. Behind the medical causes are logistic causes, failure in the healthcare system, etc. And behind these are the social, cultural and political factors which together determine the status of women, their health, fertility, and health seeking </w:t>
      </w:r>
      <w:proofErr w:type="spellStart"/>
      <w:r w:rsidRPr="008D74AB">
        <w:rPr>
          <w:color w:val="222222"/>
        </w:rPr>
        <w:t>behaviour</w:t>
      </w:r>
      <w:proofErr w:type="spellEnd"/>
      <w:r w:rsidRPr="008D74AB">
        <w:rPr>
          <w:color w:val="222222"/>
        </w:rPr>
        <w:t xml:space="preserve">. </w:t>
      </w:r>
    </w:p>
    <w:p w14:paraId="540CE311" w14:textId="77777777" w:rsidR="00111DBC" w:rsidRPr="008D74AB" w:rsidRDefault="00111DBC" w:rsidP="00111DBC">
      <w:pPr>
        <w:spacing w:after="5" w:line="249" w:lineRule="auto"/>
        <w:ind w:left="-5" w:right="9" w:hanging="10"/>
        <w:jc w:val="both"/>
      </w:pPr>
      <w:r w:rsidRPr="008D74AB">
        <w:rPr>
          <w:color w:val="222222"/>
        </w:rPr>
        <w:t xml:space="preserve"> In India, the use of maternal health care services is directly or indirectly associated with women's socioeconomic status. A17 In terms of delivery assistance, antenatal check-up and place of delivery, there appear to be a big gap according to the standards of living. Women from poorer section of the population are less likely to avail maternal health care services than rich women. Poor families do not find themselves in a position to be able to bear the cost of delivery care service." Health care is a public right, and it is the responsibility of the government to provide this care to all people equally. There should be a proper health policy by the government to decrease maternal mortality and it should be declared as a priority public health issue. Health budget should be increased and available resources should be mobilized to its fullest extent. Some useful steps include developing educational programs on health maintenance and prenatal care within the community, disseminating information through the news media and the internet, educating all women of reproductive age on the benefits of family planning, and promoting research in areas of woman health, cultural competency, and maternal mortality. </w:t>
      </w:r>
    </w:p>
    <w:p w14:paraId="0D6FF119" w14:textId="77777777" w:rsidR="00111DBC" w:rsidRPr="008D74AB" w:rsidRDefault="00111DBC" w:rsidP="00111DBC">
      <w:pPr>
        <w:spacing w:after="5" w:line="249" w:lineRule="auto"/>
        <w:ind w:left="-5" w:right="9" w:hanging="10"/>
        <w:jc w:val="both"/>
      </w:pPr>
      <w:r w:rsidRPr="008D74AB">
        <w:rPr>
          <w:color w:val="222222"/>
        </w:rPr>
        <w:t xml:space="preserve"> We can take the example of Sri Lanka where in 1948; its maternal mortality ratio at 630 was comparable to that of India, The MMR in Sri Lanka has shown a marked decline and as per estimates for the year 2000 is pegged at 57.0 Other indicators of maternal health are equally impressive, 96% of deliveries are attended by trained personnel and 92% of all live births take place in government hospitals. These gains have been achieved through improving both geographic and economic access to institutional health services, availability of emergency obstetric care and no health strategies like female education and woman empowerment." </w:t>
      </w:r>
      <w:r w:rsidRPr="008D74AB">
        <w:rPr>
          <w:color w:val="222222"/>
        </w:rPr>
        <w:t>The first referral hospital should be situated in areas where the MMR is high so as to avoid delay in transporting patients in obstetric emergencies. Poor road infrastructure and lack of telecommunication in the rural areas are major areas of concern. It is a very good idea to establish either maternity homes or maternity villages, close to the district hospital so that high risk cases from the remote areas can come and stay for 10-15 days prior to the onset of labour. Essential and emergency obstetric care should be</w:t>
      </w:r>
      <w:r w:rsidRPr="008D74AB">
        <w:t xml:space="preserve"> </w:t>
      </w:r>
      <w:r w:rsidRPr="008D74AB">
        <w:rPr>
          <w:color w:val="222222"/>
        </w:rPr>
        <w:t xml:space="preserve">available in primary health </w:t>
      </w:r>
      <w:proofErr w:type="spellStart"/>
      <w:r w:rsidRPr="008D74AB">
        <w:rPr>
          <w:color w:val="222222"/>
        </w:rPr>
        <w:t>centre</w:t>
      </w:r>
      <w:proofErr w:type="spellEnd"/>
      <w:r w:rsidRPr="008D74AB">
        <w:rPr>
          <w:color w:val="222222"/>
        </w:rPr>
        <w:t xml:space="preserve"> (PHC) level throughout the day. There should be a network of organized blood bank services. Basic amenities like ambulance services, blood pressure apparatus, weighing machine, </w:t>
      </w:r>
      <w:proofErr w:type="spellStart"/>
      <w:r w:rsidRPr="008D74AB">
        <w:rPr>
          <w:color w:val="222222"/>
        </w:rPr>
        <w:t>haemoglobin</w:t>
      </w:r>
      <w:proofErr w:type="spellEnd"/>
      <w:r w:rsidRPr="008D74AB">
        <w:rPr>
          <w:color w:val="222222"/>
        </w:rPr>
        <w:t xml:space="preserve"> meter, test tubes and acetic acid for routine urine examination for protein must be avail- able at PHC level. Good co-ordination between maternal and child health field staff and doctors can help a great extent in reducing maternal deaths. Since complications are not predictable, all women need care from skilled health professionals, especially at birth, when rapid treatment can make the difference between life and death. For instance, severe bleeding after birth can kill even a healthy woman within two hours if she is unattended. Data shows that less than two thirds (62%) of women in developing countries receive assistance from a skilled health worker when giving birth. [</w:t>
      </w:r>
      <w:r w:rsidRPr="008D74AB">
        <w:t>Insight Maternal Mortality-An Indian Facebook, 2012 page</w:t>
      </w:r>
      <w:r w:rsidRPr="008D74AB">
        <w:rPr>
          <w:color w:val="222222"/>
        </w:rPr>
        <w:t xml:space="preserve"> 53 -60, 168-170, </w:t>
      </w:r>
      <w:proofErr w:type="spellStart"/>
      <w:r w:rsidRPr="008D74AB">
        <w:rPr>
          <w:color w:val="222222"/>
        </w:rPr>
        <w:t>jaypee</w:t>
      </w:r>
      <w:proofErr w:type="spellEnd"/>
      <w:r w:rsidRPr="008D74AB">
        <w:rPr>
          <w:color w:val="222222"/>
        </w:rPr>
        <w:t xml:space="preserve"> brothers] </w:t>
      </w:r>
    </w:p>
    <w:p w14:paraId="1A811178" w14:textId="77777777" w:rsidR="00111DBC" w:rsidRPr="008D74AB" w:rsidRDefault="00111DBC" w:rsidP="00111DBC">
      <w:pPr>
        <w:spacing w:after="5" w:line="249" w:lineRule="auto"/>
        <w:ind w:left="-5" w:right="9" w:hanging="10"/>
        <w:jc w:val="both"/>
      </w:pPr>
      <w:r w:rsidRPr="008D74AB">
        <w:rPr>
          <w:color w:val="222222"/>
        </w:rPr>
        <w:t xml:space="preserve"> Training of the nursing staff is not up to the mark in our country. In our teaching program of nursing staff, they only have six months of rotational midwifery posting where they do not have sufficient exposure. In contrast, in Sri Lanka there is specific two-year course for midwifery where their MMR is less than 100. Medical officer should be trained to tackle obstetric emergency so that they can help at PHC level. Institutional delivery should always be encouraged and the schemes like “Janani </w:t>
      </w:r>
      <w:proofErr w:type="spellStart"/>
      <w:r w:rsidRPr="008D74AB">
        <w:rPr>
          <w:color w:val="222222"/>
        </w:rPr>
        <w:t>Surakshya</w:t>
      </w:r>
      <w:proofErr w:type="spellEnd"/>
      <w:r w:rsidRPr="008D74AB">
        <w:rPr>
          <w:color w:val="222222"/>
        </w:rPr>
        <w:t xml:space="preserve"> Yojana” should always be welcome. Nongovernmental Organizations (NGOS) should also be responsible for public awareness about women health, family planning and safe </w:t>
      </w:r>
      <w:r w:rsidRPr="008D74AB">
        <w:rPr>
          <w:color w:val="222222"/>
        </w:rPr>
        <w:lastRenderedPageBreak/>
        <w:t xml:space="preserve">motherhood. We should acknowledge the role of trained birth attendants and accredited social health activists (ASHAS) and support their training and integration with health care system. We should coordinate with women's organizations to promote women's health, social and economic development. </w:t>
      </w:r>
    </w:p>
    <w:p w14:paraId="6487E3B6" w14:textId="77777777" w:rsidR="00111DBC" w:rsidRPr="008D74AB" w:rsidRDefault="00111DBC" w:rsidP="00111DBC">
      <w:pPr>
        <w:spacing w:after="5" w:line="249" w:lineRule="auto"/>
        <w:ind w:left="-5" w:right="9" w:hanging="10"/>
        <w:jc w:val="both"/>
      </w:pPr>
      <w:r w:rsidRPr="008D74AB">
        <w:rPr>
          <w:color w:val="222222"/>
        </w:rPr>
        <w:t xml:space="preserve"> </w:t>
      </w:r>
      <w:proofErr w:type="spellStart"/>
      <w:r w:rsidRPr="008D74AB">
        <w:rPr>
          <w:color w:val="222222"/>
        </w:rPr>
        <w:t>Analysing</w:t>
      </w:r>
      <w:proofErr w:type="spellEnd"/>
      <w:r w:rsidRPr="008D74AB">
        <w:rPr>
          <w:color w:val="222222"/>
        </w:rPr>
        <w:t xml:space="preserve"> maternal mortality in Meghalaya and various steps taken by the government. Most of the mothers died because of indirect causes in 2009, mainly </w:t>
      </w:r>
      <w:proofErr w:type="spellStart"/>
      <w:r w:rsidRPr="008D74AB">
        <w:rPr>
          <w:color w:val="222222"/>
        </w:rPr>
        <w:t>anaemia</w:t>
      </w:r>
      <w:proofErr w:type="spellEnd"/>
      <w:r w:rsidRPr="008D74AB">
        <w:rPr>
          <w:color w:val="222222"/>
        </w:rPr>
        <w:t xml:space="preserve"> and malaria. These two indirect causes of maternal death are preventable. </w:t>
      </w:r>
      <w:proofErr w:type="spellStart"/>
      <w:r w:rsidRPr="008D74AB">
        <w:rPr>
          <w:color w:val="222222"/>
        </w:rPr>
        <w:t>Anaemia</w:t>
      </w:r>
      <w:proofErr w:type="spellEnd"/>
      <w:r w:rsidRPr="008D74AB">
        <w:rPr>
          <w:color w:val="222222"/>
        </w:rPr>
        <w:t xml:space="preserve"> can be due to poverty and illiteracy and poor knowledge about health. In order to prevent deaths due to malaria weekly chloroquine prophylaxis can be incorporated in iron and folic acid prophylaxis during ante- natal period. Lack of proper infrastructure and adequate man power are obstacles in public health. There are various steps taken by Meghalaya government to reduce maternal mortality and to improve general obstetric care, Steps have been taken to ensure access to skilled birth attendants and increase safe delivery to 45% by 2010. Encouragement for institutional delivery and by trained birth attendants and ASHA at village level is also done. Training co-coordinators are already appointed to train birth attendants, staff nurse and auxiliary nurse midwives (ANMS). Steps are taken to ensure supply of essential drugs and other commodities needed for skilled birth attendants in subcenters, PHCS as well as at CHCS. Steps are taken to strengthen subcenters with second ANM and provision of emergency obstetric care (</w:t>
      </w:r>
      <w:proofErr w:type="spellStart"/>
      <w:r w:rsidRPr="008D74AB">
        <w:rPr>
          <w:color w:val="222222"/>
        </w:rPr>
        <w:t>EmOC</w:t>
      </w:r>
      <w:proofErr w:type="spellEnd"/>
      <w:r w:rsidRPr="008D74AB">
        <w:rPr>
          <w:color w:val="222222"/>
        </w:rPr>
        <w:t xml:space="preserve">) as a </w:t>
      </w:r>
      <w:proofErr w:type="spellStart"/>
      <w:r w:rsidRPr="008D74AB">
        <w:rPr>
          <w:color w:val="222222"/>
        </w:rPr>
        <w:t>fall-back</w:t>
      </w:r>
      <w:proofErr w:type="spellEnd"/>
      <w:r w:rsidRPr="008D74AB">
        <w:rPr>
          <w:color w:val="222222"/>
        </w:rPr>
        <w:t xml:space="preserve"> mechanism. Initiation has been taken for redeployment of medical officers, nurses and additional ANMS and other preclinical staff like laboratory technicians and pharmacists, etc. Strategy has been planned out to ensure round the clock services in the PACS and emergency obstetric care in the first referral units (FRUS). Many CHCS</w:t>
      </w:r>
      <w:r w:rsidRPr="008D74AB">
        <w:t xml:space="preserve"> </w:t>
      </w:r>
      <w:r w:rsidRPr="008D74AB">
        <w:rPr>
          <w:color w:val="222222"/>
        </w:rPr>
        <w:t xml:space="preserve">are commissioned as FRUS for comprehensive emergency obstetric care. Government is hiring skilled specialist doctors in specialty like </w:t>
      </w:r>
      <w:proofErr w:type="spellStart"/>
      <w:r w:rsidRPr="008D74AB">
        <w:rPr>
          <w:color w:val="222222"/>
        </w:rPr>
        <w:t>Gynaecology</w:t>
      </w:r>
      <w:proofErr w:type="spellEnd"/>
      <w:r w:rsidRPr="008D74AB">
        <w:rPr>
          <w:color w:val="222222"/>
        </w:rPr>
        <w:t xml:space="preserve">, </w:t>
      </w:r>
      <w:proofErr w:type="spellStart"/>
      <w:r w:rsidRPr="008D74AB">
        <w:rPr>
          <w:color w:val="222222"/>
        </w:rPr>
        <w:t>Paediatrics</w:t>
      </w:r>
      <w:proofErr w:type="spellEnd"/>
      <w:r w:rsidRPr="008D74AB">
        <w:rPr>
          <w:color w:val="222222"/>
        </w:rPr>
        <w:t xml:space="preserve">, and </w:t>
      </w:r>
      <w:proofErr w:type="spellStart"/>
      <w:r w:rsidRPr="008D74AB">
        <w:rPr>
          <w:color w:val="222222"/>
        </w:rPr>
        <w:t>Anaesthesia</w:t>
      </w:r>
      <w:proofErr w:type="spellEnd"/>
      <w:r w:rsidRPr="008D74AB">
        <w:rPr>
          <w:color w:val="222222"/>
        </w:rPr>
        <w:t xml:space="preserve">. Steps are already taken to improve the infrastructure starting from PHC, CHC and civil hospitals with blood </w:t>
      </w:r>
      <w:r w:rsidRPr="008D74AB">
        <w:rPr>
          <w:color w:val="222222"/>
        </w:rPr>
        <w:t xml:space="preserve">storage facility in CHCS. Reproductive and child health (RCH) consultants are appointed for Commissioning of FRUS along with the Director (Maternal and Child Health and Family Welfare), on behalf of government of Meghalaya. Government is coordinating with various NGOS to promote health education, sanitation and to prevent malaria. Government is also running 108 ambulance services for safe referral of emergency patients. North Eastern Indira Gandhi Regional Institute of Health and Medical Sciences (NEIGRIHMS) is a tertiary health care </w:t>
      </w:r>
      <w:proofErr w:type="spellStart"/>
      <w:r w:rsidRPr="008D74AB">
        <w:rPr>
          <w:color w:val="222222"/>
        </w:rPr>
        <w:t>centre</w:t>
      </w:r>
      <w:proofErr w:type="spellEnd"/>
      <w:r w:rsidRPr="008D74AB">
        <w:rPr>
          <w:color w:val="222222"/>
        </w:rPr>
        <w:t xml:space="preserve"> situated in </w:t>
      </w:r>
      <w:proofErr w:type="spellStart"/>
      <w:r w:rsidRPr="008D74AB">
        <w:rPr>
          <w:color w:val="222222"/>
        </w:rPr>
        <w:t>Shillong</w:t>
      </w:r>
      <w:proofErr w:type="spellEnd"/>
      <w:r w:rsidRPr="008D74AB">
        <w:rPr>
          <w:color w:val="222222"/>
        </w:rPr>
        <w:t xml:space="preserve"> and established by the Ministry of Health and Family Welfare, Government of India. It is almost fully functional at present and will soon be able to reduce maternal mortality in Meghalaya to some extent. </w:t>
      </w:r>
    </w:p>
    <w:p w14:paraId="4C37A305" w14:textId="77777777" w:rsidR="00111DBC" w:rsidRPr="008D74AB" w:rsidRDefault="00111DBC" w:rsidP="00111DBC">
      <w:pPr>
        <w:spacing w:after="5" w:line="249" w:lineRule="auto"/>
        <w:ind w:left="-5" w:right="9" w:hanging="10"/>
        <w:jc w:val="both"/>
      </w:pPr>
      <w:r w:rsidRPr="008D74AB">
        <w:rPr>
          <w:color w:val="222222"/>
        </w:rPr>
        <w:t xml:space="preserve"> Maternal mortality is not only a health-related medical issue but also a socioeconomic issue. It remains a major challenge to health systems worldwide. Reliable information about the rates and trends in maternal mortality is essential for resource mobilization, and for planning and assessment of progress towards millennium development goal (MDG), the target for which is a 75% reduction in the maternal mortality ratio (MMR) from 1990 to 2015. Therefore, all the health workers, media person, NGOS and the government should work together in a well-coordinated way to make the millennium development goal a success.</w:t>
      </w:r>
      <w:r w:rsidRPr="008D74AB">
        <w:t xml:space="preserve"> </w:t>
      </w:r>
    </w:p>
    <w:p w14:paraId="32D39136" w14:textId="7A398747" w:rsidR="00111DBC" w:rsidRDefault="00111DBC" w:rsidP="00B3520F">
      <w:pPr>
        <w:jc w:val="both"/>
        <w:rPr>
          <w:rFonts w:cstheme="minorHAnsi"/>
          <w:highlight w:val="yellow"/>
          <w:lang w:val="en-IN"/>
        </w:rPr>
      </w:pPr>
    </w:p>
    <w:p w14:paraId="4E791902" w14:textId="2F5DC92A" w:rsidR="00AF1A42" w:rsidRPr="00AF1A42" w:rsidRDefault="00AF1A42" w:rsidP="00AF1A42">
      <w:pPr>
        <w:jc w:val="both"/>
        <w:rPr>
          <w:rFonts w:cstheme="minorHAnsi"/>
          <w:b/>
          <w:bCs/>
          <w:lang w:val="en-IN"/>
        </w:rPr>
      </w:pPr>
      <w:r w:rsidRPr="00AF1A42">
        <w:rPr>
          <w:rFonts w:cstheme="minorHAnsi"/>
          <w:b/>
          <w:bCs/>
          <w:lang w:val="en-IN"/>
        </w:rPr>
        <w:t xml:space="preserve">E) </w:t>
      </w:r>
      <w:r w:rsidRPr="00AF1A42">
        <w:rPr>
          <w:rFonts w:cstheme="minorHAnsi"/>
          <w:b/>
          <w:bCs/>
          <w:caps/>
          <w:lang w:val="en-IN"/>
        </w:rPr>
        <w:t xml:space="preserve">Maternal Mortality And its Causes in RIMS: A Tertiary Center In Manipur Reported BY: - </w:t>
      </w:r>
    </w:p>
    <w:p w14:paraId="4A81DE21" w14:textId="77777777" w:rsidR="00AF1A42" w:rsidRPr="0093720E" w:rsidRDefault="00AF1A42" w:rsidP="00AF1A42">
      <w:pPr>
        <w:jc w:val="both"/>
        <w:rPr>
          <w:rFonts w:cstheme="minorHAnsi"/>
          <w:b/>
          <w:bCs/>
          <w:caps/>
          <w:lang w:val="en-IN"/>
        </w:rPr>
      </w:pPr>
      <w:r w:rsidRPr="0093720E">
        <w:rPr>
          <w:rFonts w:cstheme="minorHAnsi"/>
          <w:b/>
          <w:bCs/>
          <w:caps/>
          <w:lang w:val="en-IN"/>
        </w:rPr>
        <w:t xml:space="preserve">Khumanthem Pratima Devi, </w:t>
      </w:r>
    </w:p>
    <w:p w14:paraId="19BF0B60" w14:textId="77777777" w:rsidR="00AF1A42" w:rsidRPr="0093720E" w:rsidRDefault="00AF1A42" w:rsidP="00AF1A42">
      <w:pPr>
        <w:jc w:val="both"/>
        <w:rPr>
          <w:rFonts w:cstheme="minorHAnsi"/>
          <w:b/>
          <w:bCs/>
          <w:caps/>
          <w:lang w:val="en-IN"/>
        </w:rPr>
      </w:pPr>
      <w:r w:rsidRPr="0093720E">
        <w:rPr>
          <w:rFonts w:cstheme="minorHAnsi"/>
          <w:b/>
          <w:bCs/>
          <w:caps/>
          <w:lang w:val="en-IN"/>
        </w:rPr>
        <w:t xml:space="preserve">Ng Nabakishore Singh, </w:t>
      </w:r>
    </w:p>
    <w:p w14:paraId="0C07B538" w14:textId="73337FE9" w:rsidR="00AF1A42" w:rsidRPr="0093720E" w:rsidRDefault="00AF1A42" w:rsidP="00AF1A42">
      <w:pPr>
        <w:jc w:val="both"/>
        <w:rPr>
          <w:rFonts w:cstheme="minorHAnsi"/>
          <w:b/>
          <w:bCs/>
          <w:caps/>
          <w:highlight w:val="yellow"/>
          <w:lang w:val="en-IN"/>
        </w:rPr>
      </w:pPr>
      <w:r w:rsidRPr="0093720E">
        <w:rPr>
          <w:rFonts w:cstheme="minorHAnsi"/>
          <w:b/>
          <w:bCs/>
          <w:caps/>
          <w:lang w:val="en-IN"/>
        </w:rPr>
        <w:t>Chanam Manglem Singh</w:t>
      </w:r>
    </w:p>
    <w:p w14:paraId="402A4AC1" w14:textId="092FFE75" w:rsidR="00AF1A42" w:rsidRDefault="00AF1A42" w:rsidP="00B3520F">
      <w:pPr>
        <w:jc w:val="both"/>
        <w:rPr>
          <w:rFonts w:cstheme="minorHAnsi"/>
          <w:highlight w:val="yellow"/>
          <w:lang w:val="en-IN"/>
        </w:rPr>
      </w:pPr>
    </w:p>
    <w:p w14:paraId="1A1B80BC" w14:textId="77777777" w:rsidR="00AF1A42" w:rsidRPr="008D74AB" w:rsidRDefault="00AF1A42" w:rsidP="00AF1A42">
      <w:pPr>
        <w:spacing w:after="94"/>
        <w:ind w:right="720"/>
        <w:jc w:val="both"/>
      </w:pPr>
      <w:r w:rsidRPr="008D74AB">
        <w:rPr>
          <w:b/>
        </w:rPr>
        <w:t xml:space="preserve">RIMS IMPHAL MONIPUR. </w:t>
      </w:r>
    </w:p>
    <w:p w14:paraId="2C267C8C" w14:textId="77777777" w:rsidR="00AF1A42" w:rsidRPr="008D74AB" w:rsidRDefault="00AF1A42" w:rsidP="00AF1A42">
      <w:pPr>
        <w:spacing w:after="5" w:line="249" w:lineRule="auto"/>
        <w:ind w:left="-5" w:right="9" w:hanging="10"/>
        <w:jc w:val="both"/>
      </w:pPr>
      <w:r w:rsidRPr="008D74AB">
        <w:rPr>
          <w:color w:val="222222"/>
        </w:rPr>
        <w:t xml:space="preserve">Globally maternal deaths are a manifestation of an enormous health inequality of our time. </w:t>
      </w:r>
    </w:p>
    <w:p w14:paraId="5B84CEF0" w14:textId="77777777" w:rsidR="00AF1A42" w:rsidRPr="008D74AB" w:rsidRDefault="00AF1A42" w:rsidP="00AF1A42">
      <w:pPr>
        <w:jc w:val="both"/>
      </w:pPr>
      <w:r w:rsidRPr="008D74AB">
        <w:rPr>
          <w:color w:val="222222"/>
        </w:rPr>
        <w:t xml:space="preserve"> </w:t>
      </w:r>
    </w:p>
    <w:p w14:paraId="1103C35A" w14:textId="77777777" w:rsidR="00AF1A42" w:rsidRPr="008D74AB" w:rsidRDefault="00AF1A42" w:rsidP="00AF1A42">
      <w:pPr>
        <w:spacing w:after="5" w:line="249" w:lineRule="auto"/>
        <w:ind w:left="-5" w:right="9" w:hanging="10"/>
        <w:jc w:val="both"/>
      </w:pPr>
      <w:r w:rsidRPr="008D74AB">
        <w:rPr>
          <w:b/>
          <w:color w:val="222222"/>
        </w:rPr>
        <w:t>Individual and family level:</w:t>
      </w:r>
      <w:r w:rsidRPr="008D74AB">
        <w:rPr>
          <w:color w:val="222222"/>
        </w:rPr>
        <w:t xml:space="preserve"> Every girl child should be given special care from childhood and proper education to be given. Every woman should plan for pregnancy after reaching a certain age and in good physical as well as in </w:t>
      </w:r>
      <w:r w:rsidRPr="008D74AB">
        <w:rPr>
          <w:color w:val="222222"/>
        </w:rPr>
        <w:lastRenderedPageBreak/>
        <w:t>mental health. Every pregnancy must be given good diet, nutrition, and proper rest and health facilities. Male involvement is mandatory. [Insight</w:t>
      </w:r>
      <w:r w:rsidRPr="008D74AB">
        <w:t xml:space="preserve"> Maternal Mortality-An Indian Facebook, 2012 page</w:t>
      </w:r>
      <w:r w:rsidRPr="008D74AB">
        <w:rPr>
          <w:color w:val="222222"/>
        </w:rPr>
        <w:t xml:space="preserve"> 61-67 Jaypee brothers] </w:t>
      </w:r>
    </w:p>
    <w:p w14:paraId="586A1854" w14:textId="77777777" w:rsidR="00AF1A42" w:rsidRPr="008D74AB" w:rsidRDefault="00AF1A42" w:rsidP="00AF1A42">
      <w:pPr>
        <w:jc w:val="both"/>
      </w:pPr>
      <w:r w:rsidRPr="008D74AB">
        <w:rPr>
          <w:color w:val="222222"/>
        </w:rPr>
        <w:t xml:space="preserve"> </w:t>
      </w:r>
    </w:p>
    <w:p w14:paraId="7934370A" w14:textId="77777777" w:rsidR="00AF1A42" w:rsidRPr="008D74AB" w:rsidRDefault="00AF1A42" w:rsidP="00AF1A42">
      <w:pPr>
        <w:spacing w:after="5" w:line="249" w:lineRule="auto"/>
        <w:ind w:left="-5" w:right="9" w:hanging="10"/>
        <w:jc w:val="both"/>
      </w:pPr>
      <w:r w:rsidRPr="008D74AB">
        <w:rPr>
          <w:b/>
          <w:color w:val="222222"/>
        </w:rPr>
        <w:t>Health service level:</w:t>
      </w:r>
      <w:r w:rsidRPr="008D74AB">
        <w:rPr>
          <w:color w:val="222222"/>
        </w:rPr>
        <w:t xml:space="preserve"> Easy access should be there for basic antenatal, intranasal and postnatal care to all women. There must be 100% delivery by trained birth attendant. Strong, quick and functioning referral system is a must. Emergency obstetric care is to be provided at the door step of a pregnant woman or prefer- ably at the first referral unit (FRU). Safe abortion services are to be provided to prevent unwanted pregnancies. </w:t>
      </w:r>
    </w:p>
    <w:p w14:paraId="63306361" w14:textId="77777777" w:rsidR="00AF1A42" w:rsidRPr="008D74AB" w:rsidRDefault="00AF1A42" w:rsidP="00AF1A42">
      <w:pPr>
        <w:jc w:val="both"/>
      </w:pPr>
      <w:r w:rsidRPr="008D74AB">
        <w:rPr>
          <w:color w:val="222222"/>
        </w:rPr>
        <w:t xml:space="preserve"> </w:t>
      </w:r>
    </w:p>
    <w:p w14:paraId="52617E0B" w14:textId="77777777" w:rsidR="00AF1A42" w:rsidRPr="008D74AB" w:rsidRDefault="00AF1A42" w:rsidP="00AF1A42">
      <w:pPr>
        <w:spacing w:after="5" w:line="249" w:lineRule="auto"/>
        <w:ind w:left="-5" w:right="9" w:hanging="10"/>
        <w:jc w:val="both"/>
      </w:pPr>
      <w:r w:rsidRPr="008D74AB">
        <w:rPr>
          <w:color w:val="222222"/>
        </w:rPr>
        <w:t xml:space="preserve"> </w:t>
      </w:r>
      <w:r w:rsidRPr="008D74AB">
        <w:rPr>
          <w:b/>
          <w:color w:val="222222"/>
        </w:rPr>
        <w:t>Community level:</w:t>
      </w:r>
      <w:r w:rsidRPr="008D74AB">
        <w:rPr>
          <w:color w:val="222222"/>
        </w:rPr>
        <w:t xml:space="preserve"> Regular health education program involving all people must be arranged. There should be proper communication, roads and transport facilities. We must change social and cultural bad norms. </w:t>
      </w:r>
    </w:p>
    <w:p w14:paraId="012D44DD" w14:textId="77777777" w:rsidR="00AF1A42" w:rsidRPr="008D74AB" w:rsidRDefault="00AF1A42" w:rsidP="00AF1A42">
      <w:pPr>
        <w:jc w:val="both"/>
      </w:pPr>
      <w:r w:rsidRPr="008D74AB">
        <w:rPr>
          <w:color w:val="222222"/>
        </w:rPr>
        <w:t xml:space="preserve"> </w:t>
      </w:r>
    </w:p>
    <w:p w14:paraId="40B79618" w14:textId="77777777" w:rsidR="00AF1A42" w:rsidRPr="008D74AB" w:rsidRDefault="00AF1A42" w:rsidP="00AF1A42">
      <w:pPr>
        <w:spacing w:after="5" w:line="249" w:lineRule="auto"/>
        <w:ind w:left="-5" w:right="9" w:hanging="10"/>
        <w:jc w:val="both"/>
      </w:pPr>
      <w:r w:rsidRPr="008D74AB">
        <w:rPr>
          <w:b/>
          <w:color w:val="222222"/>
        </w:rPr>
        <w:t>Policy maker and Government:</w:t>
      </w:r>
      <w:r w:rsidRPr="008D74AB">
        <w:rPr>
          <w:color w:val="222222"/>
        </w:rPr>
        <w:t xml:space="preserve"> Maternal mortality reduction should be the top priority among all problems and every country should reform laws in relation to women's health. </w:t>
      </w:r>
    </w:p>
    <w:p w14:paraId="5E05FF51" w14:textId="77777777" w:rsidR="00AF1A42" w:rsidRPr="008D74AB" w:rsidRDefault="00AF1A42" w:rsidP="00AF1A42">
      <w:pPr>
        <w:spacing w:after="5" w:line="249" w:lineRule="auto"/>
        <w:ind w:left="-5" w:right="9" w:hanging="10"/>
        <w:jc w:val="both"/>
      </w:pPr>
      <w:r w:rsidRPr="008D74AB">
        <w:rPr>
          <w:color w:val="222222"/>
        </w:rPr>
        <w:t xml:space="preserve">What is tragic is that most of these deaths are preventable. Maternal deaths are still high in comparison with developed countries. Sustained reductions in maternal mortality will only be possible if modern high-quality obstetric care is made available to all women through a system of professional midwifery and referral hospital care in the context of political commitment arid accountability of health providers. </w:t>
      </w:r>
    </w:p>
    <w:p w14:paraId="1141886D" w14:textId="1AB8E729" w:rsidR="00AF1A42" w:rsidRDefault="00AF1A42" w:rsidP="00AF1A42">
      <w:pPr>
        <w:jc w:val="both"/>
        <w:rPr>
          <w:color w:val="222222"/>
        </w:rPr>
      </w:pPr>
      <w:r w:rsidRPr="008D74AB">
        <w:rPr>
          <w:color w:val="222222"/>
        </w:rPr>
        <w:t xml:space="preserve"> A recent systemic review of the causes of death stressed the need for increased emphasis on prevention and treatment of obstetric haemorrhage and noted that most postpartum deaths should be avoidable by appropriate management. “Much needs to be done for maternal health care in rural areas, as most of the deaths reported are referral from peripheral </w:t>
      </w:r>
      <w:proofErr w:type="spellStart"/>
      <w:r w:rsidRPr="008D74AB">
        <w:rPr>
          <w:color w:val="222222"/>
        </w:rPr>
        <w:t>centres</w:t>
      </w:r>
      <w:proofErr w:type="spellEnd"/>
      <w:r w:rsidRPr="008D74AB">
        <w:rPr>
          <w:color w:val="222222"/>
        </w:rPr>
        <w:t xml:space="preserve">. Concentrated efforts are required to obtain the missing data by improvising better and accurate data collection. Heath education of masses along with good quality health care and </w:t>
      </w:r>
      <w:r w:rsidRPr="008D74AB">
        <w:rPr>
          <w:color w:val="222222"/>
        </w:rPr>
        <w:t>transport facilities can prevent many deaths.</w:t>
      </w:r>
    </w:p>
    <w:p w14:paraId="4288E16B" w14:textId="183C9154" w:rsidR="00AF1A42" w:rsidRDefault="00AF1A42" w:rsidP="00AF1A42">
      <w:pPr>
        <w:jc w:val="both"/>
        <w:rPr>
          <w:color w:val="222222"/>
        </w:rPr>
      </w:pPr>
    </w:p>
    <w:p w14:paraId="56D10B68" w14:textId="2A5FE7BE" w:rsidR="00AF1A42" w:rsidRDefault="00AF1A42" w:rsidP="00AF1A42">
      <w:pPr>
        <w:jc w:val="both"/>
        <w:rPr>
          <w:b/>
          <w:bCs/>
          <w:color w:val="222222"/>
        </w:rPr>
      </w:pPr>
      <w:r>
        <w:rPr>
          <w:b/>
          <w:bCs/>
          <w:color w:val="222222"/>
        </w:rPr>
        <w:t>F</w:t>
      </w:r>
      <w:r w:rsidRPr="00AF1A42">
        <w:rPr>
          <w:b/>
          <w:bCs/>
          <w:color w:val="222222"/>
        </w:rPr>
        <w:t xml:space="preserve">) </w:t>
      </w:r>
      <w:r w:rsidRPr="00AF1A42">
        <w:rPr>
          <w:b/>
          <w:bCs/>
          <w:caps/>
          <w:color w:val="222222"/>
        </w:rPr>
        <w:t>MKCG Medical College, Berhampur, Orissa Reported by:</w:t>
      </w:r>
    </w:p>
    <w:p w14:paraId="669FF39E" w14:textId="60EE1D2D" w:rsidR="00AF1A42" w:rsidRPr="00AF1A42" w:rsidRDefault="00AF1A42" w:rsidP="00AF1A42">
      <w:pPr>
        <w:jc w:val="both"/>
        <w:rPr>
          <w:b/>
          <w:bCs/>
          <w:color w:val="222222"/>
        </w:rPr>
      </w:pPr>
      <w:r w:rsidRPr="00AF1A42">
        <w:rPr>
          <w:b/>
          <w:bCs/>
          <w:color w:val="222222"/>
        </w:rPr>
        <w:t xml:space="preserve">Prof </w:t>
      </w:r>
      <w:r w:rsidRPr="0093720E">
        <w:rPr>
          <w:b/>
          <w:bCs/>
          <w:caps/>
          <w:color w:val="222222"/>
        </w:rPr>
        <w:t>Ritanjali Behera</w:t>
      </w:r>
    </w:p>
    <w:p w14:paraId="5DE86339" w14:textId="068F8981" w:rsidR="00AF1A42" w:rsidRDefault="00AF1A42" w:rsidP="00AF1A42">
      <w:pPr>
        <w:jc w:val="both"/>
        <w:rPr>
          <w:rFonts w:cstheme="minorHAnsi"/>
          <w:highlight w:val="yellow"/>
          <w:lang w:val="en-IN"/>
        </w:rPr>
      </w:pPr>
    </w:p>
    <w:p w14:paraId="6F247DAF" w14:textId="77777777" w:rsidR="00AF1A42" w:rsidRPr="008D74AB" w:rsidRDefault="00AF1A42" w:rsidP="00AF1A42">
      <w:pPr>
        <w:spacing w:after="5" w:line="249" w:lineRule="auto"/>
        <w:ind w:left="-5" w:hanging="10"/>
        <w:jc w:val="both"/>
      </w:pPr>
      <w:r w:rsidRPr="008D74AB">
        <w:rPr>
          <w:b/>
          <w:color w:val="222222"/>
        </w:rPr>
        <w:t xml:space="preserve">SUGGESTION FOR DECEASING MMR AT OUR AREA: </w:t>
      </w:r>
    </w:p>
    <w:p w14:paraId="65F68999" w14:textId="77777777" w:rsidR="00AF1A42" w:rsidRPr="008D74AB" w:rsidRDefault="00AF1A42" w:rsidP="00AF1A42">
      <w:pPr>
        <w:jc w:val="both"/>
      </w:pPr>
      <w:r w:rsidRPr="008D74AB">
        <w:rPr>
          <w:color w:val="222222"/>
        </w:rPr>
        <w:t xml:space="preserve"> </w:t>
      </w:r>
    </w:p>
    <w:p w14:paraId="3E09A97E" w14:textId="3744C944" w:rsidR="00AF1A42" w:rsidRPr="008D74AB" w:rsidRDefault="00AF1A42" w:rsidP="0093720E">
      <w:pPr>
        <w:spacing w:after="5" w:line="249" w:lineRule="auto"/>
        <w:ind w:left="-5" w:right="9" w:hanging="10"/>
        <w:jc w:val="both"/>
      </w:pPr>
      <w:r w:rsidRPr="008D74AB">
        <w:rPr>
          <w:color w:val="222222"/>
        </w:rPr>
        <w:t xml:space="preserve">As our most of death are due to haemorrhage and eclampsia </w:t>
      </w:r>
    </w:p>
    <w:p w14:paraId="13B82ABB" w14:textId="77777777" w:rsidR="00AF1A42" w:rsidRPr="008D74AB" w:rsidRDefault="00AF1A42" w:rsidP="00157ADE">
      <w:pPr>
        <w:widowControl/>
        <w:numPr>
          <w:ilvl w:val="0"/>
          <w:numId w:val="12"/>
        </w:numPr>
        <w:autoSpaceDE/>
        <w:autoSpaceDN/>
        <w:spacing w:after="5" w:line="249" w:lineRule="auto"/>
        <w:ind w:left="-5" w:right="9" w:hanging="360"/>
        <w:jc w:val="both"/>
      </w:pPr>
      <w:r w:rsidRPr="008D74AB">
        <w:rPr>
          <w:color w:val="222222"/>
        </w:rPr>
        <w:t xml:space="preserve">Universal antenatal care is the first step to diagnose and screen high risk cases for PIH and PPH. </w:t>
      </w:r>
    </w:p>
    <w:p w14:paraId="1B4C0740" w14:textId="77777777" w:rsidR="00AF1A42" w:rsidRPr="008D74AB" w:rsidRDefault="00AF1A42" w:rsidP="00157ADE">
      <w:pPr>
        <w:widowControl/>
        <w:numPr>
          <w:ilvl w:val="0"/>
          <w:numId w:val="12"/>
        </w:numPr>
        <w:autoSpaceDE/>
        <w:autoSpaceDN/>
        <w:spacing w:after="5" w:line="249" w:lineRule="auto"/>
        <w:ind w:left="-5" w:right="9" w:hanging="360"/>
        <w:jc w:val="both"/>
      </w:pPr>
      <w:r w:rsidRPr="008D74AB">
        <w:rPr>
          <w:color w:val="222222"/>
        </w:rPr>
        <w:t xml:space="preserve">Every FRU should be well-equipped and posted with an Obstetrics and </w:t>
      </w:r>
      <w:proofErr w:type="spellStart"/>
      <w:r w:rsidRPr="008D74AB">
        <w:rPr>
          <w:color w:val="222222"/>
        </w:rPr>
        <w:t>Gynaecology</w:t>
      </w:r>
      <w:proofErr w:type="spellEnd"/>
      <w:r w:rsidRPr="008D74AB">
        <w:rPr>
          <w:color w:val="222222"/>
        </w:rPr>
        <w:t xml:space="preserve"> specialist who should be trained with anticonvulsant therapy and its toxicity. </w:t>
      </w:r>
    </w:p>
    <w:p w14:paraId="4EBEE862" w14:textId="77777777" w:rsidR="00AF1A42" w:rsidRPr="008D74AB" w:rsidRDefault="00AF1A42" w:rsidP="00157ADE">
      <w:pPr>
        <w:widowControl/>
        <w:numPr>
          <w:ilvl w:val="0"/>
          <w:numId w:val="12"/>
        </w:numPr>
        <w:autoSpaceDE/>
        <w:autoSpaceDN/>
        <w:spacing w:after="5" w:line="249" w:lineRule="auto"/>
        <w:ind w:left="-5" w:right="9" w:hanging="360"/>
        <w:jc w:val="both"/>
      </w:pPr>
      <w:r w:rsidRPr="008D74AB">
        <w:rPr>
          <w:color w:val="222222"/>
        </w:rPr>
        <w:t xml:space="preserve">Care should be taken for Hb% concentration of patient either by oral/ parenteral iron therapy, so she can withstand PPH. </w:t>
      </w:r>
    </w:p>
    <w:p w14:paraId="0CE5D20B" w14:textId="77777777" w:rsidR="00AF1A42" w:rsidRPr="008D74AB" w:rsidRDefault="00AF1A42" w:rsidP="00157ADE">
      <w:pPr>
        <w:widowControl/>
        <w:numPr>
          <w:ilvl w:val="0"/>
          <w:numId w:val="12"/>
        </w:numPr>
        <w:autoSpaceDE/>
        <w:autoSpaceDN/>
        <w:spacing w:after="5" w:line="249" w:lineRule="auto"/>
        <w:ind w:left="-5" w:right="9" w:hanging="360"/>
        <w:jc w:val="both"/>
      </w:pPr>
      <w:r w:rsidRPr="008D74AB">
        <w:rPr>
          <w:color w:val="222222"/>
        </w:rPr>
        <w:t xml:space="preserve">Healthcare providers should properly be trained for prophylaxis and treatment of PPH by </w:t>
      </w:r>
      <w:proofErr w:type="spellStart"/>
      <w:r w:rsidRPr="008D74AB">
        <w:rPr>
          <w:color w:val="222222"/>
        </w:rPr>
        <w:t>oxytocics</w:t>
      </w:r>
      <w:proofErr w:type="spellEnd"/>
      <w:r w:rsidRPr="008D74AB">
        <w:rPr>
          <w:color w:val="222222"/>
        </w:rPr>
        <w:t xml:space="preserve"> like use of </w:t>
      </w:r>
      <w:proofErr w:type="spellStart"/>
      <w:r w:rsidRPr="008D74AB">
        <w:rPr>
          <w:color w:val="222222"/>
        </w:rPr>
        <w:t>syntocinon</w:t>
      </w:r>
      <w:proofErr w:type="spellEnd"/>
      <w:r w:rsidRPr="008D74AB">
        <w:rPr>
          <w:color w:val="222222"/>
        </w:rPr>
        <w:t xml:space="preserve"> and misoprostol and more important is they should well experience with PPH drill. </w:t>
      </w:r>
    </w:p>
    <w:p w14:paraId="67B7ACB0" w14:textId="77777777" w:rsidR="00AF1A42" w:rsidRPr="008D74AB" w:rsidRDefault="00AF1A42" w:rsidP="00157ADE">
      <w:pPr>
        <w:widowControl/>
        <w:numPr>
          <w:ilvl w:val="0"/>
          <w:numId w:val="12"/>
        </w:numPr>
        <w:autoSpaceDE/>
        <w:autoSpaceDN/>
        <w:spacing w:after="5" w:line="249" w:lineRule="auto"/>
        <w:ind w:left="-5" w:right="9" w:hanging="360"/>
        <w:jc w:val="both"/>
      </w:pPr>
      <w:r w:rsidRPr="008D74AB">
        <w:rPr>
          <w:color w:val="222222"/>
        </w:rPr>
        <w:t xml:space="preserve">Every PHC/FRU should be given all management protocol and to work accordingly. </w:t>
      </w:r>
    </w:p>
    <w:p w14:paraId="0C68BABA" w14:textId="77777777" w:rsidR="00AF1A42" w:rsidRPr="008D74AB" w:rsidRDefault="00AF1A42" w:rsidP="00157ADE">
      <w:pPr>
        <w:widowControl/>
        <w:numPr>
          <w:ilvl w:val="0"/>
          <w:numId w:val="12"/>
        </w:numPr>
        <w:autoSpaceDE/>
        <w:autoSpaceDN/>
        <w:spacing w:after="5" w:line="249" w:lineRule="auto"/>
        <w:ind w:left="-5" w:right="9" w:hanging="360"/>
        <w:jc w:val="both"/>
      </w:pPr>
      <w:r w:rsidRPr="008D74AB">
        <w:rPr>
          <w:color w:val="222222"/>
        </w:rPr>
        <w:t xml:space="preserve">Early diagnosis and timely referral can save the other. </w:t>
      </w:r>
    </w:p>
    <w:p w14:paraId="28D01C6E" w14:textId="77777777" w:rsidR="00AF1A42" w:rsidRPr="008D74AB" w:rsidRDefault="00AF1A42" w:rsidP="00157ADE">
      <w:pPr>
        <w:widowControl/>
        <w:numPr>
          <w:ilvl w:val="0"/>
          <w:numId w:val="12"/>
        </w:numPr>
        <w:autoSpaceDE/>
        <w:autoSpaceDN/>
        <w:spacing w:after="5" w:line="249" w:lineRule="auto"/>
        <w:ind w:left="-5" w:right="9" w:hanging="360"/>
        <w:jc w:val="both"/>
      </w:pPr>
      <w:r w:rsidRPr="008D74AB">
        <w:rPr>
          <w:color w:val="222222"/>
        </w:rPr>
        <w:t>Proper instrumental delivery for right patient should be chosen to avoid traumatic PPH.</w:t>
      </w:r>
      <w:r w:rsidRPr="008D74AB">
        <w:rPr>
          <w:b/>
        </w:rPr>
        <w:t xml:space="preserve"> </w:t>
      </w:r>
    </w:p>
    <w:p w14:paraId="52DF7DE7" w14:textId="77777777" w:rsidR="00AF1A42" w:rsidRPr="008D74AB" w:rsidRDefault="00AF1A42" w:rsidP="00157ADE">
      <w:pPr>
        <w:widowControl/>
        <w:numPr>
          <w:ilvl w:val="0"/>
          <w:numId w:val="12"/>
        </w:numPr>
        <w:autoSpaceDE/>
        <w:autoSpaceDN/>
        <w:spacing w:after="5" w:line="249" w:lineRule="auto"/>
        <w:ind w:left="-5" w:right="9" w:hanging="360"/>
        <w:jc w:val="both"/>
      </w:pPr>
      <w:r w:rsidRPr="008D74AB">
        <w:rPr>
          <w:color w:val="222222"/>
        </w:rPr>
        <w:t>TBA and PHC doctors should trained time to time interval for updating the knowledge.</w:t>
      </w:r>
      <w:r w:rsidRPr="008D74AB">
        <w:rPr>
          <w:b/>
        </w:rPr>
        <w:t xml:space="preserve"> </w:t>
      </w:r>
    </w:p>
    <w:p w14:paraId="62EDEDDE" w14:textId="77777777" w:rsidR="00AF1A42" w:rsidRPr="008D74AB" w:rsidRDefault="00AF1A42" w:rsidP="00157ADE">
      <w:pPr>
        <w:widowControl/>
        <w:numPr>
          <w:ilvl w:val="0"/>
          <w:numId w:val="12"/>
        </w:numPr>
        <w:autoSpaceDE/>
        <w:autoSpaceDN/>
        <w:spacing w:after="5" w:line="249" w:lineRule="auto"/>
        <w:ind w:left="-5" w:right="9" w:hanging="360"/>
        <w:jc w:val="both"/>
      </w:pPr>
      <w:r w:rsidRPr="008D74AB">
        <w:rPr>
          <w:color w:val="222222"/>
        </w:rPr>
        <w:t xml:space="preserve">Fixing an accountability of Medical Officer In-Charge. </w:t>
      </w:r>
    </w:p>
    <w:p w14:paraId="5CCB4D84" w14:textId="77777777" w:rsidR="00AF1A42" w:rsidRPr="008D74AB" w:rsidRDefault="00AF1A42" w:rsidP="00157ADE">
      <w:pPr>
        <w:widowControl/>
        <w:numPr>
          <w:ilvl w:val="0"/>
          <w:numId w:val="12"/>
        </w:numPr>
        <w:autoSpaceDE/>
        <w:autoSpaceDN/>
        <w:spacing w:after="5" w:line="249" w:lineRule="auto"/>
        <w:ind w:left="-5" w:right="9" w:hanging="360"/>
        <w:jc w:val="both"/>
      </w:pPr>
      <w:r w:rsidRPr="008D74AB">
        <w:rPr>
          <w:color w:val="222222"/>
        </w:rPr>
        <w:t xml:space="preserve">Good transport facility can save the PPH patient as they need early intervention. </w:t>
      </w:r>
    </w:p>
    <w:p w14:paraId="7E69A20F" w14:textId="77777777" w:rsidR="00AF1A42" w:rsidRPr="008D74AB" w:rsidRDefault="00AF1A42" w:rsidP="00157ADE">
      <w:pPr>
        <w:widowControl/>
        <w:numPr>
          <w:ilvl w:val="0"/>
          <w:numId w:val="12"/>
        </w:numPr>
        <w:autoSpaceDE/>
        <w:autoSpaceDN/>
        <w:spacing w:after="5" w:line="249" w:lineRule="auto"/>
        <w:ind w:left="-5" w:right="9" w:hanging="360"/>
        <w:jc w:val="both"/>
      </w:pPr>
      <w:r w:rsidRPr="008D74AB">
        <w:rPr>
          <w:color w:val="222222"/>
        </w:rPr>
        <w:t xml:space="preserve">Last but not the least to establish a multidisciplinary patient safety team for PPH and eclampsia and </w:t>
      </w:r>
      <w:proofErr w:type="spellStart"/>
      <w:r w:rsidRPr="008D74AB">
        <w:rPr>
          <w:color w:val="222222"/>
        </w:rPr>
        <w:t>septicaemia</w:t>
      </w:r>
      <w:proofErr w:type="spellEnd"/>
      <w:r w:rsidRPr="008D74AB">
        <w:rPr>
          <w:color w:val="222222"/>
        </w:rPr>
        <w:t xml:space="preserve">. </w:t>
      </w:r>
    </w:p>
    <w:p w14:paraId="357B02E0" w14:textId="77777777" w:rsidR="00AF1A42" w:rsidRPr="008D74AB" w:rsidRDefault="00AF1A42" w:rsidP="00157ADE">
      <w:pPr>
        <w:widowControl/>
        <w:numPr>
          <w:ilvl w:val="0"/>
          <w:numId w:val="12"/>
        </w:numPr>
        <w:autoSpaceDE/>
        <w:autoSpaceDN/>
        <w:spacing w:after="5" w:line="249" w:lineRule="auto"/>
        <w:ind w:left="-5" w:right="9" w:hanging="360"/>
        <w:jc w:val="both"/>
      </w:pPr>
      <w:r w:rsidRPr="008D74AB">
        <w:rPr>
          <w:color w:val="222222"/>
        </w:rPr>
        <w:t xml:space="preserve">Lastly, our institution should improve with a critical obstetric care unit. </w:t>
      </w:r>
    </w:p>
    <w:p w14:paraId="4B2A14BB" w14:textId="77777777" w:rsidR="00AF1A42" w:rsidRPr="008D74AB" w:rsidRDefault="00AF1A42" w:rsidP="0093720E">
      <w:pPr>
        <w:ind w:left="-5" w:hanging="10"/>
        <w:jc w:val="both"/>
      </w:pPr>
      <w:r w:rsidRPr="008D74AB">
        <w:rPr>
          <w:b/>
        </w:rPr>
        <w:t xml:space="preserve"> </w:t>
      </w:r>
    </w:p>
    <w:p w14:paraId="286A1D1B" w14:textId="77777777" w:rsidR="00AF1A42" w:rsidRPr="008D74AB" w:rsidRDefault="00AF1A42" w:rsidP="0093720E">
      <w:pPr>
        <w:spacing w:after="5" w:line="249" w:lineRule="auto"/>
        <w:ind w:left="-5" w:hanging="10"/>
        <w:jc w:val="both"/>
      </w:pPr>
      <w:r w:rsidRPr="008D74AB">
        <w:rPr>
          <w:b/>
          <w:color w:val="222222"/>
        </w:rPr>
        <w:t xml:space="preserve">CONCLUSION: </w:t>
      </w:r>
    </w:p>
    <w:p w14:paraId="4B9ABDC1" w14:textId="09EB601D" w:rsidR="00AF1A42" w:rsidRDefault="00AF1A42" w:rsidP="0093720E">
      <w:pPr>
        <w:ind w:left="-5" w:hanging="10"/>
        <w:jc w:val="both"/>
        <w:rPr>
          <w:rFonts w:cstheme="minorHAnsi"/>
          <w:highlight w:val="yellow"/>
          <w:lang w:val="en-IN"/>
        </w:rPr>
      </w:pPr>
      <w:r w:rsidRPr="008D74AB">
        <w:rPr>
          <w:color w:val="222222"/>
        </w:rPr>
        <w:t xml:space="preserve">Maternal mortality is a human right issue. Most maternal death are preventable by health education of masses, adequate healthcare in the community and good transport facilities. As safe </w:t>
      </w:r>
      <w:r w:rsidRPr="008D74AB">
        <w:rPr>
          <w:color w:val="222222"/>
        </w:rPr>
        <w:lastRenderedPageBreak/>
        <w:t>motherhood is a women's right, maternal mortality prevention is a great challenge. Effective reduction of maternal mortality requires long-term effort as it requires strengthening of the healthcare system. [Insight</w:t>
      </w:r>
      <w:r w:rsidRPr="008D74AB">
        <w:t xml:space="preserve"> Maternal Mortality-An Indian Facebook, 2012 page-</w:t>
      </w:r>
      <w:r w:rsidRPr="008D74AB">
        <w:rPr>
          <w:color w:val="222222"/>
        </w:rPr>
        <w:t xml:space="preserve"> 166 -167, </w:t>
      </w:r>
      <w:proofErr w:type="spellStart"/>
      <w:r w:rsidRPr="008D74AB">
        <w:rPr>
          <w:color w:val="222222"/>
        </w:rPr>
        <w:t>jaypee</w:t>
      </w:r>
      <w:proofErr w:type="spellEnd"/>
      <w:r w:rsidRPr="008D74AB">
        <w:rPr>
          <w:color w:val="222222"/>
        </w:rPr>
        <w:t xml:space="preserve"> brothers]</w:t>
      </w:r>
    </w:p>
    <w:p w14:paraId="4B07D552" w14:textId="7CA3E169" w:rsidR="00AF1A42" w:rsidRDefault="00AF1A42" w:rsidP="00AF1A42">
      <w:pPr>
        <w:jc w:val="both"/>
        <w:rPr>
          <w:rFonts w:cstheme="minorHAnsi"/>
          <w:highlight w:val="yellow"/>
          <w:lang w:val="en-IN"/>
        </w:rPr>
      </w:pPr>
    </w:p>
    <w:p w14:paraId="2018CDB3" w14:textId="52367A8E" w:rsidR="0093720E" w:rsidRPr="008D74AB" w:rsidRDefault="0093720E" w:rsidP="0093720E">
      <w:pPr>
        <w:spacing w:after="11" w:line="250" w:lineRule="auto"/>
        <w:ind w:left="-5" w:hanging="10"/>
      </w:pPr>
      <w:r>
        <w:rPr>
          <w:b/>
          <w:color w:val="222222"/>
        </w:rPr>
        <w:t>G</w:t>
      </w:r>
      <w:r w:rsidRPr="008D74AB">
        <w:rPr>
          <w:b/>
          <w:color w:val="222222"/>
        </w:rPr>
        <w:t xml:space="preserve">) </w:t>
      </w:r>
      <w:r w:rsidRPr="0093720E">
        <w:rPr>
          <w:b/>
          <w:caps/>
          <w:color w:val="222222"/>
          <w:u w:val="single" w:color="222222"/>
        </w:rPr>
        <w:t>Maternal Mortality in a Tertiary Care Hospital in Central India (Madhya</w:t>
      </w:r>
      <w:r w:rsidRPr="0093720E">
        <w:rPr>
          <w:b/>
          <w:caps/>
          <w:color w:val="222222"/>
        </w:rPr>
        <w:t xml:space="preserve"> </w:t>
      </w:r>
      <w:r w:rsidRPr="0093720E">
        <w:rPr>
          <w:b/>
          <w:caps/>
          <w:color w:val="222222"/>
          <w:u w:val="single" w:color="000000"/>
        </w:rPr>
        <w:t xml:space="preserve">Pradesh) </w:t>
      </w:r>
      <w:r w:rsidRPr="0093720E">
        <w:rPr>
          <w:b/>
          <w:caps/>
          <w:u w:val="single" w:color="000000"/>
        </w:rPr>
        <w:t>Reported by:</w:t>
      </w:r>
      <w:r w:rsidRPr="008D74AB">
        <w:rPr>
          <w:b/>
          <w:color w:val="222222"/>
        </w:rPr>
        <w:t xml:space="preserve"> </w:t>
      </w:r>
    </w:p>
    <w:p w14:paraId="53F5DA9C" w14:textId="77777777" w:rsidR="0093720E" w:rsidRDefault="0093720E" w:rsidP="0093720E">
      <w:pPr>
        <w:jc w:val="both"/>
        <w:rPr>
          <w:b/>
          <w:color w:val="222222"/>
        </w:rPr>
      </w:pPr>
      <w:r w:rsidRPr="008D74AB">
        <w:rPr>
          <w:b/>
          <w:color w:val="222222"/>
        </w:rPr>
        <w:t xml:space="preserve">Prof </w:t>
      </w:r>
      <w:r w:rsidRPr="0093720E">
        <w:rPr>
          <w:b/>
          <w:caps/>
          <w:color w:val="222222"/>
        </w:rPr>
        <w:t>Laxmi Maru</w:t>
      </w:r>
      <w:r w:rsidRPr="008D74AB">
        <w:rPr>
          <w:b/>
          <w:color w:val="222222"/>
        </w:rPr>
        <w:t xml:space="preserve">, </w:t>
      </w:r>
    </w:p>
    <w:p w14:paraId="360B6C63" w14:textId="0F087ED1" w:rsidR="0093720E" w:rsidRDefault="0093720E" w:rsidP="0093720E">
      <w:pPr>
        <w:jc w:val="both"/>
        <w:rPr>
          <w:rFonts w:cstheme="minorHAnsi"/>
          <w:highlight w:val="yellow"/>
          <w:lang w:val="en-IN"/>
        </w:rPr>
      </w:pPr>
      <w:proofErr w:type="spellStart"/>
      <w:r w:rsidRPr="008D74AB">
        <w:rPr>
          <w:b/>
          <w:color w:val="222222"/>
        </w:rPr>
        <w:t>Asso.prof</w:t>
      </w:r>
      <w:proofErr w:type="spellEnd"/>
      <w:r w:rsidRPr="008D74AB">
        <w:rPr>
          <w:b/>
          <w:color w:val="222222"/>
        </w:rPr>
        <w:t xml:space="preserve"> </w:t>
      </w:r>
      <w:r w:rsidRPr="0093720E">
        <w:rPr>
          <w:b/>
          <w:caps/>
          <w:color w:val="222222"/>
        </w:rPr>
        <w:t>Anupama Dave</w:t>
      </w:r>
    </w:p>
    <w:p w14:paraId="7E44B968" w14:textId="2D89C331" w:rsidR="0093720E" w:rsidRDefault="0093720E" w:rsidP="00AF1A42">
      <w:pPr>
        <w:jc w:val="both"/>
        <w:rPr>
          <w:rFonts w:cstheme="minorHAnsi"/>
          <w:highlight w:val="yellow"/>
          <w:lang w:val="en-IN"/>
        </w:rPr>
      </w:pPr>
    </w:p>
    <w:p w14:paraId="5132DCEC" w14:textId="77777777" w:rsidR="0093720E" w:rsidRPr="008D74AB" w:rsidRDefault="0093720E" w:rsidP="0093720E">
      <w:pPr>
        <w:spacing w:after="5" w:line="249" w:lineRule="auto"/>
        <w:ind w:left="-5" w:right="9" w:hanging="10"/>
        <w:jc w:val="both"/>
      </w:pPr>
      <w:r w:rsidRPr="008D74AB">
        <w:rPr>
          <w:color w:val="222222"/>
        </w:rPr>
        <w:t xml:space="preserve">Why do these women die? (3 delays model) </w:t>
      </w:r>
    </w:p>
    <w:p w14:paraId="27521976" w14:textId="77777777" w:rsidR="0093720E" w:rsidRPr="008D74AB" w:rsidRDefault="0093720E" w:rsidP="00157ADE">
      <w:pPr>
        <w:widowControl/>
        <w:numPr>
          <w:ilvl w:val="0"/>
          <w:numId w:val="13"/>
        </w:numPr>
        <w:autoSpaceDE/>
        <w:autoSpaceDN/>
        <w:spacing w:after="5" w:line="249" w:lineRule="auto"/>
        <w:ind w:left="0" w:right="9" w:hanging="360"/>
        <w:jc w:val="both"/>
      </w:pPr>
      <w:r w:rsidRPr="008D74AB">
        <w:rPr>
          <w:color w:val="222222"/>
        </w:rPr>
        <w:t xml:space="preserve">Delay in decision to seek care: </w:t>
      </w:r>
    </w:p>
    <w:p w14:paraId="13A78189" w14:textId="77777777" w:rsidR="0093720E" w:rsidRPr="008D74AB" w:rsidRDefault="0093720E" w:rsidP="0093720E">
      <w:pPr>
        <w:spacing w:after="5" w:line="249" w:lineRule="auto"/>
        <w:ind w:right="9" w:hanging="10"/>
        <w:jc w:val="both"/>
      </w:pPr>
      <w:r w:rsidRPr="008D74AB">
        <w:rPr>
          <w:color w:val="222222"/>
        </w:rPr>
        <w:t xml:space="preserve">-- Lack of understanding of complications, acceptance of maternal death, low status of women, sociocultural barriers to seeking care </w:t>
      </w:r>
    </w:p>
    <w:p w14:paraId="1C212B0E" w14:textId="77777777" w:rsidR="0093720E" w:rsidRPr="008D74AB" w:rsidRDefault="0093720E" w:rsidP="00157ADE">
      <w:pPr>
        <w:widowControl/>
        <w:numPr>
          <w:ilvl w:val="0"/>
          <w:numId w:val="13"/>
        </w:numPr>
        <w:autoSpaceDE/>
        <w:autoSpaceDN/>
        <w:spacing w:after="5" w:line="249" w:lineRule="auto"/>
        <w:ind w:left="0" w:right="9" w:hanging="360"/>
        <w:jc w:val="both"/>
      </w:pPr>
      <w:r w:rsidRPr="008D74AB">
        <w:rPr>
          <w:color w:val="222222"/>
        </w:rPr>
        <w:t xml:space="preserve">Delay in reaching care: </w:t>
      </w:r>
    </w:p>
    <w:p w14:paraId="3F7D7A19" w14:textId="77777777" w:rsidR="0093720E" w:rsidRPr="008D74AB" w:rsidRDefault="0093720E" w:rsidP="0093720E">
      <w:pPr>
        <w:spacing w:after="5" w:line="249" w:lineRule="auto"/>
        <w:ind w:hanging="10"/>
        <w:jc w:val="both"/>
      </w:pPr>
      <w:r w:rsidRPr="008D74AB">
        <w:rPr>
          <w:color w:val="222222"/>
        </w:rPr>
        <w:t xml:space="preserve"> -- Mountains, islands, rivers -- poor organization c) Delay in receiving care: </w:t>
      </w:r>
    </w:p>
    <w:p w14:paraId="4BC1EBE5" w14:textId="77777777" w:rsidR="0093720E" w:rsidRPr="008D74AB" w:rsidRDefault="0093720E" w:rsidP="0093720E">
      <w:pPr>
        <w:spacing w:after="5" w:line="249" w:lineRule="auto"/>
        <w:ind w:left="-5" w:right="9" w:hanging="10"/>
        <w:jc w:val="both"/>
      </w:pPr>
      <w:r w:rsidRPr="008D74AB">
        <w:rPr>
          <w:color w:val="222222"/>
        </w:rPr>
        <w:t xml:space="preserve"> -- Supplies, personnel, poorly trained personnel with punitive attitude, finances. </w:t>
      </w:r>
    </w:p>
    <w:p w14:paraId="69838FB9" w14:textId="77777777" w:rsidR="0093720E" w:rsidRPr="008D74AB" w:rsidRDefault="0093720E" w:rsidP="0093720E">
      <w:pPr>
        <w:spacing w:after="5" w:line="249" w:lineRule="auto"/>
        <w:ind w:left="-5" w:hanging="10"/>
        <w:jc w:val="both"/>
      </w:pPr>
      <w:r w:rsidRPr="008D74AB">
        <w:rPr>
          <w:color w:val="222222"/>
        </w:rPr>
        <w:t xml:space="preserve"> </w:t>
      </w:r>
      <w:r w:rsidRPr="008D74AB">
        <w:rPr>
          <w:b/>
          <w:color w:val="222222"/>
        </w:rPr>
        <w:t xml:space="preserve">Problems Faced at Grass Root Levels: </w:t>
      </w:r>
    </w:p>
    <w:p w14:paraId="772D9CBF" w14:textId="77777777" w:rsidR="0093720E" w:rsidRPr="008D74AB" w:rsidRDefault="0093720E" w:rsidP="0093720E">
      <w:pPr>
        <w:spacing w:after="5" w:line="249" w:lineRule="auto"/>
        <w:ind w:left="-5" w:right="9" w:hanging="10"/>
        <w:jc w:val="both"/>
      </w:pPr>
      <w:r w:rsidRPr="008D74AB">
        <w:rPr>
          <w:color w:val="222222"/>
        </w:rPr>
        <w:t xml:space="preserve"> It is not possible to predict which mother will develop complication, most com- plication cannot be prevented by good antenatal care. Once major obstetrics complication, which can cause death develop, even a trained TBA or a nurse cannot do much at home. </w:t>
      </w:r>
    </w:p>
    <w:p w14:paraId="2BE344D9" w14:textId="77777777" w:rsidR="0093720E" w:rsidRPr="008D74AB" w:rsidRDefault="0093720E" w:rsidP="0093720E">
      <w:pPr>
        <w:jc w:val="both"/>
      </w:pPr>
      <w:r w:rsidRPr="008D74AB">
        <w:rPr>
          <w:b/>
          <w:color w:val="222222"/>
        </w:rPr>
        <w:t xml:space="preserve"> </w:t>
      </w:r>
    </w:p>
    <w:p w14:paraId="48D4FD3E" w14:textId="77777777" w:rsidR="0093720E" w:rsidRPr="008D74AB" w:rsidRDefault="0093720E" w:rsidP="0093720E">
      <w:pPr>
        <w:spacing w:after="5" w:line="249" w:lineRule="auto"/>
        <w:ind w:left="-5" w:hanging="10"/>
        <w:jc w:val="both"/>
      </w:pPr>
      <w:r w:rsidRPr="008D74AB">
        <w:rPr>
          <w:b/>
          <w:color w:val="222222"/>
        </w:rPr>
        <w:t xml:space="preserve">Problems Faced at Tertiary Level: </w:t>
      </w:r>
    </w:p>
    <w:p w14:paraId="2E040725" w14:textId="77777777" w:rsidR="0093720E" w:rsidRPr="008D74AB" w:rsidRDefault="0093720E" w:rsidP="0093720E">
      <w:pPr>
        <w:spacing w:after="5" w:line="249" w:lineRule="auto"/>
        <w:ind w:left="-5" w:right="9" w:hanging="10"/>
        <w:jc w:val="both"/>
      </w:pPr>
      <w:r w:rsidRPr="008D74AB">
        <w:rPr>
          <w:color w:val="222222"/>
        </w:rPr>
        <w:t xml:space="preserve">Late referral, lack of obstetric ICU, lack of sufficient nursing staff, lack of emergency drugs and equipment’s, too much work load and scarcity of medical staff. </w:t>
      </w:r>
    </w:p>
    <w:p w14:paraId="6B92E530" w14:textId="77777777" w:rsidR="0093720E" w:rsidRPr="008D74AB" w:rsidRDefault="0093720E" w:rsidP="0093720E">
      <w:pPr>
        <w:jc w:val="both"/>
      </w:pPr>
      <w:r w:rsidRPr="008D74AB">
        <w:rPr>
          <w:b/>
          <w:color w:val="222222"/>
        </w:rPr>
        <w:t xml:space="preserve"> </w:t>
      </w:r>
    </w:p>
    <w:p w14:paraId="7D6F5EF7" w14:textId="77777777" w:rsidR="0093720E" w:rsidRPr="008D74AB" w:rsidRDefault="0093720E" w:rsidP="0093720E">
      <w:pPr>
        <w:spacing w:after="5" w:line="249" w:lineRule="auto"/>
        <w:ind w:left="-5" w:hanging="10"/>
        <w:jc w:val="both"/>
      </w:pPr>
      <w:r w:rsidRPr="008D74AB">
        <w:rPr>
          <w:b/>
          <w:color w:val="222222"/>
        </w:rPr>
        <w:t xml:space="preserve">Current Situation: </w:t>
      </w:r>
    </w:p>
    <w:p w14:paraId="349B25BD" w14:textId="77777777" w:rsidR="0093720E" w:rsidRPr="008D74AB" w:rsidRDefault="0093720E" w:rsidP="00157ADE">
      <w:pPr>
        <w:widowControl/>
        <w:numPr>
          <w:ilvl w:val="0"/>
          <w:numId w:val="14"/>
        </w:numPr>
        <w:autoSpaceDE/>
        <w:autoSpaceDN/>
        <w:spacing w:after="5" w:line="249" w:lineRule="auto"/>
        <w:ind w:left="0" w:right="9" w:hanging="360"/>
        <w:jc w:val="both"/>
      </w:pPr>
      <w:r w:rsidRPr="008D74AB">
        <w:rPr>
          <w:color w:val="222222"/>
        </w:rPr>
        <w:t>Many interventions are not implemented properly</w:t>
      </w:r>
      <w:r w:rsidRPr="008D74AB">
        <w:t xml:space="preserve"> </w:t>
      </w:r>
    </w:p>
    <w:p w14:paraId="3F038ED0" w14:textId="77777777" w:rsidR="0093720E" w:rsidRPr="008D74AB" w:rsidRDefault="0093720E" w:rsidP="00157ADE">
      <w:pPr>
        <w:widowControl/>
        <w:numPr>
          <w:ilvl w:val="0"/>
          <w:numId w:val="14"/>
        </w:numPr>
        <w:autoSpaceDE/>
        <w:autoSpaceDN/>
        <w:spacing w:after="5" w:line="249" w:lineRule="auto"/>
        <w:ind w:left="0" w:right="9" w:hanging="360"/>
        <w:jc w:val="both"/>
      </w:pPr>
      <w:r w:rsidRPr="008D74AB">
        <w:rPr>
          <w:color w:val="222222"/>
        </w:rPr>
        <w:t xml:space="preserve">Lack of specialists and trained staff in rural areas </w:t>
      </w:r>
    </w:p>
    <w:p w14:paraId="068AA286" w14:textId="77777777" w:rsidR="0093720E" w:rsidRPr="008D74AB" w:rsidRDefault="0093720E" w:rsidP="00157ADE">
      <w:pPr>
        <w:widowControl/>
        <w:numPr>
          <w:ilvl w:val="0"/>
          <w:numId w:val="14"/>
        </w:numPr>
        <w:autoSpaceDE/>
        <w:autoSpaceDN/>
        <w:spacing w:after="25" w:line="249" w:lineRule="auto"/>
        <w:ind w:left="0" w:right="9" w:hanging="360"/>
        <w:jc w:val="both"/>
      </w:pPr>
      <w:r w:rsidRPr="008D74AB">
        <w:rPr>
          <w:color w:val="222222"/>
        </w:rPr>
        <w:t xml:space="preserve">Delegation of </w:t>
      </w:r>
      <w:proofErr w:type="spellStart"/>
      <w:r w:rsidRPr="008D74AB">
        <w:rPr>
          <w:color w:val="222222"/>
        </w:rPr>
        <w:t>EmOC</w:t>
      </w:r>
      <w:proofErr w:type="spellEnd"/>
      <w:r w:rsidRPr="008D74AB">
        <w:rPr>
          <w:color w:val="222222"/>
        </w:rPr>
        <w:t xml:space="preserve"> functions not done weak monitoring of implementation-FRU's operationalization, deliveries and </w:t>
      </w:r>
      <w:proofErr w:type="spellStart"/>
      <w:r w:rsidRPr="008D74AB">
        <w:rPr>
          <w:color w:val="222222"/>
        </w:rPr>
        <w:t>EmOC</w:t>
      </w:r>
      <w:proofErr w:type="spellEnd"/>
      <w:r w:rsidRPr="008D74AB">
        <w:rPr>
          <w:color w:val="222222"/>
        </w:rPr>
        <w:t xml:space="preserve"> care, maternal deaths.</w:t>
      </w:r>
      <w:r w:rsidRPr="008D74AB">
        <w:t xml:space="preserve"> </w:t>
      </w:r>
    </w:p>
    <w:p w14:paraId="0F89A3CF" w14:textId="77777777" w:rsidR="0093720E" w:rsidRPr="008D74AB" w:rsidRDefault="0093720E" w:rsidP="00157ADE">
      <w:pPr>
        <w:widowControl/>
        <w:numPr>
          <w:ilvl w:val="0"/>
          <w:numId w:val="14"/>
        </w:numPr>
        <w:autoSpaceDE/>
        <w:autoSpaceDN/>
        <w:spacing w:after="5" w:line="249" w:lineRule="auto"/>
        <w:ind w:left="0" w:right="9" w:hanging="360"/>
        <w:jc w:val="both"/>
      </w:pPr>
      <w:r w:rsidRPr="008D74AB">
        <w:rPr>
          <w:color w:val="222222"/>
        </w:rPr>
        <w:t>Lack of integration and coordination of inputs.</w:t>
      </w:r>
      <w:r w:rsidRPr="008D74AB">
        <w:t xml:space="preserve"> </w:t>
      </w:r>
    </w:p>
    <w:p w14:paraId="2E5DE75C" w14:textId="77777777" w:rsidR="0093720E" w:rsidRPr="008D74AB" w:rsidRDefault="0093720E" w:rsidP="00157ADE">
      <w:pPr>
        <w:widowControl/>
        <w:numPr>
          <w:ilvl w:val="0"/>
          <w:numId w:val="14"/>
        </w:numPr>
        <w:autoSpaceDE/>
        <w:autoSpaceDN/>
        <w:spacing w:after="5" w:line="249" w:lineRule="auto"/>
        <w:ind w:left="0" w:right="9" w:hanging="360"/>
        <w:jc w:val="both"/>
      </w:pPr>
      <w:r w:rsidRPr="008D74AB">
        <w:rPr>
          <w:color w:val="222222"/>
        </w:rPr>
        <w:t>Lack of monitoring of outputs and weak supervision.</w:t>
      </w:r>
      <w:r w:rsidRPr="008D74AB">
        <w:t xml:space="preserve"> </w:t>
      </w:r>
    </w:p>
    <w:p w14:paraId="63817FDF" w14:textId="77777777" w:rsidR="0093720E" w:rsidRPr="008D74AB" w:rsidRDefault="0093720E" w:rsidP="00157ADE">
      <w:pPr>
        <w:widowControl/>
        <w:numPr>
          <w:ilvl w:val="0"/>
          <w:numId w:val="14"/>
        </w:numPr>
        <w:autoSpaceDE/>
        <w:autoSpaceDN/>
        <w:spacing w:after="5" w:line="249" w:lineRule="auto"/>
        <w:ind w:left="0" w:right="9" w:hanging="360"/>
        <w:jc w:val="both"/>
      </w:pPr>
      <w:r w:rsidRPr="008D74AB">
        <w:rPr>
          <w:color w:val="222222"/>
        </w:rPr>
        <w:t xml:space="preserve">Many problems in design </w:t>
      </w:r>
    </w:p>
    <w:p w14:paraId="7A138AD7" w14:textId="77777777" w:rsidR="0093720E" w:rsidRPr="008D74AB" w:rsidRDefault="0093720E" w:rsidP="00157ADE">
      <w:pPr>
        <w:widowControl/>
        <w:numPr>
          <w:ilvl w:val="0"/>
          <w:numId w:val="14"/>
        </w:numPr>
        <w:autoSpaceDE/>
        <w:autoSpaceDN/>
        <w:spacing w:after="5" w:line="249" w:lineRule="auto"/>
        <w:ind w:left="0" w:right="9" w:hanging="360"/>
        <w:jc w:val="both"/>
      </w:pPr>
      <w:r w:rsidRPr="008D74AB">
        <w:rPr>
          <w:color w:val="222222"/>
        </w:rPr>
        <w:t>Availability of blood remains as a problem - not many blood storage units started.</w:t>
      </w:r>
      <w:r w:rsidRPr="008D74AB">
        <w:t xml:space="preserve"> </w:t>
      </w:r>
    </w:p>
    <w:p w14:paraId="5AC24B78" w14:textId="77777777" w:rsidR="0093720E" w:rsidRPr="008D74AB" w:rsidRDefault="0093720E" w:rsidP="00157ADE">
      <w:pPr>
        <w:widowControl/>
        <w:numPr>
          <w:ilvl w:val="0"/>
          <w:numId w:val="14"/>
        </w:numPr>
        <w:autoSpaceDE/>
        <w:autoSpaceDN/>
        <w:spacing w:after="5" w:line="249" w:lineRule="auto"/>
        <w:ind w:left="0" w:right="9" w:hanging="360"/>
        <w:jc w:val="both"/>
      </w:pPr>
      <w:r w:rsidRPr="008D74AB">
        <w:rPr>
          <w:color w:val="222222"/>
        </w:rPr>
        <w:t>Referral transport money not much used.</w:t>
      </w:r>
      <w:r w:rsidRPr="008D74AB">
        <w:t xml:space="preserve"> </w:t>
      </w:r>
    </w:p>
    <w:p w14:paraId="6AD6340D" w14:textId="77777777" w:rsidR="0093720E" w:rsidRPr="008D74AB" w:rsidRDefault="0093720E" w:rsidP="00157ADE">
      <w:pPr>
        <w:widowControl/>
        <w:numPr>
          <w:ilvl w:val="0"/>
          <w:numId w:val="14"/>
        </w:numPr>
        <w:autoSpaceDE/>
        <w:autoSpaceDN/>
        <w:spacing w:after="5" w:line="249" w:lineRule="auto"/>
        <w:ind w:left="0" w:right="9" w:hanging="360"/>
        <w:jc w:val="both"/>
      </w:pPr>
      <w:r w:rsidRPr="008D74AB">
        <w:rPr>
          <w:color w:val="222222"/>
        </w:rPr>
        <w:t xml:space="preserve">Too many activities and programs -no focus on </w:t>
      </w:r>
      <w:proofErr w:type="spellStart"/>
      <w:r w:rsidRPr="008D74AB">
        <w:rPr>
          <w:color w:val="222222"/>
        </w:rPr>
        <w:t>EmOC</w:t>
      </w:r>
      <w:proofErr w:type="spellEnd"/>
      <w:r w:rsidRPr="008D74AB">
        <w:rPr>
          <w:color w:val="222222"/>
        </w:rPr>
        <w:t xml:space="preserve"> or delivery care. No large scale or systematic evaluation.</w:t>
      </w:r>
      <w:r w:rsidRPr="008D74AB">
        <w:t xml:space="preserve"> </w:t>
      </w:r>
    </w:p>
    <w:p w14:paraId="3697C16C" w14:textId="77777777" w:rsidR="0093720E" w:rsidRPr="008D74AB" w:rsidRDefault="0093720E" w:rsidP="00157ADE">
      <w:pPr>
        <w:widowControl/>
        <w:numPr>
          <w:ilvl w:val="0"/>
          <w:numId w:val="14"/>
        </w:numPr>
        <w:autoSpaceDE/>
        <w:autoSpaceDN/>
        <w:spacing w:after="5" w:line="249" w:lineRule="auto"/>
        <w:ind w:left="0" w:right="9" w:hanging="360"/>
        <w:jc w:val="both"/>
      </w:pPr>
      <w:r w:rsidRPr="008D74AB">
        <w:rPr>
          <w:color w:val="222222"/>
        </w:rPr>
        <w:t>FRU's still not functional - no monitoring.</w:t>
      </w:r>
      <w:r w:rsidRPr="008D74AB">
        <w:t xml:space="preserve"> </w:t>
      </w:r>
    </w:p>
    <w:p w14:paraId="76E418E2" w14:textId="77777777" w:rsidR="0093720E" w:rsidRPr="008D74AB" w:rsidRDefault="0093720E" w:rsidP="0093720E">
      <w:pPr>
        <w:jc w:val="both"/>
      </w:pPr>
      <w:r w:rsidRPr="008D74AB">
        <w:rPr>
          <w:color w:val="222222"/>
        </w:rPr>
        <w:t xml:space="preserve"> </w:t>
      </w:r>
    </w:p>
    <w:p w14:paraId="279B8F56" w14:textId="77777777" w:rsidR="0093720E" w:rsidRPr="008D74AB" w:rsidRDefault="0093720E" w:rsidP="0093720E">
      <w:pPr>
        <w:jc w:val="both"/>
      </w:pPr>
      <w:r w:rsidRPr="008D74AB">
        <w:rPr>
          <w:color w:val="222222"/>
        </w:rPr>
        <w:t xml:space="preserve"> </w:t>
      </w:r>
    </w:p>
    <w:p w14:paraId="15D6AC30" w14:textId="77777777" w:rsidR="0093720E" w:rsidRPr="008D74AB" w:rsidRDefault="0093720E" w:rsidP="0093720E">
      <w:pPr>
        <w:spacing w:after="5" w:line="249" w:lineRule="auto"/>
        <w:ind w:left="-5" w:hanging="10"/>
        <w:jc w:val="both"/>
      </w:pPr>
      <w:r w:rsidRPr="008D74AB">
        <w:rPr>
          <w:b/>
          <w:color w:val="222222"/>
        </w:rPr>
        <w:t xml:space="preserve">Lessons and Future Directions: </w:t>
      </w:r>
    </w:p>
    <w:p w14:paraId="67986E06" w14:textId="77777777" w:rsidR="0093720E" w:rsidRPr="008D74AB" w:rsidRDefault="0093720E" w:rsidP="00157ADE">
      <w:pPr>
        <w:widowControl/>
        <w:numPr>
          <w:ilvl w:val="1"/>
          <w:numId w:val="14"/>
        </w:numPr>
        <w:autoSpaceDE/>
        <w:autoSpaceDN/>
        <w:spacing w:after="5" w:line="249" w:lineRule="auto"/>
        <w:ind w:left="0" w:right="9" w:hanging="360"/>
        <w:jc w:val="both"/>
      </w:pPr>
      <w:r w:rsidRPr="008D74AB">
        <w:rPr>
          <w:color w:val="222222"/>
        </w:rPr>
        <w:t xml:space="preserve">Key objectives are improving availability, utilization and quality of </w:t>
      </w:r>
      <w:proofErr w:type="spellStart"/>
      <w:r w:rsidRPr="008D74AB">
        <w:rPr>
          <w:color w:val="222222"/>
        </w:rPr>
        <w:t>EmOC</w:t>
      </w:r>
      <w:proofErr w:type="spellEnd"/>
      <w:r w:rsidRPr="008D74AB">
        <w:rPr>
          <w:color w:val="222222"/>
        </w:rPr>
        <w:t xml:space="preserve">. </w:t>
      </w:r>
    </w:p>
    <w:p w14:paraId="5DC1CC0C" w14:textId="77777777" w:rsidR="0093720E" w:rsidRPr="008D74AB" w:rsidRDefault="0093720E" w:rsidP="00157ADE">
      <w:pPr>
        <w:widowControl/>
        <w:numPr>
          <w:ilvl w:val="1"/>
          <w:numId w:val="14"/>
        </w:numPr>
        <w:autoSpaceDE/>
        <w:autoSpaceDN/>
        <w:spacing w:after="5" w:line="249" w:lineRule="auto"/>
        <w:ind w:left="0" w:right="9" w:hanging="360"/>
        <w:jc w:val="both"/>
      </w:pPr>
      <w:r w:rsidRPr="008D74AB">
        <w:rPr>
          <w:color w:val="222222"/>
        </w:rPr>
        <w:t xml:space="preserve">Stepwise improvements. </w:t>
      </w:r>
    </w:p>
    <w:p w14:paraId="6EBDC977" w14:textId="77777777" w:rsidR="0093720E" w:rsidRPr="008D74AB" w:rsidRDefault="0093720E" w:rsidP="0093720E">
      <w:pPr>
        <w:jc w:val="both"/>
      </w:pPr>
      <w:r w:rsidRPr="008D74AB">
        <w:rPr>
          <w:b/>
          <w:color w:val="222222"/>
        </w:rPr>
        <w:t xml:space="preserve"> </w:t>
      </w:r>
    </w:p>
    <w:p w14:paraId="01E6C3A9" w14:textId="77777777" w:rsidR="0093720E" w:rsidRPr="008D74AB" w:rsidRDefault="0093720E" w:rsidP="0093720E">
      <w:pPr>
        <w:spacing w:after="5" w:line="249" w:lineRule="auto"/>
        <w:ind w:left="-5" w:hanging="10"/>
        <w:jc w:val="both"/>
      </w:pPr>
      <w:r w:rsidRPr="008D74AB">
        <w:rPr>
          <w:b/>
          <w:color w:val="222222"/>
        </w:rPr>
        <w:t xml:space="preserve">Recommendations Steps to be taken: </w:t>
      </w:r>
    </w:p>
    <w:p w14:paraId="0CECCD64" w14:textId="77777777" w:rsidR="0093720E" w:rsidRPr="008D74AB" w:rsidRDefault="0093720E" w:rsidP="00157ADE">
      <w:pPr>
        <w:widowControl/>
        <w:numPr>
          <w:ilvl w:val="1"/>
          <w:numId w:val="15"/>
        </w:numPr>
        <w:autoSpaceDE/>
        <w:autoSpaceDN/>
        <w:spacing w:after="5" w:line="249" w:lineRule="auto"/>
        <w:ind w:left="0" w:right="9" w:hanging="410"/>
        <w:jc w:val="both"/>
      </w:pPr>
      <w:r w:rsidRPr="008D74AB">
        <w:rPr>
          <w:color w:val="222222"/>
        </w:rPr>
        <w:t xml:space="preserve">Eradicate extreme poverty and hunger. </w:t>
      </w:r>
    </w:p>
    <w:p w14:paraId="73902223" w14:textId="77777777" w:rsidR="0093720E" w:rsidRPr="008D74AB" w:rsidRDefault="0093720E" w:rsidP="00157ADE">
      <w:pPr>
        <w:widowControl/>
        <w:numPr>
          <w:ilvl w:val="1"/>
          <w:numId w:val="15"/>
        </w:numPr>
        <w:autoSpaceDE/>
        <w:autoSpaceDN/>
        <w:spacing w:after="5" w:line="249" w:lineRule="auto"/>
        <w:ind w:left="0" w:right="9" w:hanging="410"/>
        <w:jc w:val="both"/>
      </w:pPr>
      <w:r w:rsidRPr="008D74AB">
        <w:rPr>
          <w:color w:val="222222"/>
        </w:rPr>
        <w:t xml:space="preserve">Achieve universal primary education. </w:t>
      </w:r>
    </w:p>
    <w:p w14:paraId="7B7A7B02" w14:textId="77777777" w:rsidR="0093720E" w:rsidRPr="008D74AB" w:rsidRDefault="0093720E" w:rsidP="00157ADE">
      <w:pPr>
        <w:widowControl/>
        <w:numPr>
          <w:ilvl w:val="1"/>
          <w:numId w:val="15"/>
        </w:numPr>
        <w:autoSpaceDE/>
        <w:autoSpaceDN/>
        <w:spacing w:after="5" w:line="249" w:lineRule="auto"/>
        <w:ind w:left="0" w:right="9" w:hanging="410"/>
        <w:jc w:val="both"/>
      </w:pPr>
      <w:r w:rsidRPr="008D74AB">
        <w:rPr>
          <w:color w:val="222222"/>
        </w:rPr>
        <w:t xml:space="preserve">Promote gender equality and empower women. </w:t>
      </w:r>
    </w:p>
    <w:p w14:paraId="24CDF8C9" w14:textId="77777777" w:rsidR="0093720E" w:rsidRPr="008D74AB" w:rsidRDefault="0093720E" w:rsidP="00157ADE">
      <w:pPr>
        <w:widowControl/>
        <w:numPr>
          <w:ilvl w:val="1"/>
          <w:numId w:val="15"/>
        </w:numPr>
        <w:autoSpaceDE/>
        <w:autoSpaceDN/>
        <w:spacing w:after="5" w:line="249" w:lineRule="auto"/>
        <w:ind w:left="0" w:right="9" w:hanging="410"/>
        <w:jc w:val="both"/>
      </w:pPr>
      <w:r w:rsidRPr="008D74AB">
        <w:rPr>
          <w:color w:val="222222"/>
        </w:rPr>
        <w:t xml:space="preserve">Reduce child mortality. </w:t>
      </w:r>
    </w:p>
    <w:p w14:paraId="0CCDF0A5" w14:textId="77777777" w:rsidR="0093720E" w:rsidRPr="008D74AB" w:rsidRDefault="0093720E" w:rsidP="00157ADE">
      <w:pPr>
        <w:widowControl/>
        <w:numPr>
          <w:ilvl w:val="1"/>
          <w:numId w:val="15"/>
        </w:numPr>
        <w:autoSpaceDE/>
        <w:autoSpaceDN/>
        <w:spacing w:after="5" w:line="249" w:lineRule="auto"/>
        <w:ind w:left="0" w:right="9" w:hanging="410"/>
        <w:jc w:val="both"/>
      </w:pPr>
      <w:r w:rsidRPr="008D74AB">
        <w:rPr>
          <w:color w:val="222222"/>
        </w:rPr>
        <w:t xml:space="preserve">Improve maternal health. </w:t>
      </w:r>
    </w:p>
    <w:p w14:paraId="53959134" w14:textId="77777777" w:rsidR="0093720E" w:rsidRPr="008D74AB" w:rsidRDefault="0093720E" w:rsidP="00157ADE">
      <w:pPr>
        <w:widowControl/>
        <w:numPr>
          <w:ilvl w:val="1"/>
          <w:numId w:val="15"/>
        </w:numPr>
        <w:autoSpaceDE/>
        <w:autoSpaceDN/>
        <w:spacing w:after="5" w:line="249" w:lineRule="auto"/>
        <w:ind w:left="0" w:right="9" w:hanging="410"/>
        <w:jc w:val="both"/>
      </w:pPr>
      <w:r w:rsidRPr="008D74AB">
        <w:rPr>
          <w:color w:val="222222"/>
        </w:rPr>
        <w:t xml:space="preserve">Combat HIV/AIDS malaria and other diseases. </w:t>
      </w:r>
    </w:p>
    <w:p w14:paraId="2BF058A0" w14:textId="77777777" w:rsidR="0093720E" w:rsidRPr="008D74AB" w:rsidRDefault="0093720E" w:rsidP="00157ADE">
      <w:pPr>
        <w:widowControl/>
        <w:numPr>
          <w:ilvl w:val="1"/>
          <w:numId w:val="15"/>
        </w:numPr>
        <w:autoSpaceDE/>
        <w:autoSpaceDN/>
        <w:spacing w:after="5" w:line="249" w:lineRule="auto"/>
        <w:ind w:left="0" w:right="9" w:hanging="410"/>
        <w:jc w:val="both"/>
      </w:pPr>
      <w:r w:rsidRPr="008D74AB">
        <w:rPr>
          <w:color w:val="222222"/>
        </w:rPr>
        <w:t xml:space="preserve">Ensure environmental sustainability. </w:t>
      </w:r>
    </w:p>
    <w:p w14:paraId="3E84B8B5" w14:textId="77777777" w:rsidR="0093720E" w:rsidRPr="008D74AB" w:rsidRDefault="0093720E" w:rsidP="00157ADE">
      <w:pPr>
        <w:widowControl/>
        <w:numPr>
          <w:ilvl w:val="1"/>
          <w:numId w:val="15"/>
        </w:numPr>
        <w:autoSpaceDE/>
        <w:autoSpaceDN/>
        <w:spacing w:after="5" w:line="249" w:lineRule="auto"/>
        <w:ind w:left="0" w:right="9" w:hanging="410"/>
        <w:jc w:val="both"/>
      </w:pPr>
      <w:r w:rsidRPr="008D74AB">
        <w:rPr>
          <w:color w:val="222222"/>
        </w:rPr>
        <w:t xml:space="preserve">A global partnership for development. </w:t>
      </w:r>
    </w:p>
    <w:p w14:paraId="04AED5A5" w14:textId="77777777" w:rsidR="0093720E" w:rsidRPr="008D74AB" w:rsidRDefault="0093720E" w:rsidP="0093720E">
      <w:pPr>
        <w:ind w:left="720"/>
        <w:jc w:val="both"/>
      </w:pPr>
      <w:r w:rsidRPr="008D74AB">
        <w:rPr>
          <w:color w:val="222222"/>
        </w:rPr>
        <w:t xml:space="preserve"> </w:t>
      </w:r>
    </w:p>
    <w:p w14:paraId="4246BEE8" w14:textId="77777777" w:rsidR="0093720E" w:rsidRPr="008D74AB" w:rsidRDefault="0093720E" w:rsidP="0093720E">
      <w:pPr>
        <w:spacing w:after="5" w:line="249" w:lineRule="auto"/>
        <w:ind w:left="-5" w:hanging="10"/>
        <w:jc w:val="both"/>
      </w:pPr>
      <w:r w:rsidRPr="008D74AB">
        <w:rPr>
          <w:b/>
          <w:color w:val="222222"/>
        </w:rPr>
        <w:t xml:space="preserve">Benefits of Obstetrics ICU: </w:t>
      </w:r>
    </w:p>
    <w:p w14:paraId="2F16AB51" w14:textId="77777777" w:rsidR="0093720E" w:rsidRPr="008D74AB" w:rsidRDefault="0093720E" w:rsidP="0093720E">
      <w:pPr>
        <w:spacing w:after="5" w:line="249" w:lineRule="auto"/>
        <w:ind w:left="-5" w:right="9" w:hanging="10"/>
        <w:jc w:val="both"/>
      </w:pPr>
      <w:r w:rsidRPr="008D74AB">
        <w:rPr>
          <w:color w:val="222222"/>
        </w:rPr>
        <w:t xml:space="preserve"> Prevention and early recognition of problems, prompt management, peripartum monitoring, residents - training, non-invasive monitoring, invasive, medical application, </w:t>
      </w:r>
      <w:proofErr w:type="spellStart"/>
      <w:r w:rsidRPr="008D74AB">
        <w:rPr>
          <w:color w:val="222222"/>
        </w:rPr>
        <w:t>foetal</w:t>
      </w:r>
      <w:proofErr w:type="spellEnd"/>
      <w:r w:rsidRPr="008D74AB">
        <w:rPr>
          <w:color w:val="222222"/>
        </w:rPr>
        <w:t xml:space="preserve"> monitoring. India can reduce MMR. But needs political and societal commitment. [</w:t>
      </w:r>
      <w:r w:rsidRPr="008D74AB">
        <w:t xml:space="preserve">Insight Maternal Mortality-An </w:t>
      </w:r>
    </w:p>
    <w:p w14:paraId="13B6FE85" w14:textId="77777777" w:rsidR="0093720E" w:rsidRPr="008D74AB" w:rsidRDefault="0093720E" w:rsidP="0093720E">
      <w:pPr>
        <w:spacing w:after="5" w:line="249" w:lineRule="auto"/>
        <w:ind w:left="-5" w:right="9" w:hanging="10"/>
        <w:jc w:val="both"/>
      </w:pPr>
      <w:r w:rsidRPr="008D74AB">
        <w:t>Indian Facebook, 2012 page</w:t>
      </w:r>
      <w:r w:rsidRPr="008D74AB">
        <w:rPr>
          <w:color w:val="222222"/>
        </w:rPr>
        <w:t xml:space="preserve"> 117-122, 164, </w:t>
      </w:r>
      <w:proofErr w:type="spellStart"/>
      <w:r w:rsidRPr="008D74AB">
        <w:rPr>
          <w:color w:val="222222"/>
        </w:rPr>
        <w:t>jaypee</w:t>
      </w:r>
      <w:proofErr w:type="spellEnd"/>
      <w:r w:rsidRPr="008D74AB">
        <w:rPr>
          <w:color w:val="222222"/>
        </w:rPr>
        <w:t xml:space="preserve"> brothers] </w:t>
      </w:r>
    </w:p>
    <w:p w14:paraId="191204BF" w14:textId="18F24A79" w:rsidR="0093720E" w:rsidRDefault="0093720E" w:rsidP="0093720E">
      <w:pPr>
        <w:jc w:val="both"/>
        <w:rPr>
          <w:b/>
          <w:color w:val="222222"/>
        </w:rPr>
      </w:pPr>
      <w:r w:rsidRPr="008D74AB">
        <w:rPr>
          <w:b/>
          <w:color w:val="222222"/>
        </w:rPr>
        <w:t>"Maternal mortality is a neglected tragedy and it has been neglected because those who suffer are neglected people with least power and influence, they are poor, the rural peasants and above all women”.</w:t>
      </w:r>
    </w:p>
    <w:p w14:paraId="221FCF7D" w14:textId="3967A57C" w:rsidR="00A90BB9" w:rsidRDefault="00A90BB9" w:rsidP="0093720E">
      <w:pPr>
        <w:jc w:val="both"/>
        <w:rPr>
          <w:b/>
          <w:color w:val="222222"/>
        </w:rPr>
      </w:pPr>
    </w:p>
    <w:p w14:paraId="58444CEE" w14:textId="77777777" w:rsidR="00A90BB9" w:rsidRDefault="00A90BB9" w:rsidP="0093720E">
      <w:pPr>
        <w:jc w:val="both"/>
        <w:rPr>
          <w:rFonts w:cstheme="minorHAnsi"/>
          <w:highlight w:val="yellow"/>
          <w:lang w:val="en-IN"/>
        </w:rPr>
      </w:pPr>
    </w:p>
    <w:p w14:paraId="44F307DE" w14:textId="77777777" w:rsidR="00A90BB9" w:rsidRPr="00E97C24" w:rsidRDefault="00A90BB9" w:rsidP="00A90BB9">
      <w:pPr>
        <w:jc w:val="both"/>
        <w:rPr>
          <w:rFonts w:cstheme="minorHAnsi"/>
          <w:b/>
          <w:bCs/>
          <w:caps/>
          <w:lang w:val="en-IN"/>
        </w:rPr>
      </w:pPr>
      <w:r w:rsidRPr="00E97C24">
        <w:rPr>
          <w:rFonts w:cstheme="minorHAnsi"/>
          <w:b/>
          <w:bCs/>
          <w:caps/>
          <w:lang w:val="en-IN"/>
        </w:rPr>
        <w:t xml:space="preserve">H) MMR SGRD IMS and R Amritsar (Punjab) Reported by: </w:t>
      </w:r>
    </w:p>
    <w:p w14:paraId="1C14C6C5" w14:textId="3A81A84A" w:rsidR="00A90BB9" w:rsidRPr="00E97C24" w:rsidRDefault="00A90BB9" w:rsidP="00A90BB9">
      <w:pPr>
        <w:jc w:val="both"/>
        <w:rPr>
          <w:rFonts w:cstheme="minorHAnsi"/>
          <w:b/>
          <w:bCs/>
          <w:caps/>
          <w:highlight w:val="yellow"/>
          <w:lang w:val="en-IN"/>
        </w:rPr>
      </w:pPr>
      <w:r w:rsidRPr="00E97C24">
        <w:rPr>
          <w:rFonts w:cstheme="minorHAnsi"/>
          <w:b/>
          <w:bCs/>
          <w:lang w:val="en-IN"/>
        </w:rPr>
        <w:t>Prof</w:t>
      </w:r>
      <w:r w:rsidRPr="00A90BB9">
        <w:rPr>
          <w:rFonts w:cstheme="minorHAnsi"/>
          <w:lang w:val="en-IN"/>
        </w:rPr>
        <w:t xml:space="preserve"> </w:t>
      </w:r>
      <w:r w:rsidRPr="00E97C24">
        <w:rPr>
          <w:rFonts w:cstheme="minorHAnsi"/>
          <w:b/>
          <w:bCs/>
          <w:caps/>
          <w:lang w:val="en-IN"/>
        </w:rPr>
        <w:t>Madhu Nagpal</w:t>
      </w:r>
    </w:p>
    <w:p w14:paraId="5BA613AA" w14:textId="3C78B35E" w:rsidR="00A90BB9" w:rsidRDefault="00A90BB9" w:rsidP="00B3520F">
      <w:pPr>
        <w:jc w:val="both"/>
        <w:rPr>
          <w:rFonts w:cstheme="minorHAnsi"/>
          <w:highlight w:val="yellow"/>
          <w:lang w:val="en-IN"/>
        </w:rPr>
      </w:pPr>
    </w:p>
    <w:p w14:paraId="71250FA5" w14:textId="77777777" w:rsidR="00441053" w:rsidRPr="008D74AB" w:rsidRDefault="00441053" w:rsidP="00157ADE">
      <w:pPr>
        <w:widowControl/>
        <w:numPr>
          <w:ilvl w:val="0"/>
          <w:numId w:val="16"/>
        </w:numPr>
        <w:autoSpaceDE/>
        <w:autoSpaceDN/>
        <w:spacing w:after="10" w:line="229" w:lineRule="auto"/>
        <w:ind w:left="0" w:hanging="360"/>
        <w:jc w:val="both"/>
      </w:pPr>
      <w:r w:rsidRPr="008D74AB">
        <w:rPr>
          <w:rFonts w:eastAsia="Arial" w:cs="Arial"/>
          <w:color w:val="222222"/>
        </w:rPr>
        <w:lastRenderedPageBreak/>
        <w:t xml:space="preserve">Improving infrastructure for maternity services at every step including training of all paramedics even transport vehicle drivers to act swiftly in case of emergency. </w:t>
      </w:r>
    </w:p>
    <w:p w14:paraId="35D623B4" w14:textId="77777777" w:rsidR="00441053" w:rsidRPr="008D74AB" w:rsidRDefault="00441053" w:rsidP="00157ADE">
      <w:pPr>
        <w:widowControl/>
        <w:numPr>
          <w:ilvl w:val="0"/>
          <w:numId w:val="16"/>
        </w:numPr>
        <w:autoSpaceDE/>
        <w:autoSpaceDN/>
        <w:spacing w:after="10" w:line="229" w:lineRule="auto"/>
        <w:ind w:left="0" w:hanging="360"/>
        <w:jc w:val="both"/>
      </w:pPr>
      <w:r w:rsidRPr="008D74AB">
        <w:rPr>
          <w:rFonts w:eastAsia="Arial" w:cs="Arial"/>
          <w:color w:val="222222"/>
        </w:rPr>
        <w:t>More emphasis on emergency obstetrical care with round the clock availability of specialists in primary/secondary healthcare.</w:t>
      </w:r>
      <w:r w:rsidRPr="008D74AB">
        <w:t xml:space="preserve"> </w:t>
      </w:r>
    </w:p>
    <w:p w14:paraId="7324867B" w14:textId="77777777" w:rsidR="00441053" w:rsidRPr="008D74AB" w:rsidRDefault="00441053" w:rsidP="00157ADE">
      <w:pPr>
        <w:widowControl/>
        <w:numPr>
          <w:ilvl w:val="0"/>
          <w:numId w:val="16"/>
        </w:numPr>
        <w:autoSpaceDE/>
        <w:autoSpaceDN/>
        <w:spacing w:after="10" w:line="229" w:lineRule="auto"/>
        <w:ind w:left="0" w:hanging="360"/>
        <w:jc w:val="both"/>
      </w:pPr>
      <w:r w:rsidRPr="008D74AB">
        <w:rPr>
          <w:rFonts w:eastAsia="Arial" w:cs="Arial"/>
          <w:color w:val="222222"/>
        </w:rPr>
        <w:t>Mandatory antenatal booking with institutional delivery being emphasized.</w:t>
      </w:r>
      <w:r w:rsidRPr="008D74AB">
        <w:t xml:space="preserve"> </w:t>
      </w:r>
    </w:p>
    <w:p w14:paraId="5B481192" w14:textId="77777777" w:rsidR="00441053" w:rsidRPr="008D74AB" w:rsidRDefault="00441053" w:rsidP="00157ADE">
      <w:pPr>
        <w:widowControl/>
        <w:numPr>
          <w:ilvl w:val="0"/>
          <w:numId w:val="16"/>
        </w:numPr>
        <w:autoSpaceDE/>
        <w:autoSpaceDN/>
        <w:spacing w:after="10" w:line="229" w:lineRule="auto"/>
        <w:ind w:left="0" w:hanging="360"/>
        <w:jc w:val="both"/>
      </w:pPr>
      <w:r w:rsidRPr="008D74AB">
        <w:rPr>
          <w:rFonts w:eastAsia="Arial" w:cs="Arial"/>
          <w:color w:val="222222"/>
        </w:rPr>
        <w:t xml:space="preserve">Team work for critical care obstetrics, availability of HDU, CCU beds and NICU facilities for improving maternal and perinatal outcome. </w:t>
      </w:r>
    </w:p>
    <w:p w14:paraId="76D6F5A9" w14:textId="77777777" w:rsidR="00441053" w:rsidRPr="008D74AB" w:rsidRDefault="00441053" w:rsidP="00157ADE">
      <w:pPr>
        <w:widowControl/>
        <w:numPr>
          <w:ilvl w:val="0"/>
          <w:numId w:val="16"/>
        </w:numPr>
        <w:autoSpaceDE/>
        <w:autoSpaceDN/>
        <w:spacing w:after="10" w:line="229" w:lineRule="auto"/>
        <w:ind w:left="0" w:hanging="360"/>
        <w:jc w:val="both"/>
      </w:pPr>
      <w:r w:rsidRPr="008D74AB">
        <w:rPr>
          <w:rFonts w:eastAsia="Arial" w:cs="Arial"/>
          <w:color w:val="222222"/>
        </w:rPr>
        <w:t>Ensuring availability of blood and its components whenever required in emergency situations.</w:t>
      </w:r>
      <w:r w:rsidRPr="008D74AB">
        <w:t xml:space="preserve"> </w:t>
      </w:r>
    </w:p>
    <w:p w14:paraId="2F9B5C9E" w14:textId="77777777" w:rsidR="00441053" w:rsidRPr="008D74AB" w:rsidRDefault="00441053" w:rsidP="00157ADE">
      <w:pPr>
        <w:widowControl/>
        <w:numPr>
          <w:ilvl w:val="0"/>
          <w:numId w:val="16"/>
        </w:numPr>
        <w:autoSpaceDE/>
        <w:autoSpaceDN/>
        <w:spacing w:after="10" w:line="229" w:lineRule="auto"/>
        <w:ind w:left="0" w:hanging="360"/>
        <w:jc w:val="both"/>
      </w:pPr>
      <w:proofErr w:type="spellStart"/>
      <w:r w:rsidRPr="008D74AB">
        <w:rPr>
          <w:rFonts w:eastAsia="Arial" w:cs="Arial"/>
          <w:color w:val="222222"/>
        </w:rPr>
        <w:t>Anaemia</w:t>
      </w:r>
      <w:proofErr w:type="spellEnd"/>
      <w:r w:rsidRPr="008D74AB">
        <w:rPr>
          <w:rFonts w:eastAsia="Arial" w:cs="Arial"/>
          <w:color w:val="222222"/>
        </w:rPr>
        <w:t xml:space="preserve"> prevention is an important aspect keeping in view the prevalence in pregnancy.</w:t>
      </w:r>
      <w:r w:rsidRPr="008D74AB">
        <w:t xml:space="preserve"> </w:t>
      </w:r>
    </w:p>
    <w:p w14:paraId="763CD590" w14:textId="77777777" w:rsidR="00441053" w:rsidRPr="008D74AB" w:rsidRDefault="00441053" w:rsidP="00157ADE">
      <w:pPr>
        <w:widowControl/>
        <w:numPr>
          <w:ilvl w:val="0"/>
          <w:numId w:val="16"/>
        </w:numPr>
        <w:autoSpaceDE/>
        <w:autoSpaceDN/>
        <w:spacing w:after="10" w:line="229" w:lineRule="auto"/>
        <w:ind w:left="0" w:hanging="360"/>
        <w:jc w:val="both"/>
      </w:pPr>
      <w:r w:rsidRPr="008D74AB">
        <w:rPr>
          <w:rFonts w:eastAsia="Arial" w:cs="Arial"/>
          <w:color w:val="222222"/>
        </w:rPr>
        <w:t xml:space="preserve">Promoting the use of contraception to limit family structure which will improve women's health in general. </w:t>
      </w:r>
    </w:p>
    <w:p w14:paraId="16D9F00C" w14:textId="77777777" w:rsidR="00441053" w:rsidRPr="008D74AB" w:rsidRDefault="00441053" w:rsidP="00157ADE">
      <w:pPr>
        <w:widowControl/>
        <w:numPr>
          <w:ilvl w:val="0"/>
          <w:numId w:val="16"/>
        </w:numPr>
        <w:autoSpaceDE/>
        <w:autoSpaceDN/>
        <w:spacing w:after="10" w:line="229" w:lineRule="auto"/>
        <w:ind w:left="0" w:hanging="360"/>
        <w:jc w:val="both"/>
      </w:pPr>
      <w:r w:rsidRPr="008D74AB">
        <w:rPr>
          <w:rFonts w:eastAsia="Arial" w:cs="Arial"/>
          <w:color w:val="222222"/>
        </w:rPr>
        <w:t xml:space="preserve">During postgraduate teaching - emergency obstetrics, critical care, mock drills for shoulder dystocia, PPH, eclampsia management, step wise </w:t>
      </w:r>
      <w:proofErr w:type="spellStart"/>
      <w:r w:rsidRPr="008D74AB">
        <w:rPr>
          <w:rFonts w:eastAsia="Arial" w:cs="Arial"/>
          <w:color w:val="222222"/>
        </w:rPr>
        <w:t>devascularisation</w:t>
      </w:r>
      <w:proofErr w:type="spellEnd"/>
      <w:r w:rsidRPr="008D74AB">
        <w:rPr>
          <w:rFonts w:eastAsia="Arial" w:cs="Arial"/>
          <w:color w:val="222222"/>
        </w:rPr>
        <w:t xml:space="preserve"> should be essentially taught. </w:t>
      </w:r>
    </w:p>
    <w:p w14:paraId="41DAC437" w14:textId="77777777" w:rsidR="00441053" w:rsidRPr="008D74AB" w:rsidRDefault="00441053" w:rsidP="00157ADE">
      <w:pPr>
        <w:widowControl/>
        <w:numPr>
          <w:ilvl w:val="0"/>
          <w:numId w:val="16"/>
        </w:numPr>
        <w:autoSpaceDE/>
        <w:autoSpaceDN/>
        <w:spacing w:after="10" w:line="229" w:lineRule="auto"/>
        <w:ind w:left="0" w:hanging="360"/>
        <w:jc w:val="both"/>
      </w:pPr>
      <w:r w:rsidRPr="008D74AB">
        <w:rPr>
          <w:rFonts w:eastAsia="Arial" w:cs="Arial"/>
          <w:color w:val="222222"/>
        </w:rPr>
        <w:t xml:space="preserve">Implementation of national programs in true spirit is in woman's benefit. </w:t>
      </w:r>
    </w:p>
    <w:p w14:paraId="7D85F470" w14:textId="7006CD86" w:rsidR="00441053" w:rsidRDefault="00441053" w:rsidP="00441053">
      <w:pPr>
        <w:jc w:val="both"/>
        <w:rPr>
          <w:rFonts w:eastAsia="Arial" w:cs="Arial"/>
          <w:color w:val="222222"/>
        </w:rPr>
      </w:pPr>
      <w:r w:rsidRPr="008D74AB">
        <w:rPr>
          <w:rFonts w:eastAsia="Arial" w:cs="Arial"/>
          <w:color w:val="222222"/>
        </w:rPr>
        <w:t xml:space="preserve">Overall inculcation of will to work attitude will help a lot. [ </w:t>
      </w:r>
      <w:r w:rsidRPr="008D74AB">
        <w:t>Insight Maternal Mortality-An Indian Facebook, 2012 page</w:t>
      </w:r>
      <w:r w:rsidRPr="008D74AB">
        <w:rPr>
          <w:rFonts w:eastAsia="Arial" w:cs="Arial"/>
          <w:color w:val="222222"/>
        </w:rPr>
        <w:t xml:space="preserve"> -167-168, </w:t>
      </w:r>
      <w:proofErr w:type="spellStart"/>
      <w:r w:rsidRPr="008D74AB">
        <w:rPr>
          <w:rFonts w:eastAsia="Arial" w:cs="Arial"/>
          <w:color w:val="222222"/>
        </w:rPr>
        <w:t>jaypee</w:t>
      </w:r>
      <w:proofErr w:type="spellEnd"/>
      <w:r w:rsidRPr="008D74AB">
        <w:rPr>
          <w:rFonts w:eastAsia="Arial" w:cs="Arial"/>
          <w:color w:val="222222"/>
        </w:rPr>
        <w:t>]</w:t>
      </w:r>
    </w:p>
    <w:p w14:paraId="50078C88" w14:textId="4CA72B2D" w:rsidR="0096582D" w:rsidRDefault="0096582D" w:rsidP="00441053">
      <w:pPr>
        <w:jc w:val="both"/>
        <w:rPr>
          <w:rFonts w:eastAsia="Arial" w:cs="Arial"/>
          <w:color w:val="222222"/>
        </w:rPr>
      </w:pPr>
    </w:p>
    <w:p w14:paraId="55B4D98A" w14:textId="77777777" w:rsidR="0096582D" w:rsidRPr="0096582D" w:rsidRDefault="0096582D" w:rsidP="0096582D">
      <w:pPr>
        <w:jc w:val="both"/>
        <w:rPr>
          <w:rFonts w:cstheme="minorHAnsi"/>
          <w:b/>
          <w:bCs/>
          <w:caps/>
          <w:lang w:val="en-IN"/>
        </w:rPr>
      </w:pPr>
      <w:r w:rsidRPr="0096582D">
        <w:rPr>
          <w:rFonts w:cstheme="minorHAnsi"/>
          <w:b/>
          <w:bCs/>
          <w:caps/>
          <w:lang w:val="en-IN"/>
        </w:rPr>
        <w:t xml:space="preserve">I) Maternal Mortality in Andaman and Nicobar Island Reported by: </w:t>
      </w:r>
    </w:p>
    <w:p w14:paraId="207F4EB4" w14:textId="77777777" w:rsidR="0096582D" w:rsidRDefault="0096582D" w:rsidP="0096582D">
      <w:pPr>
        <w:jc w:val="both"/>
        <w:rPr>
          <w:rFonts w:cstheme="minorHAnsi"/>
          <w:lang w:val="en-IN"/>
        </w:rPr>
      </w:pPr>
      <w:r w:rsidRPr="0096582D">
        <w:rPr>
          <w:rFonts w:cstheme="minorHAnsi"/>
          <w:lang w:val="en-IN"/>
        </w:rPr>
        <w:t xml:space="preserve">Prof </w:t>
      </w:r>
      <w:r w:rsidRPr="0096582D">
        <w:rPr>
          <w:rFonts w:cstheme="minorHAnsi"/>
          <w:b/>
          <w:bCs/>
          <w:caps/>
          <w:lang w:val="en-IN"/>
        </w:rPr>
        <w:t>MK Saha,</w:t>
      </w:r>
      <w:r w:rsidRPr="0096582D">
        <w:rPr>
          <w:rFonts w:cstheme="minorHAnsi"/>
          <w:lang w:val="en-IN"/>
        </w:rPr>
        <w:t xml:space="preserve"> </w:t>
      </w:r>
    </w:p>
    <w:p w14:paraId="0F1FAB05" w14:textId="77777777" w:rsidR="0096582D" w:rsidRDefault="0096582D" w:rsidP="0096582D">
      <w:pPr>
        <w:jc w:val="both"/>
        <w:rPr>
          <w:rFonts w:cstheme="minorHAnsi"/>
          <w:lang w:val="en-IN"/>
        </w:rPr>
      </w:pPr>
      <w:r w:rsidRPr="0096582D">
        <w:rPr>
          <w:rFonts w:cstheme="minorHAnsi"/>
          <w:lang w:val="en-IN"/>
        </w:rPr>
        <w:t xml:space="preserve">Prof </w:t>
      </w:r>
      <w:r w:rsidRPr="0096582D">
        <w:rPr>
          <w:rFonts w:cstheme="minorHAnsi"/>
          <w:b/>
          <w:bCs/>
          <w:caps/>
          <w:lang w:val="en-IN"/>
        </w:rPr>
        <w:t>Indu Chawla,</w:t>
      </w:r>
      <w:r w:rsidRPr="0096582D">
        <w:rPr>
          <w:rFonts w:cstheme="minorHAnsi"/>
          <w:lang w:val="en-IN"/>
        </w:rPr>
        <w:t xml:space="preserve"> </w:t>
      </w:r>
    </w:p>
    <w:p w14:paraId="44303B28" w14:textId="4EFB05F0" w:rsidR="0096582D" w:rsidRDefault="0096582D" w:rsidP="0096582D">
      <w:pPr>
        <w:jc w:val="both"/>
        <w:rPr>
          <w:rFonts w:cstheme="minorHAnsi"/>
          <w:highlight w:val="yellow"/>
          <w:lang w:val="en-IN"/>
        </w:rPr>
      </w:pPr>
      <w:r w:rsidRPr="0096582D">
        <w:rPr>
          <w:rFonts w:cstheme="minorHAnsi"/>
          <w:lang w:val="en-IN"/>
        </w:rPr>
        <w:t xml:space="preserve">Prof </w:t>
      </w:r>
      <w:r w:rsidRPr="0096582D">
        <w:rPr>
          <w:rFonts w:cstheme="minorHAnsi"/>
          <w:b/>
          <w:bCs/>
          <w:caps/>
          <w:lang w:val="en-IN"/>
        </w:rPr>
        <w:t>Anis Akhtarkhavari</w:t>
      </w:r>
    </w:p>
    <w:p w14:paraId="5DC5323C" w14:textId="4B2E5911" w:rsidR="00441053" w:rsidRDefault="00441053" w:rsidP="00B3520F">
      <w:pPr>
        <w:jc w:val="both"/>
        <w:rPr>
          <w:rFonts w:cstheme="minorHAnsi"/>
          <w:highlight w:val="yellow"/>
          <w:lang w:val="en-IN"/>
        </w:rPr>
      </w:pPr>
    </w:p>
    <w:p w14:paraId="29600795" w14:textId="77777777" w:rsidR="0096582D" w:rsidRPr="008D74AB" w:rsidRDefault="0096582D" w:rsidP="0096582D">
      <w:pPr>
        <w:spacing w:after="192"/>
        <w:ind w:left="-5" w:hanging="10"/>
        <w:jc w:val="both"/>
      </w:pPr>
      <w:r w:rsidRPr="008D74AB">
        <w:rPr>
          <w:b/>
        </w:rPr>
        <w:t xml:space="preserve">POSITIVE CONTRIBUTORS TO LOWER MATERNAL MORTALITY IN ANDAMAN AND NICOBAR ISLANDS: </w:t>
      </w:r>
    </w:p>
    <w:p w14:paraId="640FB61E" w14:textId="77777777" w:rsidR="0096582D" w:rsidRPr="008D74AB" w:rsidRDefault="0096582D" w:rsidP="00157ADE">
      <w:pPr>
        <w:widowControl/>
        <w:numPr>
          <w:ilvl w:val="0"/>
          <w:numId w:val="17"/>
        </w:numPr>
        <w:autoSpaceDE/>
        <w:autoSpaceDN/>
        <w:spacing w:after="42" w:line="249" w:lineRule="auto"/>
        <w:ind w:left="0" w:hanging="410"/>
        <w:jc w:val="both"/>
      </w:pPr>
      <w:r w:rsidRPr="008D74AB">
        <w:t xml:space="preserve">Ninety-eight percent registration/booking of antenatal cases. </w:t>
      </w:r>
    </w:p>
    <w:p w14:paraId="49CA98AE" w14:textId="77777777" w:rsidR="0096582D" w:rsidRPr="008D74AB" w:rsidRDefault="0096582D" w:rsidP="00157ADE">
      <w:pPr>
        <w:widowControl/>
        <w:numPr>
          <w:ilvl w:val="0"/>
          <w:numId w:val="17"/>
        </w:numPr>
        <w:autoSpaceDE/>
        <w:autoSpaceDN/>
        <w:spacing w:after="42" w:line="249" w:lineRule="auto"/>
        <w:ind w:left="0" w:hanging="410"/>
        <w:jc w:val="both"/>
      </w:pPr>
      <w:r w:rsidRPr="008D74AB">
        <w:t xml:space="preserve">Eighty-eight percent institutional deliveries. </w:t>
      </w:r>
    </w:p>
    <w:p w14:paraId="7C5027BE" w14:textId="77777777" w:rsidR="0096582D" w:rsidRPr="008D74AB" w:rsidRDefault="0096582D" w:rsidP="00157ADE">
      <w:pPr>
        <w:widowControl/>
        <w:numPr>
          <w:ilvl w:val="0"/>
          <w:numId w:val="17"/>
        </w:numPr>
        <w:autoSpaceDE/>
        <w:autoSpaceDN/>
        <w:spacing w:after="42" w:line="249" w:lineRule="auto"/>
        <w:ind w:left="0" w:hanging="410"/>
        <w:jc w:val="both"/>
      </w:pPr>
      <w:r w:rsidRPr="008D74AB">
        <w:t xml:space="preserve">High level of motivation of blood donors. </w:t>
      </w:r>
    </w:p>
    <w:p w14:paraId="2A11B0BE" w14:textId="77777777" w:rsidR="0096582D" w:rsidRPr="008D74AB" w:rsidRDefault="0096582D" w:rsidP="00157ADE">
      <w:pPr>
        <w:widowControl/>
        <w:numPr>
          <w:ilvl w:val="0"/>
          <w:numId w:val="17"/>
        </w:numPr>
        <w:autoSpaceDE/>
        <w:autoSpaceDN/>
        <w:spacing w:after="42" w:line="249" w:lineRule="auto"/>
        <w:ind w:left="0" w:hanging="410"/>
        <w:jc w:val="both"/>
      </w:pPr>
      <w:r w:rsidRPr="008D74AB">
        <w:t xml:space="preserve">Efficient transportation system. </w:t>
      </w:r>
    </w:p>
    <w:p w14:paraId="03B6214C" w14:textId="77777777" w:rsidR="0096582D" w:rsidRPr="008D74AB" w:rsidRDefault="0096582D" w:rsidP="00157ADE">
      <w:pPr>
        <w:widowControl/>
        <w:numPr>
          <w:ilvl w:val="0"/>
          <w:numId w:val="17"/>
        </w:numPr>
        <w:autoSpaceDE/>
        <w:autoSpaceDN/>
        <w:spacing w:after="170" w:line="249" w:lineRule="auto"/>
        <w:ind w:left="0" w:hanging="410"/>
        <w:jc w:val="both"/>
      </w:pPr>
      <w:r w:rsidRPr="008D74AB">
        <w:t xml:space="preserve">Deliveries being conducted by nurses who have years of experience. </w:t>
      </w:r>
    </w:p>
    <w:p w14:paraId="7D2823E4" w14:textId="77777777" w:rsidR="0096582D" w:rsidRPr="008D74AB" w:rsidRDefault="0096582D" w:rsidP="0096582D">
      <w:pPr>
        <w:spacing w:after="192"/>
        <w:ind w:hanging="10"/>
        <w:jc w:val="both"/>
      </w:pPr>
      <w:r w:rsidRPr="008D74AB">
        <w:rPr>
          <w:b/>
        </w:rPr>
        <w:t xml:space="preserve">Shortcomings: </w:t>
      </w:r>
    </w:p>
    <w:p w14:paraId="07F5E661" w14:textId="77777777" w:rsidR="0096582D" w:rsidRPr="008D74AB" w:rsidRDefault="0096582D" w:rsidP="00157ADE">
      <w:pPr>
        <w:widowControl/>
        <w:numPr>
          <w:ilvl w:val="0"/>
          <w:numId w:val="18"/>
        </w:numPr>
        <w:autoSpaceDE/>
        <w:autoSpaceDN/>
        <w:spacing w:after="42" w:line="249" w:lineRule="auto"/>
        <w:ind w:left="0" w:hanging="360"/>
        <w:jc w:val="both"/>
      </w:pPr>
      <w:r w:rsidRPr="008D74AB">
        <w:t xml:space="preserve">Inadequate postoperative monitoring which requires services of resident doctors/trained house surgeons round the clock. </w:t>
      </w:r>
    </w:p>
    <w:p w14:paraId="7F93D726" w14:textId="77777777" w:rsidR="0096582D" w:rsidRPr="008D74AB" w:rsidRDefault="0096582D" w:rsidP="00157ADE">
      <w:pPr>
        <w:widowControl/>
        <w:numPr>
          <w:ilvl w:val="0"/>
          <w:numId w:val="18"/>
        </w:numPr>
        <w:autoSpaceDE/>
        <w:autoSpaceDN/>
        <w:spacing w:after="42" w:line="249" w:lineRule="auto"/>
        <w:ind w:left="0" w:hanging="360"/>
        <w:jc w:val="both"/>
      </w:pPr>
      <w:r w:rsidRPr="008D74AB">
        <w:t xml:space="preserve">No availability of swift access to life-saving technology. </w:t>
      </w:r>
    </w:p>
    <w:p w14:paraId="65B1CAAF" w14:textId="77777777" w:rsidR="0096582D" w:rsidRPr="008D74AB" w:rsidRDefault="0096582D" w:rsidP="00157ADE">
      <w:pPr>
        <w:widowControl/>
        <w:numPr>
          <w:ilvl w:val="0"/>
          <w:numId w:val="18"/>
        </w:numPr>
        <w:autoSpaceDE/>
        <w:autoSpaceDN/>
        <w:spacing w:after="42" w:line="249" w:lineRule="auto"/>
        <w:ind w:left="0" w:hanging="360"/>
        <w:jc w:val="both"/>
      </w:pPr>
      <w:r w:rsidRPr="008D74AB">
        <w:t xml:space="preserve">Despite very good antenatal coverage 16.66% maternal mortality was due to intractable heart failure secondary to severe </w:t>
      </w:r>
      <w:proofErr w:type="spellStart"/>
      <w:r w:rsidRPr="008D74AB">
        <w:t>anaemia</w:t>
      </w:r>
      <w:proofErr w:type="spellEnd"/>
      <w:r w:rsidRPr="008D74AB">
        <w:t xml:space="preserve">. A matter of grave concern. </w:t>
      </w:r>
    </w:p>
    <w:p w14:paraId="70B97B68" w14:textId="77777777" w:rsidR="0096582D" w:rsidRPr="008D74AB" w:rsidRDefault="0096582D" w:rsidP="00157ADE">
      <w:pPr>
        <w:widowControl/>
        <w:numPr>
          <w:ilvl w:val="0"/>
          <w:numId w:val="18"/>
        </w:numPr>
        <w:autoSpaceDE/>
        <w:autoSpaceDN/>
        <w:spacing w:after="42" w:line="249" w:lineRule="auto"/>
        <w:ind w:left="0" w:hanging="360"/>
        <w:jc w:val="both"/>
      </w:pPr>
      <w:r w:rsidRPr="008D74AB">
        <w:t xml:space="preserve">Geographical constraints arising out of scattered Islands. </w:t>
      </w:r>
    </w:p>
    <w:p w14:paraId="16C02AD6" w14:textId="77777777" w:rsidR="0096582D" w:rsidRPr="008D74AB" w:rsidRDefault="0096582D" w:rsidP="00157ADE">
      <w:pPr>
        <w:widowControl/>
        <w:numPr>
          <w:ilvl w:val="0"/>
          <w:numId w:val="18"/>
        </w:numPr>
        <w:autoSpaceDE/>
        <w:autoSpaceDN/>
        <w:spacing w:after="42" w:line="249" w:lineRule="auto"/>
        <w:ind w:left="0" w:hanging="360"/>
        <w:jc w:val="both"/>
      </w:pPr>
      <w:r w:rsidRPr="008D74AB">
        <w:t xml:space="preserve">Lack of blood bank facility in any place other than Port Blair. </w:t>
      </w:r>
    </w:p>
    <w:p w14:paraId="65381680" w14:textId="77777777" w:rsidR="0096582D" w:rsidRPr="008D74AB" w:rsidRDefault="0096582D" w:rsidP="00157ADE">
      <w:pPr>
        <w:widowControl/>
        <w:numPr>
          <w:ilvl w:val="0"/>
          <w:numId w:val="18"/>
        </w:numPr>
        <w:autoSpaceDE/>
        <w:autoSpaceDN/>
        <w:spacing w:after="9" w:line="249" w:lineRule="auto"/>
        <w:ind w:left="0" w:hanging="360"/>
        <w:jc w:val="both"/>
      </w:pPr>
      <w:r w:rsidRPr="008D74AB">
        <w:t xml:space="preserve">Reluctance of specialists to join Andaman and Nicobar Islands. </w:t>
      </w:r>
    </w:p>
    <w:p w14:paraId="33C426A2" w14:textId="77777777" w:rsidR="0096582D" w:rsidRPr="008D74AB" w:rsidRDefault="0096582D" w:rsidP="0096582D">
      <w:pPr>
        <w:jc w:val="both"/>
      </w:pPr>
      <w:r w:rsidRPr="008D74AB">
        <w:t xml:space="preserve"> </w:t>
      </w:r>
    </w:p>
    <w:p w14:paraId="070AF18B" w14:textId="77777777" w:rsidR="0096582D" w:rsidRPr="008D74AB" w:rsidRDefault="0096582D" w:rsidP="0096582D">
      <w:pPr>
        <w:spacing w:after="192"/>
        <w:ind w:hanging="10"/>
        <w:jc w:val="both"/>
      </w:pPr>
      <w:r w:rsidRPr="008D74AB">
        <w:t xml:space="preserve"> </w:t>
      </w:r>
      <w:r w:rsidRPr="008D74AB">
        <w:rPr>
          <w:b/>
        </w:rPr>
        <w:t xml:space="preserve">Remedial Measures that have been taken Over the Years </w:t>
      </w:r>
    </w:p>
    <w:p w14:paraId="49E1090F" w14:textId="77777777" w:rsidR="0096582D" w:rsidRPr="008D74AB" w:rsidRDefault="0096582D" w:rsidP="00157ADE">
      <w:pPr>
        <w:widowControl/>
        <w:numPr>
          <w:ilvl w:val="0"/>
          <w:numId w:val="19"/>
        </w:numPr>
        <w:autoSpaceDE/>
        <w:autoSpaceDN/>
        <w:spacing w:after="42" w:line="249" w:lineRule="auto"/>
        <w:ind w:left="0" w:hanging="360"/>
        <w:jc w:val="both"/>
      </w:pPr>
      <w:r w:rsidRPr="008D74AB">
        <w:t xml:space="preserve">Training of medical officers in emergency obstetrics: 2 doctors trained so far. </w:t>
      </w:r>
    </w:p>
    <w:p w14:paraId="59255AB1" w14:textId="77777777" w:rsidR="0096582D" w:rsidRPr="008D74AB" w:rsidRDefault="0096582D" w:rsidP="00157ADE">
      <w:pPr>
        <w:widowControl/>
        <w:numPr>
          <w:ilvl w:val="0"/>
          <w:numId w:val="19"/>
        </w:numPr>
        <w:autoSpaceDE/>
        <w:autoSpaceDN/>
        <w:spacing w:after="42" w:line="249" w:lineRule="auto"/>
        <w:ind w:left="0" w:hanging="360"/>
        <w:jc w:val="both"/>
      </w:pPr>
      <w:r w:rsidRPr="008D74AB">
        <w:t xml:space="preserve">Training of staff nurses in skilled birth attendants (SBA): 54 nurses trained already and the training process is ongoing. </w:t>
      </w:r>
    </w:p>
    <w:p w14:paraId="091514C4" w14:textId="77777777" w:rsidR="0096582D" w:rsidRPr="008D74AB" w:rsidRDefault="0096582D" w:rsidP="00157ADE">
      <w:pPr>
        <w:widowControl/>
        <w:numPr>
          <w:ilvl w:val="0"/>
          <w:numId w:val="19"/>
        </w:numPr>
        <w:autoSpaceDE/>
        <w:autoSpaceDN/>
        <w:spacing w:after="42" w:line="249" w:lineRule="auto"/>
        <w:ind w:left="0" w:hanging="360"/>
        <w:jc w:val="both"/>
      </w:pPr>
      <w:r w:rsidRPr="008D74AB">
        <w:t xml:space="preserve">Reproductive and child health (RCH) training to nursing personnel: 111 staff nurses, 3 PHN, 27 LHV, 182 ANM and 29 AANM have already been trained. </w:t>
      </w:r>
    </w:p>
    <w:p w14:paraId="08CA5C3A" w14:textId="77777777" w:rsidR="0096582D" w:rsidRPr="008D74AB" w:rsidRDefault="0096582D" w:rsidP="00157ADE">
      <w:pPr>
        <w:widowControl/>
        <w:numPr>
          <w:ilvl w:val="0"/>
          <w:numId w:val="19"/>
        </w:numPr>
        <w:autoSpaceDE/>
        <w:autoSpaceDN/>
        <w:spacing w:after="42" w:line="249" w:lineRule="auto"/>
        <w:ind w:left="0" w:hanging="360"/>
        <w:jc w:val="both"/>
      </w:pPr>
      <w:r w:rsidRPr="008D74AB">
        <w:t xml:space="preserve">Provision of kits at several health </w:t>
      </w:r>
      <w:proofErr w:type="spellStart"/>
      <w:r w:rsidRPr="008D74AB">
        <w:t>centres</w:t>
      </w:r>
      <w:proofErr w:type="spellEnd"/>
      <w:r w:rsidRPr="008D74AB">
        <w:t xml:space="preserve"> for testing blood for HIV and </w:t>
      </w:r>
      <w:proofErr w:type="spellStart"/>
      <w:r w:rsidRPr="008D74AB">
        <w:t>HbsAg</w:t>
      </w:r>
      <w:proofErr w:type="spellEnd"/>
      <w:r w:rsidRPr="008D74AB">
        <w:t xml:space="preserve"> to facilitate transfusion in remote areas in cases of postpartum haemorrhage. </w:t>
      </w:r>
    </w:p>
    <w:p w14:paraId="5640D950" w14:textId="77777777" w:rsidR="0096582D" w:rsidRPr="008D74AB" w:rsidRDefault="0096582D" w:rsidP="00157ADE">
      <w:pPr>
        <w:widowControl/>
        <w:numPr>
          <w:ilvl w:val="0"/>
          <w:numId w:val="19"/>
        </w:numPr>
        <w:autoSpaceDE/>
        <w:autoSpaceDN/>
        <w:spacing w:after="42" w:line="249" w:lineRule="auto"/>
        <w:ind w:left="0" w:hanging="360"/>
        <w:jc w:val="both"/>
      </w:pPr>
      <w:r w:rsidRPr="008D74AB">
        <w:t xml:space="preserve">Provision of Pitocin, </w:t>
      </w:r>
      <w:proofErr w:type="spellStart"/>
      <w:r w:rsidRPr="008D74AB">
        <w:t>Methergin</w:t>
      </w:r>
      <w:proofErr w:type="spellEnd"/>
      <w:r w:rsidRPr="008D74AB">
        <w:t xml:space="preserve"> and magnesium sulphate to all sub enters and all these plus injectable prostaglandins to all PHCS and CHCS to combat PPH. </w:t>
      </w:r>
    </w:p>
    <w:p w14:paraId="10DDAD67" w14:textId="77777777" w:rsidR="0096582D" w:rsidRPr="008D74AB" w:rsidRDefault="0096582D" w:rsidP="00157ADE">
      <w:pPr>
        <w:widowControl/>
        <w:numPr>
          <w:ilvl w:val="0"/>
          <w:numId w:val="19"/>
        </w:numPr>
        <w:autoSpaceDE/>
        <w:autoSpaceDN/>
        <w:spacing w:after="42" w:line="249" w:lineRule="auto"/>
        <w:ind w:left="0" w:hanging="360"/>
        <w:jc w:val="both"/>
      </w:pPr>
      <w:r w:rsidRPr="008D74AB">
        <w:t xml:space="preserve">Contacting the </w:t>
      </w:r>
      <w:proofErr w:type="spellStart"/>
      <w:r w:rsidRPr="008D74AB">
        <w:t>Gynaecologist</w:t>
      </w:r>
      <w:proofErr w:type="spellEnd"/>
      <w:r w:rsidRPr="008D74AB">
        <w:t xml:space="preserve">, posted at GB Pant Hospital, by mobile phone in cases of obstetric emergencies requiring evacuation has been made mandatory, of late. </w:t>
      </w:r>
    </w:p>
    <w:p w14:paraId="4C1BC8A7" w14:textId="63EB228F" w:rsidR="0096582D" w:rsidRDefault="0096582D" w:rsidP="0096582D">
      <w:pPr>
        <w:ind w:hanging="284"/>
        <w:jc w:val="both"/>
        <w:rPr>
          <w:rFonts w:cstheme="minorHAnsi"/>
          <w:highlight w:val="yellow"/>
          <w:lang w:val="en-IN"/>
        </w:rPr>
      </w:pPr>
      <w:r>
        <w:t xml:space="preserve">g) </w:t>
      </w:r>
      <w:r w:rsidRPr="008D74AB">
        <w:t>Ministry of Health and Family Welfare, Government of India has been deputing specialists to Andaman and Nicobar Islands on short-term duty from central health services for 90 days on rotation to overcome the perpetual shortage of specialists in Andaman and Nicobar Islands.</w:t>
      </w:r>
    </w:p>
    <w:p w14:paraId="12B79F1E" w14:textId="77777777" w:rsidR="0096582D" w:rsidRDefault="0096582D" w:rsidP="00B3520F">
      <w:pPr>
        <w:jc w:val="both"/>
        <w:rPr>
          <w:rFonts w:cstheme="minorHAnsi"/>
          <w:highlight w:val="yellow"/>
          <w:lang w:val="en-IN"/>
        </w:rPr>
      </w:pPr>
    </w:p>
    <w:p w14:paraId="285F8FA0" w14:textId="77777777" w:rsidR="009353F7" w:rsidRPr="008D74AB" w:rsidRDefault="009353F7" w:rsidP="009353F7">
      <w:pPr>
        <w:ind w:left="-5" w:hanging="10"/>
        <w:jc w:val="both"/>
      </w:pPr>
      <w:r w:rsidRPr="008D74AB">
        <w:rPr>
          <w:b/>
        </w:rPr>
        <w:lastRenderedPageBreak/>
        <w:t xml:space="preserve">Summary: </w:t>
      </w:r>
    </w:p>
    <w:p w14:paraId="7515C217" w14:textId="77777777" w:rsidR="009353F7" w:rsidRPr="008D74AB" w:rsidRDefault="009353F7" w:rsidP="009353F7">
      <w:pPr>
        <w:spacing w:line="249" w:lineRule="auto"/>
        <w:ind w:left="-5" w:hanging="10"/>
        <w:jc w:val="both"/>
      </w:pPr>
      <w:r w:rsidRPr="008D74AB">
        <w:t xml:space="preserve">Andaman and Nicobar Islands is situated some 1200 </w:t>
      </w:r>
      <w:proofErr w:type="spellStart"/>
      <w:r w:rsidRPr="008D74AB">
        <w:t>Kilometres</w:t>
      </w:r>
      <w:proofErr w:type="spellEnd"/>
      <w:r w:rsidRPr="008D74AB">
        <w:t xml:space="preserve"> away from mainland India. But the presence of a dense network of health infrastructure, strewn all over the Islands, in the form of one referral hospital, five urban health </w:t>
      </w:r>
      <w:proofErr w:type="spellStart"/>
      <w:r w:rsidRPr="008D74AB">
        <w:t>centres</w:t>
      </w:r>
      <w:proofErr w:type="spellEnd"/>
      <w:r w:rsidRPr="008D74AB">
        <w:t xml:space="preserve">, four community health </w:t>
      </w:r>
      <w:proofErr w:type="spellStart"/>
      <w:r w:rsidRPr="008D74AB">
        <w:t>centres</w:t>
      </w:r>
      <w:proofErr w:type="spellEnd"/>
      <w:r w:rsidRPr="008D74AB">
        <w:t xml:space="preserve">, twenty primary health </w:t>
      </w:r>
      <w:proofErr w:type="spellStart"/>
      <w:r w:rsidRPr="008D74AB">
        <w:t>centres</w:t>
      </w:r>
      <w:proofErr w:type="spellEnd"/>
      <w:r w:rsidRPr="008D74AB">
        <w:t xml:space="preserve"> and one hundred and fifteen subsidiary health </w:t>
      </w:r>
      <w:proofErr w:type="spellStart"/>
      <w:r w:rsidRPr="008D74AB">
        <w:t>centres</w:t>
      </w:r>
      <w:proofErr w:type="spellEnd"/>
      <w:r w:rsidRPr="008D74AB">
        <w:t xml:space="preserve"> speaks for itself how carefully designed the healthcare delivery system is. The presence of so many health institutions in such a small Union Territory does defy the Indian public health standards (IPHS) though, but it is certainly for the betterment of the Islanders. The ANC registration rate of 98% is perhaps the best in the country and so is the institutional delivery rate of 88%. The ten-year average maternal mortality ratio for the entire Andaman and Nicobar Islands of 86.7% is yet another milestone for this Union Territory. But against the backdrop of such glorifying vital statistics there are matters of serious concerns. The islands healthcare sys- </w:t>
      </w:r>
      <w:proofErr w:type="spellStart"/>
      <w:r w:rsidRPr="008D74AB">
        <w:t>tem</w:t>
      </w:r>
      <w:proofErr w:type="spellEnd"/>
      <w:r w:rsidRPr="008D74AB">
        <w:t xml:space="preserve"> is riddled with a perpetual manpower crisis. The specialists from mainland India are not too keen to come and serve in such remote places. Out of 51 sanctioned posts of specialists presently only 09 posts are filled up by MOH and FW. This is one of the constraints that this Union Territory is grappling with all these years. The others are: </w:t>
      </w:r>
      <w:proofErr w:type="spellStart"/>
      <w:r w:rsidRPr="008D74AB">
        <w:t>inspite</w:t>
      </w:r>
      <w:proofErr w:type="spellEnd"/>
      <w:r w:rsidRPr="008D74AB">
        <w:t xml:space="preserve"> of 98% ANC registration, and a large number of antenatal patients attending over ten ANC visits, as many as five maternal deaths (16.66%) took place due to intractable heart failure as a result of severe </w:t>
      </w:r>
      <w:proofErr w:type="spellStart"/>
      <w:r w:rsidRPr="008D74AB">
        <w:t>anaemia</w:t>
      </w:r>
      <w:proofErr w:type="spellEnd"/>
      <w:r w:rsidRPr="008D74AB">
        <w:t xml:space="preserve">. This clearly speaks of serious lacuna in the manner in which antenatal care is provided. </w:t>
      </w:r>
    </w:p>
    <w:p w14:paraId="0035D77B" w14:textId="77777777" w:rsidR="001D6A93" w:rsidRDefault="009353F7" w:rsidP="002B0060">
      <w:pPr>
        <w:jc w:val="both"/>
      </w:pPr>
      <w:r w:rsidRPr="008D74AB">
        <w:t xml:space="preserve">Detailed scrutiny of case records revealed that most of these patients did not turn up for routine ANC after initial registration. In any case, this is an important shortcoming that we are looking into. The other serious setback is three maternal deaths (10%) took place in GB Pant hospital itself as a result of late detection of intraperitoneal bleeding following caesarean section. These deaths could have easily been avoided had these patients been carefully monitored in the Postoperative period. The labour ward is </w:t>
      </w:r>
      <w:r w:rsidRPr="008D74AB">
        <w:t xml:space="preserve">generally managed by a general duty medical officer with no special knowledge in obstetrics. The number of specialists is far too few to look after every admitted patient on a regular basis. Moreover, in all these three cases caesarean sections were performed by general duty medical officers (CHS Cadre) with postgraduate qualifications who were posted on a short-term rotation basis by MOH and FW to overcome the manpower crises here but they did not have much experience in performing caesarean section before coming to this place. They were initially trained and later on allowed to do caesareans by themselves. Subsequently, however, posting of specialists, exclusively, by MOH and FW has indeed changed the scenario greatly. There has been no such death thereafter. However, if there were regular junior residents or house surgeons in obstetrics and </w:t>
      </w:r>
      <w:proofErr w:type="spellStart"/>
      <w:r w:rsidRPr="008D74AB">
        <w:t>gynaecology</w:t>
      </w:r>
      <w:proofErr w:type="spellEnd"/>
      <w:r w:rsidRPr="008D74AB">
        <w:t xml:space="preserve"> things would have been different altogether, particularly in terms of monitoring the postoperative cases. Regular refresher training to ANMS and strict supervision of antenatal care by trained personnel can make a significant difference in the overall maternal health scenario in this island territory. We are striving hard to accomplish this. A series of measures, as highlighted above, has already been taken in a bid to reduce maternal mortality further. These coupled with the extraordinary importance that the Ministry of Health and Family Welfare, Government of India is paying in recent times, by tracking every antenatal mothers and critically </w:t>
      </w:r>
      <w:proofErr w:type="spellStart"/>
      <w:r w:rsidRPr="008D74AB">
        <w:t>analysing</w:t>
      </w:r>
      <w:proofErr w:type="spellEnd"/>
      <w:r w:rsidRPr="008D74AB">
        <w:t xml:space="preserve"> every single maternal deaths that occurs anywhere in India, both in the form of community based review as well as the facility based review, to know the exact cause of such deaths and the measures that can be taken to prevent its recurrence, will certainly bring down MMR to a respectable level. Such extraordinary measure will surely bear fruit if we all act conscientiously with the conviction that our profession demands. [Insight Maternal Mortality-An Indian Facebook, 2012 page 105 to 113 </w:t>
      </w:r>
      <w:proofErr w:type="spellStart"/>
      <w:r w:rsidRPr="008D74AB">
        <w:t>jaypee</w:t>
      </w:r>
      <w:proofErr w:type="spellEnd"/>
      <w:r w:rsidRPr="008D74AB">
        <w:t xml:space="preserve"> brothers]</w:t>
      </w:r>
    </w:p>
    <w:p w14:paraId="32D7CBC1" w14:textId="77777777" w:rsidR="00757549" w:rsidRDefault="00757549" w:rsidP="002B0060">
      <w:pPr>
        <w:jc w:val="both"/>
      </w:pPr>
    </w:p>
    <w:p w14:paraId="6414FD0F" w14:textId="77777777" w:rsidR="00864101" w:rsidRPr="00DB2286" w:rsidRDefault="00864101" w:rsidP="00864101">
      <w:pPr>
        <w:spacing w:after="3" w:line="249" w:lineRule="auto"/>
        <w:ind w:left="6"/>
        <w:rPr>
          <w:iCs/>
          <w:sz w:val="16"/>
          <w:szCs w:val="16"/>
        </w:rPr>
      </w:pPr>
      <w:r w:rsidRPr="00864101">
        <w:rPr>
          <w:i/>
          <w:sz w:val="16"/>
          <w:szCs w:val="16"/>
        </w:rPr>
        <w:t xml:space="preserve">received on </w:t>
      </w:r>
      <w:r w:rsidRPr="00DB2286">
        <w:rPr>
          <w:iCs/>
          <w:sz w:val="16"/>
          <w:szCs w:val="16"/>
        </w:rPr>
        <w:t>25.12.2021</w:t>
      </w:r>
    </w:p>
    <w:p w14:paraId="143D04D7" w14:textId="77777777" w:rsidR="00864101" w:rsidRPr="00864101" w:rsidRDefault="00864101" w:rsidP="00864101">
      <w:pPr>
        <w:spacing w:after="3" w:line="249" w:lineRule="auto"/>
        <w:ind w:left="6"/>
        <w:rPr>
          <w:i/>
          <w:sz w:val="16"/>
          <w:szCs w:val="16"/>
        </w:rPr>
      </w:pPr>
      <w:r w:rsidRPr="00864101">
        <w:rPr>
          <w:i/>
          <w:sz w:val="16"/>
          <w:szCs w:val="16"/>
        </w:rPr>
        <w:t xml:space="preserve">accepted on </w:t>
      </w:r>
      <w:r w:rsidRPr="00DB2286">
        <w:rPr>
          <w:iCs/>
          <w:sz w:val="16"/>
          <w:szCs w:val="16"/>
        </w:rPr>
        <w:t>30.12.2021</w:t>
      </w:r>
    </w:p>
    <w:p w14:paraId="03EF5E29" w14:textId="430AA5CF" w:rsidR="00864101" w:rsidRPr="00864101" w:rsidRDefault="00864101" w:rsidP="00864101">
      <w:pPr>
        <w:spacing w:after="3" w:line="249" w:lineRule="auto"/>
        <w:ind w:left="6"/>
        <w:rPr>
          <w:i/>
          <w:sz w:val="16"/>
          <w:szCs w:val="16"/>
        </w:rPr>
      </w:pPr>
      <w:r w:rsidRPr="00864101">
        <w:rPr>
          <w:i/>
          <w:sz w:val="16"/>
          <w:szCs w:val="16"/>
        </w:rPr>
        <w:t>published.</w:t>
      </w:r>
      <w:r w:rsidR="00DB2286" w:rsidRPr="00DB2286">
        <w:rPr>
          <w:iCs/>
          <w:sz w:val="16"/>
          <w:szCs w:val="16"/>
        </w:rPr>
        <w:t>28</w:t>
      </w:r>
      <w:r w:rsidRPr="00DB2286">
        <w:rPr>
          <w:iCs/>
          <w:sz w:val="16"/>
          <w:szCs w:val="16"/>
        </w:rPr>
        <w:t>.1.2022</w:t>
      </w:r>
    </w:p>
    <w:p w14:paraId="1C21C154" w14:textId="14CC1C2C" w:rsidR="00757549" w:rsidRPr="00DB2286" w:rsidRDefault="00864101" w:rsidP="00864101">
      <w:pPr>
        <w:spacing w:after="3" w:line="249" w:lineRule="auto"/>
        <w:ind w:left="6"/>
        <w:rPr>
          <w:bCs/>
          <w:iCs/>
          <w:sz w:val="16"/>
          <w:szCs w:val="16"/>
          <w:highlight w:val="cyan"/>
        </w:rPr>
      </w:pPr>
      <w:r w:rsidRPr="00864101">
        <w:rPr>
          <w:i/>
          <w:sz w:val="16"/>
          <w:szCs w:val="16"/>
        </w:rPr>
        <w:t xml:space="preserve">citation: </w:t>
      </w:r>
      <w:r w:rsidRPr="00DB2286">
        <w:rPr>
          <w:iCs/>
          <w:sz w:val="16"/>
          <w:szCs w:val="16"/>
        </w:rPr>
        <w:t xml:space="preserve">Dutta D </w:t>
      </w:r>
      <w:r w:rsidR="00D92D9C" w:rsidRPr="00DB2286">
        <w:rPr>
          <w:iCs/>
          <w:sz w:val="16"/>
          <w:szCs w:val="16"/>
        </w:rPr>
        <w:t>K. special</w:t>
      </w:r>
      <w:r w:rsidRPr="00DB2286">
        <w:rPr>
          <w:iCs/>
          <w:sz w:val="16"/>
          <w:szCs w:val="16"/>
        </w:rPr>
        <w:t xml:space="preserve"> issue from chief editor on prevention of maternal </w:t>
      </w:r>
      <w:proofErr w:type="spellStart"/>
      <w:proofErr w:type="gramStart"/>
      <w:r w:rsidRPr="00DB2286">
        <w:rPr>
          <w:iCs/>
          <w:sz w:val="16"/>
          <w:szCs w:val="16"/>
        </w:rPr>
        <w:t>death.Jindian</w:t>
      </w:r>
      <w:proofErr w:type="spellEnd"/>
      <w:proofErr w:type="gramEnd"/>
      <w:r w:rsidRPr="00DB2286">
        <w:rPr>
          <w:iCs/>
          <w:sz w:val="16"/>
          <w:szCs w:val="16"/>
        </w:rPr>
        <w:t xml:space="preserve"> </w:t>
      </w:r>
      <w:proofErr w:type="spellStart"/>
      <w:r w:rsidRPr="00DB2286">
        <w:rPr>
          <w:iCs/>
          <w:sz w:val="16"/>
          <w:szCs w:val="16"/>
        </w:rPr>
        <w:t>Acad</w:t>
      </w:r>
      <w:proofErr w:type="spellEnd"/>
      <w:r w:rsidRPr="00DB2286">
        <w:rPr>
          <w:iCs/>
          <w:sz w:val="16"/>
          <w:szCs w:val="16"/>
        </w:rPr>
        <w:t xml:space="preserve"> </w:t>
      </w:r>
      <w:proofErr w:type="spellStart"/>
      <w:r w:rsidRPr="00DB2286">
        <w:rPr>
          <w:iCs/>
          <w:sz w:val="16"/>
          <w:szCs w:val="16"/>
        </w:rPr>
        <w:t>Obstet</w:t>
      </w:r>
      <w:proofErr w:type="spellEnd"/>
      <w:r w:rsidRPr="00DB2286">
        <w:rPr>
          <w:iCs/>
          <w:sz w:val="16"/>
          <w:szCs w:val="16"/>
        </w:rPr>
        <w:t xml:space="preserve"> </w:t>
      </w:r>
      <w:proofErr w:type="spellStart"/>
      <w:r w:rsidRPr="00DB2286">
        <w:rPr>
          <w:iCs/>
          <w:sz w:val="16"/>
          <w:szCs w:val="16"/>
        </w:rPr>
        <w:t>Gynecol</w:t>
      </w:r>
      <w:proofErr w:type="spellEnd"/>
      <w:r w:rsidRPr="00DB2286">
        <w:rPr>
          <w:iCs/>
          <w:sz w:val="16"/>
          <w:szCs w:val="16"/>
        </w:rPr>
        <w:t xml:space="preserve"> 2022;3(2):6-14</w:t>
      </w:r>
    </w:p>
    <w:p w14:paraId="2BAF4FA0" w14:textId="5A0FFFDE" w:rsidR="00757549" w:rsidRPr="00757549" w:rsidRDefault="00757549" w:rsidP="002B0060">
      <w:pPr>
        <w:jc w:val="both"/>
        <w:sectPr w:rsidR="00757549" w:rsidRPr="00757549" w:rsidSect="00186F54">
          <w:footerReference w:type="default" r:id="rId50"/>
          <w:type w:val="continuous"/>
          <w:pgSz w:w="11906" w:h="16838"/>
          <w:pgMar w:top="1440" w:right="566" w:bottom="1440" w:left="1276" w:header="708" w:footer="708" w:gutter="0"/>
          <w:cols w:num="2" w:space="708"/>
          <w:docGrid w:linePitch="360"/>
        </w:sectPr>
      </w:pPr>
    </w:p>
    <w:p w14:paraId="7099EAB3" w14:textId="77777777" w:rsidR="00CA3B5E" w:rsidRDefault="00CA3B5E" w:rsidP="00983546">
      <w:pPr>
        <w:tabs>
          <w:tab w:val="right" w:pos="9878"/>
        </w:tabs>
        <w:spacing w:after="93"/>
        <w:rPr>
          <w:b/>
          <w:bCs/>
          <w:i/>
          <w:sz w:val="28"/>
        </w:rPr>
      </w:pPr>
    </w:p>
    <w:p w14:paraId="7F10317E" w14:textId="77777777" w:rsidR="00CA3B5E" w:rsidRDefault="00CA3B5E" w:rsidP="00983546">
      <w:pPr>
        <w:tabs>
          <w:tab w:val="right" w:pos="9878"/>
        </w:tabs>
        <w:spacing w:after="93"/>
        <w:rPr>
          <w:b/>
          <w:bCs/>
          <w:i/>
          <w:sz w:val="28"/>
        </w:rPr>
      </w:pPr>
    </w:p>
    <w:p w14:paraId="65530337" w14:textId="5BCDBE73" w:rsidR="00EC6F33" w:rsidRDefault="00EC6F33" w:rsidP="00983546">
      <w:pPr>
        <w:tabs>
          <w:tab w:val="right" w:pos="9878"/>
        </w:tabs>
        <w:spacing w:after="93"/>
      </w:pPr>
      <w:r w:rsidRPr="00502028">
        <w:rPr>
          <w:b/>
          <w:bCs/>
          <w:i/>
          <w:sz w:val="28"/>
        </w:rPr>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r>
      <w:r w:rsidR="002B0060">
        <w:rPr>
          <w:sz w:val="24"/>
        </w:rPr>
        <w:t>January 2022</w:t>
      </w:r>
    </w:p>
    <w:p w14:paraId="3CAF51BD" w14:textId="4A77AA08" w:rsidR="00EC6F33" w:rsidRDefault="00EC6F33" w:rsidP="00EC6F33">
      <w:pPr>
        <w:tabs>
          <w:tab w:val="left" w:pos="8439"/>
        </w:tabs>
        <w:spacing w:line="349" w:lineRule="exact"/>
        <w:ind w:left="120"/>
        <w:rPr>
          <w:sz w:val="24"/>
        </w:rPr>
      </w:pPr>
      <w:r>
        <w:rPr>
          <w:sz w:val="32"/>
        </w:rPr>
        <w:tab/>
      </w:r>
      <w:r>
        <w:rPr>
          <w:sz w:val="24"/>
        </w:rPr>
        <w:t xml:space="preserve">Vol. </w:t>
      </w:r>
      <w:r w:rsidR="009910EC">
        <w:rPr>
          <w:sz w:val="24"/>
        </w:rPr>
        <w:t>3</w:t>
      </w:r>
      <w:r>
        <w:rPr>
          <w:sz w:val="24"/>
        </w:rPr>
        <w:t xml:space="preserve">, </w:t>
      </w:r>
      <w:r w:rsidR="002B0060">
        <w:rPr>
          <w:sz w:val="24"/>
        </w:rPr>
        <w:t>Issue 2</w:t>
      </w:r>
    </w:p>
    <w:p w14:paraId="2CDF83B2" w14:textId="77777777" w:rsidR="00EC6F33" w:rsidRDefault="00EC6F33" w:rsidP="00EC6F33">
      <w:pPr>
        <w:pStyle w:val="BodyText"/>
      </w:pPr>
    </w:p>
    <w:p w14:paraId="15CC1ACF" w14:textId="77777777" w:rsidR="00EC6F33" w:rsidRDefault="00EC6F33" w:rsidP="00EC6F33">
      <w:pPr>
        <w:pStyle w:val="BodyText"/>
        <w:spacing w:before="3"/>
        <w:rPr>
          <w:sz w:val="18"/>
        </w:rPr>
      </w:pPr>
      <w:r>
        <w:rPr>
          <w:noProof/>
        </w:rPr>
        <mc:AlternateContent>
          <mc:Choice Requires="wps">
            <w:drawing>
              <wp:anchor distT="0" distB="0" distL="0" distR="0" simplePos="0" relativeHeight="251672576" behindDoc="1" locked="0" layoutInCell="1" allowOverlap="1" wp14:anchorId="3BE33913" wp14:editId="17115C6E">
                <wp:simplePos x="0" y="0"/>
                <wp:positionH relativeFrom="margin">
                  <wp:align>left</wp:align>
                </wp:positionH>
                <wp:positionV relativeFrom="paragraph">
                  <wp:posOffset>175260</wp:posOffset>
                </wp:positionV>
                <wp:extent cx="2535555" cy="353695"/>
                <wp:effectExtent l="0" t="0" r="17145" b="27305"/>
                <wp:wrapTopAndBottom/>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EF6ADD4" w14:textId="77777777" w:rsidR="0006721B" w:rsidRDefault="0006721B" w:rsidP="00EC6F33">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33913" id="Text Box 394" o:spid="_x0000_s1103" type="#_x0000_t202" style="position:absolute;margin-left:0;margin-top:13.8pt;width:199.65pt;height:27.85pt;z-index:-2516439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PtEgIAAPkDAAAOAAAAZHJzL2Uyb0RvYy54bWysU1GP0zAMfkfiP0R5Z+02Nh3VutOxYwjp&#10;OJAOfkCapm1EGgcnWzt+PU667U7whuhD5NT2Z/vzl83t2Bt2VOg12JLPZzlnykqotW1L/v3b/s0N&#10;Zz4IWwsDVpX8pDy/3b5+tRlcoRbQgakVMgKxvhhcybsQXJFlXnaqF34GTllyNoC9CHTFNqtRDITe&#10;m2yR5+tsAKwdglTe09/7ycm3Cb9plAxfmsarwEzJqbeQTkxnFc9suxFFi8J1Wp7bEP/QRS+0paJX&#10;qHsRBDug/guq1xLBQxNmEvoMmkZLlWagaeb5H9M8dcKpNAuR492VJv//YOXj8cl9RRbG9zDSAtMQ&#10;3j2A/OGZhV0nbKvuEGHolKip8DxSlg3OF+fUSLUvfASphs9Q05LFIUACGhvsIys0JyN0WsDpSroa&#10;A5P0c7FarufrNWeSfEu6vFulEqK4ZDv04aOCnkWj5EhLTeji+OBD7EYUl5BYzMJeG5MWaywbSr5e&#10;rvJpLjC6js4Y5rGtdgbZUZA0Fsv5fpHUQGD+ZVivAwnU6L7kN3n8JslENj7YOlUJQpvJpmRjz/RE&#10;RiZuwliNTNclfxtzI1sV1CfiC2HSI70fMjrAX5wNpMWS+58HgYoz88kS51G4FwMvRnUxhJWUWvLA&#10;2WTuwiTwg0PddoQ8bdXCHe2l0Ymy5y7O7ZK+EpPntxAF/PKeop5f7PY3AA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AMK&#10;Y+0SAgAA+QMAAA4AAAAAAAAAAAAAAAAALgIAAGRycy9lMm9Eb2MueG1sUEsBAi0AFAAGAAgAAAAh&#10;AHa7iVzeAAAABgEAAA8AAAAAAAAAAAAAAAAAbAQAAGRycy9kb3ducmV2LnhtbFBLBQYAAAAABAAE&#10;APMAAAB3BQAAAAA=&#10;" filled="f" strokecolor="#231f20" strokeweight=".5pt">
                <v:textbox inset="0,0,0,0">
                  <w:txbxContent>
                    <w:p w14:paraId="5EF6ADD4" w14:textId="77777777" w:rsidR="0006721B" w:rsidRDefault="0006721B" w:rsidP="00EC6F33">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522D3431" w14:textId="77777777" w:rsidR="00EC6F33" w:rsidRDefault="00EC6F33" w:rsidP="00EC6F33">
      <w:pPr>
        <w:pStyle w:val="BodyText"/>
        <w:spacing w:before="9"/>
        <w:rPr>
          <w:rFonts w:ascii="Calibri" w:hAnsi="Calibri" w:cs="Calibri"/>
          <w:b/>
          <w:sz w:val="32"/>
          <w:szCs w:val="32"/>
        </w:rPr>
      </w:pPr>
    </w:p>
    <w:p w14:paraId="2B381019" w14:textId="7F09DD79" w:rsidR="00EC6F33" w:rsidRPr="00CA1F4C" w:rsidRDefault="008271D9" w:rsidP="008271D9">
      <w:pPr>
        <w:pStyle w:val="BodyText"/>
        <w:spacing w:before="9"/>
        <w:ind w:right="520"/>
        <w:jc w:val="both"/>
        <w:rPr>
          <w:rFonts w:ascii="Calibri" w:hAnsi="Calibri" w:cs="Calibri"/>
          <w:b/>
          <w:caps/>
          <w:sz w:val="32"/>
          <w:szCs w:val="32"/>
        </w:rPr>
      </w:pPr>
      <w:bookmarkStart w:id="2" w:name="_Hlk78616693"/>
      <w:r w:rsidRPr="00EF0078">
        <w:rPr>
          <w:rFonts w:ascii="Calibri" w:hAnsi="Calibri" w:cs="Calibri"/>
          <w:b/>
          <w:caps/>
          <w:sz w:val="32"/>
          <w:szCs w:val="32"/>
        </w:rPr>
        <w:t>PRE-OPERATIVE</w:t>
      </w:r>
      <w:r w:rsidR="00EF0078" w:rsidRPr="00EF0078">
        <w:rPr>
          <w:rFonts w:ascii="Calibri" w:hAnsi="Calibri" w:cs="Calibri"/>
          <w:b/>
          <w:caps/>
          <w:sz w:val="32"/>
          <w:szCs w:val="32"/>
        </w:rPr>
        <w:t xml:space="preserve"> BILATERAL UTERINE ARTERY CATHETERISATION AND INTRAOPERATIVE EMBOLIZATION IN PREVENTION AND TREATMENT OF HEMORRHAGE DURING </w:t>
      </w:r>
      <w:r w:rsidR="00EF0078" w:rsidRPr="009353F7">
        <w:rPr>
          <w:rFonts w:ascii="Calibri" w:hAnsi="Calibri" w:cs="Calibri"/>
          <w:b/>
          <w:caps/>
          <w:sz w:val="32"/>
          <w:szCs w:val="32"/>
        </w:rPr>
        <w:t>C</w:t>
      </w:r>
      <w:r w:rsidR="008A569C" w:rsidRPr="009353F7">
        <w:rPr>
          <w:rFonts w:ascii="Calibri" w:hAnsi="Calibri" w:cs="Calibri"/>
          <w:b/>
          <w:caps/>
          <w:sz w:val="32"/>
          <w:szCs w:val="32"/>
        </w:rPr>
        <w:t>a</w:t>
      </w:r>
      <w:r w:rsidR="00EF0078" w:rsidRPr="009353F7">
        <w:rPr>
          <w:rFonts w:ascii="Calibri" w:hAnsi="Calibri" w:cs="Calibri"/>
          <w:b/>
          <w:caps/>
          <w:sz w:val="32"/>
          <w:szCs w:val="32"/>
        </w:rPr>
        <w:t>ESAREAN</w:t>
      </w:r>
      <w:r w:rsidR="00EF0078" w:rsidRPr="00EF0078">
        <w:rPr>
          <w:rFonts w:ascii="Calibri" w:hAnsi="Calibri" w:cs="Calibri"/>
          <w:b/>
          <w:caps/>
          <w:sz w:val="32"/>
          <w:szCs w:val="32"/>
        </w:rPr>
        <w:t xml:space="preserve"> SECTION IN PLACENTA PREVIA – A CASE SERIES IN A TERTIARY CARE HOSPITAL</w:t>
      </w:r>
    </w:p>
    <w:bookmarkEnd w:id="2"/>
    <w:p w14:paraId="20CE4FD3" w14:textId="77777777" w:rsidR="00EC6F33" w:rsidRDefault="00EC6F33" w:rsidP="00EC6F33">
      <w:pPr>
        <w:pStyle w:val="BodyText"/>
        <w:spacing w:before="9"/>
        <w:rPr>
          <w:rFonts w:ascii="Times New Roman"/>
          <w:b/>
          <w:sz w:val="36"/>
        </w:rPr>
      </w:pPr>
    </w:p>
    <w:p w14:paraId="25D902BB" w14:textId="1B83C2CA" w:rsidR="00EC6F33" w:rsidRPr="00CE78D6" w:rsidRDefault="00EF0078" w:rsidP="00EC6F33">
      <w:pPr>
        <w:pStyle w:val="Heading3"/>
        <w:spacing w:line="247" w:lineRule="auto"/>
        <w:ind w:right="1087" w:hanging="1"/>
        <w:rPr>
          <w:rFonts w:asciiTheme="minorHAnsi" w:hAnsiTheme="minorHAnsi" w:cstheme="minorHAnsi"/>
          <w:bCs w:val="0"/>
          <w:sz w:val="22"/>
          <w:szCs w:val="22"/>
        </w:rPr>
      </w:pPr>
      <w:bookmarkStart w:id="3" w:name="_Hlk78621573"/>
      <w:r w:rsidRPr="009353F7">
        <w:rPr>
          <w:rFonts w:ascii="Book Antiqua" w:hAnsi="Book Antiqua" w:cstheme="minorHAnsi"/>
          <w:bCs w:val="0"/>
          <w:sz w:val="20"/>
          <w:szCs w:val="20"/>
        </w:rPr>
        <w:t>Rahul Chaudhur</w:t>
      </w:r>
      <w:r w:rsidR="008A569C" w:rsidRPr="009353F7">
        <w:rPr>
          <w:rFonts w:ascii="Book Antiqua" w:hAnsi="Book Antiqua" w:cstheme="minorHAnsi"/>
          <w:bCs w:val="0"/>
          <w:sz w:val="20"/>
          <w:szCs w:val="20"/>
        </w:rPr>
        <w:t>i</w:t>
      </w:r>
      <w:r w:rsidR="009910EC" w:rsidRPr="009353F7">
        <w:rPr>
          <w:rFonts w:ascii="Book Antiqua" w:hAnsi="Book Antiqua" w:cstheme="minorHAnsi"/>
          <w:bCs w:val="0"/>
          <w:sz w:val="20"/>
          <w:szCs w:val="20"/>
        </w:rPr>
        <w:t>,</w:t>
      </w:r>
      <w:r w:rsidR="009910EC" w:rsidRPr="009353F7">
        <w:rPr>
          <w:rFonts w:ascii="Book Antiqua" w:hAnsi="Book Antiqua" w:cstheme="minorHAnsi"/>
          <w:bCs w:val="0"/>
          <w:sz w:val="20"/>
          <w:szCs w:val="20"/>
          <w:vertAlign w:val="superscript"/>
        </w:rPr>
        <w:t>1</w:t>
      </w:r>
      <w:r w:rsidR="009910EC" w:rsidRPr="009353F7">
        <w:rPr>
          <w:rFonts w:ascii="Book Antiqua" w:hAnsi="Book Antiqua" w:cstheme="minorHAnsi"/>
          <w:bCs w:val="0"/>
          <w:sz w:val="20"/>
          <w:szCs w:val="20"/>
        </w:rPr>
        <w:t xml:space="preserve"> </w:t>
      </w:r>
      <w:proofErr w:type="spellStart"/>
      <w:r w:rsidR="009910EC" w:rsidRPr="009353F7">
        <w:rPr>
          <w:rFonts w:ascii="Book Antiqua" w:hAnsi="Book Antiqua" w:cstheme="minorHAnsi"/>
          <w:bCs w:val="0"/>
          <w:sz w:val="20"/>
          <w:szCs w:val="20"/>
        </w:rPr>
        <w:t>Gairik</w:t>
      </w:r>
      <w:proofErr w:type="spellEnd"/>
      <w:r w:rsidR="009910EC" w:rsidRPr="009353F7">
        <w:rPr>
          <w:rFonts w:ascii="Book Antiqua" w:hAnsi="Book Antiqua" w:cstheme="minorHAnsi"/>
          <w:bCs w:val="0"/>
          <w:sz w:val="20"/>
          <w:szCs w:val="20"/>
        </w:rPr>
        <w:t xml:space="preserve"> Bera</w:t>
      </w:r>
      <w:r w:rsidR="00246E2D">
        <w:rPr>
          <w:rFonts w:ascii="Book Antiqua" w:hAnsi="Book Antiqua" w:cstheme="minorHAnsi"/>
          <w:bCs w:val="0"/>
          <w:sz w:val="20"/>
          <w:szCs w:val="20"/>
        </w:rPr>
        <w:t xml:space="preserve"> </w:t>
      </w:r>
      <w:r w:rsidR="008A569C" w:rsidRPr="009353F7">
        <w:rPr>
          <w:rFonts w:ascii="Book Antiqua" w:hAnsi="Book Antiqua" w:cstheme="minorHAnsi"/>
          <w:bCs w:val="0"/>
          <w:sz w:val="20"/>
          <w:szCs w:val="20"/>
          <w:vertAlign w:val="superscript"/>
        </w:rPr>
        <w:t>2</w:t>
      </w:r>
      <w:r w:rsidR="009910EC" w:rsidRPr="009353F7">
        <w:rPr>
          <w:rFonts w:ascii="Wingdings" w:eastAsia="Wingdings" w:hAnsi="Wingdings" w:cs="Wingdings"/>
          <w:sz w:val="18"/>
          <w:szCs w:val="20"/>
          <w:vertAlign w:val="superscript"/>
        </w:rPr>
        <w:t></w:t>
      </w:r>
      <w:r w:rsidR="009910EC" w:rsidRPr="009910EC">
        <w:rPr>
          <w:rFonts w:asciiTheme="minorHAnsi" w:hAnsiTheme="minorHAnsi" w:cstheme="minorHAnsi"/>
          <w:bCs w:val="0"/>
          <w:sz w:val="22"/>
          <w:szCs w:val="22"/>
        </w:rPr>
        <w:t xml:space="preserve"> </w:t>
      </w:r>
    </w:p>
    <w:bookmarkEnd w:id="3"/>
    <w:p w14:paraId="7434527C" w14:textId="2B47A84F" w:rsidR="009910EC" w:rsidRDefault="009910EC" w:rsidP="00EC6F33">
      <w:pPr>
        <w:pStyle w:val="BodyText"/>
        <w:spacing w:before="4"/>
        <w:rPr>
          <w:rFonts w:ascii="Wingdings" w:hAnsi="Wingdings"/>
          <w:sz w:val="43"/>
        </w:rPr>
      </w:pPr>
    </w:p>
    <w:p w14:paraId="7710AA26" w14:textId="77777777" w:rsidR="00CA3B5E" w:rsidRDefault="00CA3B5E" w:rsidP="00EC6F33">
      <w:pPr>
        <w:pStyle w:val="BodyText"/>
        <w:spacing w:before="4"/>
        <w:rPr>
          <w:rFonts w:ascii="Wingdings" w:hAnsi="Wingdings"/>
          <w:sz w:val="43"/>
        </w:rPr>
      </w:pPr>
    </w:p>
    <w:p w14:paraId="7C1516C1" w14:textId="77777777" w:rsidR="00EC6F33" w:rsidRPr="00CA1F4C" w:rsidRDefault="00EC6F33" w:rsidP="00EC6F33">
      <w:pPr>
        <w:pStyle w:val="Heading6"/>
        <w:rPr>
          <w:bCs w:val="0"/>
        </w:rPr>
      </w:pPr>
      <w:r w:rsidRPr="00CA1F4C">
        <w:rPr>
          <w:bCs w:val="0"/>
        </w:rPr>
        <w:t>ABSTRACT</w:t>
      </w:r>
    </w:p>
    <w:p w14:paraId="4AB494B3" w14:textId="77777777" w:rsidR="00403027" w:rsidRPr="00403027" w:rsidRDefault="00403027" w:rsidP="00403027">
      <w:pPr>
        <w:pStyle w:val="BodyText"/>
        <w:spacing w:before="166" w:line="232" w:lineRule="auto"/>
        <w:ind w:left="851" w:right="1395"/>
        <w:jc w:val="both"/>
        <w:rPr>
          <w:bCs/>
          <w:color w:val="231F20"/>
          <w:w w:val="105"/>
          <w:sz w:val="22"/>
          <w:szCs w:val="22"/>
        </w:rPr>
      </w:pPr>
      <w:r w:rsidRPr="00403027">
        <w:rPr>
          <w:b/>
          <w:color w:val="231F20"/>
          <w:w w:val="105"/>
          <w:sz w:val="22"/>
          <w:szCs w:val="22"/>
        </w:rPr>
        <w:t>BACKGROUND</w:t>
      </w:r>
      <w:r w:rsidRPr="00403027">
        <w:rPr>
          <w:bCs/>
          <w:color w:val="231F20"/>
          <w:w w:val="105"/>
          <w:sz w:val="22"/>
          <w:szCs w:val="22"/>
        </w:rPr>
        <w:t xml:space="preserve">: Placenta previa is defined as complete or partial covering of cervical internal </w:t>
      </w:r>
      <w:proofErr w:type="spellStart"/>
      <w:r w:rsidRPr="00403027">
        <w:rPr>
          <w:bCs/>
          <w:color w:val="231F20"/>
          <w:w w:val="105"/>
          <w:sz w:val="22"/>
          <w:szCs w:val="22"/>
        </w:rPr>
        <w:t>os</w:t>
      </w:r>
      <w:proofErr w:type="spellEnd"/>
      <w:r w:rsidRPr="00403027">
        <w:rPr>
          <w:bCs/>
          <w:color w:val="231F20"/>
          <w:w w:val="105"/>
          <w:sz w:val="22"/>
          <w:szCs w:val="22"/>
        </w:rPr>
        <w:t xml:space="preserve"> with the placenta. Placenta previa is a major risk factor for obstetric haemorrhage. Uterine artery embolization (UAE) reduces blood flow to the lower uterine segment which helps to reduce blood loss during placental separation. </w:t>
      </w:r>
    </w:p>
    <w:p w14:paraId="0CB98673" w14:textId="77777777" w:rsidR="00403027" w:rsidRPr="00403027" w:rsidRDefault="00403027" w:rsidP="00403027">
      <w:pPr>
        <w:pStyle w:val="BodyText"/>
        <w:spacing w:before="166" w:line="232" w:lineRule="auto"/>
        <w:ind w:left="851" w:right="1395"/>
        <w:jc w:val="both"/>
        <w:rPr>
          <w:bCs/>
          <w:color w:val="231F20"/>
          <w:w w:val="105"/>
          <w:sz w:val="22"/>
          <w:szCs w:val="22"/>
        </w:rPr>
      </w:pPr>
      <w:r w:rsidRPr="00403027">
        <w:rPr>
          <w:b/>
          <w:color w:val="231F20"/>
          <w:w w:val="105"/>
          <w:sz w:val="22"/>
          <w:szCs w:val="22"/>
        </w:rPr>
        <w:t>OBJECTIVE</w:t>
      </w:r>
      <w:r w:rsidRPr="00403027">
        <w:rPr>
          <w:bCs/>
          <w:color w:val="231F20"/>
          <w:w w:val="105"/>
          <w:sz w:val="22"/>
          <w:szCs w:val="22"/>
        </w:rPr>
        <w:t xml:space="preserve">: Though UAE is a well-established modality to reduce obstetric hemorrhage, we will explore success, benefit and complications of UAE in placenta previa </w:t>
      </w:r>
      <w:proofErr w:type="spellStart"/>
      <w:r w:rsidRPr="00403027">
        <w:rPr>
          <w:bCs/>
          <w:color w:val="231F20"/>
          <w:w w:val="105"/>
          <w:sz w:val="22"/>
          <w:szCs w:val="22"/>
        </w:rPr>
        <w:t>patiens</w:t>
      </w:r>
      <w:proofErr w:type="spellEnd"/>
      <w:r w:rsidRPr="00403027">
        <w:rPr>
          <w:bCs/>
          <w:color w:val="231F20"/>
          <w:w w:val="105"/>
          <w:sz w:val="22"/>
          <w:szCs w:val="22"/>
        </w:rPr>
        <w:t>.</w:t>
      </w:r>
    </w:p>
    <w:p w14:paraId="4467A113" w14:textId="2F3517CA" w:rsidR="00403027" w:rsidRPr="00403027" w:rsidRDefault="00403027" w:rsidP="00403027">
      <w:pPr>
        <w:pStyle w:val="BodyText"/>
        <w:spacing w:before="166" w:line="232" w:lineRule="auto"/>
        <w:ind w:left="851" w:right="1395"/>
        <w:jc w:val="both"/>
        <w:rPr>
          <w:bCs/>
          <w:color w:val="231F20"/>
          <w:w w:val="105"/>
          <w:sz w:val="22"/>
          <w:szCs w:val="22"/>
        </w:rPr>
      </w:pPr>
      <w:r w:rsidRPr="00403027">
        <w:rPr>
          <w:b/>
          <w:color w:val="231F20"/>
          <w:w w:val="105"/>
          <w:sz w:val="22"/>
          <w:szCs w:val="22"/>
        </w:rPr>
        <w:t>METHOD</w:t>
      </w:r>
      <w:r w:rsidRPr="00403027">
        <w:rPr>
          <w:bCs/>
          <w:color w:val="231F20"/>
          <w:w w:val="105"/>
          <w:sz w:val="22"/>
          <w:szCs w:val="22"/>
        </w:rPr>
        <w:t>: This is a case series. We have collected data from 1st October, 2017 to 31st December, 2017 at Department of Obstetrics and Gynecology, Command Hospital (Eastern Command) Kolkata.</w:t>
      </w:r>
    </w:p>
    <w:p w14:paraId="569B31B0" w14:textId="77777777" w:rsidR="00403027" w:rsidRPr="00403027" w:rsidRDefault="00403027" w:rsidP="00403027">
      <w:pPr>
        <w:pStyle w:val="BodyText"/>
        <w:spacing w:before="166" w:line="232" w:lineRule="auto"/>
        <w:ind w:left="851" w:right="1395"/>
        <w:jc w:val="both"/>
        <w:rPr>
          <w:bCs/>
          <w:color w:val="231F20"/>
          <w:w w:val="105"/>
          <w:sz w:val="22"/>
          <w:szCs w:val="22"/>
        </w:rPr>
      </w:pPr>
      <w:r w:rsidRPr="00403027">
        <w:rPr>
          <w:b/>
          <w:color w:val="231F20"/>
          <w:w w:val="105"/>
          <w:sz w:val="22"/>
          <w:szCs w:val="22"/>
        </w:rPr>
        <w:t>RESULTS</w:t>
      </w:r>
      <w:r w:rsidRPr="00403027">
        <w:rPr>
          <w:bCs/>
          <w:color w:val="231F20"/>
          <w:w w:val="105"/>
          <w:sz w:val="22"/>
          <w:szCs w:val="22"/>
        </w:rPr>
        <w:t xml:space="preserve">: In our study, we performed UAE in the five patients with placenta previa. </w:t>
      </w:r>
    </w:p>
    <w:p w14:paraId="1ACE1A56" w14:textId="77777777" w:rsidR="00403027" w:rsidRPr="00403027" w:rsidRDefault="00403027" w:rsidP="00403027">
      <w:pPr>
        <w:pStyle w:val="BodyText"/>
        <w:spacing w:before="166" w:line="232" w:lineRule="auto"/>
        <w:ind w:left="851" w:right="1395"/>
        <w:jc w:val="both"/>
        <w:rPr>
          <w:bCs/>
          <w:color w:val="231F20"/>
          <w:w w:val="105"/>
          <w:sz w:val="22"/>
          <w:szCs w:val="22"/>
        </w:rPr>
      </w:pPr>
      <w:r w:rsidRPr="00403027">
        <w:rPr>
          <w:bCs/>
          <w:color w:val="231F20"/>
          <w:w w:val="105"/>
          <w:sz w:val="22"/>
          <w:szCs w:val="22"/>
        </w:rPr>
        <w:t>Mean operative blood loss was 1100 ml. We found 60% success in UAE and only 40% patient required blood transfusion. In our study no patient required hysterectomy. All patients were discharged without any mortality and morbidity.</w:t>
      </w:r>
    </w:p>
    <w:p w14:paraId="6FD51035" w14:textId="77777777" w:rsidR="00403027" w:rsidRPr="00403027" w:rsidRDefault="00403027" w:rsidP="00403027">
      <w:pPr>
        <w:pStyle w:val="BodyText"/>
        <w:spacing w:before="166" w:line="232" w:lineRule="auto"/>
        <w:ind w:left="851" w:right="1395"/>
        <w:jc w:val="both"/>
        <w:rPr>
          <w:bCs/>
          <w:color w:val="231F20"/>
          <w:w w:val="105"/>
          <w:sz w:val="22"/>
          <w:szCs w:val="22"/>
        </w:rPr>
      </w:pPr>
      <w:r w:rsidRPr="00403027">
        <w:rPr>
          <w:b/>
          <w:color w:val="231F20"/>
          <w:w w:val="105"/>
          <w:sz w:val="22"/>
          <w:szCs w:val="22"/>
        </w:rPr>
        <w:t>CONCLUSION</w:t>
      </w:r>
      <w:r w:rsidRPr="00403027">
        <w:rPr>
          <w:bCs/>
          <w:color w:val="231F20"/>
          <w:w w:val="105"/>
          <w:sz w:val="22"/>
          <w:szCs w:val="22"/>
        </w:rPr>
        <w:t xml:space="preserve">: UAE is technically demanding, require specially trained interventional radiologist in a properly equipped radiology suit. In those facilities, uterine artery embolization can be helpful to patients who wish to preserve fertility but have high risk for obstetric hemorrhage during cesarean section. </w:t>
      </w:r>
    </w:p>
    <w:p w14:paraId="676D1BCB" w14:textId="32F1F1B2" w:rsidR="005101EA" w:rsidRDefault="00403027" w:rsidP="00403027">
      <w:pPr>
        <w:pStyle w:val="BodyText"/>
        <w:spacing w:before="166" w:line="232" w:lineRule="auto"/>
        <w:ind w:left="851" w:right="1395"/>
        <w:jc w:val="both"/>
        <w:rPr>
          <w:color w:val="231F20"/>
          <w:w w:val="105"/>
          <w:sz w:val="22"/>
          <w:szCs w:val="22"/>
        </w:rPr>
      </w:pPr>
      <w:r w:rsidRPr="00403027">
        <w:rPr>
          <w:b/>
          <w:color w:val="231F20"/>
          <w:w w:val="105"/>
          <w:sz w:val="22"/>
          <w:szCs w:val="22"/>
        </w:rPr>
        <w:t>KEY WORDS</w:t>
      </w:r>
      <w:r w:rsidRPr="00403027">
        <w:rPr>
          <w:bCs/>
          <w:color w:val="231F20"/>
          <w:w w:val="105"/>
          <w:sz w:val="22"/>
          <w:szCs w:val="22"/>
        </w:rPr>
        <w:t xml:space="preserve">: </w:t>
      </w:r>
      <w:proofErr w:type="spellStart"/>
      <w:r w:rsidR="00E7562D" w:rsidRPr="00403027">
        <w:rPr>
          <w:bCs/>
          <w:color w:val="231F20"/>
          <w:w w:val="105"/>
          <w:sz w:val="22"/>
          <w:szCs w:val="22"/>
        </w:rPr>
        <w:t>Haemorrhage</w:t>
      </w:r>
      <w:proofErr w:type="spellEnd"/>
      <w:r w:rsidR="00E7562D" w:rsidRPr="00403027">
        <w:rPr>
          <w:bCs/>
          <w:color w:val="231F20"/>
          <w:w w:val="105"/>
          <w:sz w:val="22"/>
          <w:szCs w:val="22"/>
        </w:rPr>
        <w:t>,</w:t>
      </w:r>
      <w:r w:rsidR="00E7562D">
        <w:rPr>
          <w:bCs/>
          <w:color w:val="231F20"/>
          <w:w w:val="105"/>
          <w:sz w:val="22"/>
          <w:szCs w:val="22"/>
        </w:rPr>
        <w:t xml:space="preserve"> </w:t>
      </w:r>
      <w:r w:rsidRPr="00403027">
        <w:rPr>
          <w:bCs/>
          <w:color w:val="231F20"/>
          <w:w w:val="105"/>
          <w:sz w:val="22"/>
          <w:szCs w:val="22"/>
        </w:rPr>
        <w:t>Placenta previa, Uterine artery embolization</w:t>
      </w:r>
    </w:p>
    <w:p w14:paraId="320F6334" w14:textId="77777777" w:rsidR="009910EC" w:rsidRPr="009910EC" w:rsidRDefault="009910EC" w:rsidP="009910EC">
      <w:pPr>
        <w:pStyle w:val="BodyText"/>
        <w:spacing w:before="166" w:line="232" w:lineRule="auto"/>
        <w:ind w:left="851" w:right="1395"/>
        <w:jc w:val="both"/>
        <w:rPr>
          <w:color w:val="231F20"/>
          <w:w w:val="105"/>
          <w:sz w:val="22"/>
          <w:szCs w:val="22"/>
        </w:rPr>
      </w:pPr>
    </w:p>
    <w:p w14:paraId="7973B5F1" w14:textId="77777777" w:rsidR="00FF171F" w:rsidRDefault="00FF171F" w:rsidP="00EC6F33">
      <w:pPr>
        <w:pStyle w:val="BodyText"/>
        <w:spacing w:before="166" w:line="232" w:lineRule="auto"/>
        <w:ind w:left="851" w:right="1395"/>
        <w:jc w:val="both"/>
        <w:rPr>
          <w:color w:val="231F20"/>
          <w:w w:val="105"/>
        </w:rPr>
      </w:pPr>
    </w:p>
    <w:p w14:paraId="42916A82" w14:textId="77777777" w:rsidR="00EC6F33" w:rsidRDefault="00EC6F33" w:rsidP="00EC6F33">
      <w:pPr>
        <w:rPr>
          <w:rFonts w:asciiTheme="minorHAnsi" w:hAnsiTheme="minorHAnsi" w:cstheme="minorHAnsi"/>
          <w:b/>
          <w:sz w:val="24"/>
        </w:rPr>
        <w:sectPr w:rsidR="00EC6F33" w:rsidSect="00CA3B5E">
          <w:type w:val="continuous"/>
          <w:pgSz w:w="11906" w:h="16838"/>
          <w:pgMar w:top="1440" w:right="566" w:bottom="1440" w:left="1276" w:header="708" w:footer="708" w:gutter="0"/>
          <w:cols w:space="708"/>
          <w:docGrid w:linePitch="360"/>
        </w:sectPr>
      </w:pPr>
    </w:p>
    <w:p w14:paraId="5FAFD737" w14:textId="4982799C" w:rsidR="00EC6F33" w:rsidRPr="00233290" w:rsidRDefault="00B25C37" w:rsidP="00EC6F33">
      <w:pPr>
        <w:jc w:val="both"/>
        <w:rPr>
          <w:rFonts w:cstheme="minorHAnsi"/>
        </w:rPr>
      </w:pPr>
      <w:r w:rsidRPr="00233290">
        <w:rPr>
          <w:rFonts w:cstheme="minorHAnsi"/>
          <w:b/>
        </w:rPr>
        <w:t>I</w:t>
      </w:r>
      <w:r w:rsidR="00C7652F">
        <w:rPr>
          <w:rFonts w:cstheme="minorHAnsi"/>
          <w:b/>
        </w:rPr>
        <w:t>NTRODUCTION</w:t>
      </w:r>
    </w:p>
    <w:p w14:paraId="26139541" w14:textId="77777777" w:rsidR="00403027" w:rsidRPr="00794D63" w:rsidRDefault="00403027" w:rsidP="006051F8">
      <w:pPr>
        <w:pStyle w:val="c-article-referencestext"/>
        <w:pBdr>
          <w:bottom w:val="single" w:sz="6" w:space="6" w:color="D5D5D5"/>
        </w:pBdr>
        <w:shd w:val="clear" w:color="auto" w:fill="FFFFFF"/>
        <w:spacing w:before="0" w:beforeAutospacing="0" w:after="0" w:afterAutospacing="0"/>
        <w:jc w:val="both"/>
        <w:rPr>
          <w:rFonts w:ascii="Book Antiqua" w:hAnsi="Book Antiqua"/>
          <w:bCs/>
          <w:lang w:val="en-US"/>
        </w:rPr>
      </w:pPr>
      <w:r w:rsidRPr="00794D63">
        <w:rPr>
          <w:rFonts w:ascii="Book Antiqua" w:hAnsi="Book Antiqua"/>
          <w:color w:val="000000"/>
          <w:shd w:val="clear" w:color="auto" w:fill="FFFFFF"/>
        </w:rPr>
        <w:t xml:space="preserve">Placenta previa is defined as complete or partial covering of cervical internal </w:t>
      </w:r>
      <w:proofErr w:type="spellStart"/>
      <w:r w:rsidRPr="00794D63">
        <w:rPr>
          <w:rFonts w:ascii="Book Antiqua" w:hAnsi="Book Antiqua"/>
          <w:color w:val="000000"/>
          <w:shd w:val="clear" w:color="auto" w:fill="FFFFFF"/>
        </w:rPr>
        <w:t>os</w:t>
      </w:r>
      <w:proofErr w:type="spellEnd"/>
      <w:r w:rsidRPr="00794D63">
        <w:rPr>
          <w:rFonts w:ascii="Book Antiqua" w:hAnsi="Book Antiqua"/>
          <w:color w:val="000000"/>
          <w:shd w:val="clear" w:color="auto" w:fill="FFFFFF"/>
        </w:rPr>
        <w:t xml:space="preserve"> with the placenta </w:t>
      </w:r>
      <w:r w:rsidRPr="00794D63">
        <w:rPr>
          <w:rFonts w:ascii="Book Antiqua" w:hAnsi="Book Antiqua"/>
          <w:color w:val="000000"/>
          <w:shd w:val="clear" w:color="auto" w:fill="FFFFFF"/>
          <w:vertAlign w:val="superscript"/>
        </w:rPr>
        <w:t>1</w:t>
      </w:r>
      <w:r w:rsidRPr="00794D63">
        <w:rPr>
          <w:rFonts w:ascii="Book Antiqua" w:hAnsi="Book Antiqua"/>
          <w:color w:val="000000"/>
          <w:shd w:val="clear" w:color="auto" w:fill="FFFFFF"/>
        </w:rPr>
        <w:t>.</w:t>
      </w:r>
      <w:r w:rsidRPr="00794D63">
        <w:rPr>
          <w:rFonts w:ascii="Book Antiqua" w:hAnsi="Book Antiqua"/>
          <w:bCs/>
          <w:lang w:val="en-US"/>
        </w:rPr>
        <w:t xml:space="preserve"> </w:t>
      </w:r>
      <w:r w:rsidRPr="00794D63">
        <w:rPr>
          <w:rFonts w:ascii="Book Antiqua" w:hAnsi="Book Antiqua"/>
          <w:color w:val="333333"/>
          <w:shd w:val="clear" w:color="auto" w:fill="FFFFFF"/>
        </w:rPr>
        <w:t xml:space="preserve">The exact pathophysiology is unknown but uterine scarring is a potential risk factor. Other important risk factors for placenta previa include advanced maternal age, high parity and history of placenta previa </w:t>
      </w:r>
      <w:r w:rsidRPr="00794D63">
        <w:rPr>
          <w:rFonts w:ascii="Book Antiqua" w:hAnsi="Book Antiqua"/>
          <w:color w:val="333333"/>
          <w:shd w:val="clear" w:color="auto" w:fill="FFFFFF"/>
          <w:vertAlign w:val="superscript"/>
        </w:rPr>
        <w:t>2, 3, 4</w:t>
      </w:r>
      <w:r w:rsidRPr="00794D63">
        <w:rPr>
          <w:rFonts w:ascii="Book Antiqua" w:hAnsi="Book Antiqua"/>
          <w:color w:val="333333"/>
          <w:shd w:val="clear" w:color="auto" w:fill="FFFFFF"/>
        </w:rPr>
        <w:t xml:space="preserve">. </w:t>
      </w:r>
      <w:r w:rsidRPr="00794D63">
        <w:rPr>
          <w:rFonts w:ascii="Book Antiqua" w:hAnsi="Book Antiqua"/>
          <w:bCs/>
          <w:lang w:val="en-US"/>
        </w:rPr>
        <w:t xml:space="preserve">Incidence of placenta previa is 3-5 per 1000 pregnancy </w:t>
      </w:r>
      <w:r w:rsidRPr="00794D63">
        <w:rPr>
          <w:rFonts w:ascii="Book Antiqua" w:hAnsi="Book Antiqua"/>
          <w:bCs/>
          <w:vertAlign w:val="superscript"/>
          <w:lang w:val="en-US"/>
        </w:rPr>
        <w:t>5</w:t>
      </w:r>
      <w:r w:rsidRPr="00794D63">
        <w:rPr>
          <w:rFonts w:ascii="Book Antiqua" w:hAnsi="Book Antiqua"/>
          <w:bCs/>
          <w:lang w:val="en-US"/>
        </w:rPr>
        <w:t xml:space="preserve">. </w:t>
      </w:r>
      <w:r w:rsidRPr="00794D63">
        <w:rPr>
          <w:rFonts w:ascii="Book Antiqua" w:hAnsi="Book Antiqua"/>
          <w:color w:val="333333"/>
          <w:shd w:val="clear" w:color="auto" w:fill="FFFFFF"/>
        </w:rPr>
        <w:t>This rate is expected to increase in the coming years due to high rate of caesarean deliveries and subsequently more pregnancies with uterine scarring.</w:t>
      </w:r>
      <w:r w:rsidRPr="00794D63">
        <w:rPr>
          <w:rFonts w:ascii="Book Antiqua" w:hAnsi="Book Antiqua"/>
          <w:bCs/>
          <w:lang w:val="en-US"/>
        </w:rPr>
        <w:t xml:space="preserve"> </w:t>
      </w:r>
    </w:p>
    <w:p w14:paraId="585192E9" w14:textId="77777777" w:rsidR="00403027" w:rsidRPr="00794D63" w:rsidRDefault="00403027" w:rsidP="006051F8">
      <w:pPr>
        <w:pStyle w:val="c-article-referencestext"/>
        <w:pBdr>
          <w:bottom w:val="single" w:sz="6" w:space="6" w:color="D5D5D5"/>
        </w:pBdr>
        <w:shd w:val="clear" w:color="auto" w:fill="FFFFFF"/>
        <w:spacing w:before="0" w:beforeAutospacing="0" w:after="0" w:afterAutospacing="0"/>
        <w:jc w:val="both"/>
        <w:rPr>
          <w:rFonts w:ascii="Book Antiqua" w:hAnsi="Book Antiqua"/>
          <w:color w:val="333333"/>
          <w:shd w:val="clear" w:color="auto" w:fill="FFFFFF"/>
        </w:rPr>
      </w:pPr>
      <w:r w:rsidRPr="00794D63">
        <w:rPr>
          <w:rFonts w:ascii="Book Antiqua" w:hAnsi="Book Antiqua"/>
          <w:bCs/>
          <w:lang w:val="en-US"/>
        </w:rPr>
        <w:t xml:space="preserve">Obstetrical hemorrhage is the leading cause of maternal morbidity and mortality worldwide </w:t>
      </w:r>
      <w:r w:rsidRPr="00794D63">
        <w:rPr>
          <w:rFonts w:ascii="Book Antiqua" w:hAnsi="Book Antiqua"/>
          <w:bCs/>
          <w:vertAlign w:val="superscript"/>
          <w:lang w:val="en-US"/>
        </w:rPr>
        <w:t>6</w:t>
      </w:r>
      <w:r w:rsidRPr="00794D63">
        <w:rPr>
          <w:rFonts w:ascii="Book Antiqua" w:hAnsi="Book Antiqua"/>
          <w:lang w:val="en-US"/>
        </w:rPr>
        <w:t>.</w:t>
      </w:r>
      <w:r w:rsidRPr="00794D63">
        <w:rPr>
          <w:rFonts w:ascii="Book Antiqua" w:hAnsi="Book Antiqua"/>
          <w:b/>
          <w:bCs/>
          <w:lang w:val="en-US"/>
        </w:rPr>
        <w:t xml:space="preserve">  </w:t>
      </w:r>
      <w:r w:rsidRPr="00794D63">
        <w:rPr>
          <w:rFonts w:ascii="Book Antiqua" w:hAnsi="Book Antiqua"/>
          <w:color w:val="000000"/>
          <w:shd w:val="clear" w:color="auto" w:fill="FFFFFF"/>
        </w:rPr>
        <w:t>Placenta previa is a major risk factor for obstetric haemorrhage</w:t>
      </w:r>
      <w:r w:rsidRPr="00794D63">
        <w:rPr>
          <w:rFonts w:ascii="Book Antiqua" w:hAnsi="Book Antiqua"/>
          <w:bCs/>
          <w:lang w:val="en-US"/>
        </w:rPr>
        <w:t xml:space="preserve"> </w:t>
      </w:r>
      <w:r w:rsidRPr="00794D63">
        <w:rPr>
          <w:rFonts w:ascii="Book Antiqua" w:hAnsi="Book Antiqua"/>
          <w:bCs/>
          <w:vertAlign w:val="superscript"/>
          <w:lang w:val="en-US"/>
        </w:rPr>
        <w:t>7</w:t>
      </w:r>
      <w:r w:rsidRPr="00794D63">
        <w:rPr>
          <w:rFonts w:ascii="Book Antiqua" w:hAnsi="Book Antiqua"/>
          <w:bCs/>
          <w:lang w:val="en-US"/>
        </w:rPr>
        <w:t xml:space="preserve">. </w:t>
      </w:r>
      <w:r w:rsidRPr="00794D63">
        <w:rPr>
          <w:rFonts w:ascii="Book Antiqua" w:hAnsi="Book Antiqua"/>
          <w:color w:val="333333"/>
          <w:shd w:val="clear" w:color="auto" w:fill="FFFFFF"/>
        </w:rPr>
        <w:t>This is strongly associated with higher risk of intraoperative bleeding and postpartum haemorrhage (PPH), which leads to more need of blood transfusion and further surgical procedures like devascularisation and emergency hysterectomy </w:t>
      </w:r>
      <w:r w:rsidRPr="00794D63">
        <w:rPr>
          <w:rFonts w:ascii="Book Antiqua" w:hAnsi="Book Antiqua"/>
          <w:color w:val="333333"/>
          <w:shd w:val="clear" w:color="auto" w:fill="FFFFFF"/>
          <w:vertAlign w:val="superscript"/>
        </w:rPr>
        <w:t>8</w:t>
      </w:r>
      <w:r w:rsidRPr="00794D63">
        <w:rPr>
          <w:rFonts w:ascii="Book Antiqua" w:hAnsi="Book Antiqua"/>
          <w:color w:val="333333"/>
          <w:shd w:val="clear" w:color="auto" w:fill="FFFFFF"/>
        </w:rPr>
        <w:t>.</w:t>
      </w:r>
    </w:p>
    <w:p w14:paraId="4C7DEC9B" w14:textId="77777777" w:rsidR="00403027" w:rsidRPr="00794D63" w:rsidRDefault="00403027" w:rsidP="006051F8">
      <w:pPr>
        <w:pStyle w:val="c-article-referencestext"/>
        <w:pBdr>
          <w:bottom w:val="single" w:sz="6" w:space="6" w:color="D5D5D5"/>
        </w:pBdr>
        <w:shd w:val="clear" w:color="auto" w:fill="FFFFFF"/>
        <w:spacing w:before="0" w:beforeAutospacing="0" w:after="0" w:afterAutospacing="0"/>
        <w:jc w:val="both"/>
        <w:rPr>
          <w:rFonts w:ascii="Book Antiqua" w:hAnsi="Book Antiqua"/>
          <w:color w:val="333333"/>
          <w:shd w:val="clear" w:color="auto" w:fill="FFFFFF"/>
        </w:rPr>
      </w:pPr>
      <w:r w:rsidRPr="00794D63">
        <w:rPr>
          <w:rFonts w:ascii="Book Antiqua" w:hAnsi="Book Antiqua"/>
          <w:bCs/>
          <w:lang w:val="en-US"/>
        </w:rPr>
        <w:t xml:space="preserve">Uterine artery embolization (UAE), first described by Brown et al in 1979 is a highly specialized and efficacious method that can be used both prophylactically and therapeutically to reduce hemorrhage during C-Section in Placenta previa. </w:t>
      </w:r>
      <w:r w:rsidRPr="00794D63">
        <w:rPr>
          <w:rFonts w:ascii="Book Antiqua" w:hAnsi="Book Antiqua"/>
          <w:color w:val="333333"/>
          <w:shd w:val="clear" w:color="auto" w:fill="FFFFFF"/>
        </w:rPr>
        <w:t>Reduction of blood flow to the lower uterine segment by UAE helps to reduce blood loss during placental separation. Effectiveness of UAE is very high; a recent review reported a more than 90</w:t>
      </w:r>
      <w:r w:rsidRPr="00794D63">
        <w:rPr>
          <w:color w:val="333333"/>
          <w:shd w:val="clear" w:color="auto" w:fill="FFFFFF"/>
        </w:rPr>
        <w:t> </w:t>
      </w:r>
      <w:r w:rsidRPr="00794D63">
        <w:rPr>
          <w:rFonts w:ascii="Book Antiqua" w:hAnsi="Book Antiqua"/>
          <w:color w:val="333333"/>
          <w:shd w:val="clear" w:color="auto" w:fill="FFFFFF"/>
        </w:rPr>
        <w:t>% success rate</w:t>
      </w:r>
      <w:r w:rsidRPr="00794D63">
        <w:rPr>
          <w:rFonts w:ascii="Book Antiqua" w:hAnsi="Book Antiqua"/>
          <w:bCs/>
          <w:lang w:val="en-US"/>
        </w:rPr>
        <w:t xml:space="preserve"> </w:t>
      </w:r>
      <w:r w:rsidRPr="00794D63">
        <w:rPr>
          <w:rFonts w:ascii="Book Antiqua" w:hAnsi="Book Antiqua"/>
          <w:bCs/>
          <w:vertAlign w:val="superscript"/>
          <w:lang w:val="en-US"/>
        </w:rPr>
        <w:t>9</w:t>
      </w:r>
      <w:r w:rsidRPr="00794D63">
        <w:rPr>
          <w:rFonts w:ascii="Book Antiqua" w:hAnsi="Book Antiqua"/>
          <w:bCs/>
          <w:lang w:val="en-US"/>
        </w:rPr>
        <w:t xml:space="preserve">. </w:t>
      </w:r>
    </w:p>
    <w:p w14:paraId="40AD788C" w14:textId="15EAC8BC" w:rsidR="009910EC" w:rsidRDefault="00403027" w:rsidP="00403027">
      <w:pPr>
        <w:pStyle w:val="para"/>
        <w:shd w:val="clear" w:color="auto" w:fill="FCFCFC"/>
        <w:spacing w:before="240" w:beforeAutospacing="0" w:after="288" w:afterAutospacing="0"/>
        <w:jc w:val="both"/>
        <w:rPr>
          <w:rFonts w:ascii="Book Antiqua" w:hAnsi="Book Antiqua" w:cstheme="minorHAnsi"/>
          <w:color w:val="000000" w:themeColor="text1"/>
          <w:spacing w:val="2"/>
          <w:sz w:val="22"/>
          <w:szCs w:val="22"/>
          <w:lang w:val="en-US"/>
        </w:rPr>
      </w:pPr>
      <w:r w:rsidRPr="00794D63">
        <w:rPr>
          <w:rFonts w:ascii="Book Antiqua" w:hAnsi="Book Antiqua"/>
          <w:bCs/>
          <w:lang w:val="en-US"/>
        </w:rPr>
        <w:t>Though it is a well-established modality in reducing bleeding in placenta previa</w:t>
      </w:r>
      <w:r w:rsidRPr="00794D63">
        <w:rPr>
          <w:rFonts w:ascii="Book Antiqua" w:hAnsi="Book Antiqua"/>
          <w:color w:val="333333"/>
          <w:shd w:val="clear" w:color="auto" w:fill="FFFFFF"/>
        </w:rPr>
        <w:t xml:space="preserve">, UAE is not always successful, and various factors are associated with the failure </w:t>
      </w:r>
      <w:r w:rsidRPr="00794D63">
        <w:rPr>
          <w:rFonts w:ascii="Book Antiqua" w:hAnsi="Book Antiqua"/>
          <w:color w:val="333333"/>
          <w:shd w:val="clear" w:color="auto" w:fill="FFFFFF"/>
          <w:vertAlign w:val="superscript"/>
        </w:rPr>
        <w:t>10</w:t>
      </w:r>
      <w:r w:rsidRPr="00794D63">
        <w:rPr>
          <w:rFonts w:ascii="Book Antiqua" w:hAnsi="Book Antiqua"/>
          <w:color w:val="333333"/>
          <w:shd w:val="clear" w:color="auto" w:fill="FFFFFF"/>
        </w:rPr>
        <w:t xml:space="preserve">. In this case </w:t>
      </w:r>
      <w:r w:rsidRPr="00794D63">
        <w:rPr>
          <w:rFonts w:ascii="Book Antiqua" w:hAnsi="Book Antiqua"/>
          <w:color w:val="333333"/>
          <w:shd w:val="clear" w:color="auto" w:fill="FFFFFF"/>
        </w:rPr>
        <w:t>series we will explore success, benefit and complications of UAE in our institute.</w:t>
      </w:r>
    </w:p>
    <w:p w14:paraId="6B55DE6A" w14:textId="322E45F3" w:rsidR="00233290" w:rsidRPr="00C7652F" w:rsidRDefault="001E5B69" w:rsidP="009910EC">
      <w:pPr>
        <w:pStyle w:val="para"/>
        <w:shd w:val="clear" w:color="auto" w:fill="FCFCFC"/>
        <w:spacing w:before="240" w:beforeAutospacing="0" w:after="288" w:afterAutospacing="0"/>
        <w:jc w:val="both"/>
        <w:rPr>
          <w:rFonts w:ascii="Book Antiqua" w:hAnsi="Book Antiqua" w:cstheme="minorHAnsi"/>
          <w:b/>
          <w:color w:val="000000" w:themeColor="text1"/>
          <w:spacing w:val="2"/>
          <w:sz w:val="22"/>
          <w:szCs w:val="22"/>
          <w:lang w:bidi="en-US"/>
        </w:rPr>
      </w:pPr>
      <w:r w:rsidRPr="00C7652F">
        <w:rPr>
          <w:rFonts w:ascii="Book Antiqua" w:hAnsi="Book Antiqua" w:cstheme="minorHAnsi"/>
          <w:b/>
          <w:color w:val="000000" w:themeColor="text1"/>
          <w:spacing w:val="2"/>
          <w:sz w:val="22"/>
          <w:szCs w:val="22"/>
          <w:lang w:val="en-US"/>
        </w:rPr>
        <w:t xml:space="preserve">MATERIALS </w:t>
      </w:r>
      <w:r w:rsidR="009F0E43">
        <w:rPr>
          <w:rFonts w:ascii="Book Antiqua" w:hAnsi="Book Antiqua" w:cstheme="minorHAnsi"/>
          <w:b/>
          <w:color w:val="000000" w:themeColor="text1"/>
          <w:spacing w:val="2"/>
          <w:sz w:val="22"/>
          <w:szCs w:val="22"/>
          <w:lang w:val="en-US"/>
        </w:rPr>
        <w:t>AND</w:t>
      </w:r>
      <w:r w:rsidRPr="00C7652F">
        <w:rPr>
          <w:rFonts w:ascii="Book Antiqua" w:hAnsi="Book Antiqua" w:cstheme="minorHAnsi"/>
          <w:b/>
          <w:color w:val="000000" w:themeColor="text1"/>
          <w:spacing w:val="2"/>
          <w:sz w:val="22"/>
          <w:szCs w:val="22"/>
          <w:lang w:val="en-US"/>
        </w:rPr>
        <w:t xml:space="preserve"> METHODS</w:t>
      </w:r>
    </w:p>
    <w:p w14:paraId="23BBCF3E" w14:textId="77777777" w:rsidR="006051F8" w:rsidRPr="00794D63" w:rsidRDefault="006051F8" w:rsidP="006051F8">
      <w:pPr>
        <w:pStyle w:val="c-article-referencestext"/>
        <w:pBdr>
          <w:bottom w:val="single" w:sz="6" w:space="0" w:color="D5D5D5"/>
        </w:pBdr>
        <w:shd w:val="clear" w:color="auto" w:fill="FFFFFF"/>
        <w:spacing w:before="0" w:beforeAutospacing="0" w:after="0" w:afterAutospacing="0"/>
        <w:jc w:val="both"/>
        <w:rPr>
          <w:rFonts w:ascii="Book Antiqua" w:hAnsi="Book Antiqua"/>
          <w:color w:val="333333"/>
          <w:shd w:val="clear" w:color="auto" w:fill="FFFFFF"/>
        </w:rPr>
      </w:pPr>
      <w:r w:rsidRPr="00794D63">
        <w:rPr>
          <w:rFonts w:ascii="Book Antiqua" w:hAnsi="Book Antiqua"/>
          <w:color w:val="333333"/>
          <w:shd w:val="clear" w:color="auto" w:fill="FFFFFF"/>
        </w:rPr>
        <w:t xml:space="preserve">Before surgery, written and informed consent are taken. Patients were taken to Cath Lab fitted with a moveable C-arm equipped with digital subtraction angiography. A 6F sheath was placed in the right common femoral artery using </w:t>
      </w:r>
      <w:proofErr w:type="spellStart"/>
      <w:r w:rsidRPr="00794D63">
        <w:rPr>
          <w:rFonts w:ascii="Book Antiqua" w:hAnsi="Book Antiqua"/>
          <w:color w:val="333333"/>
          <w:shd w:val="clear" w:color="auto" w:fill="FFFFFF"/>
        </w:rPr>
        <w:t>Seldinger</w:t>
      </w:r>
      <w:proofErr w:type="spellEnd"/>
      <w:r w:rsidRPr="00794D63">
        <w:rPr>
          <w:rFonts w:ascii="Book Antiqua" w:hAnsi="Book Antiqua"/>
          <w:color w:val="333333"/>
          <w:shd w:val="clear" w:color="auto" w:fill="FFFFFF"/>
        </w:rPr>
        <w:t xml:space="preserve"> technique under local anaesthesia. Selective catheterization of the left uterine artery was performed with a 5F COBRA- C1 catheter. Same procedure done from left common femoral artery to catheterize right uterine artery. </w:t>
      </w:r>
    </w:p>
    <w:p w14:paraId="770A4DB2" w14:textId="77777777" w:rsidR="006051F8" w:rsidRPr="00794D63" w:rsidRDefault="006051F8" w:rsidP="006051F8">
      <w:pPr>
        <w:pStyle w:val="c-article-referencestext"/>
        <w:pBdr>
          <w:bottom w:val="single" w:sz="6" w:space="0" w:color="D5D5D5"/>
        </w:pBdr>
        <w:shd w:val="clear" w:color="auto" w:fill="FFFFFF"/>
        <w:spacing w:before="0" w:beforeAutospacing="0" w:after="0" w:afterAutospacing="0"/>
        <w:jc w:val="both"/>
        <w:rPr>
          <w:rFonts w:ascii="Book Antiqua" w:hAnsi="Book Antiqua"/>
          <w:color w:val="333333"/>
          <w:shd w:val="clear" w:color="auto" w:fill="FFFFFF"/>
        </w:rPr>
      </w:pPr>
      <w:r w:rsidRPr="00794D63">
        <w:rPr>
          <w:rFonts w:ascii="Book Antiqua" w:hAnsi="Book Antiqua"/>
          <w:color w:val="333333"/>
          <w:shd w:val="clear" w:color="auto" w:fill="FFFFFF"/>
        </w:rPr>
        <w:t xml:space="preserve">After the infant has been delivered and the umbilical cord clamped post caesarean, the obstetrician clipped any bleeding vessels using haemostatic forceps and packed the vagina and the uterus with the placenta still in situ. Under fluoroscopic guidance, the left uterine artery was embolized first, following which the right uterine artery was embolized with </w:t>
      </w:r>
      <w:proofErr w:type="spellStart"/>
      <w:r w:rsidRPr="00794D63">
        <w:rPr>
          <w:rFonts w:ascii="Book Antiqua" w:hAnsi="Book Antiqua"/>
          <w:color w:val="333333"/>
          <w:shd w:val="clear" w:color="auto" w:fill="FFFFFF"/>
        </w:rPr>
        <w:t>Gelform</w:t>
      </w:r>
      <w:proofErr w:type="spellEnd"/>
      <w:r w:rsidRPr="00794D63">
        <w:rPr>
          <w:rFonts w:ascii="Book Antiqua" w:hAnsi="Book Antiqua"/>
          <w:color w:val="333333"/>
          <w:shd w:val="clear" w:color="auto" w:fill="FFFFFF"/>
        </w:rPr>
        <w:t xml:space="preserve"> sponge pledges mixed with contrast medium. Both uterine arteries were embolized until there was adequate stasis, and the catheter and sheath were kept stationary in case further embolization was necessary. The complete placenta was removed manually from the uterine wall.</w:t>
      </w:r>
    </w:p>
    <w:p w14:paraId="1F986FC5" w14:textId="129B36CA" w:rsidR="001E5B69" w:rsidRPr="00472489" w:rsidRDefault="006051F8" w:rsidP="006051F8">
      <w:pPr>
        <w:pStyle w:val="ListParagraph"/>
        <w:ind w:left="0"/>
        <w:jc w:val="both"/>
        <w:rPr>
          <w:rFonts w:ascii="Book Antiqua" w:hAnsi="Book Antiqua"/>
          <w:color w:val="333333"/>
          <w:sz w:val="24"/>
          <w:szCs w:val="24"/>
          <w:shd w:val="clear" w:color="auto" w:fill="FFFFFF"/>
        </w:rPr>
      </w:pPr>
      <w:r w:rsidRPr="00472489">
        <w:rPr>
          <w:rFonts w:ascii="Book Antiqua" w:hAnsi="Book Antiqua"/>
          <w:color w:val="333333"/>
          <w:sz w:val="24"/>
          <w:szCs w:val="24"/>
          <w:shd w:val="clear" w:color="auto" w:fill="FFFFFF"/>
        </w:rPr>
        <w:t xml:space="preserve">After closing the uterine lumen and abdominal cavity and observing no vaginal bleeding, the </w:t>
      </w:r>
      <w:proofErr w:type="spellStart"/>
      <w:r w:rsidRPr="00472489">
        <w:rPr>
          <w:rFonts w:ascii="Book Antiqua" w:hAnsi="Book Antiqua"/>
          <w:color w:val="333333"/>
          <w:sz w:val="24"/>
          <w:szCs w:val="24"/>
          <w:shd w:val="clear" w:color="auto" w:fill="FFFFFF"/>
        </w:rPr>
        <w:t>angiocatheter</w:t>
      </w:r>
      <w:proofErr w:type="spellEnd"/>
      <w:r w:rsidRPr="00472489">
        <w:rPr>
          <w:rFonts w:ascii="Book Antiqua" w:hAnsi="Book Antiqua"/>
          <w:color w:val="333333"/>
          <w:sz w:val="24"/>
          <w:szCs w:val="24"/>
          <w:shd w:val="clear" w:color="auto" w:fill="FFFFFF"/>
        </w:rPr>
        <w:t xml:space="preserve"> was removed under fluoroscopic guidance. The puncture point of the right femoral artery was compressed for haemostasis. Intra operative blood loss recorded.</w:t>
      </w:r>
    </w:p>
    <w:p w14:paraId="67918C54" w14:textId="55C169C3" w:rsidR="006051F8" w:rsidRDefault="006051F8" w:rsidP="006051F8">
      <w:pPr>
        <w:pStyle w:val="ListParagraph"/>
        <w:ind w:left="0"/>
        <w:jc w:val="both"/>
        <w:rPr>
          <w:rFonts w:ascii="Book Antiqua" w:hAnsi="Book Antiqua"/>
          <w:color w:val="333333"/>
          <w:shd w:val="clear" w:color="auto" w:fill="FFFFFF"/>
        </w:rPr>
      </w:pPr>
    </w:p>
    <w:p w14:paraId="0A1E53D9" w14:textId="77777777" w:rsidR="006051F8" w:rsidRDefault="006051F8" w:rsidP="006051F8">
      <w:pPr>
        <w:rPr>
          <w:rFonts w:cs="Times New Roman"/>
          <w:bCs/>
          <w:sz w:val="24"/>
          <w:szCs w:val="24"/>
        </w:rPr>
        <w:sectPr w:rsidR="006051F8" w:rsidSect="002B0E17">
          <w:footerReference w:type="even" r:id="rId51"/>
          <w:footerReference w:type="default" r:id="rId52"/>
          <w:type w:val="continuous"/>
          <w:pgSz w:w="11906" w:h="16838"/>
          <w:pgMar w:top="1440" w:right="566" w:bottom="1440" w:left="1276" w:header="708" w:footer="708" w:gutter="0"/>
          <w:cols w:num="2" w:space="424"/>
          <w:docGrid w:linePitch="360"/>
        </w:sectPr>
      </w:pPr>
    </w:p>
    <w:p w14:paraId="5A546F29" w14:textId="77777777" w:rsidR="006051F8" w:rsidRDefault="006051F8" w:rsidP="006051F8">
      <w:pPr>
        <w:rPr>
          <w:rFonts w:cs="Times New Roman"/>
          <w:bCs/>
          <w:sz w:val="24"/>
          <w:szCs w:val="24"/>
        </w:rPr>
      </w:pPr>
    </w:p>
    <w:p w14:paraId="586B6F2A" w14:textId="77777777" w:rsidR="006051F8" w:rsidRDefault="006051F8" w:rsidP="006051F8">
      <w:pPr>
        <w:rPr>
          <w:rFonts w:cs="Times New Roman"/>
          <w:bCs/>
          <w:sz w:val="24"/>
          <w:szCs w:val="24"/>
        </w:rPr>
      </w:pPr>
    </w:p>
    <w:p w14:paraId="5634EFBD" w14:textId="77777777" w:rsidR="006051F8" w:rsidRDefault="006051F8" w:rsidP="006051F8">
      <w:pPr>
        <w:rPr>
          <w:rFonts w:cs="Times New Roman"/>
          <w:bCs/>
          <w:sz w:val="24"/>
          <w:szCs w:val="24"/>
        </w:rPr>
      </w:pPr>
    </w:p>
    <w:p w14:paraId="29693124" w14:textId="77777777" w:rsidR="006051F8" w:rsidRDefault="006051F8" w:rsidP="006051F8">
      <w:pPr>
        <w:rPr>
          <w:rFonts w:cs="Times New Roman"/>
          <w:bCs/>
          <w:sz w:val="24"/>
          <w:szCs w:val="24"/>
        </w:rPr>
      </w:pPr>
    </w:p>
    <w:p w14:paraId="5F6D6333" w14:textId="77777777" w:rsidR="006051F8" w:rsidRDefault="006051F8" w:rsidP="006051F8">
      <w:pPr>
        <w:rPr>
          <w:rFonts w:cs="Times New Roman"/>
          <w:bCs/>
          <w:sz w:val="24"/>
          <w:szCs w:val="24"/>
        </w:rPr>
      </w:pPr>
    </w:p>
    <w:p w14:paraId="0B5F449D" w14:textId="77777777" w:rsidR="006051F8" w:rsidRDefault="006051F8" w:rsidP="006051F8">
      <w:pPr>
        <w:rPr>
          <w:rFonts w:cs="Times New Roman"/>
          <w:bCs/>
          <w:sz w:val="24"/>
          <w:szCs w:val="24"/>
        </w:rPr>
      </w:pPr>
    </w:p>
    <w:p w14:paraId="31D19979" w14:textId="0E88DFA7" w:rsidR="006051F8" w:rsidRDefault="006051F8" w:rsidP="006051F8">
      <w:pPr>
        <w:rPr>
          <w:rFonts w:cs="Times New Roman"/>
          <w:b/>
        </w:rPr>
      </w:pPr>
      <w:r w:rsidRPr="008271D9">
        <w:rPr>
          <w:rFonts w:cs="Times New Roman"/>
          <w:b/>
        </w:rPr>
        <w:t xml:space="preserve">TABLE 1: Five Cases </w:t>
      </w:r>
    </w:p>
    <w:p w14:paraId="33F8C277" w14:textId="77777777" w:rsidR="008271D9" w:rsidRPr="008271D9" w:rsidRDefault="008271D9" w:rsidP="006051F8">
      <w:pPr>
        <w:rPr>
          <w:rFonts w:cs="Times New Roman"/>
          <w:b/>
        </w:rPr>
      </w:pPr>
    </w:p>
    <w:tbl>
      <w:tblPr>
        <w:tblStyle w:val="MediumGrid3-Accent5"/>
        <w:tblW w:w="0" w:type="auto"/>
        <w:tblLook w:val="04A0" w:firstRow="1" w:lastRow="0" w:firstColumn="1" w:lastColumn="0" w:noHBand="0" w:noVBand="1"/>
      </w:tblPr>
      <w:tblGrid>
        <w:gridCol w:w="1850"/>
        <w:gridCol w:w="1477"/>
        <w:gridCol w:w="1477"/>
        <w:gridCol w:w="1477"/>
        <w:gridCol w:w="1484"/>
        <w:gridCol w:w="1477"/>
      </w:tblGrid>
      <w:tr w:rsidR="006051F8" w:rsidRPr="008271D9" w14:paraId="4B64F2F7" w14:textId="77777777" w:rsidTr="00D16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tcPr>
          <w:p w14:paraId="50F99418" w14:textId="77777777" w:rsidR="006051F8" w:rsidRPr="008271D9" w:rsidRDefault="006051F8" w:rsidP="00D16997">
            <w:pPr>
              <w:rPr>
                <w:rFonts w:cs="Times New Roman"/>
              </w:rPr>
            </w:pPr>
          </w:p>
        </w:tc>
        <w:tc>
          <w:tcPr>
            <w:tcW w:w="1477" w:type="dxa"/>
          </w:tcPr>
          <w:p w14:paraId="11B32E18" w14:textId="77777777" w:rsidR="006051F8" w:rsidRPr="008271D9" w:rsidRDefault="006051F8" w:rsidP="00D16997">
            <w:pPr>
              <w:cnfStyle w:val="100000000000" w:firstRow="1" w:lastRow="0" w:firstColumn="0" w:lastColumn="0" w:oddVBand="0" w:evenVBand="0" w:oddHBand="0" w:evenHBand="0" w:firstRowFirstColumn="0" w:firstRowLastColumn="0" w:lastRowFirstColumn="0" w:lastRowLastColumn="0"/>
              <w:rPr>
                <w:rFonts w:cs="Times New Roman"/>
                <w:b w:val="0"/>
              </w:rPr>
            </w:pPr>
            <w:r w:rsidRPr="008271D9">
              <w:rPr>
                <w:rFonts w:cs="Times New Roman"/>
              </w:rPr>
              <w:t>Case 1</w:t>
            </w:r>
          </w:p>
        </w:tc>
        <w:tc>
          <w:tcPr>
            <w:tcW w:w="1477" w:type="dxa"/>
          </w:tcPr>
          <w:p w14:paraId="21FC0C3D" w14:textId="77777777" w:rsidR="006051F8" w:rsidRPr="008271D9" w:rsidRDefault="006051F8" w:rsidP="00D16997">
            <w:pPr>
              <w:cnfStyle w:val="100000000000" w:firstRow="1" w:lastRow="0" w:firstColumn="0" w:lastColumn="0" w:oddVBand="0" w:evenVBand="0" w:oddHBand="0" w:evenHBand="0" w:firstRowFirstColumn="0" w:firstRowLastColumn="0" w:lastRowFirstColumn="0" w:lastRowLastColumn="0"/>
              <w:rPr>
                <w:rFonts w:cs="Times New Roman"/>
                <w:b w:val="0"/>
              </w:rPr>
            </w:pPr>
            <w:r w:rsidRPr="008271D9">
              <w:rPr>
                <w:rFonts w:cs="Times New Roman"/>
              </w:rPr>
              <w:t>Case 2</w:t>
            </w:r>
          </w:p>
        </w:tc>
        <w:tc>
          <w:tcPr>
            <w:tcW w:w="1477" w:type="dxa"/>
          </w:tcPr>
          <w:p w14:paraId="5D6E3881" w14:textId="77777777" w:rsidR="006051F8" w:rsidRPr="008271D9" w:rsidRDefault="006051F8" w:rsidP="00D16997">
            <w:pPr>
              <w:cnfStyle w:val="100000000000" w:firstRow="1" w:lastRow="0" w:firstColumn="0" w:lastColumn="0" w:oddVBand="0" w:evenVBand="0" w:oddHBand="0" w:evenHBand="0" w:firstRowFirstColumn="0" w:firstRowLastColumn="0" w:lastRowFirstColumn="0" w:lastRowLastColumn="0"/>
              <w:rPr>
                <w:rFonts w:cs="Times New Roman"/>
                <w:b w:val="0"/>
              </w:rPr>
            </w:pPr>
            <w:r w:rsidRPr="008271D9">
              <w:rPr>
                <w:rFonts w:cs="Times New Roman"/>
              </w:rPr>
              <w:t>Case 3</w:t>
            </w:r>
          </w:p>
        </w:tc>
        <w:tc>
          <w:tcPr>
            <w:tcW w:w="1484" w:type="dxa"/>
          </w:tcPr>
          <w:p w14:paraId="687A9D7A" w14:textId="77777777" w:rsidR="006051F8" w:rsidRPr="008271D9" w:rsidRDefault="006051F8" w:rsidP="00D16997">
            <w:pPr>
              <w:cnfStyle w:val="100000000000" w:firstRow="1" w:lastRow="0" w:firstColumn="0" w:lastColumn="0" w:oddVBand="0" w:evenVBand="0" w:oddHBand="0" w:evenHBand="0" w:firstRowFirstColumn="0" w:firstRowLastColumn="0" w:lastRowFirstColumn="0" w:lastRowLastColumn="0"/>
              <w:rPr>
                <w:rFonts w:cs="Times New Roman"/>
                <w:b w:val="0"/>
              </w:rPr>
            </w:pPr>
            <w:r w:rsidRPr="008271D9">
              <w:rPr>
                <w:rFonts w:cs="Times New Roman"/>
              </w:rPr>
              <w:t>Case 4</w:t>
            </w:r>
          </w:p>
        </w:tc>
        <w:tc>
          <w:tcPr>
            <w:tcW w:w="1477" w:type="dxa"/>
          </w:tcPr>
          <w:p w14:paraId="42F851BF" w14:textId="77777777" w:rsidR="006051F8" w:rsidRPr="008271D9" w:rsidRDefault="006051F8" w:rsidP="00D16997">
            <w:pPr>
              <w:cnfStyle w:val="100000000000" w:firstRow="1" w:lastRow="0" w:firstColumn="0" w:lastColumn="0" w:oddVBand="0" w:evenVBand="0" w:oddHBand="0" w:evenHBand="0" w:firstRowFirstColumn="0" w:firstRowLastColumn="0" w:lastRowFirstColumn="0" w:lastRowLastColumn="0"/>
              <w:rPr>
                <w:rFonts w:cs="Times New Roman"/>
                <w:b w:val="0"/>
              </w:rPr>
            </w:pPr>
            <w:r w:rsidRPr="008271D9">
              <w:rPr>
                <w:rFonts w:cs="Times New Roman"/>
              </w:rPr>
              <w:t>Case 5</w:t>
            </w:r>
          </w:p>
        </w:tc>
      </w:tr>
      <w:tr w:rsidR="006051F8" w:rsidRPr="008271D9" w14:paraId="724CADFF" w14:textId="77777777" w:rsidTr="00D16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tcPr>
          <w:p w14:paraId="7AC9BAC1" w14:textId="77777777" w:rsidR="006051F8" w:rsidRPr="008271D9" w:rsidRDefault="006051F8" w:rsidP="00D16997">
            <w:pPr>
              <w:rPr>
                <w:rFonts w:cs="Times New Roman"/>
              </w:rPr>
            </w:pPr>
            <w:r w:rsidRPr="008271D9">
              <w:rPr>
                <w:rFonts w:cs="Times New Roman"/>
              </w:rPr>
              <w:t>Age of patient</w:t>
            </w:r>
          </w:p>
        </w:tc>
        <w:tc>
          <w:tcPr>
            <w:tcW w:w="1477" w:type="dxa"/>
          </w:tcPr>
          <w:p w14:paraId="280E73D4"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28</w:t>
            </w:r>
          </w:p>
        </w:tc>
        <w:tc>
          <w:tcPr>
            <w:tcW w:w="1477" w:type="dxa"/>
          </w:tcPr>
          <w:p w14:paraId="4D7E4D47"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26</w:t>
            </w:r>
          </w:p>
        </w:tc>
        <w:tc>
          <w:tcPr>
            <w:tcW w:w="1477" w:type="dxa"/>
          </w:tcPr>
          <w:p w14:paraId="01677EA7"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28</w:t>
            </w:r>
          </w:p>
        </w:tc>
        <w:tc>
          <w:tcPr>
            <w:tcW w:w="1484" w:type="dxa"/>
          </w:tcPr>
          <w:p w14:paraId="7A7288AF"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31</w:t>
            </w:r>
          </w:p>
        </w:tc>
        <w:tc>
          <w:tcPr>
            <w:tcW w:w="1477" w:type="dxa"/>
          </w:tcPr>
          <w:p w14:paraId="16F28E60"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26</w:t>
            </w:r>
          </w:p>
        </w:tc>
      </w:tr>
      <w:tr w:rsidR="006051F8" w:rsidRPr="008271D9" w14:paraId="00F6C2F0" w14:textId="77777777" w:rsidTr="00D16997">
        <w:tc>
          <w:tcPr>
            <w:cnfStyle w:val="001000000000" w:firstRow="0" w:lastRow="0" w:firstColumn="1" w:lastColumn="0" w:oddVBand="0" w:evenVBand="0" w:oddHBand="0" w:evenHBand="0" w:firstRowFirstColumn="0" w:firstRowLastColumn="0" w:lastRowFirstColumn="0" w:lastRowLastColumn="0"/>
            <w:tcW w:w="1850" w:type="dxa"/>
          </w:tcPr>
          <w:p w14:paraId="02BC0787" w14:textId="77777777" w:rsidR="006051F8" w:rsidRPr="008271D9" w:rsidRDefault="006051F8" w:rsidP="00D16997">
            <w:pPr>
              <w:rPr>
                <w:rFonts w:cs="Times New Roman"/>
              </w:rPr>
            </w:pPr>
            <w:r w:rsidRPr="008271D9">
              <w:rPr>
                <w:rFonts w:cs="Times New Roman"/>
              </w:rPr>
              <w:t>Gravid and parity</w:t>
            </w:r>
          </w:p>
        </w:tc>
        <w:tc>
          <w:tcPr>
            <w:tcW w:w="1477" w:type="dxa"/>
          </w:tcPr>
          <w:p w14:paraId="02796B23"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Primi</w:t>
            </w:r>
          </w:p>
        </w:tc>
        <w:tc>
          <w:tcPr>
            <w:tcW w:w="1477" w:type="dxa"/>
          </w:tcPr>
          <w:p w14:paraId="070FCDD3"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primi</w:t>
            </w:r>
          </w:p>
        </w:tc>
        <w:tc>
          <w:tcPr>
            <w:tcW w:w="1477" w:type="dxa"/>
          </w:tcPr>
          <w:p w14:paraId="0457D34B"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 xml:space="preserve">Primi </w:t>
            </w:r>
          </w:p>
        </w:tc>
        <w:tc>
          <w:tcPr>
            <w:tcW w:w="1484" w:type="dxa"/>
          </w:tcPr>
          <w:p w14:paraId="3851A694"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 xml:space="preserve">Primi </w:t>
            </w:r>
          </w:p>
        </w:tc>
        <w:tc>
          <w:tcPr>
            <w:tcW w:w="1477" w:type="dxa"/>
          </w:tcPr>
          <w:p w14:paraId="2F70443E"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Gravida2 parity 1</w:t>
            </w:r>
          </w:p>
        </w:tc>
      </w:tr>
      <w:tr w:rsidR="006051F8" w:rsidRPr="008271D9" w14:paraId="0ABC6B38" w14:textId="77777777" w:rsidTr="00D16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tcPr>
          <w:p w14:paraId="15A11E72" w14:textId="77777777" w:rsidR="006051F8" w:rsidRPr="008271D9" w:rsidRDefault="006051F8" w:rsidP="00D16997">
            <w:pPr>
              <w:rPr>
                <w:rFonts w:cs="Times New Roman"/>
              </w:rPr>
            </w:pPr>
            <w:r w:rsidRPr="008271D9">
              <w:rPr>
                <w:rFonts w:cs="Times New Roman"/>
              </w:rPr>
              <w:t>POG at admission</w:t>
            </w:r>
          </w:p>
        </w:tc>
        <w:tc>
          <w:tcPr>
            <w:tcW w:w="1477" w:type="dxa"/>
          </w:tcPr>
          <w:p w14:paraId="6119CA2A"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36wk 02 day</w:t>
            </w:r>
          </w:p>
        </w:tc>
        <w:tc>
          <w:tcPr>
            <w:tcW w:w="1477" w:type="dxa"/>
          </w:tcPr>
          <w:p w14:paraId="356D8EEE"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28wk 05 day</w:t>
            </w:r>
          </w:p>
        </w:tc>
        <w:tc>
          <w:tcPr>
            <w:tcW w:w="1477" w:type="dxa"/>
          </w:tcPr>
          <w:p w14:paraId="4710FE34"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33wk o1d</w:t>
            </w:r>
          </w:p>
        </w:tc>
        <w:tc>
          <w:tcPr>
            <w:tcW w:w="1484" w:type="dxa"/>
          </w:tcPr>
          <w:p w14:paraId="71F4DE24"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35wk 05d</w:t>
            </w:r>
          </w:p>
        </w:tc>
        <w:tc>
          <w:tcPr>
            <w:tcW w:w="1477" w:type="dxa"/>
          </w:tcPr>
          <w:p w14:paraId="59FAEF55"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37wk 06d</w:t>
            </w:r>
          </w:p>
        </w:tc>
      </w:tr>
      <w:tr w:rsidR="006051F8" w:rsidRPr="008271D9" w14:paraId="4E01B330" w14:textId="77777777" w:rsidTr="00D16997">
        <w:trPr>
          <w:trHeight w:val="467"/>
        </w:trPr>
        <w:tc>
          <w:tcPr>
            <w:cnfStyle w:val="001000000000" w:firstRow="0" w:lastRow="0" w:firstColumn="1" w:lastColumn="0" w:oddVBand="0" w:evenVBand="0" w:oddHBand="0" w:evenHBand="0" w:firstRowFirstColumn="0" w:firstRowLastColumn="0" w:lastRowFirstColumn="0" w:lastRowLastColumn="0"/>
            <w:tcW w:w="1850" w:type="dxa"/>
          </w:tcPr>
          <w:p w14:paraId="796A06ED" w14:textId="77777777" w:rsidR="006051F8" w:rsidRPr="008271D9" w:rsidRDefault="006051F8" w:rsidP="00D16997">
            <w:pPr>
              <w:tabs>
                <w:tab w:val="left" w:pos="1140"/>
              </w:tabs>
              <w:rPr>
                <w:rFonts w:cs="Times New Roman"/>
              </w:rPr>
            </w:pPr>
            <w:r w:rsidRPr="008271D9">
              <w:rPr>
                <w:rFonts w:cs="Times New Roman"/>
              </w:rPr>
              <w:t>USG</w:t>
            </w:r>
            <w:r w:rsidRPr="008271D9">
              <w:rPr>
                <w:rFonts w:cs="Times New Roman"/>
              </w:rPr>
              <w:tab/>
            </w:r>
          </w:p>
        </w:tc>
        <w:tc>
          <w:tcPr>
            <w:tcW w:w="1477" w:type="dxa"/>
          </w:tcPr>
          <w:p w14:paraId="7398AC27"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 xml:space="preserve">SLIUG @33w06d, Complete Placenta Previa </w:t>
            </w:r>
          </w:p>
          <w:p w14:paraId="43115053"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p>
        </w:tc>
        <w:tc>
          <w:tcPr>
            <w:tcW w:w="1477" w:type="dxa"/>
          </w:tcPr>
          <w:p w14:paraId="0A43593F"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 xml:space="preserve">SLIUG @27w04d, Complete Placenta Previa </w:t>
            </w:r>
          </w:p>
          <w:p w14:paraId="54C3783D"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p>
        </w:tc>
        <w:tc>
          <w:tcPr>
            <w:tcW w:w="1477" w:type="dxa"/>
          </w:tcPr>
          <w:p w14:paraId="69E89865"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 xml:space="preserve">SLIUG @32w05d, Complete Placenta Previa </w:t>
            </w:r>
          </w:p>
          <w:p w14:paraId="1B2B4B89"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p>
        </w:tc>
        <w:tc>
          <w:tcPr>
            <w:tcW w:w="1484" w:type="dxa"/>
          </w:tcPr>
          <w:p w14:paraId="66FD8F5F"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 xml:space="preserve">SLIUG @35w03d, Complete Placenta Previa </w:t>
            </w:r>
          </w:p>
          <w:p w14:paraId="28723017"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p>
        </w:tc>
        <w:tc>
          <w:tcPr>
            <w:tcW w:w="1477" w:type="dxa"/>
          </w:tcPr>
          <w:p w14:paraId="3FABB082"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 xml:space="preserve">SLIUG @37w02d, Complete Placenta Previa </w:t>
            </w:r>
          </w:p>
          <w:p w14:paraId="389F3003"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p>
        </w:tc>
      </w:tr>
      <w:tr w:rsidR="006051F8" w:rsidRPr="008271D9" w14:paraId="354B595F" w14:textId="77777777" w:rsidTr="00D16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tcPr>
          <w:p w14:paraId="324418F2" w14:textId="77777777" w:rsidR="006051F8" w:rsidRPr="008271D9" w:rsidRDefault="006051F8" w:rsidP="00D16997">
            <w:pPr>
              <w:rPr>
                <w:rFonts w:cs="Times New Roman"/>
              </w:rPr>
            </w:pPr>
            <w:r w:rsidRPr="008271D9">
              <w:rPr>
                <w:rFonts w:cs="Times New Roman"/>
              </w:rPr>
              <w:t>POG at termination</w:t>
            </w:r>
          </w:p>
        </w:tc>
        <w:tc>
          <w:tcPr>
            <w:tcW w:w="1477" w:type="dxa"/>
          </w:tcPr>
          <w:p w14:paraId="797DD3F4"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38wk</w:t>
            </w:r>
          </w:p>
        </w:tc>
        <w:tc>
          <w:tcPr>
            <w:tcW w:w="1477" w:type="dxa"/>
          </w:tcPr>
          <w:p w14:paraId="6B3921E3"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33wk</w:t>
            </w:r>
          </w:p>
        </w:tc>
        <w:tc>
          <w:tcPr>
            <w:tcW w:w="1477" w:type="dxa"/>
          </w:tcPr>
          <w:p w14:paraId="09D5F130"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37wk</w:t>
            </w:r>
          </w:p>
        </w:tc>
        <w:tc>
          <w:tcPr>
            <w:tcW w:w="1484" w:type="dxa"/>
          </w:tcPr>
          <w:p w14:paraId="6F926B51"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38wk</w:t>
            </w:r>
          </w:p>
        </w:tc>
        <w:tc>
          <w:tcPr>
            <w:tcW w:w="1477" w:type="dxa"/>
          </w:tcPr>
          <w:p w14:paraId="5F2BFB0F"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36wk</w:t>
            </w:r>
          </w:p>
        </w:tc>
      </w:tr>
      <w:tr w:rsidR="006051F8" w:rsidRPr="008271D9" w14:paraId="7C1F5D7E" w14:textId="77777777" w:rsidTr="00D16997">
        <w:trPr>
          <w:trHeight w:val="492"/>
        </w:trPr>
        <w:tc>
          <w:tcPr>
            <w:cnfStyle w:val="001000000000" w:firstRow="0" w:lastRow="0" w:firstColumn="1" w:lastColumn="0" w:oddVBand="0" w:evenVBand="0" w:oddHBand="0" w:evenHBand="0" w:firstRowFirstColumn="0" w:firstRowLastColumn="0" w:lastRowFirstColumn="0" w:lastRowLastColumn="0"/>
            <w:tcW w:w="1850" w:type="dxa"/>
          </w:tcPr>
          <w:p w14:paraId="26B07312" w14:textId="77777777" w:rsidR="006051F8" w:rsidRPr="008271D9" w:rsidRDefault="006051F8" w:rsidP="00D16997">
            <w:pPr>
              <w:rPr>
                <w:rFonts w:cs="Times New Roman"/>
              </w:rPr>
            </w:pPr>
            <w:r w:rsidRPr="008271D9">
              <w:rPr>
                <w:rFonts w:cs="Times New Roman"/>
              </w:rPr>
              <w:t xml:space="preserve">Undergone </w:t>
            </w:r>
          </w:p>
        </w:tc>
        <w:tc>
          <w:tcPr>
            <w:tcW w:w="1477" w:type="dxa"/>
          </w:tcPr>
          <w:p w14:paraId="5A3B400C"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 xml:space="preserve">UAE and elective LSCS on 26.08.15 </w:t>
            </w:r>
          </w:p>
          <w:p w14:paraId="2E14E347"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p>
        </w:tc>
        <w:tc>
          <w:tcPr>
            <w:tcW w:w="1477" w:type="dxa"/>
          </w:tcPr>
          <w:p w14:paraId="725FE93D"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 xml:space="preserve">UAE and elective LSCS on 28.11.15 </w:t>
            </w:r>
          </w:p>
          <w:p w14:paraId="6483D02E"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p>
        </w:tc>
        <w:tc>
          <w:tcPr>
            <w:tcW w:w="1477" w:type="dxa"/>
          </w:tcPr>
          <w:p w14:paraId="2FD65AD7"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 xml:space="preserve">UAE and elective LSCS on 30.04.16 </w:t>
            </w:r>
          </w:p>
          <w:p w14:paraId="4D67B3AF"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p>
        </w:tc>
        <w:tc>
          <w:tcPr>
            <w:tcW w:w="1484" w:type="dxa"/>
          </w:tcPr>
          <w:p w14:paraId="1E6528A7"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 xml:space="preserve">UAE and elective LSCS on 14.01.17, </w:t>
            </w:r>
          </w:p>
          <w:p w14:paraId="29D54D9C"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p>
        </w:tc>
        <w:tc>
          <w:tcPr>
            <w:tcW w:w="1477" w:type="dxa"/>
          </w:tcPr>
          <w:p w14:paraId="770F2353"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 xml:space="preserve">UAE and elective LSCS on 27.01.17 </w:t>
            </w:r>
          </w:p>
          <w:p w14:paraId="1ACB1633"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p>
        </w:tc>
      </w:tr>
      <w:tr w:rsidR="006051F8" w:rsidRPr="008271D9" w14:paraId="2EBF0681" w14:textId="77777777" w:rsidTr="00D1699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850" w:type="dxa"/>
          </w:tcPr>
          <w:p w14:paraId="5A52A91A" w14:textId="77777777" w:rsidR="006051F8" w:rsidRPr="008271D9" w:rsidRDefault="006051F8" w:rsidP="00D16997">
            <w:pPr>
              <w:rPr>
                <w:rFonts w:cs="Times New Roman"/>
              </w:rPr>
            </w:pPr>
            <w:r w:rsidRPr="008271D9">
              <w:rPr>
                <w:rFonts w:cs="Times New Roman"/>
              </w:rPr>
              <w:t>Further Intervention</w:t>
            </w:r>
          </w:p>
        </w:tc>
        <w:tc>
          <w:tcPr>
            <w:tcW w:w="1477" w:type="dxa"/>
          </w:tcPr>
          <w:p w14:paraId="302E2DE0"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Not Required</w:t>
            </w:r>
          </w:p>
        </w:tc>
        <w:tc>
          <w:tcPr>
            <w:tcW w:w="1477" w:type="dxa"/>
          </w:tcPr>
          <w:p w14:paraId="76A2C5A2"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Not Required</w:t>
            </w:r>
          </w:p>
        </w:tc>
        <w:tc>
          <w:tcPr>
            <w:tcW w:w="1477" w:type="dxa"/>
          </w:tcPr>
          <w:p w14:paraId="5D84E132"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B/L uterine artery pedicles and B/L cornual vessels ligated with uterine packing</w:t>
            </w:r>
          </w:p>
        </w:tc>
        <w:tc>
          <w:tcPr>
            <w:tcW w:w="1484" w:type="dxa"/>
          </w:tcPr>
          <w:p w14:paraId="4DC0130E"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 xml:space="preserve">B/L uterine artery pedicles </w:t>
            </w:r>
            <w:proofErr w:type="gramStart"/>
            <w:r w:rsidRPr="008271D9">
              <w:rPr>
                <w:rFonts w:cs="Times New Roman"/>
              </w:rPr>
              <w:t>and  cornual</w:t>
            </w:r>
            <w:proofErr w:type="gramEnd"/>
            <w:r w:rsidRPr="008271D9">
              <w:rPr>
                <w:rFonts w:cs="Times New Roman"/>
              </w:rPr>
              <w:t xml:space="preserve"> vessels ligated, B/L Internal Iliac Artery ligation</w:t>
            </w:r>
          </w:p>
        </w:tc>
        <w:tc>
          <w:tcPr>
            <w:tcW w:w="1477" w:type="dxa"/>
          </w:tcPr>
          <w:p w14:paraId="5CA7DC65"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Not Required</w:t>
            </w:r>
          </w:p>
        </w:tc>
      </w:tr>
      <w:tr w:rsidR="006051F8" w:rsidRPr="008271D9" w14:paraId="75802387" w14:textId="77777777" w:rsidTr="00D16997">
        <w:trPr>
          <w:trHeight w:val="527"/>
        </w:trPr>
        <w:tc>
          <w:tcPr>
            <w:cnfStyle w:val="001000000000" w:firstRow="0" w:lastRow="0" w:firstColumn="1" w:lastColumn="0" w:oddVBand="0" w:evenVBand="0" w:oddHBand="0" w:evenHBand="0" w:firstRowFirstColumn="0" w:firstRowLastColumn="0" w:lastRowFirstColumn="0" w:lastRowLastColumn="0"/>
            <w:tcW w:w="1850" w:type="dxa"/>
          </w:tcPr>
          <w:p w14:paraId="71694758" w14:textId="77777777" w:rsidR="006051F8" w:rsidRPr="008271D9" w:rsidRDefault="006051F8" w:rsidP="00D16997">
            <w:pPr>
              <w:rPr>
                <w:rFonts w:cs="Times New Roman"/>
              </w:rPr>
            </w:pPr>
            <w:r w:rsidRPr="008271D9">
              <w:rPr>
                <w:rFonts w:cs="Times New Roman"/>
              </w:rPr>
              <w:t>Pre op Hb</w:t>
            </w:r>
          </w:p>
        </w:tc>
        <w:tc>
          <w:tcPr>
            <w:tcW w:w="1477" w:type="dxa"/>
          </w:tcPr>
          <w:p w14:paraId="6EE2FBEB"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 xml:space="preserve">11.3 gm % </w:t>
            </w:r>
          </w:p>
          <w:p w14:paraId="14E75771"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p>
        </w:tc>
        <w:tc>
          <w:tcPr>
            <w:tcW w:w="1477" w:type="dxa"/>
          </w:tcPr>
          <w:p w14:paraId="0A124147"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 xml:space="preserve">12.1 gm % </w:t>
            </w:r>
          </w:p>
          <w:p w14:paraId="795EEF3F"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p>
        </w:tc>
        <w:tc>
          <w:tcPr>
            <w:tcW w:w="1477" w:type="dxa"/>
          </w:tcPr>
          <w:p w14:paraId="4A0D3567"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 xml:space="preserve">11.2 gm% </w:t>
            </w:r>
          </w:p>
          <w:p w14:paraId="77C69172"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p>
        </w:tc>
        <w:tc>
          <w:tcPr>
            <w:tcW w:w="1484" w:type="dxa"/>
          </w:tcPr>
          <w:p w14:paraId="17C6CB3C"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 xml:space="preserve">11.4 gm% </w:t>
            </w:r>
          </w:p>
          <w:p w14:paraId="406F8A59"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p>
        </w:tc>
        <w:tc>
          <w:tcPr>
            <w:tcW w:w="1477" w:type="dxa"/>
          </w:tcPr>
          <w:p w14:paraId="121B5219"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 xml:space="preserve">13.2 gm% </w:t>
            </w:r>
          </w:p>
          <w:p w14:paraId="3D2953C9"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p>
        </w:tc>
      </w:tr>
      <w:tr w:rsidR="006051F8" w:rsidRPr="008271D9" w14:paraId="45F4747B" w14:textId="77777777" w:rsidTr="00D1699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850" w:type="dxa"/>
          </w:tcPr>
          <w:p w14:paraId="4FDFE642" w14:textId="77777777" w:rsidR="006051F8" w:rsidRPr="008271D9" w:rsidRDefault="006051F8" w:rsidP="00D16997">
            <w:pPr>
              <w:rPr>
                <w:rFonts w:cs="Times New Roman"/>
              </w:rPr>
            </w:pPr>
            <w:r w:rsidRPr="008271D9">
              <w:rPr>
                <w:rFonts w:cs="Times New Roman"/>
              </w:rPr>
              <w:t>Intraoperative blood loss</w:t>
            </w:r>
          </w:p>
        </w:tc>
        <w:tc>
          <w:tcPr>
            <w:tcW w:w="1477" w:type="dxa"/>
          </w:tcPr>
          <w:p w14:paraId="5B914153"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1000ml</w:t>
            </w:r>
          </w:p>
        </w:tc>
        <w:tc>
          <w:tcPr>
            <w:tcW w:w="1477" w:type="dxa"/>
          </w:tcPr>
          <w:p w14:paraId="6E83F4B3"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900ml</w:t>
            </w:r>
          </w:p>
        </w:tc>
        <w:tc>
          <w:tcPr>
            <w:tcW w:w="1477" w:type="dxa"/>
          </w:tcPr>
          <w:p w14:paraId="574F7847"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1200ml</w:t>
            </w:r>
          </w:p>
        </w:tc>
        <w:tc>
          <w:tcPr>
            <w:tcW w:w="1484" w:type="dxa"/>
          </w:tcPr>
          <w:p w14:paraId="1EC6225F"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1800ml</w:t>
            </w:r>
          </w:p>
        </w:tc>
        <w:tc>
          <w:tcPr>
            <w:tcW w:w="1477" w:type="dxa"/>
          </w:tcPr>
          <w:p w14:paraId="3221638A"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600ml</w:t>
            </w:r>
          </w:p>
        </w:tc>
      </w:tr>
      <w:tr w:rsidR="006051F8" w:rsidRPr="008271D9" w14:paraId="5B1ADD99" w14:textId="77777777" w:rsidTr="00D16997">
        <w:trPr>
          <w:trHeight w:val="527"/>
        </w:trPr>
        <w:tc>
          <w:tcPr>
            <w:cnfStyle w:val="001000000000" w:firstRow="0" w:lastRow="0" w:firstColumn="1" w:lastColumn="0" w:oddVBand="0" w:evenVBand="0" w:oddHBand="0" w:evenHBand="0" w:firstRowFirstColumn="0" w:firstRowLastColumn="0" w:lastRowFirstColumn="0" w:lastRowLastColumn="0"/>
            <w:tcW w:w="1850" w:type="dxa"/>
          </w:tcPr>
          <w:p w14:paraId="4E257A3C" w14:textId="77777777" w:rsidR="006051F8" w:rsidRPr="008271D9" w:rsidRDefault="006051F8" w:rsidP="00D16997">
            <w:pPr>
              <w:rPr>
                <w:rFonts w:cs="Times New Roman"/>
              </w:rPr>
            </w:pPr>
            <w:r w:rsidRPr="008271D9">
              <w:rPr>
                <w:rFonts w:cs="Times New Roman"/>
              </w:rPr>
              <w:t>Hb after OT</w:t>
            </w:r>
          </w:p>
        </w:tc>
        <w:tc>
          <w:tcPr>
            <w:tcW w:w="1477" w:type="dxa"/>
          </w:tcPr>
          <w:p w14:paraId="0ECF2AB0"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7.9 gm%</w:t>
            </w:r>
          </w:p>
        </w:tc>
        <w:tc>
          <w:tcPr>
            <w:tcW w:w="1477" w:type="dxa"/>
          </w:tcPr>
          <w:p w14:paraId="3CA56214"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9.5 gm%</w:t>
            </w:r>
          </w:p>
        </w:tc>
        <w:tc>
          <w:tcPr>
            <w:tcW w:w="1477" w:type="dxa"/>
          </w:tcPr>
          <w:p w14:paraId="2FB05F53"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7.0 gm%</w:t>
            </w:r>
          </w:p>
        </w:tc>
        <w:tc>
          <w:tcPr>
            <w:tcW w:w="1484" w:type="dxa"/>
          </w:tcPr>
          <w:p w14:paraId="1C45C6A0"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6.7 gm%</w:t>
            </w:r>
          </w:p>
        </w:tc>
        <w:tc>
          <w:tcPr>
            <w:tcW w:w="1477" w:type="dxa"/>
          </w:tcPr>
          <w:p w14:paraId="3BE1A8F0"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11.6 gm%</w:t>
            </w:r>
          </w:p>
        </w:tc>
      </w:tr>
      <w:tr w:rsidR="006051F8" w:rsidRPr="008271D9" w14:paraId="59D57553" w14:textId="77777777" w:rsidTr="00D16997">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850" w:type="dxa"/>
          </w:tcPr>
          <w:p w14:paraId="30B40B54" w14:textId="77777777" w:rsidR="006051F8" w:rsidRPr="008271D9" w:rsidRDefault="006051F8" w:rsidP="00D16997">
            <w:pPr>
              <w:rPr>
                <w:rFonts w:cs="Times New Roman"/>
              </w:rPr>
            </w:pPr>
            <w:r w:rsidRPr="008271D9">
              <w:rPr>
                <w:rFonts w:cs="Times New Roman"/>
              </w:rPr>
              <w:t>Transfusion required</w:t>
            </w:r>
          </w:p>
        </w:tc>
        <w:tc>
          <w:tcPr>
            <w:tcW w:w="1477" w:type="dxa"/>
          </w:tcPr>
          <w:p w14:paraId="062359B4"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w:t>
            </w:r>
          </w:p>
        </w:tc>
        <w:tc>
          <w:tcPr>
            <w:tcW w:w="1477" w:type="dxa"/>
          </w:tcPr>
          <w:p w14:paraId="15350D1C"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w:t>
            </w:r>
          </w:p>
        </w:tc>
        <w:tc>
          <w:tcPr>
            <w:tcW w:w="1477" w:type="dxa"/>
          </w:tcPr>
          <w:p w14:paraId="2F449FEC"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1 PRBC</w:t>
            </w:r>
          </w:p>
          <w:p w14:paraId="76B7F5C6"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1 FFP</w:t>
            </w:r>
          </w:p>
          <w:p w14:paraId="0A5CB35B"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1 Platelet</w:t>
            </w:r>
          </w:p>
        </w:tc>
        <w:tc>
          <w:tcPr>
            <w:tcW w:w="1484" w:type="dxa"/>
          </w:tcPr>
          <w:p w14:paraId="21595871"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4 PRBC</w:t>
            </w:r>
          </w:p>
          <w:p w14:paraId="7BA2AB3B"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4 FFP</w:t>
            </w:r>
          </w:p>
          <w:p w14:paraId="2A9001E0"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2 Platelet</w:t>
            </w:r>
          </w:p>
        </w:tc>
        <w:tc>
          <w:tcPr>
            <w:tcW w:w="1477" w:type="dxa"/>
          </w:tcPr>
          <w:p w14:paraId="71A4C98F" w14:textId="77777777" w:rsidR="006051F8" w:rsidRPr="008271D9" w:rsidRDefault="006051F8" w:rsidP="00D16997">
            <w:pPr>
              <w:cnfStyle w:val="000000100000" w:firstRow="0" w:lastRow="0" w:firstColumn="0" w:lastColumn="0" w:oddVBand="0" w:evenVBand="0" w:oddHBand="1" w:evenHBand="0" w:firstRowFirstColumn="0" w:firstRowLastColumn="0" w:lastRowFirstColumn="0" w:lastRowLastColumn="0"/>
              <w:rPr>
                <w:rFonts w:cs="Times New Roman"/>
              </w:rPr>
            </w:pPr>
            <w:r w:rsidRPr="008271D9">
              <w:rPr>
                <w:rFonts w:cs="Times New Roman"/>
              </w:rPr>
              <w:t>-</w:t>
            </w:r>
          </w:p>
        </w:tc>
      </w:tr>
      <w:tr w:rsidR="006051F8" w:rsidRPr="008271D9" w14:paraId="5410C1E5" w14:textId="77777777" w:rsidTr="00D16997">
        <w:trPr>
          <w:trHeight w:val="970"/>
        </w:trPr>
        <w:tc>
          <w:tcPr>
            <w:cnfStyle w:val="001000000000" w:firstRow="0" w:lastRow="0" w:firstColumn="1" w:lastColumn="0" w:oddVBand="0" w:evenVBand="0" w:oddHBand="0" w:evenHBand="0" w:firstRowFirstColumn="0" w:firstRowLastColumn="0" w:lastRowFirstColumn="0" w:lastRowLastColumn="0"/>
            <w:tcW w:w="1850" w:type="dxa"/>
          </w:tcPr>
          <w:p w14:paraId="6D02CD16" w14:textId="77777777" w:rsidR="006051F8" w:rsidRPr="008271D9" w:rsidRDefault="006051F8" w:rsidP="00D16997">
            <w:pPr>
              <w:rPr>
                <w:rFonts w:cs="Times New Roman"/>
              </w:rPr>
            </w:pPr>
            <w:r w:rsidRPr="008271D9">
              <w:rPr>
                <w:rFonts w:cs="Times New Roman"/>
              </w:rPr>
              <w:t>Hb Post op day 2</w:t>
            </w:r>
          </w:p>
        </w:tc>
        <w:tc>
          <w:tcPr>
            <w:tcW w:w="1477" w:type="dxa"/>
          </w:tcPr>
          <w:p w14:paraId="1F82C054"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8.1 gm%</w:t>
            </w:r>
          </w:p>
        </w:tc>
        <w:tc>
          <w:tcPr>
            <w:tcW w:w="1477" w:type="dxa"/>
          </w:tcPr>
          <w:p w14:paraId="76190964"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10.0gm%</w:t>
            </w:r>
          </w:p>
        </w:tc>
        <w:tc>
          <w:tcPr>
            <w:tcW w:w="1477" w:type="dxa"/>
          </w:tcPr>
          <w:p w14:paraId="398A27FB"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8.5gm%</w:t>
            </w:r>
          </w:p>
        </w:tc>
        <w:tc>
          <w:tcPr>
            <w:tcW w:w="1484" w:type="dxa"/>
          </w:tcPr>
          <w:p w14:paraId="042C9C55"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10.2gm%</w:t>
            </w:r>
          </w:p>
        </w:tc>
        <w:tc>
          <w:tcPr>
            <w:tcW w:w="1477" w:type="dxa"/>
          </w:tcPr>
          <w:p w14:paraId="3E761BAE" w14:textId="77777777" w:rsidR="006051F8" w:rsidRPr="008271D9" w:rsidRDefault="006051F8" w:rsidP="00D16997">
            <w:pPr>
              <w:cnfStyle w:val="000000000000" w:firstRow="0" w:lastRow="0" w:firstColumn="0" w:lastColumn="0" w:oddVBand="0" w:evenVBand="0" w:oddHBand="0" w:evenHBand="0" w:firstRowFirstColumn="0" w:firstRowLastColumn="0" w:lastRowFirstColumn="0" w:lastRowLastColumn="0"/>
              <w:rPr>
                <w:rFonts w:cs="Times New Roman"/>
              </w:rPr>
            </w:pPr>
            <w:r w:rsidRPr="008271D9">
              <w:rPr>
                <w:rFonts w:cs="Times New Roman"/>
              </w:rPr>
              <w:t>12.0gm%</w:t>
            </w:r>
          </w:p>
        </w:tc>
      </w:tr>
    </w:tbl>
    <w:p w14:paraId="78034DEE" w14:textId="77777777" w:rsidR="006051F8" w:rsidRPr="008271D9" w:rsidRDefault="006051F8" w:rsidP="006051F8">
      <w:pPr>
        <w:pStyle w:val="ListParagraph"/>
        <w:ind w:left="0"/>
        <w:jc w:val="both"/>
        <w:rPr>
          <w:rFonts w:ascii="Book Antiqua" w:eastAsia="Times New Roman" w:hAnsi="Book Antiqua" w:cstheme="minorHAnsi"/>
          <w:color w:val="000000" w:themeColor="text1"/>
          <w:spacing w:val="2"/>
          <w:lang w:val="en-US" w:eastAsia="en-IN"/>
        </w:rPr>
      </w:pPr>
    </w:p>
    <w:p w14:paraId="48835139" w14:textId="77777777" w:rsidR="006051F8" w:rsidRPr="008271D9" w:rsidRDefault="006051F8" w:rsidP="001E5B69">
      <w:pPr>
        <w:pStyle w:val="ListParagraph"/>
        <w:ind w:left="0"/>
        <w:jc w:val="both"/>
        <w:rPr>
          <w:rFonts w:ascii="Book Antiqua" w:eastAsia="Times New Roman" w:hAnsi="Book Antiqua" w:cstheme="minorHAnsi"/>
          <w:b/>
          <w:color w:val="000000" w:themeColor="text1"/>
          <w:spacing w:val="2"/>
          <w:u w:val="single"/>
          <w:lang w:val="en-US" w:eastAsia="en-IN"/>
        </w:rPr>
        <w:sectPr w:rsidR="006051F8" w:rsidRPr="008271D9" w:rsidSect="006051F8">
          <w:type w:val="continuous"/>
          <w:pgSz w:w="11906" w:h="16838"/>
          <w:pgMar w:top="1440" w:right="566" w:bottom="1440" w:left="1276" w:header="708" w:footer="708" w:gutter="0"/>
          <w:cols w:space="424"/>
          <w:docGrid w:linePitch="360"/>
        </w:sectPr>
      </w:pPr>
    </w:p>
    <w:p w14:paraId="65A28FC2" w14:textId="77777777" w:rsidR="00C7652F" w:rsidRPr="008271D9" w:rsidRDefault="00C7652F" w:rsidP="001E5B69">
      <w:pPr>
        <w:pStyle w:val="ListParagraph"/>
        <w:ind w:left="0"/>
        <w:jc w:val="both"/>
        <w:rPr>
          <w:rFonts w:ascii="Book Antiqua" w:eastAsia="Times New Roman" w:hAnsi="Book Antiqua" w:cstheme="minorHAnsi"/>
          <w:b/>
          <w:color w:val="000000" w:themeColor="text1"/>
          <w:spacing w:val="2"/>
          <w:u w:val="single"/>
          <w:lang w:val="en-US" w:eastAsia="en-IN"/>
        </w:rPr>
      </w:pPr>
    </w:p>
    <w:p w14:paraId="0525B137" w14:textId="77777777" w:rsidR="008271D9" w:rsidRPr="008271D9" w:rsidRDefault="008271D9" w:rsidP="001E5B69">
      <w:pPr>
        <w:pStyle w:val="ListParagraph"/>
        <w:ind w:left="0"/>
        <w:jc w:val="both"/>
        <w:rPr>
          <w:rFonts w:ascii="Book Antiqua" w:eastAsia="Times New Roman" w:hAnsi="Book Antiqua" w:cstheme="minorHAnsi"/>
          <w:b/>
          <w:color w:val="000000" w:themeColor="text1"/>
          <w:spacing w:val="2"/>
          <w:lang w:val="en-US" w:eastAsia="en-IN"/>
        </w:rPr>
      </w:pPr>
    </w:p>
    <w:p w14:paraId="32000CAB" w14:textId="77777777" w:rsidR="008271D9" w:rsidRPr="008271D9" w:rsidRDefault="008271D9" w:rsidP="008271D9">
      <w:pPr>
        <w:jc w:val="center"/>
        <w:rPr>
          <w:rFonts w:cs="Times New Roman"/>
        </w:rPr>
        <w:sectPr w:rsidR="008271D9" w:rsidRPr="008271D9" w:rsidSect="002B0E17">
          <w:type w:val="continuous"/>
          <w:pgSz w:w="11906" w:h="16838"/>
          <w:pgMar w:top="1440" w:right="566" w:bottom="1440" w:left="1276" w:header="708" w:footer="708" w:gutter="0"/>
          <w:cols w:num="2" w:space="424"/>
          <w:docGrid w:linePitch="360"/>
        </w:sectPr>
      </w:pPr>
    </w:p>
    <w:p w14:paraId="1CE923B3" w14:textId="77777777" w:rsidR="008271D9" w:rsidRPr="008271D9" w:rsidRDefault="008271D9" w:rsidP="008271D9">
      <w:pPr>
        <w:jc w:val="center"/>
        <w:rPr>
          <w:rFonts w:cs="Times New Roman"/>
        </w:rPr>
      </w:pPr>
      <w:r w:rsidRPr="008271D9">
        <w:rPr>
          <w:rFonts w:cs="Times New Roman"/>
          <w:noProof/>
          <w:lang w:eastAsia="en-IN"/>
        </w:rPr>
        <w:lastRenderedPageBreak/>
        <w:drawing>
          <wp:inline distT="0" distB="0" distL="0" distR="0" wp14:anchorId="470C5AF9" wp14:editId="0F5E0BCF">
            <wp:extent cx="5341620" cy="2743200"/>
            <wp:effectExtent l="0" t="0" r="1143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E0CCA9E" w14:textId="77777777" w:rsidR="008271D9" w:rsidRDefault="008271D9" w:rsidP="008271D9">
      <w:pPr>
        <w:jc w:val="center"/>
        <w:rPr>
          <w:rFonts w:cs="Times New Roman"/>
          <w:b/>
          <w:bCs/>
        </w:rPr>
      </w:pPr>
    </w:p>
    <w:p w14:paraId="370B496B" w14:textId="283C581B" w:rsidR="008271D9" w:rsidRPr="008271D9" w:rsidRDefault="008271D9" w:rsidP="008271D9">
      <w:pPr>
        <w:jc w:val="center"/>
        <w:rPr>
          <w:rFonts w:cs="Times New Roman"/>
        </w:rPr>
      </w:pPr>
      <w:r w:rsidRPr="008271D9">
        <w:rPr>
          <w:rFonts w:cs="Times New Roman"/>
          <w:b/>
          <w:bCs/>
        </w:rPr>
        <w:t>Diagram 1:</w:t>
      </w:r>
      <w:r w:rsidRPr="008271D9">
        <w:rPr>
          <w:rFonts w:cs="Times New Roman"/>
        </w:rPr>
        <w:t xml:space="preserve"> Bar Diagram showing Pre- and Post-operative Hemoglobin (Hb) of 5 cases</w:t>
      </w:r>
    </w:p>
    <w:p w14:paraId="78D6766B" w14:textId="25F7AF82" w:rsidR="008271D9" w:rsidRPr="008271D9" w:rsidRDefault="008271D9" w:rsidP="001E5B69">
      <w:pPr>
        <w:pStyle w:val="ListParagraph"/>
        <w:ind w:left="0"/>
        <w:jc w:val="both"/>
        <w:rPr>
          <w:rFonts w:ascii="Book Antiqua" w:eastAsia="Times New Roman" w:hAnsi="Book Antiqua" w:cstheme="minorHAnsi"/>
          <w:b/>
          <w:color w:val="000000" w:themeColor="text1"/>
          <w:spacing w:val="2"/>
          <w:lang w:val="en-US" w:eastAsia="en-IN"/>
        </w:rPr>
      </w:pPr>
    </w:p>
    <w:p w14:paraId="02BF4F63" w14:textId="77777777" w:rsidR="008271D9" w:rsidRPr="008271D9" w:rsidRDefault="008271D9" w:rsidP="008271D9">
      <w:pPr>
        <w:jc w:val="center"/>
        <w:rPr>
          <w:rFonts w:cs="Times New Roman"/>
        </w:rPr>
      </w:pPr>
      <w:r w:rsidRPr="008271D9">
        <w:rPr>
          <w:rFonts w:cs="Times New Roman"/>
          <w:noProof/>
          <w:lang w:eastAsia="en-IN"/>
        </w:rPr>
        <w:drawing>
          <wp:inline distT="0" distB="0" distL="0" distR="0" wp14:anchorId="2212512F" wp14:editId="33C12D0D">
            <wp:extent cx="3810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08F11FC" w14:textId="77777777" w:rsidR="008271D9" w:rsidRDefault="008271D9" w:rsidP="008271D9">
      <w:pPr>
        <w:jc w:val="center"/>
        <w:rPr>
          <w:rFonts w:cs="Times New Roman"/>
          <w:b/>
          <w:bCs/>
        </w:rPr>
      </w:pPr>
    </w:p>
    <w:p w14:paraId="00554BCE" w14:textId="3BC5DBD3" w:rsidR="008271D9" w:rsidRPr="008271D9" w:rsidRDefault="008271D9" w:rsidP="008271D9">
      <w:pPr>
        <w:jc w:val="center"/>
        <w:rPr>
          <w:rFonts w:cs="Times New Roman"/>
        </w:rPr>
      </w:pPr>
      <w:r w:rsidRPr="008271D9">
        <w:rPr>
          <w:rFonts w:cs="Times New Roman"/>
          <w:b/>
          <w:bCs/>
        </w:rPr>
        <w:t>Diagram 2</w:t>
      </w:r>
      <w:r w:rsidRPr="008271D9">
        <w:rPr>
          <w:rFonts w:cs="Times New Roman"/>
        </w:rPr>
        <w:t>: Pie Diagram Showing requirement of further intervention in five cases</w:t>
      </w:r>
    </w:p>
    <w:p w14:paraId="6349D236" w14:textId="77777777" w:rsidR="008271D9" w:rsidRPr="00794D63" w:rsidRDefault="008271D9" w:rsidP="008271D9">
      <w:pPr>
        <w:rPr>
          <w:rFonts w:cs="Times New Roman"/>
          <w:sz w:val="24"/>
          <w:szCs w:val="24"/>
        </w:rPr>
      </w:pPr>
    </w:p>
    <w:p w14:paraId="2A14E79E" w14:textId="77777777" w:rsidR="008271D9" w:rsidRDefault="008271D9" w:rsidP="001E5B69">
      <w:pPr>
        <w:pStyle w:val="ListParagraph"/>
        <w:ind w:left="0"/>
        <w:jc w:val="both"/>
        <w:rPr>
          <w:rFonts w:ascii="Book Antiqua" w:eastAsia="Times New Roman" w:hAnsi="Book Antiqua" w:cstheme="minorHAnsi"/>
          <w:b/>
          <w:color w:val="000000" w:themeColor="text1"/>
          <w:spacing w:val="2"/>
          <w:lang w:val="en-US" w:eastAsia="en-IN"/>
        </w:rPr>
      </w:pPr>
    </w:p>
    <w:p w14:paraId="46F2DC1B" w14:textId="77777777" w:rsidR="008271D9" w:rsidRDefault="008271D9" w:rsidP="001E5B69">
      <w:pPr>
        <w:pStyle w:val="ListParagraph"/>
        <w:ind w:left="0"/>
        <w:jc w:val="both"/>
        <w:rPr>
          <w:rFonts w:ascii="Book Antiqua" w:eastAsia="Times New Roman" w:hAnsi="Book Antiqua" w:cstheme="minorHAnsi"/>
          <w:b/>
          <w:color w:val="000000" w:themeColor="text1"/>
          <w:spacing w:val="2"/>
          <w:lang w:val="en-US" w:eastAsia="en-IN"/>
        </w:rPr>
        <w:sectPr w:rsidR="008271D9" w:rsidSect="008271D9">
          <w:type w:val="continuous"/>
          <w:pgSz w:w="11906" w:h="16838"/>
          <w:pgMar w:top="1440" w:right="566" w:bottom="1440" w:left="1276" w:header="708" w:footer="708" w:gutter="0"/>
          <w:cols w:space="424"/>
          <w:docGrid w:linePitch="360"/>
        </w:sectPr>
      </w:pPr>
    </w:p>
    <w:p w14:paraId="36049376" w14:textId="76184D35" w:rsidR="001E5B69" w:rsidRPr="00191839" w:rsidRDefault="00593A1C" w:rsidP="001E5B69">
      <w:pPr>
        <w:pStyle w:val="ListParagraph"/>
        <w:ind w:left="0"/>
        <w:jc w:val="both"/>
        <w:rPr>
          <w:rFonts w:ascii="Book Antiqua" w:eastAsia="Times New Roman" w:hAnsi="Book Antiqua" w:cstheme="minorHAnsi"/>
          <w:b/>
          <w:color w:val="000000" w:themeColor="text1"/>
          <w:spacing w:val="2"/>
          <w:lang w:val="en-US" w:eastAsia="en-IN"/>
        </w:rPr>
      </w:pPr>
      <w:r w:rsidRPr="00593A1C">
        <w:rPr>
          <w:rFonts w:ascii="Book Antiqua" w:eastAsia="Times New Roman" w:hAnsi="Book Antiqua" w:cstheme="minorHAnsi"/>
          <w:b/>
          <w:color w:val="000000" w:themeColor="text1"/>
          <w:spacing w:val="2"/>
          <w:lang w:val="en-US" w:eastAsia="en-IN"/>
        </w:rPr>
        <w:t>DISCUSSION</w:t>
      </w:r>
    </w:p>
    <w:p w14:paraId="223F1DAE" w14:textId="77777777" w:rsidR="00593A1C" w:rsidRPr="00593A1C" w:rsidRDefault="00593A1C" w:rsidP="00593A1C">
      <w:pPr>
        <w:jc w:val="both"/>
        <w:rPr>
          <w:rFonts w:cs="Times New Roman"/>
        </w:rPr>
      </w:pPr>
      <w:r w:rsidRPr="00593A1C">
        <w:rPr>
          <w:rFonts w:cs="Times New Roman"/>
        </w:rPr>
        <w:t xml:space="preserve">In this study, we performed UAE in the five patients with placenta previa. Mean age was 27.8 years (27.8 ±1.796 at CI 95%) among them 4 (80%) patients were primigravidae and 1(20%) patient was 2nd gravidae. Two patients (40%) delivered preterm baby and 3(60%) delivered term baby; mean period of gestation was 36 weeks (36.2 ±1.796 at CI 95%). As Case no 2 had uncontrolled severe pre-eclampsia and Case no 5 had scar </w:t>
      </w:r>
      <w:r w:rsidRPr="00593A1C">
        <w:rPr>
          <w:rFonts w:cs="Times New Roman"/>
        </w:rPr>
        <w:t>tenderness they were taken for C-section and delivered preterm baby.</w:t>
      </w:r>
    </w:p>
    <w:p w14:paraId="6A6273F3" w14:textId="77777777" w:rsidR="00593A1C" w:rsidRPr="00593A1C" w:rsidRDefault="00593A1C" w:rsidP="00593A1C">
      <w:pPr>
        <w:jc w:val="both"/>
        <w:rPr>
          <w:rFonts w:cs="Times New Roman"/>
        </w:rPr>
      </w:pPr>
      <w:r w:rsidRPr="00593A1C">
        <w:rPr>
          <w:rFonts w:cs="Times New Roman"/>
        </w:rPr>
        <w:t>Mean operative blood loss was 1100 ml (1,100 ±392 at CI 95%) which is more compared to Sanad et al (2018) study (805.1</w:t>
      </w:r>
      <w:r w:rsidRPr="00593A1C">
        <w:rPr>
          <w:rFonts w:ascii="Times New Roman" w:hAnsi="Times New Roman" w:cs="Times New Roman"/>
        </w:rPr>
        <w:t> </w:t>
      </w:r>
      <w:r w:rsidRPr="00593A1C">
        <w:t>±</w:t>
      </w:r>
      <w:r w:rsidRPr="00593A1C">
        <w:rPr>
          <w:rFonts w:ascii="Times New Roman" w:hAnsi="Times New Roman" w:cs="Times New Roman"/>
        </w:rPr>
        <w:t> </w:t>
      </w:r>
      <w:r w:rsidRPr="00593A1C">
        <w:rPr>
          <w:rFonts w:cs="Times New Roman"/>
        </w:rPr>
        <w:t>224.5) 11, probable reason maybe they ligated uterine artery before uterine incision. Out of our five cases, two patients required further intervention to control hemorrhage. We found UAE is 60% successful which is low compared to 90% recited by other authors 9, 12.</w:t>
      </w:r>
    </w:p>
    <w:p w14:paraId="5E072604" w14:textId="77777777" w:rsidR="00593A1C" w:rsidRPr="00593A1C" w:rsidRDefault="00593A1C" w:rsidP="00593A1C">
      <w:pPr>
        <w:jc w:val="both"/>
        <w:rPr>
          <w:rFonts w:cs="Times New Roman"/>
        </w:rPr>
      </w:pPr>
      <w:r w:rsidRPr="00593A1C">
        <w:rPr>
          <w:rFonts w:cs="Times New Roman"/>
        </w:rPr>
        <w:lastRenderedPageBreak/>
        <w:t xml:space="preserve">Among 5 patients only 2(40%) patients required blood transfusion compared to 46% found by </w:t>
      </w:r>
      <w:proofErr w:type="spellStart"/>
      <w:r w:rsidRPr="00593A1C">
        <w:rPr>
          <w:rFonts w:cs="Times New Roman"/>
        </w:rPr>
        <w:t>Tuzovic</w:t>
      </w:r>
      <w:proofErr w:type="spellEnd"/>
      <w:r w:rsidRPr="00593A1C">
        <w:rPr>
          <w:rFonts w:cs="Times New Roman"/>
        </w:rPr>
        <w:t>, L 13. In our study no patient required hysterectomy compared to 2.85% found by Santosh Kumari 14 and no patient developed AKI or DIC. During post-operative period one patient had post-operative fever and one patient complained of numbness at buttock and thigh, both patients recovered spontaneously. All patients were discharged without any mortality and morbidity.</w:t>
      </w:r>
    </w:p>
    <w:p w14:paraId="534A4124" w14:textId="4F5C975C" w:rsidR="00593A1C" w:rsidRPr="00593A1C" w:rsidRDefault="00593A1C" w:rsidP="00593A1C">
      <w:pPr>
        <w:jc w:val="both"/>
        <w:rPr>
          <w:rFonts w:cs="Times New Roman"/>
        </w:rPr>
      </w:pPr>
      <w:r w:rsidRPr="00593A1C">
        <w:rPr>
          <w:rFonts w:cs="Times New Roman"/>
        </w:rPr>
        <w:t xml:space="preserve">Though our study population was less, we can clearly assume that prophylactic UAE significantly reduce intraoperative blood loss which significantly improve peripartum outcome of these high-risk pregnancies. </w:t>
      </w:r>
    </w:p>
    <w:p w14:paraId="718906A4" w14:textId="7F1DB59D" w:rsidR="002468FA" w:rsidRDefault="00593A1C" w:rsidP="00593A1C">
      <w:pPr>
        <w:jc w:val="both"/>
        <w:rPr>
          <w:rFonts w:cs="Times New Roman"/>
        </w:rPr>
      </w:pPr>
      <w:r w:rsidRPr="00593A1C">
        <w:rPr>
          <w:rFonts w:cs="Times New Roman"/>
        </w:rPr>
        <w:t xml:space="preserve">However, some concerns remain, as to the long-term effect of UAE on the uterine and ovarian blood supply as well as radiation exposure to the ovaries from the use of fluoroscopy during the procedure and its impact on future fertility. Radiation exposure during fluoroscopy were kept below 150 </w:t>
      </w:r>
      <w:proofErr w:type="spellStart"/>
      <w:r w:rsidRPr="00593A1C">
        <w:rPr>
          <w:rFonts w:cs="Times New Roman"/>
        </w:rPr>
        <w:t>mGy</w:t>
      </w:r>
      <w:proofErr w:type="spellEnd"/>
      <w:r w:rsidRPr="00593A1C">
        <w:rPr>
          <w:rFonts w:cs="Times New Roman"/>
        </w:rPr>
        <w:t xml:space="preserve"> as per National Council on Radiation Protection and Measurement guideline 15 but long-term effect on neonate is yet to be evaluated.</w:t>
      </w:r>
    </w:p>
    <w:p w14:paraId="47DB79A9" w14:textId="5CEDD842" w:rsidR="00593A1C" w:rsidRDefault="00593A1C" w:rsidP="00593A1C">
      <w:pPr>
        <w:jc w:val="both"/>
        <w:rPr>
          <w:rFonts w:cs="Times New Roman"/>
        </w:rPr>
      </w:pPr>
    </w:p>
    <w:p w14:paraId="2B8E53B7" w14:textId="57475B6E" w:rsidR="00593A1C" w:rsidRDefault="00593A1C" w:rsidP="00593A1C">
      <w:pPr>
        <w:jc w:val="both"/>
        <w:rPr>
          <w:rFonts w:cs="Times New Roman"/>
          <w:b/>
          <w:sz w:val="24"/>
          <w:szCs w:val="24"/>
        </w:rPr>
      </w:pPr>
      <w:r w:rsidRPr="00794D63">
        <w:rPr>
          <w:rFonts w:cs="Times New Roman"/>
          <w:b/>
          <w:sz w:val="24"/>
          <w:szCs w:val="24"/>
        </w:rPr>
        <w:t>CONCLUSION</w:t>
      </w:r>
    </w:p>
    <w:p w14:paraId="678B7C07" w14:textId="6D21F60D" w:rsidR="00593A1C" w:rsidRDefault="00593A1C" w:rsidP="00593A1C">
      <w:pPr>
        <w:jc w:val="both"/>
        <w:rPr>
          <w:rFonts w:cs="Times New Roman"/>
          <w:b/>
          <w:sz w:val="24"/>
          <w:szCs w:val="24"/>
        </w:rPr>
      </w:pPr>
    </w:p>
    <w:p w14:paraId="13FDA92D" w14:textId="77777777" w:rsidR="003B755C" w:rsidRPr="003B755C" w:rsidRDefault="003B755C" w:rsidP="003B755C">
      <w:pPr>
        <w:jc w:val="both"/>
        <w:rPr>
          <w:rFonts w:cs="Times New Roman"/>
        </w:rPr>
      </w:pPr>
      <w:r w:rsidRPr="003B755C">
        <w:rPr>
          <w:rFonts w:cs="Times New Roman"/>
        </w:rPr>
        <w:t>There has been ample research supporting the efficacy of UAE to control severe PPH before surgical intervention. UAE is technically demanding, requiring specially trained interventional radiologist in a properly equipped radiology suit.</w:t>
      </w:r>
    </w:p>
    <w:p w14:paraId="4AE944F0" w14:textId="3056079B" w:rsidR="00593A1C" w:rsidRDefault="003B755C" w:rsidP="003B755C">
      <w:pPr>
        <w:jc w:val="both"/>
        <w:rPr>
          <w:rFonts w:cs="Times New Roman"/>
        </w:rPr>
      </w:pPr>
      <w:r w:rsidRPr="003B755C">
        <w:rPr>
          <w:rFonts w:cs="Times New Roman"/>
        </w:rPr>
        <w:t>A set up where facilities for endovascular catheterization are available, uterine artery embolization can be helpful to a patient who is high risk for hemorrhage during cesarean section in placenta previa and wishes fertility preservation. In the hands of a skilled interventional radiologist, it can be used as the procedure of choice in this setting.</w:t>
      </w:r>
    </w:p>
    <w:p w14:paraId="6F6E81EC" w14:textId="7D7B38E9" w:rsidR="003B755C" w:rsidRDefault="003B755C" w:rsidP="003B755C">
      <w:pPr>
        <w:jc w:val="both"/>
        <w:rPr>
          <w:rFonts w:cs="Times New Roman"/>
        </w:rPr>
      </w:pPr>
    </w:p>
    <w:p w14:paraId="7B433E59" w14:textId="01A179CC" w:rsidR="003B755C" w:rsidRDefault="003B755C" w:rsidP="003B755C">
      <w:pPr>
        <w:jc w:val="both"/>
        <w:rPr>
          <w:rFonts w:cs="Times New Roman"/>
          <w:b/>
          <w:bCs/>
        </w:rPr>
      </w:pPr>
      <w:r w:rsidRPr="003B755C">
        <w:rPr>
          <w:rFonts w:cs="Times New Roman"/>
          <w:b/>
          <w:bCs/>
        </w:rPr>
        <w:t>REFERENCES</w:t>
      </w:r>
    </w:p>
    <w:p w14:paraId="2ACA2CA6" w14:textId="291FB639" w:rsidR="003B755C" w:rsidRDefault="003B755C" w:rsidP="003B755C">
      <w:pPr>
        <w:jc w:val="both"/>
        <w:rPr>
          <w:rFonts w:cs="Times New Roman"/>
          <w:b/>
          <w:bCs/>
        </w:rPr>
      </w:pPr>
    </w:p>
    <w:p w14:paraId="2D61FC7B" w14:textId="77777777" w:rsidR="003B755C" w:rsidRPr="003B755C" w:rsidRDefault="003B755C" w:rsidP="003B755C">
      <w:pPr>
        <w:jc w:val="both"/>
        <w:rPr>
          <w:rFonts w:cs="Times New Roman"/>
        </w:rPr>
      </w:pPr>
      <w:r w:rsidRPr="003B755C">
        <w:rPr>
          <w:rFonts w:cs="Times New Roman"/>
        </w:rPr>
        <w:t>1.</w:t>
      </w:r>
      <w:r w:rsidRPr="003B755C">
        <w:rPr>
          <w:rFonts w:cs="Times New Roman"/>
        </w:rPr>
        <w:tab/>
        <w:t xml:space="preserve">Ahn KH, Lee EH, Cho GJ, Hong SC, Oh MJ, Kim HJ. Anterior placenta previa in the mid-trimester of pregnancy as a risk factor for neonatal respiratory distress syndrome. </w:t>
      </w:r>
      <w:proofErr w:type="spellStart"/>
      <w:r w:rsidRPr="003B755C">
        <w:rPr>
          <w:rFonts w:cs="Times New Roman"/>
        </w:rPr>
        <w:t>PLoS</w:t>
      </w:r>
      <w:proofErr w:type="spellEnd"/>
      <w:r w:rsidRPr="003B755C">
        <w:rPr>
          <w:rFonts w:cs="Times New Roman"/>
        </w:rPr>
        <w:t xml:space="preserve"> One. </w:t>
      </w:r>
      <w:r w:rsidRPr="003B755C">
        <w:rPr>
          <w:rFonts w:cs="Times New Roman"/>
        </w:rPr>
        <w:t>2018;13(11</w:t>
      </w:r>
      <w:proofErr w:type="gramStart"/>
      <w:r w:rsidRPr="003B755C">
        <w:rPr>
          <w:rFonts w:cs="Times New Roman"/>
        </w:rPr>
        <w:t>):e</w:t>
      </w:r>
      <w:proofErr w:type="gramEnd"/>
      <w:r w:rsidRPr="003B755C">
        <w:rPr>
          <w:rFonts w:cs="Times New Roman"/>
        </w:rPr>
        <w:t xml:space="preserve">0207061. Published 2018 Nov 2. </w:t>
      </w:r>
      <w:proofErr w:type="gramStart"/>
      <w:r w:rsidRPr="003B755C">
        <w:rPr>
          <w:rFonts w:cs="Times New Roman"/>
        </w:rPr>
        <w:t>doi:10.1371/journal.pone</w:t>
      </w:r>
      <w:proofErr w:type="gramEnd"/>
      <w:r w:rsidRPr="003B755C">
        <w:rPr>
          <w:rFonts w:cs="Times New Roman"/>
        </w:rPr>
        <w:t>.0207061</w:t>
      </w:r>
    </w:p>
    <w:p w14:paraId="231FBCEC" w14:textId="77777777" w:rsidR="003B755C" w:rsidRPr="003B755C" w:rsidRDefault="003B755C" w:rsidP="003B755C">
      <w:pPr>
        <w:jc w:val="both"/>
        <w:rPr>
          <w:rFonts w:cs="Times New Roman"/>
        </w:rPr>
      </w:pPr>
      <w:r w:rsidRPr="003B755C">
        <w:rPr>
          <w:rFonts w:cs="Times New Roman"/>
        </w:rPr>
        <w:t>2.</w:t>
      </w:r>
      <w:r w:rsidRPr="003B755C">
        <w:rPr>
          <w:rFonts w:cs="Times New Roman"/>
        </w:rPr>
        <w:tab/>
        <w:t xml:space="preserve">Olive EC, Roberts CL, Algert CS, Morris JM. Placenta </w:t>
      </w:r>
      <w:proofErr w:type="spellStart"/>
      <w:r w:rsidRPr="003B755C">
        <w:rPr>
          <w:rFonts w:cs="Times New Roman"/>
        </w:rPr>
        <w:t>praevia</w:t>
      </w:r>
      <w:proofErr w:type="spellEnd"/>
      <w:r w:rsidRPr="003B755C">
        <w:rPr>
          <w:rFonts w:cs="Times New Roman"/>
        </w:rPr>
        <w:t>: maternal morbidity and place of birth. Aust N Z J Obstet Gynaecol. 2005;45(6):499-504. doi:10.1111/j.1479-828X.</w:t>
      </w:r>
      <w:proofErr w:type="gramStart"/>
      <w:r w:rsidRPr="003B755C">
        <w:rPr>
          <w:rFonts w:cs="Times New Roman"/>
        </w:rPr>
        <w:t>2005.00485.x</w:t>
      </w:r>
      <w:proofErr w:type="gramEnd"/>
    </w:p>
    <w:p w14:paraId="139F7318" w14:textId="77777777" w:rsidR="003B755C" w:rsidRPr="003B755C" w:rsidRDefault="003B755C" w:rsidP="003B755C">
      <w:pPr>
        <w:jc w:val="both"/>
        <w:rPr>
          <w:rFonts w:cs="Times New Roman"/>
        </w:rPr>
      </w:pPr>
      <w:r w:rsidRPr="003B755C">
        <w:rPr>
          <w:rFonts w:cs="Times New Roman"/>
        </w:rPr>
        <w:t>3.</w:t>
      </w:r>
      <w:r w:rsidRPr="003B755C">
        <w:rPr>
          <w:rFonts w:cs="Times New Roman"/>
        </w:rPr>
        <w:tab/>
      </w:r>
      <w:proofErr w:type="spellStart"/>
      <w:r w:rsidRPr="003B755C">
        <w:rPr>
          <w:rFonts w:cs="Times New Roman"/>
        </w:rPr>
        <w:t>Oyelese</w:t>
      </w:r>
      <w:proofErr w:type="spellEnd"/>
      <w:r w:rsidRPr="003B755C">
        <w:rPr>
          <w:rFonts w:cs="Times New Roman"/>
        </w:rPr>
        <w:t xml:space="preserve"> Y, </w:t>
      </w:r>
      <w:proofErr w:type="spellStart"/>
      <w:r w:rsidRPr="003B755C">
        <w:rPr>
          <w:rFonts w:cs="Times New Roman"/>
        </w:rPr>
        <w:t>Smulian</w:t>
      </w:r>
      <w:proofErr w:type="spellEnd"/>
      <w:r w:rsidRPr="003B755C">
        <w:rPr>
          <w:rFonts w:cs="Times New Roman"/>
        </w:rPr>
        <w:t xml:space="preserve"> JC. Placenta previa, placenta accreta, and vasa previa. Obstet Gynecol. 2006;107(4):927-941. </w:t>
      </w:r>
      <w:proofErr w:type="gramStart"/>
      <w:r w:rsidRPr="003B755C">
        <w:rPr>
          <w:rFonts w:cs="Times New Roman"/>
        </w:rPr>
        <w:t>doi:10.1097/01.AOG</w:t>
      </w:r>
      <w:proofErr w:type="gramEnd"/>
      <w:r w:rsidRPr="003B755C">
        <w:rPr>
          <w:rFonts w:cs="Times New Roman"/>
        </w:rPr>
        <w:t>.0000207559.15715.98</w:t>
      </w:r>
    </w:p>
    <w:p w14:paraId="670F0C86" w14:textId="77777777" w:rsidR="003B755C" w:rsidRPr="003B755C" w:rsidRDefault="003B755C" w:rsidP="003B755C">
      <w:pPr>
        <w:jc w:val="both"/>
        <w:rPr>
          <w:rFonts w:cs="Times New Roman"/>
        </w:rPr>
      </w:pPr>
      <w:r w:rsidRPr="003B755C">
        <w:rPr>
          <w:rFonts w:cs="Times New Roman"/>
        </w:rPr>
        <w:t>4.</w:t>
      </w:r>
      <w:r w:rsidRPr="003B755C">
        <w:rPr>
          <w:rFonts w:cs="Times New Roman"/>
        </w:rPr>
        <w:tab/>
      </w:r>
      <w:proofErr w:type="spellStart"/>
      <w:r w:rsidRPr="003B755C">
        <w:rPr>
          <w:rFonts w:cs="Times New Roman"/>
        </w:rPr>
        <w:t>Gurol-Urganci</w:t>
      </w:r>
      <w:proofErr w:type="spellEnd"/>
      <w:r w:rsidRPr="003B755C">
        <w:rPr>
          <w:rFonts w:cs="Times New Roman"/>
        </w:rPr>
        <w:t xml:space="preserve"> I, Cromwell DA, </w:t>
      </w:r>
      <w:proofErr w:type="spellStart"/>
      <w:r w:rsidRPr="003B755C">
        <w:rPr>
          <w:rFonts w:cs="Times New Roman"/>
        </w:rPr>
        <w:t>Edozien</w:t>
      </w:r>
      <w:proofErr w:type="spellEnd"/>
      <w:r w:rsidRPr="003B755C">
        <w:rPr>
          <w:rFonts w:cs="Times New Roman"/>
        </w:rPr>
        <w:t xml:space="preserve"> LC, et al. Risk of placenta previa in second birth after first birth cesarean section: a population-based study and meta-analysis. BMC Pregnancy Childbirth. </w:t>
      </w:r>
      <w:proofErr w:type="gramStart"/>
      <w:r w:rsidRPr="003B755C">
        <w:rPr>
          <w:rFonts w:cs="Times New Roman"/>
        </w:rPr>
        <w:t>2011;11:95</w:t>
      </w:r>
      <w:proofErr w:type="gramEnd"/>
      <w:r w:rsidRPr="003B755C">
        <w:rPr>
          <w:rFonts w:cs="Times New Roman"/>
        </w:rPr>
        <w:t>. Published 2011 Nov 21. doi:10.1186/1471-2393-11-95</w:t>
      </w:r>
    </w:p>
    <w:p w14:paraId="47606259" w14:textId="77777777" w:rsidR="003B755C" w:rsidRPr="003B755C" w:rsidRDefault="003B755C" w:rsidP="003B755C">
      <w:pPr>
        <w:jc w:val="both"/>
        <w:rPr>
          <w:rFonts w:cs="Times New Roman"/>
        </w:rPr>
      </w:pPr>
      <w:r w:rsidRPr="003B755C">
        <w:rPr>
          <w:rFonts w:cs="Times New Roman"/>
        </w:rPr>
        <w:t>5.</w:t>
      </w:r>
      <w:r w:rsidRPr="003B755C">
        <w:rPr>
          <w:rFonts w:cs="Times New Roman"/>
        </w:rPr>
        <w:tab/>
      </w:r>
      <w:proofErr w:type="spellStart"/>
      <w:r w:rsidRPr="003B755C">
        <w:rPr>
          <w:rFonts w:cs="Times New Roman"/>
        </w:rPr>
        <w:t>Adere</w:t>
      </w:r>
      <w:proofErr w:type="spellEnd"/>
      <w:r w:rsidRPr="003B755C">
        <w:rPr>
          <w:rFonts w:cs="Times New Roman"/>
        </w:rPr>
        <w:t xml:space="preserve"> A, Mulu A, Temesgen F. Neonatal and Maternal Complications of Placenta </w:t>
      </w:r>
      <w:proofErr w:type="spellStart"/>
      <w:r w:rsidRPr="003B755C">
        <w:rPr>
          <w:rFonts w:cs="Times New Roman"/>
        </w:rPr>
        <w:t>Praevia</w:t>
      </w:r>
      <w:proofErr w:type="spellEnd"/>
      <w:r w:rsidRPr="003B755C">
        <w:rPr>
          <w:rFonts w:cs="Times New Roman"/>
        </w:rPr>
        <w:t xml:space="preserve"> and Its Risk Factors in </w:t>
      </w:r>
      <w:proofErr w:type="spellStart"/>
      <w:r w:rsidRPr="003B755C">
        <w:rPr>
          <w:rFonts w:cs="Times New Roman"/>
        </w:rPr>
        <w:t>Tikur</w:t>
      </w:r>
      <w:proofErr w:type="spellEnd"/>
      <w:r w:rsidRPr="003B755C">
        <w:rPr>
          <w:rFonts w:cs="Times New Roman"/>
        </w:rPr>
        <w:t xml:space="preserve"> Anbessa Specialized and Gandhi Memorial Hospitals: Unmatched Case-Control Study. J Pregnancy. </w:t>
      </w:r>
      <w:proofErr w:type="gramStart"/>
      <w:r w:rsidRPr="003B755C">
        <w:rPr>
          <w:rFonts w:cs="Times New Roman"/>
        </w:rPr>
        <w:t>2020;2020:5630296</w:t>
      </w:r>
      <w:proofErr w:type="gramEnd"/>
      <w:r w:rsidRPr="003B755C">
        <w:rPr>
          <w:rFonts w:cs="Times New Roman"/>
        </w:rPr>
        <w:t>. Published 2020 Jan 6. doi:10.1155/2020/5630296</w:t>
      </w:r>
    </w:p>
    <w:p w14:paraId="57A9B8DD" w14:textId="77777777" w:rsidR="003B755C" w:rsidRPr="003B755C" w:rsidRDefault="003B755C" w:rsidP="003B755C">
      <w:pPr>
        <w:jc w:val="both"/>
        <w:rPr>
          <w:rFonts w:cs="Times New Roman"/>
        </w:rPr>
      </w:pPr>
      <w:r w:rsidRPr="003B755C">
        <w:rPr>
          <w:rFonts w:cs="Times New Roman"/>
        </w:rPr>
        <w:t>6.</w:t>
      </w:r>
      <w:r w:rsidRPr="003B755C">
        <w:rPr>
          <w:rFonts w:cs="Times New Roman"/>
        </w:rPr>
        <w:tab/>
        <w:t>Selo-</w:t>
      </w:r>
      <w:proofErr w:type="spellStart"/>
      <w:r w:rsidRPr="003B755C">
        <w:rPr>
          <w:rFonts w:cs="Times New Roman"/>
        </w:rPr>
        <w:t>Ojeme</w:t>
      </w:r>
      <w:proofErr w:type="spellEnd"/>
      <w:r w:rsidRPr="003B755C">
        <w:rPr>
          <w:rFonts w:cs="Times New Roman"/>
        </w:rPr>
        <w:t xml:space="preserve"> DO. Primary postpartum haemorrhage. J Obstet Gynaecol. 2002;22(5):463-469. doi:10.1080/0144361021000003555</w:t>
      </w:r>
    </w:p>
    <w:p w14:paraId="2525C988" w14:textId="77777777" w:rsidR="003B755C" w:rsidRPr="003B755C" w:rsidRDefault="003B755C" w:rsidP="003B755C">
      <w:pPr>
        <w:jc w:val="both"/>
        <w:rPr>
          <w:rFonts w:cs="Times New Roman"/>
        </w:rPr>
      </w:pPr>
      <w:r w:rsidRPr="003B755C">
        <w:rPr>
          <w:rFonts w:cs="Times New Roman"/>
        </w:rPr>
        <w:t>7.</w:t>
      </w:r>
      <w:r w:rsidRPr="003B755C">
        <w:rPr>
          <w:rFonts w:cs="Times New Roman"/>
        </w:rPr>
        <w:tab/>
        <w:t>Ryu JM, Choi YS, Bae JY. Bleeding control using intrauterine continuous running suture during cesarean section in pregnant women with placenta previa. Arch Gynecol Obstet. 2019;299(1):135-139. doi:10.1007/s00404-018-4957-4</w:t>
      </w:r>
    </w:p>
    <w:p w14:paraId="35B138AE" w14:textId="77777777" w:rsidR="003B755C" w:rsidRPr="003B755C" w:rsidRDefault="003B755C" w:rsidP="003B755C">
      <w:pPr>
        <w:jc w:val="both"/>
        <w:rPr>
          <w:rFonts w:cs="Times New Roman"/>
        </w:rPr>
      </w:pPr>
      <w:r w:rsidRPr="003B755C">
        <w:rPr>
          <w:rFonts w:cs="Times New Roman"/>
        </w:rPr>
        <w:t>8.</w:t>
      </w:r>
      <w:r w:rsidRPr="003B755C">
        <w:rPr>
          <w:rFonts w:cs="Times New Roman"/>
        </w:rPr>
        <w:tab/>
      </w:r>
      <w:proofErr w:type="spellStart"/>
      <w:r w:rsidRPr="003B755C">
        <w:rPr>
          <w:rFonts w:cs="Times New Roman"/>
        </w:rPr>
        <w:t>Tuzovic</w:t>
      </w:r>
      <w:proofErr w:type="spellEnd"/>
      <w:r w:rsidRPr="003B755C">
        <w:rPr>
          <w:rFonts w:cs="Times New Roman"/>
        </w:rPr>
        <w:t xml:space="preserve"> L. Complete versus incomplete placenta previa and obstetric outcome. Int J Gynaecol Obstet. 2006;93(2):110-117. </w:t>
      </w:r>
      <w:proofErr w:type="gramStart"/>
      <w:r w:rsidRPr="003B755C">
        <w:rPr>
          <w:rFonts w:cs="Times New Roman"/>
        </w:rPr>
        <w:t>doi:10.1016/j.ijgo</w:t>
      </w:r>
      <w:proofErr w:type="gramEnd"/>
      <w:r w:rsidRPr="003B755C">
        <w:rPr>
          <w:rFonts w:cs="Times New Roman"/>
        </w:rPr>
        <w:t>.2006.02.006</w:t>
      </w:r>
    </w:p>
    <w:p w14:paraId="6AD82F9E" w14:textId="77777777" w:rsidR="003B755C" w:rsidRPr="003B755C" w:rsidRDefault="003B755C" w:rsidP="003B755C">
      <w:pPr>
        <w:jc w:val="both"/>
        <w:rPr>
          <w:rFonts w:cs="Times New Roman"/>
        </w:rPr>
      </w:pPr>
      <w:r w:rsidRPr="003B755C">
        <w:rPr>
          <w:rFonts w:cs="Times New Roman"/>
        </w:rPr>
        <w:t>9.</w:t>
      </w:r>
      <w:r w:rsidRPr="003B755C">
        <w:rPr>
          <w:rFonts w:cs="Times New Roman"/>
        </w:rPr>
        <w:tab/>
        <w:t xml:space="preserve">Zhang XQ, Chen XT, Zhang YT, Mai CX. The Emergent Pelvic Artery Embolization in the Management of Postpartum Hemorrhage: A Systematic Review and Meta-analysis. </w:t>
      </w:r>
      <w:proofErr w:type="spellStart"/>
      <w:r w:rsidRPr="003B755C">
        <w:rPr>
          <w:rFonts w:cs="Times New Roman"/>
        </w:rPr>
        <w:t>Obstet</w:t>
      </w:r>
      <w:proofErr w:type="spellEnd"/>
      <w:r w:rsidRPr="003B755C">
        <w:rPr>
          <w:rFonts w:cs="Times New Roman"/>
        </w:rPr>
        <w:t xml:space="preserve"> </w:t>
      </w:r>
      <w:proofErr w:type="spellStart"/>
      <w:r w:rsidRPr="003B755C">
        <w:rPr>
          <w:rFonts w:cs="Times New Roman"/>
        </w:rPr>
        <w:t>Gynecol</w:t>
      </w:r>
      <w:proofErr w:type="spellEnd"/>
      <w:r w:rsidRPr="003B755C">
        <w:rPr>
          <w:rFonts w:cs="Times New Roman"/>
        </w:rPr>
        <w:t xml:space="preserve"> </w:t>
      </w:r>
      <w:proofErr w:type="spellStart"/>
      <w:r w:rsidRPr="003B755C">
        <w:rPr>
          <w:rFonts w:cs="Times New Roman"/>
        </w:rPr>
        <w:t>Surv</w:t>
      </w:r>
      <w:proofErr w:type="spellEnd"/>
      <w:r w:rsidRPr="003B755C">
        <w:rPr>
          <w:rFonts w:cs="Times New Roman"/>
        </w:rPr>
        <w:t>. 2021;76(4):234-244. doi:10.1097/OGX.0000000000000887</w:t>
      </w:r>
    </w:p>
    <w:p w14:paraId="02A7BA63" w14:textId="77777777" w:rsidR="003B755C" w:rsidRPr="003B755C" w:rsidRDefault="003B755C" w:rsidP="003B755C">
      <w:pPr>
        <w:jc w:val="both"/>
        <w:rPr>
          <w:rFonts w:cs="Times New Roman"/>
        </w:rPr>
      </w:pPr>
      <w:r w:rsidRPr="003B755C">
        <w:rPr>
          <w:rFonts w:cs="Times New Roman"/>
        </w:rPr>
        <w:t>10.</w:t>
      </w:r>
      <w:r w:rsidRPr="003B755C">
        <w:rPr>
          <w:rFonts w:cs="Times New Roman"/>
        </w:rPr>
        <w:tab/>
        <w:t xml:space="preserve">Kim YJ, Yoon CJ, Seong NJ, et al. Failed pelvic arterial embolization for postpartum hemorrhage: clinical outcomes and predictive factors. J </w:t>
      </w:r>
      <w:proofErr w:type="spellStart"/>
      <w:r w:rsidRPr="003B755C">
        <w:rPr>
          <w:rFonts w:cs="Times New Roman"/>
        </w:rPr>
        <w:t>Vasc</w:t>
      </w:r>
      <w:proofErr w:type="spellEnd"/>
      <w:r w:rsidRPr="003B755C">
        <w:rPr>
          <w:rFonts w:cs="Times New Roman"/>
        </w:rPr>
        <w:t xml:space="preserve"> </w:t>
      </w:r>
      <w:proofErr w:type="spellStart"/>
      <w:r w:rsidRPr="003B755C">
        <w:rPr>
          <w:rFonts w:cs="Times New Roman"/>
        </w:rPr>
        <w:t>Interv</w:t>
      </w:r>
      <w:proofErr w:type="spellEnd"/>
      <w:r w:rsidRPr="003B755C">
        <w:rPr>
          <w:rFonts w:cs="Times New Roman"/>
        </w:rPr>
        <w:t xml:space="preserve"> </w:t>
      </w:r>
      <w:proofErr w:type="spellStart"/>
      <w:r w:rsidRPr="003B755C">
        <w:rPr>
          <w:rFonts w:cs="Times New Roman"/>
        </w:rPr>
        <w:t>Radiol</w:t>
      </w:r>
      <w:proofErr w:type="spellEnd"/>
      <w:r w:rsidRPr="003B755C">
        <w:rPr>
          <w:rFonts w:cs="Times New Roman"/>
        </w:rPr>
        <w:t xml:space="preserve">. 2013;24(5):703-709. </w:t>
      </w:r>
      <w:proofErr w:type="gramStart"/>
      <w:r w:rsidRPr="003B755C">
        <w:rPr>
          <w:rFonts w:cs="Times New Roman"/>
        </w:rPr>
        <w:t>doi:10.1016/j.jvir</w:t>
      </w:r>
      <w:proofErr w:type="gramEnd"/>
      <w:r w:rsidRPr="003B755C">
        <w:rPr>
          <w:rFonts w:cs="Times New Roman"/>
        </w:rPr>
        <w:t>.2013.02.013</w:t>
      </w:r>
    </w:p>
    <w:p w14:paraId="77A61059" w14:textId="77777777" w:rsidR="003B755C" w:rsidRPr="003B755C" w:rsidRDefault="003B755C" w:rsidP="003B755C">
      <w:pPr>
        <w:jc w:val="both"/>
        <w:rPr>
          <w:rFonts w:cs="Times New Roman"/>
        </w:rPr>
      </w:pPr>
      <w:r w:rsidRPr="003B755C">
        <w:rPr>
          <w:rFonts w:cs="Times New Roman"/>
        </w:rPr>
        <w:t>11.</w:t>
      </w:r>
      <w:r w:rsidRPr="003B755C">
        <w:rPr>
          <w:rFonts w:cs="Times New Roman"/>
        </w:rPr>
        <w:tab/>
        <w:t xml:space="preserve">Sanad, A.S., Mahran, A.E., </w:t>
      </w:r>
      <w:proofErr w:type="spellStart"/>
      <w:r w:rsidRPr="003B755C">
        <w:rPr>
          <w:rFonts w:cs="Times New Roman"/>
        </w:rPr>
        <w:t>Aboulfotouh</w:t>
      </w:r>
      <w:proofErr w:type="spellEnd"/>
      <w:r w:rsidRPr="003B755C">
        <w:rPr>
          <w:rFonts w:cs="Times New Roman"/>
        </w:rPr>
        <w:t xml:space="preserve">, M.E. et al. The effect of uterine artery ligation in </w:t>
      </w:r>
      <w:r w:rsidRPr="003B755C">
        <w:rPr>
          <w:rFonts w:cs="Times New Roman"/>
        </w:rPr>
        <w:lastRenderedPageBreak/>
        <w:t xml:space="preserve">patients with central placenta </w:t>
      </w:r>
      <w:proofErr w:type="spellStart"/>
      <w:r w:rsidRPr="003B755C">
        <w:rPr>
          <w:rFonts w:cs="Times New Roman"/>
        </w:rPr>
        <w:t>pevia</w:t>
      </w:r>
      <w:proofErr w:type="spellEnd"/>
      <w:r w:rsidRPr="003B755C">
        <w:rPr>
          <w:rFonts w:cs="Times New Roman"/>
        </w:rPr>
        <w:t>: a randomized controlled trial. BMC Pregnancy Childbirth. 201818, 351. doi.org/10.1186/s12884-018-1989-5</w:t>
      </w:r>
    </w:p>
    <w:p w14:paraId="38CE22DE" w14:textId="77777777" w:rsidR="003B755C" w:rsidRPr="003B755C" w:rsidRDefault="003B755C" w:rsidP="003B755C">
      <w:pPr>
        <w:jc w:val="both"/>
        <w:rPr>
          <w:rFonts w:cs="Times New Roman"/>
        </w:rPr>
      </w:pPr>
      <w:r w:rsidRPr="003B755C">
        <w:rPr>
          <w:rFonts w:cs="Times New Roman"/>
        </w:rPr>
        <w:t>12.</w:t>
      </w:r>
      <w:r w:rsidRPr="003B755C">
        <w:rPr>
          <w:rFonts w:cs="Times New Roman"/>
        </w:rPr>
        <w:tab/>
        <w:t>Kim TH, Lee HH, Kim JM, Ryu AL, Chung SH, Seok Lee W. Uterine artery embolization for primary postpartum hemorrhage. Iran J Reprod Med. 2013;11(6):511-518.</w:t>
      </w:r>
    </w:p>
    <w:p w14:paraId="571C64DB" w14:textId="77777777" w:rsidR="003B755C" w:rsidRPr="003B755C" w:rsidRDefault="003B755C" w:rsidP="003B755C">
      <w:pPr>
        <w:jc w:val="both"/>
        <w:rPr>
          <w:rFonts w:cs="Times New Roman"/>
        </w:rPr>
      </w:pPr>
      <w:r w:rsidRPr="003B755C">
        <w:rPr>
          <w:rFonts w:cs="Times New Roman"/>
        </w:rPr>
        <w:t>13.</w:t>
      </w:r>
      <w:r w:rsidRPr="003B755C">
        <w:rPr>
          <w:rFonts w:cs="Times New Roman"/>
        </w:rPr>
        <w:tab/>
      </w:r>
      <w:proofErr w:type="spellStart"/>
      <w:r w:rsidRPr="003B755C">
        <w:rPr>
          <w:rFonts w:cs="Times New Roman"/>
        </w:rPr>
        <w:t>Tuzovic</w:t>
      </w:r>
      <w:proofErr w:type="spellEnd"/>
      <w:r w:rsidRPr="003B755C">
        <w:rPr>
          <w:rFonts w:cs="Times New Roman"/>
        </w:rPr>
        <w:t>, L. Complete versus incomplete placenta previa and obstetric outcome. Int J Gynaecol Obstet.</w:t>
      </w:r>
      <w:proofErr w:type="gramStart"/>
      <w:r w:rsidRPr="003B755C">
        <w:rPr>
          <w:rFonts w:cs="Times New Roman"/>
        </w:rPr>
        <w:t>2006;93:110</w:t>
      </w:r>
      <w:proofErr w:type="gramEnd"/>
      <w:r w:rsidRPr="003B755C">
        <w:rPr>
          <w:rFonts w:cs="Times New Roman"/>
        </w:rPr>
        <w:t>-117. doi.org/10.1016/j.ijgo.2006.02.006</w:t>
      </w:r>
    </w:p>
    <w:p w14:paraId="775606F6" w14:textId="77777777" w:rsidR="003B755C" w:rsidRPr="003B755C" w:rsidRDefault="003B755C" w:rsidP="003B755C">
      <w:pPr>
        <w:jc w:val="both"/>
        <w:rPr>
          <w:rFonts w:cs="Times New Roman"/>
        </w:rPr>
      </w:pPr>
      <w:r w:rsidRPr="003B755C">
        <w:rPr>
          <w:rFonts w:cs="Times New Roman"/>
        </w:rPr>
        <w:t>14.</w:t>
      </w:r>
      <w:r w:rsidRPr="003B755C">
        <w:rPr>
          <w:rFonts w:cs="Times New Roman"/>
        </w:rPr>
        <w:tab/>
        <w:t xml:space="preserve">Kumari S, Singh B. Maternal and perinatal outcome of placenta previa in a tertiary care </w:t>
      </w:r>
      <w:proofErr w:type="spellStart"/>
      <w:r w:rsidRPr="003B755C">
        <w:rPr>
          <w:rFonts w:cs="Times New Roman"/>
        </w:rPr>
        <w:t>centre</w:t>
      </w:r>
      <w:proofErr w:type="spellEnd"/>
      <w:r w:rsidRPr="003B755C">
        <w:rPr>
          <w:rFonts w:cs="Times New Roman"/>
        </w:rPr>
        <w:t>: an observational study. Int J Reprod Contracept Obstet Gynecol.2018;7(11):4701-4705 doi:10.18203/2320-1770.ijrcog20150678</w:t>
      </w:r>
    </w:p>
    <w:p w14:paraId="409E667C" w14:textId="3A5610AA" w:rsidR="003B755C" w:rsidRPr="003B755C" w:rsidRDefault="003B755C" w:rsidP="003B755C">
      <w:pPr>
        <w:jc w:val="both"/>
        <w:rPr>
          <w:rFonts w:cs="Times New Roman"/>
          <w:b/>
          <w:bCs/>
        </w:rPr>
      </w:pPr>
      <w:r w:rsidRPr="003B755C">
        <w:rPr>
          <w:rFonts w:cs="Times New Roman"/>
        </w:rPr>
        <w:t>15.</w:t>
      </w:r>
      <w:r w:rsidRPr="003B755C">
        <w:rPr>
          <w:rFonts w:cs="Times New Roman"/>
        </w:rPr>
        <w:tab/>
        <w:t xml:space="preserve">Thabet A, Kalva SP, Liu B, Mueller PR, Lee SI. Interventional radiology in pregnancy complications: indications, technique, and methods for minimizing radiation exposure. </w:t>
      </w:r>
      <w:proofErr w:type="spellStart"/>
      <w:r w:rsidRPr="003B755C">
        <w:rPr>
          <w:rFonts w:cs="Times New Roman"/>
        </w:rPr>
        <w:t>Radiographics</w:t>
      </w:r>
      <w:proofErr w:type="spellEnd"/>
      <w:r w:rsidRPr="003B755C">
        <w:rPr>
          <w:rFonts w:cs="Times New Roman"/>
        </w:rPr>
        <w:t>. 2012;32(1):255-274. doi:10.1148/rg.321115064</w:t>
      </w:r>
    </w:p>
    <w:p w14:paraId="5C3AF5A0" w14:textId="77777777" w:rsidR="00593A1C" w:rsidRDefault="00593A1C" w:rsidP="00593A1C">
      <w:pPr>
        <w:jc w:val="both"/>
        <w:rPr>
          <w:rFonts w:asciiTheme="minorHAnsi" w:eastAsia="Times New Roman" w:hAnsiTheme="minorHAnsi" w:cstheme="minorHAnsi"/>
          <w:color w:val="333333"/>
          <w:spacing w:val="2"/>
          <w:szCs w:val="26"/>
          <w:lang w:eastAsia="en-IN"/>
        </w:rPr>
      </w:pPr>
    </w:p>
    <w:p w14:paraId="499722A6" w14:textId="6D106057" w:rsidR="00EC6F33" w:rsidRPr="006C44CE" w:rsidRDefault="00EC6F33" w:rsidP="00EC6F33">
      <w:pPr>
        <w:spacing w:after="3" w:line="249" w:lineRule="auto"/>
        <w:ind w:left="6"/>
        <w:rPr>
          <w:sz w:val="16"/>
          <w:szCs w:val="16"/>
        </w:rPr>
      </w:pPr>
      <w:r w:rsidRPr="006C44CE">
        <w:rPr>
          <w:i/>
          <w:sz w:val="16"/>
          <w:szCs w:val="16"/>
        </w:rPr>
        <w:t>Received:</w:t>
      </w:r>
      <w:r w:rsidRPr="006C44CE">
        <w:rPr>
          <w:sz w:val="16"/>
          <w:szCs w:val="16"/>
        </w:rPr>
        <w:t xml:space="preserve"> </w:t>
      </w:r>
      <w:r w:rsidR="009628AA" w:rsidRPr="006C44CE">
        <w:rPr>
          <w:sz w:val="16"/>
          <w:szCs w:val="16"/>
        </w:rPr>
        <w:t>23</w:t>
      </w:r>
      <w:r w:rsidR="00763D49" w:rsidRPr="006C44CE">
        <w:rPr>
          <w:sz w:val="16"/>
          <w:szCs w:val="16"/>
        </w:rPr>
        <w:t>.</w:t>
      </w:r>
      <w:r w:rsidR="00796A46" w:rsidRPr="006C44CE">
        <w:rPr>
          <w:sz w:val="16"/>
          <w:szCs w:val="16"/>
        </w:rPr>
        <w:t>12</w:t>
      </w:r>
      <w:r w:rsidR="00763D49" w:rsidRPr="006C44CE">
        <w:rPr>
          <w:sz w:val="16"/>
          <w:szCs w:val="16"/>
        </w:rPr>
        <w:t>.2021</w:t>
      </w:r>
    </w:p>
    <w:p w14:paraId="4619041C" w14:textId="30E8979C" w:rsidR="00EC6F33" w:rsidRPr="006C44CE" w:rsidRDefault="00EC6F33" w:rsidP="00EC6F33">
      <w:pPr>
        <w:spacing w:after="3" w:line="249" w:lineRule="auto"/>
        <w:ind w:left="6"/>
        <w:rPr>
          <w:sz w:val="16"/>
          <w:szCs w:val="16"/>
        </w:rPr>
      </w:pPr>
      <w:r w:rsidRPr="006C44CE">
        <w:rPr>
          <w:i/>
          <w:sz w:val="16"/>
          <w:szCs w:val="16"/>
        </w:rPr>
        <w:t>Accepted:</w:t>
      </w:r>
      <w:r w:rsidRPr="006C44CE">
        <w:rPr>
          <w:sz w:val="16"/>
          <w:szCs w:val="16"/>
        </w:rPr>
        <w:t xml:space="preserve"> </w:t>
      </w:r>
      <w:r w:rsidR="00796A46" w:rsidRPr="006C44CE">
        <w:rPr>
          <w:sz w:val="16"/>
          <w:szCs w:val="16"/>
        </w:rPr>
        <w:t>31</w:t>
      </w:r>
      <w:r w:rsidR="00763D49" w:rsidRPr="006C44CE">
        <w:rPr>
          <w:sz w:val="16"/>
          <w:szCs w:val="16"/>
        </w:rPr>
        <w:t>.</w:t>
      </w:r>
      <w:r w:rsidR="00796A46" w:rsidRPr="006C44CE">
        <w:rPr>
          <w:sz w:val="16"/>
          <w:szCs w:val="16"/>
        </w:rPr>
        <w:t>12</w:t>
      </w:r>
      <w:r w:rsidR="000602E0" w:rsidRPr="006C44CE">
        <w:rPr>
          <w:sz w:val="16"/>
          <w:szCs w:val="16"/>
        </w:rPr>
        <w:t>.</w:t>
      </w:r>
      <w:r w:rsidRPr="006C44CE">
        <w:rPr>
          <w:sz w:val="16"/>
          <w:szCs w:val="16"/>
        </w:rPr>
        <w:t>202</w:t>
      </w:r>
      <w:r w:rsidR="002468FA" w:rsidRPr="006C44CE">
        <w:rPr>
          <w:sz w:val="16"/>
          <w:szCs w:val="16"/>
        </w:rPr>
        <w:t>1</w:t>
      </w:r>
    </w:p>
    <w:p w14:paraId="48BF7CCA" w14:textId="7E58B1B6" w:rsidR="00EC6F33" w:rsidRPr="006C44CE" w:rsidRDefault="00796A46" w:rsidP="00EC6F33">
      <w:pPr>
        <w:spacing w:after="4" w:line="254" w:lineRule="auto"/>
        <w:ind w:left="9" w:hanging="10"/>
        <w:rPr>
          <w:sz w:val="16"/>
          <w:szCs w:val="16"/>
        </w:rPr>
      </w:pPr>
      <w:r w:rsidRPr="006C44CE">
        <w:rPr>
          <w:i/>
          <w:sz w:val="16"/>
          <w:szCs w:val="16"/>
        </w:rPr>
        <w:t>Published:</w:t>
      </w:r>
      <w:r w:rsidR="00EC6F33" w:rsidRPr="006C44CE">
        <w:rPr>
          <w:sz w:val="16"/>
          <w:szCs w:val="16"/>
        </w:rPr>
        <w:t xml:space="preserve"> </w:t>
      </w:r>
      <w:r w:rsidR="00DB2286">
        <w:rPr>
          <w:sz w:val="16"/>
          <w:szCs w:val="16"/>
        </w:rPr>
        <w:t>28</w:t>
      </w:r>
      <w:r w:rsidR="00763D49" w:rsidRPr="006C44CE">
        <w:rPr>
          <w:sz w:val="16"/>
          <w:szCs w:val="16"/>
        </w:rPr>
        <w:t>.</w:t>
      </w:r>
      <w:r w:rsidRPr="006C44CE">
        <w:rPr>
          <w:sz w:val="16"/>
          <w:szCs w:val="16"/>
        </w:rPr>
        <w:t>1</w:t>
      </w:r>
      <w:r w:rsidR="00763D49" w:rsidRPr="006C44CE">
        <w:rPr>
          <w:sz w:val="16"/>
          <w:szCs w:val="16"/>
        </w:rPr>
        <w:t>.</w:t>
      </w:r>
      <w:r w:rsidR="002468FA" w:rsidRPr="006C44CE">
        <w:rPr>
          <w:sz w:val="16"/>
          <w:szCs w:val="16"/>
        </w:rPr>
        <w:t>202</w:t>
      </w:r>
      <w:r w:rsidRPr="006C44CE">
        <w:rPr>
          <w:sz w:val="16"/>
          <w:szCs w:val="16"/>
        </w:rPr>
        <w:t>2</w:t>
      </w:r>
    </w:p>
    <w:p w14:paraId="611B7CEE" w14:textId="3CC3F675" w:rsidR="00EC6F33" w:rsidRPr="006C44CE" w:rsidRDefault="00EC6F33" w:rsidP="00796A46">
      <w:pPr>
        <w:spacing w:after="3" w:line="249" w:lineRule="auto"/>
        <w:ind w:left="6"/>
        <w:rPr>
          <w:bCs/>
          <w:sz w:val="16"/>
          <w:szCs w:val="16"/>
        </w:rPr>
      </w:pPr>
      <w:r w:rsidRPr="006C44CE">
        <w:rPr>
          <w:i/>
          <w:sz w:val="16"/>
          <w:szCs w:val="16"/>
        </w:rPr>
        <w:t>Citation:</w:t>
      </w:r>
      <w:r w:rsidRPr="006C44CE">
        <w:rPr>
          <w:sz w:val="16"/>
          <w:szCs w:val="16"/>
        </w:rPr>
        <w:t xml:space="preserve"> </w:t>
      </w:r>
      <w:r w:rsidR="00796A46" w:rsidRPr="006C44CE">
        <w:rPr>
          <w:sz w:val="16"/>
          <w:szCs w:val="16"/>
        </w:rPr>
        <w:t>Chaudhuri R</w:t>
      </w:r>
      <w:r w:rsidR="00C866B0" w:rsidRPr="006C44CE">
        <w:rPr>
          <w:sz w:val="16"/>
          <w:szCs w:val="16"/>
        </w:rPr>
        <w:t>, Bera G.</w:t>
      </w:r>
      <w:r w:rsidR="00796A46" w:rsidRPr="006C44CE">
        <w:rPr>
          <w:rFonts w:ascii="Calibri" w:hAnsi="Calibri" w:cs="Calibri"/>
          <w:b/>
          <w:caps/>
          <w:sz w:val="32"/>
          <w:szCs w:val="32"/>
        </w:rPr>
        <w:t xml:space="preserve"> </w:t>
      </w:r>
      <w:r w:rsidR="00796A46" w:rsidRPr="006C44CE">
        <w:rPr>
          <w:bCs/>
          <w:sz w:val="16"/>
          <w:szCs w:val="16"/>
        </w:rPr>
        <w:t xml:space="preserve">Pre-Operative Bilateral Uterine Artery </w:t>
      </w:r>
      <w:proofErr w:type="spellStart"/>
      <w:r w:rsidR="00796A46" w:rsidRPr="006C44CE">
        <w:rPr>
          <w:bCs/>
          <w:sz w:val="16"/>
          <w:szCs w:val="16"/>
        </w:rPr>
        <w:t>Catheterisation</w:t>
      </w:r>
      <w:proofErr w:type="spellEnd"/>
      <w:r w:rsidR="00796A46" w:rsidRPr="006C44CE">
        <w:rPr>
          <w:bCs/>
          <w:sz w:val="16"/>
          <w:szCs w:val="16"/>
        </w:rPr>
        <w:t xml:space="preserve"> and Intraoperative Embolization </w:t>
      </w:r>
      <w:r w:rsidR="00D57E9F" w:rsidRPr="006C44CE">
        <w:rPr>
          <w:bCs/>
          <w:sz w:val="16"/>
          <w:szCs w:val="16"/>
        </w:rPr>
        <w:t>in</w:t>
      </w:r>
      <w:r w:rsidR="00796A46" w:rsidRPr="006C44CE">
        <w:rPr>
          <w:bCs/>
          <w:sz w:val="16"/>
          <w:szCs w:val="16"/>
        </w:rPr>
        <w:t xml:space="preserve"> Prevention </w:t>
      </w:r>
      <w:r w:rsidR="00D57E9F" w:rsidRPr="006C44CE">
        <w:rPr>
          <w:bCs/>
          <w:sz w:val="16"/>
          <w:szCs w:val="16"/>
        </w:rPr>
        <w:t>and</w:t>
      </w:r>
      <w:r w:rsidR="00796A46" w:rsidRPr="006C44CE">
        <w:rPr>
          <w:bCs/>
          <w:sz w:val="16"/>
          <w:szCs w:val="16"/>
        </w:rPr>
        <w:t xml:space="preserve"> Treatment </w:t>
      </w:r>
      <w:r w:rsidR="00250909" w:rsidRPr="006C44CE">
        <w:rPr>
          <w:bCs/>
          <w:sz w:val="16"/>
          <w:szCs w:val="16"/>
        </w:rPr>
        <w:t>of</w:t>
      </w:r>
      <w:r w:rsidR="00796A46" w:rsidRPr="006C44CE">
        <w:rPr>
          <w:bCs/>
          <w:sz w:val="16"/>
          <w:szCs w:val="16"/>
        </w:rPr>
        <w:t xml:space="preserve"> Hemorrhage During Caesarean Section </w:t>
      </w:r>
      <w:r w:rsidR="00250909" w:rsidRPr="006C44CE">
        <w:rPr>
          <w:bCs/>
          <w:sz w:val="16"/>
          <w:szCs w:val="16"/>
        </w:rPr>
        <w:t>in</w:t>
      </w:r>
      <w:r w:rsidR="00796A46" w:rsidRPr="006C44CE">
        <w:rPr>
          <w:bCs/>
          <w:sz w:val="16"/>
          <w:szCs w:val="16"/>
        </w:rPr>
        <w:t xml:space="preserve"> Placenta Previa – A Case Series </w:t>
      </w:r>
      <w:r w:rsidR="00250909" w:rsidRPr="006C44CE">
        <w:rPr>
          <w:bCs/>
          <w:sz w:val="16"/>
          <w:szCs w:val="16"/>
        </w:rPr>
        <w:t>in</w:t>
      </w:r>
      <w:r w:rsidR="00796A46" w:rsidRPr="006C44CE">
        <w:rPr>
          <w:bCs/>
          <w:sz w:val="16"/>
          <w:szCs w:val="16"/>
        </w:rPr>
        <w:t xml:space="preserve"> </w:t>
      </w:r>
      <w:r w:rsidR="00250909" w:rsidRPr="006C44CE">
        <w:rPr>
          <w:bCs/>
          <w:sz w:val="16"/>
          <w:szCs w:val="16"/>
        </w:rPr>
        <w:t>a</w:t>
      </w:r>
      <w:r w:rsidR="00796A46" w:rsidRPr="006C44CE">
        <w:rPr>
          <w:bCs/>
          <w:sz w:val="16"/>
          <w:szCs w:val="16"/>
        </w:rPr>
        <w:t xml:space="preserve"> Tertiary Care Hospital.</w:t>
      </w:r>
      <w:r w:rsidR="00B74FED" w:rsidRPr="006C44CE">
        <w:rPr>
          <w:bCs/>
          <w:sz w:val="16"/>
          <w:szCs w:val="16"/>
        </w:rPr>
        <w:t xml:space="preserve"> J Indian Acad Obstet Gynecol. 202</w:t>
      </w:r>
      <w:r w:rsidR="00796A46" w:rsidRPr="006C44CE">
        <w:rPr>
          <w:bCs/>
          <w:sz w:val="16"/>
          <w:szCs w:val="16"/>
        </w:rPr>
        <w:t>2</w:t>
      </w:r>
      <w:r w:rsidR="00B74FED" w:rsidRPr="006C44CE">
        <w:rPr>
          <w:bCs/>
          <w:sz w:val="16"/>
          <w:szCs w:val="16"/>
        </w:rPr>
        <w:t>;3(</w:t>
      </w:r>
      <w:r w:rsidR="00796A46" w:rsidRPr="006C44CE">
        <w:rPr>
          <w:bCs/>
          <w:sz w:val="16"/>
          <w:szCs w:val="16"/>
        </w:rPr>
        <w:t>2</w:t>
      </w:r>
      <w:r w:rsidR="00B74FED" w:rsidRPr="006C44CE">
        <w:rPr>
          <w:bCs/>
          <w:sz w:val="16"/>
          <w:szCs w:val="16"/>
        </w:rPr>
        <w:t>):</w:t>
      </w:r>
      <w:r w:rsidR="006C44CE" w:rsidRPr="006C44CE">
        <w:rPr>
          <w:bCs/>
          <w:sz w:val="16"/>
          <w:szCs w:val="16"/>
        </w:rPr>
        <w:t>15</w:t>
      </w:r>
      <w:r w:rsidR="00B74FED" w:rsidRPr="006C44CE">
        <w:rPr>
          <w:bCs/>
          <w:sz w:val="16"/>
          <w:szCs w:val="16"/>
        </w:rPr>
        <w:t>-</w:t>
      </w:r>
      <w:r w:rsidR="006C44CE" w:rsidRPr="006C44CE">
        <w:rPr>
          <w:bCs/>
          <w:sz w:val="16"/>
          <w:szCs w:val="16"/>
        </w:rPr>
        <w:t>20</w:t>
      </w:r>
    </w:p>
    <w:tbl>
      <w:tblPr>
        <w:tblStyle w:val="TableGrid"/>
        <w:tblpPr w:leftFromText="180" w:rightFromText="180" w:vertAnchor="text" w:horzAnchor="margin" w:tblpXSpec="right" w:tblpY="79"/>
        <w:tblW w:w="0" w:type="auto"/>
        <w:tblLook w:val="04A0" w:firstRow="1" w:lastRow="0" w:firstColumn="1" w:lastColumn="0" w:noHBand="0" w:noVBand="1"/>
      </w:tblPr>
      <w:tblGrid>
        <w:gridCol w:w="4810"/>
      </w:tblGrid>
      <w:tr w:rsidR="003D4FA3" w:rsidRPr="0082220C" w14:paraId="38939000" w14:textId="77777777" w:rsidTr="003D4FA3">
        <w:tc>
          <w:tcPr>
            <w:tcW w:w="4810" w:type="dxa"/>
          </w:tcPr>
          <w:p w14:paraId="08D8B66E" w14:textId="3EAEDD00" w:rsidR="00D57E9F" w:rsidRPr="006C44CE" w:rsidRDefault="00D57E9F" w:rsidP="00816A60">
            <w:pPr>
              <w:rPr>
                <w:rFonts w:asciiTheme="minorHAnsi" w:hAnsiTheme="minorHAnsi" w:cstheme="minorHAnsi"/>
                <w:sz w:val="16"/>
                <w:szCs w:val="16"/>
              </w:rPr>
            </w:pPr>
            <w:r w:rsidRPr="006C44CE">
              <w:rPr>
                <w:rFonts w:asciiTheme="minorHAnsi" w:hAnsiTheme="minorHAnsi" w:cstheme="minorHAnsi"/>
                <w:sz w:val="16"/>
                <w:szCs w:val="16"/>
              </w:rPr>
              <w:t>1. Senior Resident</w:t>
            </w:r>
          </w:p>
          <w:p w14:paraId="4DC93CEF" w14:textId="64CF8972" w:rsidR="003D4FA3" w:rsidRPr="006C44CE" w:rsidRDefault="00D57E9F" w:rsidP="00816A60">
            <w:pPr>
              <w:rPr>
                <w:rFonts w:cstheme="minorHAnsi"/>
                <w:sz w:val="16"/>
                <w:szCs w:val="16"/>
              </w:rPr>
            </w:pPr>
            <w:r w:rsidRPr="006C44CE">
              <w:rPr>
                <w:rFonts w:asciiTheme="minorHAnsi" w:hAnsiTheme="minorHAnsi" w:cstheme="minorHAnsi"/>
                <w:sz w:val="16"/>
                <w:szCs w:val="16"/>
              </w:rPr>
              <w:t>2</w:t>
            </w:r>
            <w:r w:rsidR="00816A60" w:rsidRPr="006C44CE">
              <w:rPr>
                <w:rFonts w:asciiTheme="minorHAnsi" w:hAnsiTheme="minorHAnsi" w:cstheme="minorHAnsi"/>
                <w:sz w:val="16"/>
                <w:szCs w:val="16"/>
              </w:rPr>
              <w:t>.</w:t>
            </w:r>
            <w:r w:rsidR="00816A60" w:rsidRPr="006C44CE">
              <w:rPr>
                <w:rFonts w:cstheme="minorHAnsi"/>
                <w:sz w:val="16"/>
                <w:szCs w:val="16"/>
              </w:rPr>
              <w:t xml:space="preserve"> </w:t>
            </w:r>
            <w:r w:rsidR="000602E0" w:rsidRPr="006C44CE">
              <w:rPr>
                <w:sz w:val="16"/>
                <w:szCs w:val="16"/>
              </w:rPr>
              <w:t xml:space="preserve"> </w:t>
            </w:r>
            <w:r w:rsidR="00F53D03" w:rsidRPr="006C44CE">
              <w:rPr>
                <w:sz w:val="16"/>
                <w:szCs w:val="16"/>
              </w:rPr>
              <w:t>P</w:t>
            </w:r>
            <w:r w:rsidR="000602E0" w:rsidRPr="006C44CE">
              <w:rPr>
                <w:rFonts w:cstheme="minorHAnsi"/>
                <w:sz w:val="16"/>
                <w:szCs w:val="16"/>
              </w:rPr>
              <w:t xml:space="preserve">ostgraduate </w:t>
            </w:r>
            <w:r w:rsidR="00F53D03" w:rsidRPr="006C44CE">
              <w:rPr>
                <w:rFonts w:cstheme="minorHAnsi"/>
                <w:sz w:val="16"/>
                <w:szCs w:val="16"/>
              </w:rPr>
              <w:t>T</w:t>
            </w:r>
            <w:r w:rsidR="000602E0" w:rsidRPr="006C44CE">
              <w:rPr>
                <w:rFonts w:cstheme="minorHAnsi"/>
                <w:sz w:val="16"/>
                <w:szCs w:val="16"/>
              </w:rPr>
              <w:t>rainee</w:t>
            </w:r>
          </w:p>
          <w:p w14:paraId="215AD644" w14:textId="6DD7D017" w:rsidR="00B74FED" w:rsidRPr="006C44CE" w:rsidRDefault="005101EA" w:rsidP="003D4FA3">
            <w:pPr>
              <w:rPr>
                <w:rFonts w:asciiTheme="minorHAnsi" w:hAnsiTheme="minorHAnsi" w:cstheme="minorHAnsi"/>
                <w:sz w:val="16"/>
                <w:szCs w:val="16"/>
              </w:rPr>
            </w:pPr>
            <w:r w:rsidRPr="006C44CE">
              <w:rPr>
                <w:rFonts w:asciiTheme="minorHAnsi" w:hAnsiTheme="minorHAnsi" w:cstheme="minorHAnsi"/>
                <w:sz w:val="16"/>
                <w:szCs w:val="16"/>
              </w:rPr>
              <w:t>D</w:t>
            </w:r>
            <w:r w:rsidR="00B74FED" w:rsidRPr="006C44CE">
              <w:rPr>
                <w:rFonts w:asciiTheme="minorHAnsi" w:hAnsiTheme="minorHAnsi" w:cstheme="minorHAnsi"/>
                <w:sz w:val="16"/>
                <w:szCs w:val="16"/>
              </w:rPr>
              <w:t xml:space="preserve">ept of </w:t>
            </w:r>
            <w:r w:rsidRPr="006C44CE">
              <w:rPr>
                <w:rFonts w:asciiTheme="minorHAnsi" w:hAnsiTheme="minorHAnsi" w:cstheme="minorHAnsi"/>
                <w:sz w:val="16"/>
                <w:szCs w:val="16"/>
              </w:rPr>
              <w:t>G</w:t>
            </w:r>
            <w:r w:rsidR="00B74FED" w:rsidRPr="006C44CE">
              <w:rPr>
                <w:rFonts w:asciiTheme="minorHAnsi" w:hAnsiTheme="minorHAnsi" w:cstheme="minorHAnsi"/>
                <w:sz w:val="16"/>
                <w:szCs w:val="16"/>
              </w:rPr>
              <w:t xml:space="preserve">ynecology &amp; </w:t>
            </w:r>
            <w:r w:rsidRPr="006C44CE">
              <w:rPr>
                <w:rFonts w:asciiTheme="minorHAnsi" w:hAnsiTheme="minorHAnsi" w:cstheme="minorHAnsi"/>
                <w:sz w:val="16"/>
                <w:szCs w:val="16"/>
              </w:rPr>
              <w:t>O</w:t>
            </w:r>
            <w:r w:rsidR="00B74FED" w:rsidRPr="006C44CE">
              <w:rPr>
                <w:rFonts w:asciiTheme="minorHAnsi" w:hAnsiTheme="minorHAnsi" w:cstheme="minorHAnsi"/>
                <w:sz w:val="16"/>
                <w:szCs w:val="16"/>
              </w:rPr>
              <w:t>bstetrics, COMJNM &amp; Hospital, Kalyani, Nadia.</w:t>
            </w:r>
          </w:p>
          <w:p w14:paraId="7943C96F" w14:textId="46AFC9DA" w:rsidR="003D4FA3" w:rsidRPr="00033179" w:rsidRDefault="00002136" w:rsidP="003D4FA3">
            <w:pPr>
              <w:rPr>
                <w:rFonts w:asciiTheme="minorHAnsi" w:hAnsiTheme="minorHAnsi" w:cstheme="minorHAnsi"/>
                <w:sz w:val="20"/>
                <w:szCs w:val="20"/>
              </w:rPr>
            </w:pPr>
            <w:bookmarkStart w:id="4" w:name="_Hlk44186885"/>
            <w:r w:rsidRPr="006C44CE">
              <w:rPr>
                <w:rFonts w:ascii="Wingdings" w:eastAsia="Wingdings" w:hAnsi="Wingdings" w:cs="Wingdings"/>
                <w:sz w:val="16"/>
                <w:szCs w:val="16"/>
              </w:rPr>
              <w:t></w:t>
            </w:r>
            <w:bookmarkEnd w:id="4"/>
            <w:r w:rsidRPr="006C44CE">
              <w:rPr>
                <w:rFonts w:ascii="Wingdings" w:eastAsia="Wingdings" w:hAnsi="Wingdings" w:cs="Wingdings"/>
                <w:sz w:val="16"/>
                <w:szCs w:val="16"/>
              </w:rPr>
              <w:t></w:t>
            </w:r>
            <w:r w:rsidR="00363896" w:rsidRPr="006C44CE">
              <w:rPr>
                <w:rFonts w:asciiTheme="minorHAnsi" w:eastAsia="Wingdings" w:hAnsiTheme="minorHAnsi" w:cstheme="minorHAnsi"/>
                <w:sz w:val="16"/>
                <w:szCs w:val="16"/>
              </w:rPr>
              <w:t>Email</w:t>
            </w:r>
            <w:r w:rsidR="003D4FA3" w:rsidRPr="006C44CE">
              <w:rPr>
                <w:rFonts w:asciiTheme="minorHAnsi" w:hAnsiTheme="minorHAnsi" w:cstheme="minorHAnsi"/>
                <w:sz w:val="16"/>
                <w:szCs w:val="16"/>
              </w:rPr>
              <w:t xml:space="preserve">: </w:t>
            </w:r>
            <w:r w:rsidR="000602E0" w:rsidRPr="006C44CE">
              <w:rPr>
                <w:sz w:val="16"/>
                <w:szCs w:val="16"/>
              </w:rPr>
              <w:t xml:space="preserve"> </w:t>
            </w:r>
            <w:r w:rsidR="000602E0" w:rsidRPr="006C44CE">
              <w:rPr>
                <w:rFonts w:asciiTheme="minorHAnsi" w:hAnsiTheme="minorHAnsi" w:cstheme="minorHAnsi"/>
                <w:sz w:val="16"/>
                <w:szCs w:val="16"/>
              </w:rPr>
              <w:t>gairikbera10@gmail.com</w:t>
            </w:r>
          </w:p>
        </w:tc>
      </w:tr>
    </w:tbl>
    <w:p w14:paraId="76949B16" w14:textId="77777777" w:rsidR="00EC6F33" w:rsidRPr="0082220C" w:rsidRDefault="00EC6F33" w:rsidP="00EC6F33">
      <w:pPr>
        <w:spacing w:after="3" w:line="249" w:lineRule="auto"/>
        <w:ind w:left="6"/>
        <w:rPr>
          <w:sz w:val="18"/>
          <w:szCs w:val="18"/>
        </w:rPr>
      </w:pPr>
      <w:r w:rsidRPr="0082220C">
        <w:rPr>
          <w:sz w:val="18"/>
          <w:szCs w:val="18"/>
        </w:rPr>
        <w:t xml:space="preserve"> </w:t>
      </w:r>
    </w:p>
    <w:p w14:paraId="20525B3A" w14:textId="77777777" w:rsidR="00F46B2F" w:rsidRDefault="00F46B2F" w:rsidP="00EC6F33">
      <w:pPr>
        <w:jc w:val="both"/>
        <w:rPr>
          <w:rFonts w:asciiTheme="minorHAnsi" w:hAnsiTheme="minorHAnsi" w:cstheme="minorHAnsi"/>
        </w:rPr>
        <w:sectPr w:rsidR="00F46B2F" w:rsidSect="002B0E17">
          <w:type w:val="continuous"/>
          <w:pgSz w:w="11906" w:h="16838"/>
          <w:pgMar w:top="1440" w:right="566" w:bottom="1440" w:left="1276" w:header="708" w:footer="708" w:gutter="0"/>
          <w:cols w:num="2" w:space="424"/>
          <w:docGrid w:linePitch="360"/>
        </w:sectPr>
      </w:pPr>
    </w:p>
    <w:p w14:paraId="128274BF" w14:textId="77777777" w:rsidR="00CD1894" w:rsidRDefault="00CD1894" w:rsidP="00CE3437">
      <w:pPr>
        <w:tabs>
          <w:tab w:val="right" w:pos="9878"/>
        </w:tabs>
        <w:spacing w:after="93"/>
      </w:pPr>
    </w:p>
    <w:p w14:paraId="31C59177" w14:textId="77777777" w:rsidR="00FF171F" w:rsidRDefault="00FF171F" w:rsidP="00CE3437">
      <w:pPr>
        <w:tabs>
          <w:tab w:val="right" w:pos="9878"/>
        </w:tabs>
        <w:spacing w:after="93"/>
      </w:pPr>
    </w:p>
    <w:p w14:paraId="3200D42F" w14:textId="77777777" w:rsidR="007F0178" w:rsidRDefault="007F0178" w:rsidP="00F46B2F">
      <w:pPr>
        <w:tabs>
          <w:tab w:val="right" w:pos="9878"/>
        </w:tabs>
        <w:spacing w:after="93"/>
        <w:ind w:left="-142"/>
        <w:rPr>
          <w:b/>
          <w:bCs/>
          <w:i/>
          <w:sz w:val="28"/>
        </w:rPr>
      </w:pPr>
    </w:p>
    <w:p w14:paraId="6D654F86" w14:textId="77777777" w:rsidR="007F0178" w:rsidRDefault="007F0178" w:rsidP="00F46B2F">
      <w:pPr>
        <w:tabs>
          <w:tab w:val="right" w:pos="9878"/>
        </w:tabs>
        <w:spacing w:after="93"/>
        <w:ind w:left="-142"/>
        <w:rPr>
          <w:b/>
          <w:bCs/>
          <w:i/>
          <w:sz w:val="28"/>
        </w:rPr>
      </w:pPr>
    </w:p>
    <w:p w14:paraId="7F87A0BD" w14:textId="77777777" w:rsidR="007F0178" w:rsidRDefault="007F0178" w:rsidP="00F46B2F">
      <w:pPr>
        <w:tabs>
          <w:tab w:val="right" w:pos="9878"/>
        </w:tabs>
        <w:spacing w:after="93"/>
        <w:ind w:left="-142"/>
        <w:rPr>
          <w:b/>
          <w:bCs/>
          <w:i/>
          <w:sz w:val="28"/>
        </w:rPr>
      </w:pPr>
    </w:p>
    <w:p w14:paraId="3F0A6DD2" w14:textId="77777777" w:rsidR="007F0178" w:rsidRDefault="007F0178" w:rsidP="00F46B2F">
      <w:pPr>
        <w:tabs>
          <w:tab w:val="right" w:pos="9878"/>
        </w:tabs>
        <w:spacing w:after="93"/>
        <w:ind w:left="-142"/>
        <w:rPr>
          <w:b/>
          <w:bCs/>
          <w:i/>
          <w:sz w:val="28"/>
        </w:rPr>
      </w:pPr>
    </w:p>
    <w:p w14:paraId="13D7B8F7" w14:textId="77777777" w:rsidR="007F0178" w:rsidRDefault="007F0178" w:rsidP="00F46B2F">
      <w:pPr>
        <w:tabs>
          <w:tab w:val="right" w:pos="9878"/>
        </w:tabs>
        <w:spacing w:after="93"/>
        <w:ind w:left="-142"/>
        <w:rPr>
          <w:b/>
          <w:bCs/>
          <w:i/>
          <w:sz w:val="28"/>
        </w:rPr>
      </w:pPr>
    </w:p>
    <w:p w14:paraId="7C211A73" w14:textId="77777777" w:rsidR="007F0178" w:rsidRDefault="007F0178" w:rsidP="00F46B2F">
      <w:pPr>
        <w:tabs>
          <w:tab w:val="right" w:pos="9878"/>
        </w:tabs>
        <w:spacing w:after="93"/>
        <w:ind w:left="-142"/>
        <w:rPr>
          <w:b/>
          <w:bCs/>
          <w:i/>
          <w:sz w:val="28"/>
        </w:rPr>
      </w:pPr>
    </w:p>
    <w:p w14:paraId="3CAC78B0" w14:textId="77777777" w:rsidR="007F0178" w:rsidRDefault="007F0178" w:rsidP="00F46B2F">
      <w:pPr>
        <w:tabs>
          <w:tab w:val="right" w:pos="9878"/>
        </w:tabs>
        <w:spacing w:after="93"/>
        <w:ind w:left="-142"/>
        <w:rPr>
          <w:b/>
          <w:bCs/>
          <w:i/>
          <w:sz w:val="28"/>
        </w:rPr>
      </w:pPr>
    </w:p>
    <w:p w14:paraId="4C162320" w14:textId="77777777" w:rsidR="007F0178" w:rsidRDefault="007F0178" w:rsidP="00F46B2F">
      <w:pPr>
        <w:tabs>
          <w:tab w:val="right" w:pos="9878"/>
        </w:tabs>
        <w:spacing w:after="93"/>
        <w:ind w:left="-142"/>
        <w:rPr>
          <w:b/>
          <w:bCs/>
          <w:i/>
          <w:sz w:val="28"/>
        </w:rPr>
      </w:pPr>
    </w:p>
    <w:p w14:paraId="4415522F" w14:textId="77777777" w:rsidR="007F0178" w:rsidRDefault="007F0178" w:rsidP="00F46B2F">
      <w:pPr>
        <w:tabs>
          <w:tab w:val="right" w:pos="9878"/>
        </w:tabs>
        <w:spacing w:after="93"/>
        <w:ind w:left="-142"/>
        <w:rPr>
          <w:b/>
          <w:bCs/>
          <w:i/>
          <w:sz w:val="28"/>
        </w:rPr>
      </w:pPr>
    </w:p>
    <w:p w14:paraId="44724539" w14:textId="77777777" w:rsidR="007F0178" w:rsidRDefault="007F0178" w:rsidP="00F46B2F">
      <w:pPr>
        <w:tabs>
          <w:tab w:val="right" w:pos="9878"/>
        </w:tabs>
        <w:spacing w:after="93"/>
        <w:ind w:left="-142"/>
        <w:rPr>
          <w:b/>
          <w:bCs/>
          <w:i/>
          <w:sz w:val="28"/>
        </w:rPr>
      </w:pPr>
    </w:p>
    <w:p w14:paraId="36C11DF8" w14:textId="77777777" w:rsidR="007F0178" w:rsidRDefault="007F0178" w:rsidP="00F46B2F">
      <w:pPr>
        <w:tabs>
          <w:tab w:val="right" w:pos="9878"/>
        </w:tabs>
        <w:spacing w:after="93"/>
        <w:ind w:left="-142"/>
        <w:rPr>
          <w:b/>
          <w:bCs/>
          <w:i/>
          <w:sz w:val="28"/>
        </w:rPr>
      </w:pPr>
    </w:p>
    <w:p w14:paraId="17F9AAFD" w14:textId="77777777" w:rsidR="007F0178" w:rsidRDefault="007F0178" w:rsidP="00F46B2F">
      <w:pPr>
        <w:tabs>
          <w:tab w:val="right" w:pos="9878"/>
        </w:tabs>
        <w:spacing w:after="93"/>
        <w:ind w:left="-142"/>
        <w:rPr>
          <w:b/>
          <w:bCs/>
          <w:i/>
          <w:sz w:val="28"/>
        </w:rPr>
      </w:pPr>
    </w:p>
    <w:p w14:paraId="7AFEEE83" w14:textId="77777777" w:rsidR="007F0178" w:rsidRDefault="007F0178" w:rsidP="00F46B2F">
      <w:pPr>
        <w:tabs>
          <w:tab w:val="right" w:pos="9878"/>
        </w:tabs>
        <w:spacing w:after="93"/>
        <w:ind w:left="-142"/>
        <w:rPr>
          <w:b/>
          <w:bCs/>
          <w:i/>
          <w:sz w:val="28"/>
        </w:rPr>
      </w:pPr>
    </w:p>
    <w:p w14:paraId="29010A87" w14:textId="77777777" w:rsidR="007F0178" w:rsidRDefault="007F0178" w:rsidP="00F46B2F">
      <w:pPr>
        <w:tabs>
          <w:tab w:val="right" w:pos="9878"/>
        </w:tabs>
        <w:spacing w:after="93"/>
        <w:ind w:left="-142"/>
        <w:rPr>
          <w:b/>
          <w:bCs/>
          <w:i/>
          <w:sz w:val="28"/>
        </w:rPr>
      </w:pPr>
    </w:p>
    <w:p w14:paraId="48E28A5B" w14:textId="77777777" w:rsidR="007F0178" w:rsidRDefault="007F0178" w:rsidP="00F46B2F">
      <w:pPr>
        <w:tabs>
          <w:tab w:val="right" w:pos="9878"/>
        </w:tabs>
        <w:spacing w:after="93"/>
        <w:ind w:left="-142"/>
        <w:rPr>
          <w:b/>
          <w:bCs/>
          <w:i/>
          <w:sz w:val="28"/>
        </w:rPr>
      </w:pPr>
    </w:p>
    <w:p w14:paraId="50672134" w14:textId="77777777" w:rsidR="007F0178" w:rsidRDefault="007F0178" w:rsidP="00F46B2F">
      <w:pPr>
        <w:tabs>
          <w:tab w:val="right" w:pos="9878"/>
        </w:tabs>
        <w:spacing w:after="93"/>
        <w:ind w:left="-142"/>
        <w:rPr>
          <w:b/>
          <w:bCs/>
          <w:i/>
          <w:sz w:val="28"/>
        </w:rPr>
      </w:pPr>
    </w:p>
    <w:p w14:paraId="64E079E8" w14:textId="77777777" w:rsidR="007F0178" w:rsidRDefault="007F0178" w:rsidP="00F46B2F">
      <w:pPr>
        <w:tabs>
          <w:tab w:val="right" w:pos="9878"/>
        </w:tabs>
        <w:spacing w:after="93"/>
        <w:ind w:left="-142"/>
        <w:rPr>
          <w:b/>
          <w:bCs/>
          <w:i/>
          <w:sz w:val="28"/>
        </w:rPr>
      </w:pPr>
    </w:p>
    <w:p w14:paraId="43A7A3F0" w14:textId="77777777" w:rsidR="007F0178" w:rsidRDefault="007F0178" w:rsidP="00F46B2F">
      <w:pPr>
        <w:tabs>
          <w:tab w:val="right" w:pos="9878"/>
        </w:tabs>
        <w:spacing w:after="93"/>
        <w:ind w:left="-142"/>
        <w:rPr>
          <w:b/>
          <w:bCs/>
          <w:i/>
          <w:sz w:val="28"/>
        </w:rPr>
      </w:pPr>
    </w:p>
    <w:p w14:paraId="3C0D4BF6" w14:textId="77777777" w:rsidR="007F0178" w:rsidRDefault="007F0178" w:rsidP="00F46B2F">
      <w:pPr>
        <w:tabs>
          <w:tab w:val="right" w:pos="9878"/>
        </w:tabs>
        <w:spacing w:after="93"/>
        <w:ind w:left="-142"/>
        <w:rPr>
          <w:b/>
          <w:bCs/>
          <w:i/>
          <w:sz w:val="28"/>
        </w:rPr>
      </w:pPr>
    </w:p>
    <w:p w14:paraId="3DE1B86A" w14:textId="77777777" w:rsidR="00983546" w:rsidRDefault="00983546" w:rsidP="00F46B2F">
      <w:pPr>
        <w:tabs>
          <w:tab w:val="right" w:pos="9878"/>
        </w:tabs>
        <w:spacing w:after="93"/>
        <w:ind w:left="-142"/>
        <w:rPr>
          <w:b/>
          <w:bCs/>
          <w:i/>
          <w:sz w:val="28"/>
        </w:rPr>
      </w:pPr>
    </w:p>
    <w:p w14:paraId="7769E918" w14:textId="7C8CBAA8" w:rsidR="00F46B2F" w:rsidRDefault="00F46B2F" w:rsidP="00F46B2F">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r>
      <w:r w:rsidR="002B0060">
        <w:rPr>
          <w:sz w:val="24"/>
        </w:rPr>
        <w:t>January 2022</w:t>
      </w:r>
    </w:p>
    <w:p w14:paraId="35203DC6" w14:textId="21BEFE0B" w:rsidR="00F46B2F" w:rsidRDefault="00F46B2F" w:rsidP="00F46B2F">
      <w:pPr>
        <w:tabs>
          <w:tab w:val="left" w:pos="8439"/>
        </w:tabs>
        <w:spacing w:line="349" w:lineRule="exact"/>
        <w:ind w:left="120"/>
        <w:rPr>
          <w:sz w:val="24"/>
        </w:rPr>
      </w:pPr>
      <w:r>
        <w:rPr>
          <w:sz w:val="32"/>
        </w:rPr>
        <w:tab/>
      </w:r>
      <w:r>
        <w:rPr>
          <w:sz w:val="24"/>
        </w:rPr>
        <w:t xml:space="preserve">Vol. </w:t>
      </w:r>
      <w:r w:rsidR="00702BB5">
        <w:rPr>
          <w:sz w:val="24"/>
        </w:rPr>
        <w:t>3</w:t>
      </w:r>
      <w:r>
        <w:rPr>
          <w:sz w:val="24"/>
        </w:rPr>
        <w:t xml:space="preserve">, </w:t>
      </w:r>
      <w:r w:rsidR="002B0060">
        <w:rPr>
          <w:sz w:val="24"/>
        </w:rPr>
        <w:t>Issue 2</w:t>
      </w:r>
    </w:p>
    <w:p w14:paraId="30EE98BE" w14:textId="77777777" w:rsidR="00F46B2F" w:rsidRDefault="00F46B2F" w:rsidP="00F46B2F">
      <w:pPr>
        <w:pStyle w:val="BodyText"/>
      </w:pPr>
    </w:p>
    <w:p w14:paraId="4C667342" w14:textId="77777777" w:rsidR="00F46B2F" w:rsidRDefault="00F46B2F" w:rsidP="00F46B2F">
      <w:pPr>
        <w:pStyle w:val="BodyText"/>
        <w:spacing w:before="3"/>
        <w:rPr>
          <w:sz w:val="18"/>
        </w:rPr>
      </w:pPr>
      <w:r>
        <w:rPr>
          <w:noProof/>
        </w:rPr>
        <mc:AlternateContent>
          <mc:Choice Requires="wps">
            <w:drawing>
              <wp:anchor distT="0" distB="0" distL="0" distR="0" simplePos="0" relativeHeight="251674624" behindDoc="1" locked="0" layoutInCell="1" allowOverlap="1" wp14:anchorId="323B30AA" wp14:editId="23C6B1D7">
                <wp:simplePos x="0" y="0"/>
                <wp:positionH relativeFrom="margin">
                  <wp:align>left</wp:align>
                </wp:positionH>
                <wp:positionV relativeFrom="paragraph">
                  <wp:posOffset>175260</wp:posOffset>
                </wp:positionV>
                <wp:extent cx="2535555" cy="353695"/>
                <wp:effectExtent l="0" t="0" r="17145" b="27305"/>
                <wp:wrapTopAndBottom/>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F2325D8" w14:textId="77777777" w:rsidR="0006721B" w:rsidRDefault="0006721B" w:rsidP="00F46B2F">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B30AA" id="Text Box 396" o:spid="_x0000_s1104" type="#_x0000_t202" style="position:absolute;margin-left:0;margin-top:13.8pt;width:199.65pt;height:27.85pt;z-index:-2516418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4EQIAAPkDAAAOAAAAZHJzL2Uyb0RvYy54bWysU9tu2zAMfR+wfxD0vthJkKAz4hRdugwD&#10;ugvQ9QNkWbaFyaJGKbGzrx8lJ2mxvRXzg0CZ5CF5eLS5HXvDjgq9Blvy+SznTFkJtbZtyZ9+7N/d&#10;cOaDsLUwYFXJT8rz2+3bN5vBFWoBHZhaISMQ64vBlbwLwRVZ5mWneuFn4JQlZwPYi0BXbLMaxUDo&#10;vckWeb7OBsDaIUjlPf29n5x8m/CbRsnwrWm8CsyUnHoL6cR0VvHMthtRtChcp+W5DfGKLnqhLRW9&#10;Qt2LINgB9T9QvZYIHpowk9Bn0DRaqjQDTTPP/5rmsRNOpVmIHO+uNPn/Byu/Hh/dd2Rh/AAjLTAN&#10;4d0DyJ+eWdh1wrbqDhGGTomaCs8jZdngfHFOjVT7wkeQavgCNS1ZHAIkoLHBPrJCczJCpwWcrqSr&#10;MTBJPxer5Xq+XnMmybeky/tVKiGKS7ZDHz4p6Fk0So601IQujg8+xG5EcQmJxSzstTFpscayoeTr&#10;5Sqf5gKj6+iMYR7bameQHQVJY7Gc7xdJDQTmX4b1OpBAje5LfpPHb5JMZOOjrVOVILSZbEo29kxP&#10;ZGTiJozVyHRd8jRYZKuC+kR8IUx6pPdDRgf4m7OBtFhy/+sgUHFmPlviPAr3YuDFqC6GsJJSSx44&#10;m8xdmAR+cKjbjpCnrVq4o700OlH23MW5XdJXYvL8FqKAX95T1POL3f4BAAD//wMAUEsDBBQABgAI&#10;AAAAIQB2u4lc3gAAAAYBAAAPAAAAZHJzL2Rvd25yZXYueG1sTI9LT8MwEITvSPwHa5G4IOqQSH2k&#10;cSqEhMSBAxQOHLfx5tHa6yh2m+TfY070OJrRzDfFbrJGXGjwnWMFT4sEBHHldMeNgu+v18c1CB+Q&#10;NRrHpGAmD7vy9qbAXLuRP+myD42IJexzVNCG0OdS+qoli37heuLo1W6wGKIcGqkHHGO5NTJNkqW0&#10;2HFcaLGnl5aq0/5sFeh0/pjn07vpxp9jvRps/faAUqn7u+l5CyLQFP7D8Icf0aGMTAd3Zu2FURCP&#10;BAXpagkiutlmk4E4KFhnGciykNf45S8AAAD//wMAUEsBAi0AFAAGAAgAAAAhALaDOJL+AAAA4QEA&#10;ABMAAAAAAAAAAAAAAAAAAAAAAFtDb250ZW50X1R5cGVzXS54bWxQSwECLQAUAAYACAAAACEAOP0h&#10;/9YAAACUAQAACwAAAAAAAAAAAAAAAAAvAQAAX3JlbHMvLnJlbHNQSwECLQAUAAYACAAAACEAsPjJ&#10;uBECAAD5AwAADgAAAAAAAAAAAAAAAAAuAgAAZHJzL2Uyb0RvYy54bWxQSwECLQAUAAYACAAAACEA&#10;druJXN4AAAAGAQAADwAAAAAAAAAAAAAAAABrBAAAZHJzL2Rvd25yZXYueG1sUEsFBgAAAAAEAAQA&#10;8wAAAHYFAAAAAA==&#10;" filled="f" strokecolor="#231f20" strokeweight=".5pt">
                <v:textbox inset="0,0,0,0">
                  <w:txbxContent>
                    <w:p w14:paraId="5F2325D8" w14:textId="77777777" w:rsidR="0006721B" w:rsidRDefault="0006721B" w:rsidP="00F46B2F">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11609AB3" w14:textId="77777777" w:rsidR="00F46B2F" w:rsidRDefault="00F46B2F" w:rsidP="00F46B2F">
      <w:pPr>
        <w:pStyle w:val="BodyText"/>
        <w:spacing w:before="9"/>
        <w:rPr>
          <w:rFonts w:ascii="Calibri" w:hAnsi="Calibri" w:cs="Calibri"/>
          <w:b/>
          <w:sz w:val="32"/>
          <w:szCs w:val="32"/>
        </w:rPr>
      </w:pPr>
    </w:p>
    <w:p w14:paraId="31EAEA0C" w14:textId="54083EC8" w:rsidR="00F46B2F" w:rsidRDefault="00D6366A" w:rsidP="00D6366A">
      <w:pPr>
        <w:pStyle w:val="BodyText"/>
        <w:spacing w:before="9"/>
        <w:jc w:val="both"/>
        <w:rPr>
          <w:rFonts w:ascii="Calibri" w:hAnsi="Calibri" w:cs="Calibri"/>
          <w:b/>
          <w:caps/>
          <w:sz w:val="32"/>
          <w:szCs w:val="32"/>
          <w:lang w:val="en-IN"/>
        </w:rPr>
      </w:pPr>
      <w:bookmarkStart w:id="5" w:name="_Hlk78617062"/>
      <w:bookmarkStart w:id="6" w:name="_Hlk95477356"/>
      <w:r w:rsidRPr="00D6366A">
        <w:rPr>
          <w:rFonts w:ascii="Calibri" w:hAnsi="Calibri" w:cs="Calibri"/>
          <w:b/>
          <w:caps/>
          <w:sz w:val="32"/>
          <w:szCs w:val="32"/>
          <w:lang w:val="en-IN"/>
        </w:rPr>
        <w:t>Revisit into the Maternal Mortality of Meghalaya with special reference to maternal mortality in a tertiary health care from 2017-2021</w:t>
      </w:r>
    </w:p>
    <w:bookmarkEnd w:id="5"/>
    <w:p w14:paraId="6A02F8C5" w14:textId="77777777" w:rsidR="003633E0" w:rsidRDefault="003633E0" w:rsidP="00F46B2F">
      <w:pPr>
        <w:pStyle w:val="BodyText"/>
        <w:spacing w:before="9"/>
        <w:rPr>
          <w:rFonts w:ascii="Times New Roman"/>
          <w:b/>
          <w:sz w:val="36"/>
        </w:rPr>
      </w:pPr>
    </w:p>
    <w:p w14:paraId="12C75C6D" w14:textId="174FD727" w:rsidR="00C81E04" w:rsidRPr="00DF3A77" w:rsidRDefault="00C341DA" w:rsidP="00C81E04">
      <w:pPr>
        <w:pStyle w:val="BodyText"/>
        <w:spacing w:before="4"/>
        <w:rPr>
          <w:rFonts w:eastAsia="Times New Roman" w:cstheme="minorHAnsi"/>
          <w:b/>
          <w:lang w:val="en-IN"/>
        </w:rPr>
      </w:pPr>
      <w:bookmarkStart w:id="7" w:name="_Hlk61699234"/>
      <w:r w:rsidRPr="00DF3A77">
        <w:rPr>
          <w:rFonts w:eastAsia="Times New Roman" w:cstheme="minorHAnsi"/>
          <w:b/>
          <w:lang w:val="en-IN"/>
        </w:rPr>
        <w:t>Ananya Das</w:t>
      </w:r>
      <w:r w:rsidRPr="00DF3A77">
        <w:rPr>
          <w:rFonts w:eastAsia="Times New Roman" w:cstheme="minorHAnsi"/>
          <w:b/>
          <w:vertAlign w:val="superscript"/>
          <w:lang w:val="en-IN"/>
        </w:rPr>
        <w:t>1</w:t>
      </w:r>
      <w:r w:rsidR="00E763B7" w:rsidRPr="00E763B7">
        <w:rPr>
          <w:rFonts w:ascii="Wingdings" w:eastAsia="Wingdings" w:hAnsi="Wingdings" w:cs="Wingdings"/>
          <w:sz w:val="18"/>
          <w:vertAlign w:val="superscript"/>
        </w:rPr>
        <w:t></w:t>
      </w:r>
      <w:r w:rsidRPr="00DF3A77">
        <w:rPr>
          <w:rFonts w:eastAsia="Times New Roman" w:cstheme="minorHAnsi"/>
          <w:b/>
          <w:lang w:val="en-IN"/>
        </w:rPr>
        <w:t>, Subrat Panda</w:t>
      </w:r>
      <w:r w:rsidRPr="00DF3A77">
        <w:rPr>
          <w:rFonts w:eastAsia="Times New Roman" w:cstheme="minorHAnsi"/>
          <w:b/>
          <w:vertAlign w:val="superscript"/>
          <w:lang w:val="en-IN"/>
        </w:rPr>
        <w:t>2</w:t>
      </w:r>
    </w:p>
    <w:bookmarkEnd w:id="7"/>
    <w:p w14:paraId="7D071D5E" w14:textId="77777777" w:rsidR="006F5B61" w:rsidRDefault="006F5B61" w:rsidP="00F46B2F">
      <w:pPr>
        <w:pStyle w:val="Heading6"/>
        <w:rPr>
          <w:rFonts w:ascii="Book Antiqua" w:hAnsi="Book Antiqua" w:cstheme="minorHAnsi"/>
          <w:bCs w:val="0"/>
        </w:rPr>
      </w:pPr>
    </w:p>
    <w:p w14:paraId="4FA67C13" w14:textId="05829126" w:rsidR="00F46B2F" w:rsidRPr="007A3A3B" w:rsidRDefault="00F46B2F" w:rsidP="00F46B2F">
      <w:pPr>
        <w:pStyle w:val="Heading6"/>
        <w:rPr>
          <w:rFonts w:ascii="Book Antiqua" w:hAnsi="Book Antiqua" w:cstheme="minorHAnsi"/>
          <w:bCs w:val="0"/>
        </w:rPr>
      </w:pPr>
      <w:r w:rsidRPr="007A3A3B">
        <w:rPr>
          <w:rFonts w:ascii="Book Antiqua" w:hAnsi="Book Antiqua" w:cstheme="minorHAnsi"/>
          <w:bCs w:val="0"/>
        </w:rPr>
        <w:t>ABSTRACT</w:t>
      </w:r>
    </w:p>
    <w:p w14:paraId="0AA21133" w14:textId="63B2F680" w:rsidR="0039157E" w:rsidRPr="00E933C1" w:rsidRDefault="00E933C1" w:rsidP="0039157E">
      <w:pPr>
        <w:pStyle w:val="BodyText"/>
        <w:spacing w:before="166" w:line="232" w:lineRule="auto"/>
        <w:ind w:left="851" w:right="1395"/>
        <w:jc w:val="both"/>
        <w:rPr>
          <w:rFonts w:cs="Times New Roman"/>
          <w:bCs/>
          <w:sz w:val="22"/>
          <w:szCs w:val="22"/>
        </w:rPr>
      </w:pPr>
      <w:r w:rsidRPr="00E933C1">
        <w:rPr>
          <w:rFonts w:cs="Times New Roman"/>
          <w:bCs/>
          <w:sz w:val="22"/>
          <w:szCs w:val="22"/>
        </w:rPr>
        <w:t>Maternal health is becoming a global concern because the lives of millions of women in reproductive age can be saved through maternal health care services. Despite efforts that have been made to strengthen maternal health care services, maternal mortality is still high in most of the developing countries. Meghalaya is the least performing in the North Eastern States of India in state level analysis of maternal mortality according to District Reports from National Health Mission and Report 2014-15 of the Statistics Division, Ministry of Health &amp; Family Welfare, Govt. of India. Maternal Mortality Rate is alarmingly high with Meghalaya registering 197 deaths per 1,00,000 deliveries. We reviewed our hospital statistics of maternal mortality for last 5 years 2017-21 and got MMR of around 396/100000 live births. The Meghalaya Maternal and Child Health Policy aims to achieve its objectives as per guidelines of WHO’s Sustainable Development Goals (SDGs) timeline of 2030 and the NHP, 2017.</w:t>
      </w:r>
      <w:r w:rsidR="0039157E" w:rsidRPr="00E933C1">
        <w:rPr>
          <w:rFonts w:cs="Times New Roman"/>
          <w:bCs/>
          <w:sz w:val="22"/>
          <w:szCs w:val="22"/>
        </w:rPr>
        <w:t xml:space="preserve">  </w:t>
      </w:r>
    </w:p>
    <w:p w14:paraId="3A8B818C" w14:textId="025EB981" w:rsidR="00F46B2F" w:rsidRPr="0039157E" w:rsidRDefault="00F53D03" w:rsidP="0039157E">
      <w:pPr>
        <w:pStyle w:val="BodyText"/>
        <w:spacing w:before="166" w:line="232" w:lineRule="auto"/>
        <w:ind w:left="851" w:right="1395"/>
        <w:jc w:val="both"/>
        <w:rPr>
          <w:rFonts w:cstheme="minorHAnsi"/>
          <w:sz w:val="22"/>
          <w:szCs w:val="22"/>
        </w:rPr>
      </w:pPr>
      <w:r w:rsidRPr="00E933C1">
        <w:rPr>
          <w:rFonts w:cs="Times New Roman"/>
          <w:b/>
          <w:sz w:val="22"/>
          <w:szCs w:val="22"/>
        </w:rPr>
        <w:t>KEY WORDS</w:t>
      </w:r>
      <w:r w:rsidR="0039157E" w:rsidRPr="0039157E">
        <w:rPr>
          <w:rFonts w:cs="Times New Roman"/>
          <w:sz w:val="22"/>
          <w:szCs w:val="22"/>
        </w:rPr>
        <w:t xml:space="preserve">:  </w:t>
      </w:r>
      <w:r w:rsidR="00E933C1" w:rsidRPr="00E933C1">
        <w:rPr>
          <w:rFonts w:cs="Times New Roman"/>
          <w:sz w:val="22"/>
          <w:szCs w:val="22"/>
        </w:rPr>
        <w:t>Antenatal Care, AAA Convergence, PMSMA</w:t>
      </w:r>
      <w:r w:rsidR="000C13DF">
        <w:rPr>
          <w:rFonts w:cs="Times New Roman"/>
          <w:sz w:val="22"/>
          <w:szCs w:val="22"/>
        </w:rPr>
        <w:t xml:space="preserve">, </w:t>
      </w:r>
      <w:r w:rsidR="000C13DF" w:rsidRPr="00E933C1">
        <w:rPr>
          <w:rFonts w:cs="Times New Roman"/>
          <w:sz w:val="22"/>
          <w:szCs w:val="22"/>
        </w:rPr>
        <w:t>Maternal Death</w:t>
      </w:r>
    </w:p>
    <w:p w14:paraId="14F5AD5B" w14:textId="77777777" w:rsidR="00F46B2F" w:rsidRPr="009572D1" w:rsidRDefault="00F46B2F" w:rsidP="00F46B2F">
      <w:pPr>
        <w:rPr>
          <w:rFonts w:asciiTheme="minorHAnsi" w:hAnsiTheme="minorHAnsi" w:cstheme="minorHAnsi"/>
        </w:rPr>
      </w:pPr>
    </w:p>
    <w:p w14:paraId="30083934" w14:textId="77777777" w:rsidR="00F46B2F" w:rsidRPr="009572D1" w:rsidRDefault="00F46B2F" w:rsidP="00F46B2F">
      <w:pPr>
        <w:rPr>
          <w:rFonts w:asciiTheme="minorHAnsi" w:hAnsiTheme="minorHAnsi" w:cstheme="minorHAnsi"/>
          <w:b/>
          <w:sz w:val="24"/>
        </w:rPr>
        <w:sectPr w:rsidR="00F46B2F" w:rsidRPr="009572D1" w:rsidSect="00CA3B5E">
          <w:type w:val="continuous"/>
          <w:pgSz w:w="11906" w:h="16838"/>
          <w:pgMar w:top="1440" w:right="566" w:bottom="1440" w:left="1276" w:header="708" w:footer="708" w:gutter="0"/>
          <w:cols w:space="708"/>
          <w:docGrid w:linePitch="360"/>
        </w:sectPr>
      </w:pPr>
    </w:p>
    <w:p w14:paraId="52915453" w14:textId="57D1FA32" w:rsidR="00C81E04" w:rsidRPr="00A04814" w:rsidRDefault="007A3A3B" w:rsidP="00C81E04">
      <w:pPr>
        <w:spacing w:line="360" w:lineRule="auto"/>
        <w:rPr>
          <w:rFonts w:cs="Times New Roman"/>
        </w:rPr>
      </w:pPr>
      <w:r>
        <w:rPr>
          <w:rFonts w:cs="Times New Roman"/>
          <w:b/>
        </w:rPr>
        <w:t>INTRODUCTION</w:t>
      </w:r>
    </w:p>
    <w:p w14:paraId="06CFC326" w14:textId="535EC156" w:rsidR="00F46B2F" w:rsidRDefault="006F5B61" w:rsidP="00341CB6">
      <w:pPr>
        <w:jc w:val="both"/>
        <w:rPr>
          <w:rFonts w:cs="Times New Roman"/>
        </w:rPr>
      </w:pPr>
      <w:r w:rsidRPr="00390D94">
        <w:rPr>
          <w:rFonts w:cs="Times New Roman"/>
        </w:rPr>
        <w:t>Maternal health is the health of women during pregnancy, childbirth and the postpartum period and maternal health care services are antenatal care (ANC), delivery care and postnatal care (PNC) services. Maternal health is becoming a global concern because the lives of millions of women in reproductive age can be saved through maternal health care services. Despite efforts that have been made to strengthen maternal health care services, maternal mortality is still high in most of the developing countries. With the above background, we decided to conduct a review of maternal mortality in this region with special reference to our hospital statistics.</w:t>
      </w:r>
    </w:p>
    <w:p w14:paraId="4ED97478" w14:textId="77777777" w:rsidR="00C81E04" w:rsidRPr="00C66C56" w:rsidRDefault="00C81E04" w:rsidP="00C81E04">
      <w:pPr>
        <w:rPr>
          <w:rFonts w:asciiTheme="minorHAnsi" w:hAnsiTheme="minorHAnsi" w:cstheme="minorHAnsi"/>
          <w:b/>
          <w:bCs/>
          <w:sz w:val="20"/>
          <w:szCs w:val="20"/>
          <w:lang w:val="en-IN"/>
        </w:rPr>
      </w:pPr>
    </w:p>
    <w:p w14:paraId="2BA79D9F" w14:textId="6E3BC1B1" w:rsidR="00C571B6" w:rsidRPr="006F5B61" w:rsidRDefault="006F5B61" w:rsidP="006F5B61">
      <w:pPr>
        <w:rPr>
          <w:rFonts w:cs="Times New Roman"/>
          <w:b/>
          <w:caps/>
        </w:rPr>
      </w:pPr>
      <w:r w:rsidRPr="006F5B61">
        <w:rPr>
          <w:rFonts w:cs="Times New Roman"/>
          <w:b/>
          <w:caps/>
        </w:rPr>
        <w:t>Present Condition of Health System in Meghalaya</w:t>
      </w:r>
    </w:p>
    <w:p w14:paraId="3FB1A8B8" w14:textId="77777777" w:rsidR="00C571B6" w:rsidRDefault="00C571B6" w:rsidP="007A3A3B">
      <w:pPr>
        <w:jc w:val="both"/>
        <w:rPr>
          <w:rFonts w:cs="Times New Roman"/>
        </w:rPr>
      </w:pPr>
    </w:p>
    <w:p w14:paraId="584755EB" w14:textId="77777777" w:rsidR="003D0194" w:rsidRPr="003D0194" w:rsidRDefault="003D0194" w:rsidP="003D0194">
      <w:pPr>
        <w:adjustRightInd w:val="0"/>
        <w:jc w:val="both"/>
        <w:rPr>
          <w:rFonts w:cs="Times New Roman"/>
        </w:rPr>
      </w:pPr>
      <w:r w:rsidRPr="003D0194">
        <w:rPr>
          <w:rFonts w:cs="Times New Roman"/>
        </w:rPr>
        <w:t xml:space="preserve">The large number of maternal mortalities, especially in developing countries has been due to low level of maternal health care seeking behavior. Generally, the factors associated with utilization of maternal health services can be categorized as socio-economic and demographic factors such as; educational status of the mother, maternal age, occupation, mothers’ knowledge of danger signs, marital status, women’s autonomy, birth order, religion, sex of household head, household income, household size, husband’s educational status, accessibility factors and factors related with women’s perceived quality of maternal health care </w:t>
      </w:r>
      <w:r w:rsidRPr="003D0194">
        <w:rPr>
          <w:rFonts w:cs="Times New Roman"/>
        </w:rPr>
        <w:lastRenderedPageBreak/>
        <w:t>services. Meghalaya is the least performing in the North Eastern States of India in state level analysis of maternal mortality according to District Reports from National Health Mission and Report 2014-15 of the Statistics Division, Ministry of Health &amp; Family Welfare (</w:t>
      </w:r>
      <w:proofErr w:type="spellStart"/>
      <w:r w:rsidRPr="003D0194">
        <w:rPr>
          <w:rFonts w:cs="Times New Roman"/>
        </w:rPr>
        <w:t>MoHFW</w:t>
      </w:r>
      <w:proofErr w:type="spellEnd"/>
      <w:r w:rsidRPr="003D0194">
        <w:rPr>
          <w:rFonts w:cs="Times New Roman"/>
        </w:rPr>
        <w:t>), Govt. of India. According to National Family Health Survey 4 (NFHS 4) only 50% mothers had at least 4 antenatal visits, 47.5% received post-natal care and 51.4% had institutional births. [1]</w:t>
      </w:r>
    </w:p>
    <w:p w14:paraId="43B80804" w14:textId="77777777" w:rsidR="003D0194" w:rsidRPr="003D0194" w:rsidRDefault="003D0194" w:rsidP="003D0194">
      <w:pPr>
        <w:adjustRightInd w:val="0"/>
        <w:jc w:val="both"/>
        <w:rPr>
          <w:rFonts w:cs="Times New Roman"/>
        </w:rPr>
      </w:pPr>
      <w:r w:rsidRPr="003D0194">
        <w:rPr>
          <w:rFonts w:cs="Times New Roman"/>
        </w:rPr>
        <w:t>Maternal Mortality Ratio (MMR) of India for the period 2016-18, as per the latest report of the national Sample Registration system (SRS) data is 113/100,000 live births, declining by 17 points, from 130/ 100,000 live births in 2014-16. Maternal Mortality Rate is alarmingly high with Meghalaya registering 197 deaths per 1,00,000 deliveries. [1] The policy aims to achieve its objectives as per guidelines of World Health Organization (WHO)’s Sustainable Development Goals (SDGs) timeline of 2030 and the National Health Portal (NHP), 2017. This would pertain to the State’s major health concerns namely decreasing maternal and infant mortality rates by ensuring antenatal care coverage to be sustained above 90% and skilled attendance at birth above 90% by 2025, reducing Under Five Mortality to 23 by 2025 and MMR from current levels to 100 by 2025. The policy will also aim to reduce Infant Mortality Rate to 28 by 2025 and reduce neo-natal mortality to 16 and still birth rate to “single digit” by 2025.Maternal and Infant Mortality Rates are of great concern to the State with 197 MMR (Sample Registration System (SRS), 2016-18) and 3.4% Infant Mortality Ratio (IMR) (34 deaths per 1000 live births) as per Health Management Information System (HMIS), Apr-Sept 2020.</w:t>
      </w:r>
    </w:p>
    <w:p w14:paraId="06184DA9" w14:textId="77777777" w:rsidR="003D0194" w:rsidRPr="003D0194" w:rsidRDefault="003D0194" w:rsidP="003D0194">
      <w:pPr>
        <w:adjustRightInd w:val="0"/>
        <w:jc w:val="both"/>
        <w:rPr>
          <w:rFonts w:cs="Times New Roman"/>
        </w:rPr>
      </w:pPr>
      <w:r w:rsidRPr="003D0194">
        <w:rPr>
          <w:rFonts w:cs="Times New Roman"/>
        </w:rPr>
        <w:t xml:space="preserve">These can be attributed mainly to teenage pregnancy, multiple gravida and untimely healthcare intervention. The State is proactively taking steps to ensure the safety of mother and child during </w:t>
      </w:r>
      <w:proofErr w:type="spellStart"/>
      <w:proofErr w:type="gramStart"/>
      <w:r w:rsidRPr="003D0194">
        <w:rPr>
          <w:rFonts w:cs="Times New Roman"/>
        </w:rPr>
        <w:t>pregnancy.It</w:t>
      </w:r>
      <w:proofErr w:type="spellEnd"/>
      <w:proofErr w:type="gramEnd"/>
      <w:r w:rsidRPr="003D0194">
        <w:rPr>
          <w:rFonts w:cs="Times New Roman"/>
        </w:rPr>
        <w:t xml:space="preserve"> should be noted that State data also shows instances of geographical poverty whereby districts such as South Garo Hills and South West Khasi Hills show poorer health performances in comparison to its counterparts. This can be attributed to poor connectivity to these areas and lack of access to quality healthcare services.</w:t>
      </w:r>
    </w:p>
    <w:p w14:paraId="6D67F574" w14:textId="11461D56" w:rsidR="003D0194" w:rsidRPr="003D0194" w:rsidRDefault="003D0194" w:rsidP="003D0194">
      <w:pPr>
        <w:adjustRightInd w:val="0"/>
        <w:jc w:val="both"/>
        <w:rPr>
          <w:rFonts w:cs="Times New Roman"/>
        </w:rPr>
      </w:pPr>
      <w:r w:rsidRPr="003D0194">
        <w:rPr>
          <w:rFonts w:cs="Times New Roman"/>
        </w:rPr>
        <w:t xml:space="preserve">In maternal death review audit conducted in our </w:t>
      </w:r>
      <w:r w:rsidRPr="003D0194">
        <w:rPr>
          <w:rFonts w:cs="Times New Roman"/>
        </w:rPr>
        <w:t xml:space="preserve">department, we found that there were 25 maternal deaths in the last 5 years from 2017-21. We had live births of around 6300 during the period, reaching an MMR of 396. MMR of 396/100000 live births are really high, but the reason might be that our institute is a tertiary referral </w:t>
      </w:r>
      <w:proofErr w:type="spellStart"/>
      <w:r w:rsidRPr="003D0194">
        <w:rPr>
          <w:rFonts w:cs="Times New Roman"/>
        </w:rPr>
        <w:t>centre</w:t>
      </w:r>
      <w:proofErr w:type="spellEnd"/>
      <w:r w:rsidRPr="003D0194">
        <w:rPr>
          <w:rFonts w:cs="Times New Roman"/>
        </w:rPr>
        <w:t>. We get all high risk and critical cases referred from other hospitals. Out of 25 cases, 5 had Rheumatic Heart Disease with Valvular defects, 4 had Hypertensive Disorders of pregnancy namely Eclampsia and Severe Pre-eclampsia, 4 in septic shock, 3 with Antepartum Hemorrhage and Disseminated Intravascular Coagulation (DIC), 3 with COVID pneumonia and breathing difficulty.</w:t>
      </w:r>
    </w:p>
    <w:p w14:paraId="484051A9" w14:textId="77777777" w:rsidR="003D0194" w:rsidRPr="003D0194" w:rsidRDefault="003D0194" w:rsidP="003D0194">
      <w:pPr>
        <w:adjustRightInd w:val="0"/>
        <w:jc w:val="both"/>
        <w:rPr>
          <w:rFonts w:cs="Times New Roman"/>
        </w:rPr>
      </w:pPr>
      <w:r w:rsidRPr="003D0194">
        <w:rPr>
          <w:rFonts w:cs="Times New Roman"/>
        </w:rPr>
        <w:t>Most of the cases mentioned above reported to our hospital very late. On inquiry from the patient party, we got to know that they never had any antenatal checkup throughout pregnancy. Also in obstetric emergency, there was much difficulty in transportation. Some even needed 1-2 days for commuting a distance of 50 kms (approx.) to our hospital. When we look at the demographic profile, most of them belong to lower socioeconomic status with no awareness or access to health care facility and also grand multiparous. Qualitative Health Surveys in regard to Focused Group Discussions regarding general awareness of availing health care facility in pregnancy and delivery is required.</w:t>
      </w:r>
    </w:p>
    <w:p w14:paraId="6689973C" w14:textId="3D2902C4" w:rsidR="003D0194" w:rsidRPr="003D0194" w:rsidRDefault="003D0194" w:rsidP="003D0194">
      <w:pPr>
        <w:adjustRightInd w:val="0"/>
        <w:jc w:val="both"/>
        <w:rPr>
          <w:rFonts w:cs="Times New Roman"/>
        </w:rPr>
      </w:pPr>
      <w:r w:rsidRPr="003D0194">
        <w:rPr>
          <w:rFonts w:cs="Times New Roman"/>
        </w:rPr>
        <w:t xml:space="preserve">With technology being an integral part of the present and future, the State’s health policy will encourage use of Artificial Intelligence (AI) for problem solving and also predicting shortages and health needs of the population. Information Technology and data-based decision making is already being used in the State as seen with the launch of the MOTHER App in 2019 which uses data of expecting mothers in the State and tracks the progress of the pregnancy while ensuring proper antenatal care and also encouraging institutional delivery. The app is also being used to alert high risk cases which can drastically reduce mortality rates. So far, grassroots functionaries such as Accredited Social Health Activists (ASHAs) and Auxiliary Nurse Midwives (ANMs) have been trained to collect data and track said data.  The Pradhan Mantri </w:t>
      </w:r>
      <w:proofErr w:type="spellStart"/>
      <w:r w:rsidRPr="003D0194">
        <w:rPr>
          <w:rFonts w:cs="Times New Roman"/>
        </w:rPr>
        <w:t>Surakshit</w:t>
      </w:r>
      <w:proofErr w:type="spellEnd"/>
      <w:r w:rsidRPr="003D0194">
        <w:rPr>
          <w:rFonts w:cs="Times New Roman"/>
        </w:rPr>
        <w:t xml:space="preserve"> </w:t>
      </w:r>
      <w:proofErr w:type="spellStart"/>
      <w:r w:rsidRPr="003D0194">
        <w:rPr>
          <w:rFonts w:cs="Times New Roman"/>
        </w:rPr>
        <w:t>Matritva</w:t>
      </w:r>
      <w:proofErr w:type="spellEnd"/>
      <w:r w:rsidRPr="003D0194">
        <w:rPr>
          <w:rFonts w:cs="Times New Roman"/>
        </w:rPr>
        <w:t xml:space="preserve"> Abhiyan (PMSMA) launched by Ministry of Health &amp; Family Welfare (</w:t>
      </w:r>
      <w:proofErr w:type="spellStart"/>
      <w:r w:rsidRPr="003D0194">
        <w:rPr>
          <w:rFonts w:cs="Times New Roman"/>
        </w:rPr>
        <w:t>MoHFW</w:t>
      </w:r>
      <w:proofErr w:type="spellEnd"/>
      <w:r w:rsidRPr="003D0194">
        <w:rPr>
          <w:rFonts w:cs="Times New Roman"/>
        </w:rPr>
        <w:t xml:space="preserve">), provides a fixed day for assured, </w:t>
      </w:r>
      <w:r w:rsidRPr="003D0194">
        <w:rPr>
          <w:rFonts w:cs="Times New Roman"/>
        </w:rPr>
        <w:lastRenderedPageBreak/>
        <w:t xml:space="preserve">comprehensive and quality antenatal care free of cost to pregnant women on 9th of every month. This </w:t>
      </w:r>
      <w:proofErr w:type="spellStart"/>
      <w:r w:rsidRPr="003D0194">
        <w:rPr>
          <w:rFonts w:cs="Times New Roman"/>
        </w:rPr>
        <w:t>Programme</w:t>
      </w:r>
      <w:proofErr w:type="spellEnd"/>
      <w:r w:rsidRPr="003D0194">
        <w:rPr>
          <w:rFonts w:cs="Times New Roman"/>
        </w:rPr>
        <w:t xml:space="preserve"> strengthens antenatal care detection and follows up of high-risk pregnancies, contribute towards reduction of maternal deaths and reduce the MMR of India.</w:t>
      </w:r>
    </w:p>
    <w:p w14:paraId="477BC6A4" w14:textId="77777777" w:rsidR="003D0194" w:rsidRPr="003D0194" w:rsidRDefault="003D0194" w:rsidP="003D0194">
      <w:pPr>
        <w:adjustRightInd w:val="0"/>
        <w:jc w:val="both"/>
        <w:rPr>
          <w:rFonts w:cs="Times New Roman"/>
        </w:rPr>
      </w:pPr>
      <w:r w:rsidRPr="003D0194">
        <w:rPr>
          <w:rFonts w:cs="Times New Roman"/>
        </w:rPr>
        <w:t xml:space="preserve">Janani </w:t>
      </w:r>
      <w:proofErr w:type="spellStart"/>
      <w:r w:rsidRPr="003D0194">
        <w:rPr>
          <w:rFonts w:cs="Times New Roman"/>
        </w:rPr>
        <w:t>Shishu</w:t>
      </w:r>
      <w:proofErr w:type="spellEnd"/>
      <w:r w:rsidRPr="003D0194">
        <w:rPr>
          <w:rFonts w:cs="Times New Roman"/>
        </w:rPr>
        <w:t xml:space="preserve"> Suraksha </w:t>
      </w:r>
      <w:proofErr w:type="spellStart"/>
      <w:r w:rsidRPr="003D0194">
        <w:rPr>
          <w:rFonts w:cs="Times New Roman"/>
        </w:rPr>
        <w:t>Karyakaram</w:t>
      </w:r>
      <w:proofErr w:type="spellEnd"/>
      <w:r w:rsidRPr="003D0194">
        <w:rPr>
          <w:rFonts w:cs="Times New Roman"/>
        </w:rPr>
        <w:t xml:space="preserve"> (JSSK): this scheme encompasses free maternity services for women and children, a nationwide scale-up of emergency referral systems and maternal death audits, and improvements in the governance and management of health services at all levels.</w:t>
      </w:r>
    </w:p>
    <w:p w14:paraId="40F8CF96" w14:textId="3AB10C4F" w:rsidR="007A3A3B" w:rsidRDefault="003D0194" w:rsidP="003D0194">
      <w:pPr>
        <w:adjustRightInd w:val="0"/>
        <w:jc w:val="both"/>
        <w:rPr>
          <w:rFonts w:cs="Times New Roman"/>
        </w:rPr>
      </w:pPr>
      <w:r w:rsidRPr="003D0194">
        <w:rPr>
          <w:rFonts w:cs="Times New Roman"/>
        </w:rPr>
        <w:t>The State also ensures the right to birth spacing where birth spacing is defined as the time between two consecutive pregnancies which is not less than1000 days from day of conception. This will be implemented through the mother and Child Protection strategy which is part of the larger State health policy.</w:t>
      </w:r>
    </w:p>
    <w:p w14:paraId="3532050C" w14:textId="5AF868BC" w:rsidR="003D0194" w:rsidRDefault="003D0194" w:rsidP="003D0194">
      <w:pPr>
        <w:adjustRightInd w:val="0"/>
        <w:jc w:val="both"/>
        <w:rPr>
          <w:rFonts w:cs="Times New Roman"/>
        </w:rPr>
      </w:pPr>
    </w:p>
    <w:p w14:paraId="06D6EA2A" w14:textId="2E15A3B6" w:rsidR="003D0194" w:rsidRPr="003D0194" w:rsidRDefault="003D0194" w:rsidP="003D0194">
      <w:pPr>
        <w:rPr>
          <w:rFonts w:cs="Times New Roman"/>
          <w:b/>
          <w:caps/>
        </w:rPr>
      </w:pPr>
      <w:r w:rsidRPr="003D0194">
        <w:rPr>
          <w:rFonts w:cs="Times New Roman"/>
          <w:b/>
          <w:caps/>
        </w:rPr>
        <w:t>Maternal and Child Health Protection Policy</w:t>
      </w:r>
    </w:p>
    <w:p w14:paraId="2E9F559F" w14:textId="77777777" w:rsidR="003D0194" w:rsidRDefault="003D0194" w:rsidP="007A3A3B">
      <w:pPr>
        <w:adjustRightInd w:val="0"/>
        <w:jc w:val="both"/>
        <w:rPr>
          <w:rFonts w:cs="Times New Roman"/>
          <w:shd w:val="clear" w:color="auto" w:fill="FFFFFF"/>
        </w:rPr>
      </w:pPr>
    </w:p>
    <w:p w14:paraId="424F0A24" w14:textId="77777777" w:rsidR="003D0194" w:rsidRPr="003D0194" w:rsidRDefault="003D0194" w:rsidP="003D0194">
      <w:pPr>
        <w:adjustRightInd w:val="0"/>
        <w:jc w:val="both"/>
        <w:rPr>
          <w:rFonts w:cs="Times New Roman"/>
          <w:shd w:val="clear" w:color="auto" w:fill="FFFFFF"/>
        </w:rPr>
      </w:pPr>
      <w:r w:rsidRPr="003D0194">
        <w:rPr>
          <w:rFonts w:cs="Times New Roman"/>
          <w:shd w:val="clear" w:color="auto" w:fill="FFFFFF"/>
        </w:rPr>
        <w:t>The three important dimensions for reducing the maternal and child deaths that will be addressed through the policy are:</w:t>
      </w:r>
    </w:p>
    <w:p w14:paraId="6D44D12E" w14:textId="77777777" w:rsidR="003D0194" w:rsidRPr="003D0194" w:rsidRDefault="003D0194" w:rsidP="003D0194">
      <w:pPr>
        <w:adjustRightInd w:val="0"/>
        <w:jc w:val="both"/>
        <w:rPr>
          <w:rFonts w:cs="Times New Roman"/>
          <w:shd w:val="clear" w:color="auto" w:fill="FFFFFF"/>
        </w:rPr>
      </w:pPr>
      <w:r w:rsidRPr="003D0194">
        <w:rPr>
          <w:rFonts w:cs="Times New Roman"/>
          <w:shd w:val="clear" w:color="auto" w:fill="FFFFFF"/>
        </w:rPr>
        <w:t xml:space="preserve"> </w:t>
      </w:r>
      <w:proofErr w:type="spellStart"/>
      <w:r w:rsidRPr="003D0194">
        <w:rPr>
          <w:rFonts w:cs="Times New Roman"/>
          <w:shd w:val="clear" w:color="auto" w:fill="FFFFFF"/>
        </w:rPr>
        <w:t>i</w:t>
      </w:r>
      <w:proofErr w:type="spellEnd"/>
      <w:r w:rsidRPr="003D0194">
        <w:rPr>
          <w:rFonts w:cs="Times New Roman"/>
          <w:shd w:val="clear" w:color="auto" w:fill="FFFFFF"/>
        </w:rPr>
        <w:t xml:space="preserve">. Clinical Management: This implies availability of trained birth attendants and specialists to cater to pregnancies in remote areas. This also implies the availability of medicines and other clinical management tools and capabilities to prevent and reduce maternal and child deaths. The policy will ensure high quality antenatal care needs to be given to all the expecting mothers during all 3 trimesters and after the birth of the child.  Data has shown that many deaths occur due to untimely intervention by healthcare professionals due to delayed visits to health institutions. Such evidence can be used to formulate and test interventions that can work in the local context. For instance, a simple instruction of requesting expecting mothers to visit the local PHC/CHC (Primary Health Centre / Community Health Centre) or any healthcare institutions on their expected date of delivery (EDD) irrespective of whether they are having labor pains can greatly reduce the risk to both mother and unborn child. The policy will also ensure timely availability of ambulances, improvement of referral system and training of available manpower.  </w:t>
      </w:r>
    </w:p>
    <w:p w14:paraId="0419C435" w14:textId="77777777" w:rsidR="003D0194" w:rsidRPr="003D0194" w:rsidRDefault="003D0194" w:rsidP="003D0194">
      <w:pPr>
        <w:adjustRightInd w:val="0"/>
        <w:jc w:val="both"/>
        <w:rPr>
          <w:rFonts w:cs="Times New Roman"/>
          <w:shd w:val="clear" w:color="auto" w:fill="FFFFFF"/>
        </w:rPr>
      </w:pPr>
      <w:r w:rsidRPr="003D0194">
        <w:rPr>
          <w:rFonts w:cs="Times New Roman"/>
          <w:shd w:val="clear" w:color="auto" w:fill="FFFFFF"/>
        </w:rPr>
        <w:t xml:space="preserve">ii. Public Health Dimension:  AAA convergence model of public health action will be strengthened; in addition to ANMs and ASHAs, Anganwadi workers are essential in tackling the problem of high maternal mortality rates. They currently provide supplementary nutrition to pregnant women but their role could be expanded to respond to local challenges. Trainings will be imparted to AAAs to expand their role where they are able to cater to various other needs of expecting mothers including counseling on family planning.  This aspect will lay emphasis on improving the quality of ANCs to ensure reduction in MMR as well as IMR. Through this team of frontline workers, a number of local issues can be addressed such as correction of anemia in pregnant women, compulsory registration of first pregnancies, regular Village Health and Nutrition Days (VHNDs), and use of various forms of contraceptives to practice birth spacing.  </w:t>
      </w:r>
    </w:p>
    <w:p w14:paraId="6B88C758" w14:textId="77777777" w:rsidR="003D0194" w:rsidRPr="003D0194" w:rsidRDefault="003D0194" w:rsidP="003D0194">
      <w:pPr>
        <w:adjustRightInd w:val="0"/>
        <w:jc w:val="both"/>
        <w:rPr>
          <w:rFonts w:cs="Times New Roman"/>
          <w:shd w:val="clear" w:color="auto" w:fill="FFFFFF"/>
        </w:rPr>
      </w:pPr>
      <w:r w:rsidRPr="003D0194">
        <w:rPr>
          <w:rFonts w:cs="Times New Roman"/>
          <w:shd w:val="clear" w:color="auto" w:fill="FFFFFF"/>
        </w:rPr>
        <w:t>Public health infrastructure will be revamped to ensure proper equipment, hygienic beds and labor rooms are available at all levels of healthcare services. Data has shown that the State has a high number of home births which is also a cause of concern and it is imperative that institutional deliveries be encouraged so that mother can receive proper care during and after childbirth. One of the avenues for encouraging institutional deliveries is to improve the quality of health institutions from sub-</w:t>
      </w:r>
      <w:proofErr w:type="spellStart"/>
      <w:r w:rsidRPr="003D0194">
        <w:rPr>
          <w:rFonts w:cs="Times New Roman"/>
          <w:shd w:val="clear" w:color="auto" w:fill="FFFFFF"/>
        </w:rPr>
        <w:t>centre</w:t>
      </w:r>
      <w:proofErr w:type="spellEnd"/>
      <w:r w:rsidRPr="003D0194">
        <w:rPr>
          <w:rFonts w:cs="Times New Roman"/>
          <w:shd w:val="clear" w:color="auto" w:fill="FFFFFF"/>
        </w:rPr>
        <w:t xml:space="preserve"> level. iii. Socio-Economic Dimension: This implies the need to make people aware of the prevailing situation while providing proper counseling services and initiating dialogue and conversation around two main issues- Teenage Pregnancy and Multiple Gravida. Both types of pregnancies fall under the category of unintended pregnancies and are high risk. Around 40 percent of deliveries in the State fall under this category. The sensitization process should be driven by the concept that every child as well as mother requires at least 1000 days of undivided time and care. This will not only ensure a holistic development of the child's brain but also increase his/her chances of survival in future. In the meantime, the mother will also be able to regain her health before another pregnancy.   </w:t>
      </w:r>
    </w:p>
    <w:p w14:paraId="79546D9B" w14:textId="77777777" w:rsidR="003D0194" w:rsidRPr="003D0194" w:rsidRDefault="003D0194" w:rsidP="003D0194">
      <w:pPr>
        <w:adjustRightInd w:val="0"/>
        <w:jc w:val="both"/>
        <w:rPr>
          <w:rFonts w:cs="Times New Roman"/>
          <w:shd w:val="clear" w:color="auto" w:fill="FFFFFF"/>
        </w:rPr>
      </w:pPr>
      <w:r w:rsidRPr="003D0194">
        <w:rPr>
          <w:rFonts w:cs="Times New Roman"/>
          <w:shd w:val="clear" w:color="auto" w:fill="FFFFFF"/>
        </w:rPr>
        <w:t xml:space="preserve">The modalities to implement the policy to save the lives of mothers and children are as under: </w:t>
      </w:r>
    </w:p>
    <w:p w14:paraId="36FDD037" w14:textId="4FA83976" w:rsidR="003D0194" w:rsidRPr="003D0194" w:rsidRDefault="003D0194" w:rsidP="003D0194">
      <w:pPr>
        <w:adjustRightInd w:val="0"/>
        <w:jc w:val="both"/>
        <w:rPr>
          <w:rFonts w:cs="Times New Roman"/>
          <w:shd w:val="clear" w:color="auto" w:fill="FFFFFF"/>
        </w:rPr>
      </w:pPr>
      <w:r w:rsidRPr="003D0194">
        <w:rPr>
          <w:rFonts w:cs="Times New Roman"/>
          <w:shd w:val="clear" w:color="auto" w:fill="FFFFFF"/>
        </w:rPr>
        <w:lastRenderedPageBreak/>
        <w:t xml:space="preserve">1. Need for maintaining a 1000-day window and significance of Birth Spacing measures to affect the same.  </w:t>
      </w:r>
    </w:p>
    <w:p w14:paraId="4229A007" w14:textId="77777777" w:rsidR="003D0194" w:rsidRPr="003D0194" w:rsidRDefault="003D0194" w:rsidP="003D0194">
      <w:pPr>
        <w:adjustRightInd w:val="0"/>
        <w:jc w:val="both"/>
        <w:rPr>
          <w:rFonts w:cs="Times New Roman"/>
          <w:shd w:val="clear" w:color="auto" w:fill="FFFFFF"/>
        </w:rPr>
      </w:pPr>
      <w:r w:rsidRPr="003D0194">
        <w:rPr>
          <w:rFonts w:cs="Times New Roman"/>
          <w:shd w:val="clear" w:color="auto" w:fill="FFFFFF"/>
        </w:rPr>
        <w:t xml:space="preserve">2. Convergence between different grassroots healthcare workers including ASHAs and </w:t>
      </w:r>
      <w:proofErr w:type="spellStart"/>
      <w:r w:rsidRPr="003D0194">
        <w:rPr>
          <w:rFonts w:cs="Times New Roman"/>
          <w:shd w:val="clear" w:color="auto" w:fill="FFFFFF"/>
        </w:rPr>
        <w:t>Anganwadis</w:t>
      </w:r>
      <w:proofErr w:type="spellEnd"/>
      <w:r w:rsidRPr="003D0194">
        <w:rPr>
          <w:rFonts w:cs="Times New Roman"/>
          <w:shd w:val="clear" w:color="auto" w:fill="FFFFFF"/>
        </w:rPr>
        <w:t xml:space="preserve"> as well as various government departments.   </w:t>
      </w:r>
    </w:p>
    <w:p w14:paraId="51ED0269" w14:textId="77777777" w:rsidR="003D0194" w:rsidRPr="003D0194" w:rsidRDefault="003D0194" w:rsidP="003D0194">
      <w:pPr>
        <w:adjustRightInd w:val="0"/>
        <w:jc w:val="both"/>
        <w:rPr>
          <w:rFonts w:cs="Times New Roman"/>
          <w:shd w:val="clear" w:color="auto" w:fill="FFFFFF"/>
        </w:rPr>
      </w:pPr>
      <w:r w:rsidRPr="003D0194">
        <w:rPr>
          <w:rFonts w:cs="Times New Roman"/>
          <w:shd w:val="clear" w:color="auto" w:fill="FFFFFF"/>
        </w:rPr>
        <w:t xml:space="preserve">3. Constitution of Health and Gender forums involving village level women Self Help Groups (SHG) federations.  </w:t>
      </w:r>
    </w:p>
    <w:p w14:paraId="0C825622" w14:textId="77777777" w:rsidR="003D0194" w:rsidRPr="003D0194" w:rsidRDefault="003D0194" w:rsidP="003D0194">
      <w:pPr>
        <w:adjustRightInd w:val="0"/>
        <w:jc w:val="both"/>
        <w:rPr>
          <w:rFonts w:cs="Times New Roman"/>
          <w:shd w:val="clear" w:color="auto" w:fill="FFFFFF"/>
        </w:rPr>
      </w:pPr>
      <w:r w:rsidRPr="003D0194">
        <w:rPr>
          <w:rFonts w:cs="Times New Roman"/>
          <w:shd w:val="clear" w:color="auto" w:fill="FFFFFF"/>
        </w:rPr>
        <w:t xml:space="preserve">4. Constitution of Problem Driven Iterative Adaptation (PDIA) committees in each District headed by the DCs, which would have participation of district level heads from all the concerned Departments and the Non-governmental organizations / Missionaries working for the health sector. The committee will be responsible to diagnose problems and implement ideas in an iterative manner. All the district committees will convene together quarterly to share experience and ideas and measure the objective and key results.  </w:t>
      </w:r>
    </w:p>
    <w:p w14:paraId="7F2EFD9C" w14:textId="77777777" w:rsidR="003D0194" w:rsidRPr="003D0194" w:rsidRDefault="003D0194" w:rsidP="003D0194">
      <w:pPr>
        <w:adjustRightInd w:val="0"/>
        <w:jc w:val="both"/>
        <w:rPr>
          <w:rFonts w:cs="Times New Roman"/>
          <w:shd w:val="clear" w:color="auto" w:fill="FFFFFF"/>
        </w:rPr>
      </w:pPr>
      <w:r w:rsidRPr="003D0194">
        <w:rPr>
          <w:rFonts w:cs="Times New Roman"/>
          <w:shd w:val="clear" w:color="auto" w:fill="FFFFFF"/>
        </w:rPr>
        <w:t xml:space="preserve">5. Setting up of Counseling Camps and necessary training to teachers and counselors on how to sensitize masses about sex education and the right message to be spread.  </w:t>
      </w:r>
    </w:p>
    <w:p w14:paraId="48C450C4" w14:textId="77777777" w:rsidR="003D0194" w:rsidRPr="003D0194" w:rsidRDefault="003D0194" w:rsidP="003D0194">
      <w:pPr>
        <w:adjustRightInd w:val="0"/>
        <w:jc w:val="both"/>
        <w:rPr>
          <w:rFonts w:cs="Times New Roman"/>
          <w:shd w:val="clear" w:color="auto" w:fill="FFFFFF"/>
        </w:rPr>
      </w:pPr>
      <w:r w:rsidRPr="003D0194">
        <w:rPr>
          <w:rFonts w:cs="Times New Roman"/>
          <w:shd w:val="clear" w:color="auto" w:fill="FFFFFF"/>
        </w:rPr>
        <w:t xml:space="preserve">6. Training grassroots healthcare workers as well as doctors so they are able to give out effective messages to people in terms of birth spacing, significance of 1000 day window as well as diet diversity.  </w:t>
      </w:r>
    </w:p>
    <w:p w14:paraId="2E5B5C3A" w14:textId="77777777" w:rsidR="003D0194" w:rsidRPr="003D0194" w:rsidRDefault="003D0194" w:rsidP="003D0194">
      <w:pPr>
        <w:adjustRightInd w:val="0"/>
        <w:jc w:val="both"/>
        <w:rPr>
          <w:rFonts w:cs="Times New Roman"/>
          <w:shd w:val="clear" w:color="auto" w:fill="FFFFFF"/>
        </w:rPr>
      </w:pPr>
      <w:r w:rsidRPr="003D0194">
        <w:rPr>
          <w:rFonts w:cs="Times New Roman"/>
          <w:shd w:val="clear" w:color="auto" w:fill="FFFFFF"/>
        </w:rPr>
        <w:t xml:space="preserve">The State Government’s main objective with regards to this policy is to save the lives of mothers and infants with a larger objective of improving the life expectancy of people in the State while attempting to break the social stigma associated with use of birth control measures as well as the taboo surrounding discussion of teenage pregnancies.   </w:t>
      </w:r>
    </w:p>
    <w:p w14:paraId="01EDDB91" w14:textId="2BB20889" w:rsidR="003D0194" w:rsidRPr="003D0194" w:rsidRDefault="003D0194" w:rsidP="003D0194">
      <w:pPr>
        <w:adjustRightInd w:val="0"/>
        <w:jc w:val="both"/>
        <w:rPr>
          <w:rFonts w:cs="Times New Roman"/>
          <w:shd w:val="clear" w:color="auto" w:fill="FFFFFF"/>
        </w:rPr>
      </w:pPr>
      <w:r w:rsidRPr="003D0194">
        <w:rPr>
          <w:rFonts w:cs="Times New Roman"/>
          <w:shd w:val="clear" w:color="auto" w:fill="FFFFFF"/>
        </w:rPr>
        <w:t xml:space="preserve">Teenage pregnancy and Multiple Gravida have been identified as key factors for high maternal and infant mortality rates. As per the State data, teenage pregnancy accounts for 10% and Multiple Gravida accounts for 30 % of the total pregnancies in Meghalaya. It is important that during teenage years, high quality teaching and learning about a broad variety of topics related to sex, exploring values and beliefs about topics and gaining the skills that are needed to navigate relationships and manage one’s own sexual health. This will enable the individual to </w:t>
      </w:r>
      <w:r w:rsidRPr="003D0194">
        <w:rPr>
          <w:rFonts w:cs="Times New Roman"/>
          <w:shd w:val="clear" w:color="auto" w:fill="FFFFFF"/>
        </w:rPr>
        <w:t>understand the dangers of teenage pregnancy and gain knowledge on the physical, mental and emotional consequences of sex.   The policy will also enable counseling for sexually active couples by Medical Officers/public health nurses/ trained counselors; this will ensure that residents are made aware of issues such as family planning, contraceptives, sexual health and consent. This will bring about better overall health and wellness and a more socially conscientious population. Although the maternal health-care scenario is gloomy in Meghalaya, a limited number of studies are available in the state of Meghalaya. Second, Meghalaya is predominantly a tribal state and characterized by mountainous terrains. Different studies already showed that performance indicator of maternal health care is poor among tribal population especially in Northeastern region of India because of its geographical isolation from mainland India.</w:t>
      </w:r>
    </w:p>
    <w:p w14:paraId="10E59CC9" w14:textId="03B15098" w:rsidR="003D0194" w:rsidRDefault="003D0194" w:rsidP="003D0194">
      <w:pPr>
        <w:adjustRightInd w:val="0"/>
        <w:jc w:val="both"/>
        <w:rPr>
          <w:rFonts w:cs="Times New Roman"/>
          <w:shd w:val="clear" w:color="auto" w:fill="FFFFFF"/>
        </w:rPr>
      </w:pPr>
      <w:r w:rsidRPr="003D0194">
        <w:rPr>
          <w:rFonts w:cs="Times New Roman"/>
          <w:shd w:val="clear" w:color="auto" w:fill="FFFFFF"/>
        </w:rPr>
        <w:t xml:space="preserve">A study carried out in Assam by Dutta and Sengupta found that factors such as lack of ambulance facilities and non-availability person at home to take care of pregnant women have strong relation with shaping the health-seeking behavior among the pregnant women. If the health institutions are not available at nearby home, it is difficult to get transportation as well as accompanied person as it involves with financial factors such as extra expenses on lodging and </w:t>
      </w:r>
      <w:proofErr w:type="spellStart"/>
      <w:r w:rsidRPr="003D0194">
        <w:rPr>
          <w:rFonts w:cs="Times New Roman"/>
          <w:shd w:val="clear" w:color="auto" w:fill="FFFFFF"/>
        </w:rPr>
        <w:t>fooding</w:t>
      </w:r>
      <w:proofErr w:type="spellEnd"/>
      <w:r w:rsidRPr="003D0194">
        <w:rPr>
          <w:rFonts w:cs="Times New Roman"/>
          <w:shd w:val="clear" w:color="auto" w:fill="FFFFFF"/>
        </w:rPr>
        <w:t>. [2] Bhattacharyya and Pala [3] in their study in East Khasi Hills Districts found that distance to the health institutions is the major barriers to the health-care utilization. Similarly, results found in recent study in Meghalaya by Sarkar et al. [4] showed that distant hospitals and bad road conditions are the main reasons for women preferred to go for home delivers in rural Meghalaya.</w:t>
      </w:r>
    </w:p>
    <w:p w14:paraId="446D79D6" w14:textId="36E7DD6F" w:rsidR="003D0194" w:rsidRDefault="003D0194" w:rsidP="003D0194">
      <w:pPr>
        <w:adjustRightInd w:val="0"/>
        <w:jc w:val="both"/>
        <w:rPr>
          <w:rFonts w:cs="Times New Roman"/>
          <w:shd w:val="clear" w:color="auto" w:fill="FFFFFF"/>
        </w:rPr>
      </w:pPr>
    </w:p>
    <w:p w14:paraId="7826CB3B" w14:textId="03E32553" w:rsidR="003D0194" w:rsidRDefault="003D0194" w:rsidP="003D0194">
      <w:pPr>
        <w:adjustRightInd w:val="0"/>
        <w:jc w:val="both"/>
        <w:rPr>
          <w:rFonts w:cs="Times New Roman"/>
          <w:b/>
          <w:bCs/>
          <w:caps/>
        </w:rPr>
      </w:pPr>
      <w:r w:rsidRPr="003D0194">
        <w:rPr>
          <w:rFonts w:cs="Times New Roman"/>
          <w:b/>
          <w:bCs/>
          <w:caps/>
        </w:rPr>
        <w:t>Recommendations</w:t>
      </w:r>
    </w:p>
    <w:p w14:paraId="1F4A4E9A" w14:textId="77777777" w:rsidR="003D0194" w:rsidRPr="00390D94" w:rsidRDefault="003D0194" w:rsidP="003D0194">
      <w:pPr>
        <w:jc w:val="both"/>
        <w:rPr>
          <w:rFonts w:cs="Times New Roman"/>
        </w:rPr>
      </w:pPr>
      <w:r w:rsidRPr="00390D94">
        <w:rPr>
          <w:rFonts w:cs="Times New Roman"/>
        </w:rPr>
        <w:t>To achieve the global goal of improving maternal health and to save women’s lives we need to do more to reach those who are most at risk, such as women in rural areas, urban slums, poorer households, adolescent mothers, women from minorities and tribal, Scheduled Caste and Scheduled Tribe groups. Institutional deliveries and facility based Antenatal care should be stressed upon and strictly adhered to.</w:t>
      </w:r>
    </w:p>
    <w:p w14:paraId="00B63ACC" w14:textId="77777777" w:rsidR="003D0194" w:rsidRPr="00390D94" w:rsidRDefault="003D0194" w:rsidP="003D0194">
      <w:pPr>
        <w:jc w:val="both"/>
        <w:rPr>
          <w:rFonts w:cs="Times New Roman"/>
        </w:rPr>
      </w:pPr>
      <w:r w:rsidRPr="00390D94">
        <w:rPr>
          <w:rFonts w:cs="Times New Roman"/>
        </w:rPr>
        <w:lastRenderedPageBreak/>
        <w:t>Prompt patient care services with proper triaging at the health care facility to be done.</w:t>
      </w:r>
    </w:p>
    <w:p w14:paraId="69FA5735" w14:textId="77777777" w:rsidR="003D0194" w:rsidRPr="00390D94" w:rsidRDefault="003D0194" w:rsidP="003D0194">
      <w:pPr>
        <w:jc w:val="both"/>
        <w:rPr>
          <w:rFonts w:cs="Times New Roman"/>
        </w:rPr>
      </w:pPr>
      <w:r w:rsidRPr="00390D94">
        <w:rPr>
          <w:rFonts w:cs="Times New Roman"/>
        </w:rPr>
        <w:t>Government policies regarding different schemes should be time and again be discussed in mass awareness campaigns and made available to the pregnant and laboring patients.</w:t>
      </w:r>
    </w:p>
    <w:p w14:paraId="43F087D0" w14:textId="77777777" w:rsidR="003D0194" w:rsidRPr="00390D94" w:rsidRDefault="003D0194" w:rsidP="003D0194">
      <w:pPr>
        <w:jc w:val="both"/>
        <w:rPr>
          <w:rFonts w:cs="Times New Roman"/>
        </w:rPr>
      </w:pPr>
      <w:r w:rsidRPr="00390D94">
        <w:rPr>
          <w:rFonts w:cs="Times New Roman"/>
        </w:rPr>
        <w:t>Education regarding family planning should also be an integral part of the antenatal and postnatal care.</w:t>
      </w:r>
    </w:p>
    <w:p w14:paraId="0A9827E3" w14:textId="7D9709A8" w:rsidR="003D0194" w:rsidRPr="003D0194" w:rsidRDefault="003D0194" w:rsidP="003D0194">
      <w:pPr>
        <w:adjustRightInd w:val="0"/>
        <w:jc w:val="both"/>
        <w:rPr>
          <w:rFonts w:cs="Times New Roman"/>
          <w:caps/>
          <w:shd w:val="clear" w:color="auto" w:fill="FFFFFF"/>
        </w:rPr>
      </w:pPr>
      <w:r w:rsidRPr="00390D94">
        <w:rPr>
          <w:rFonts w:cs="Times New Roman"/>
        </w:rPr>
        <w:t>This continuum of care and our dedication to improvement of maternal health for healthy mother and baby can only lead to healthy nation.</w:t>
      </w:r>
    </w:p>
    <w:p w14:paraId="358F4480" w14:textId="31A48DED" w:rsidR="007A3A3B" w:rsidRPr="00763D49" w:rsidRDefault="007A3A3B" w:rsidP="007A3A3B">
      <w:pPr>
        <w:adjustRightInd w:val="0"/>
        <w:jc w:val="both"/>
        <w:rPr>
          <w:rFonts w:cs="Times New Roman"/>
          <w:b/>
          <w:shd w:val="clear" w:color="auto" w:fill="FFFFFF"/>
        </w:rPr>
      </w:pPr>
      <w:r>
        <w:rPr>
          <w:rFonts w:cs="Times New Roman"/>
          <w:shd w:val="clear" w:color="auto" w:fill="FFFFFF"/>
        </w:rPr>
        <w:br/>
      </w:r>
      <w:r w:rsidRPr="00763D49">
        <w:rPr>
          <w:rFonts w:cs="Times New Roman"/>
          <w:b/>
          <w:shd w:val="clear" w:color="auto" w:fill="FFFFFF"/>
        </w:rPr>
        <w:t>REFFRENCES</w:t>
      </w:r>
      <w:r w:rsidRPr="00763D49">
        <w:rPr>
          <w:rFonts w:cs="Times New Roman"/>
          <w:b/>
          <w:shd w:val="clear" w:color="auto" w:fill="FFFFFF"/>
        </w:rPr>
        <w:br/>
      </w:r>
    </w:p>
    <w:p w14:paraId="4495E90A" w14:textId="77777777" w:rsidR="000D03EB" w:rsidRPr="000D03EB" w:rsidRDefault="000D03EB" w:rsidP="000D03EB">
      <w:pPr>
        <w:jc w:val="both"/>
        <w:rPr>
          <w:rFonts w:ascii="Times New Roman" w:eastAsiaTheme="minorHAnsi" w:hAnsi="Times New Roman" w:cs="Times New Roman"/>
          <w:lang w:val="en-IN" w:bidi="ar-SA"/>
        </w:rPr>
      </w:pPr>
      <w:r w:rsidRPr="000D03EB">
        <w:rPr>
          <w:rFonts w:ascii="Times New Roman" w:eastAsiaTheme="minorHAnsi" w:hAnsi="Times New Roman" w:cs="Times New Roman"/>
          <w:lang w:val="en-IN" w:bidi="ar-SA"/>
        </w:rPr>
        <w:t>1.</w:t>
      </w:r>
      <w:r w:rsidRPr="000D03EB">
        <w:rPr>
          <w:rFonts w:ascii="Times New Roman" w:eastAsiaTheme="minorHAnsi" w:hAnsi="Times New Roman" w:cs="Times New Roman"/>
          <w:lang w:val="en-IN" w:bidi="ar-SA"/>
        </w:rPr>
        <w:tab/>
        <w:t>International Institute for Population Sciences National family health Survey (NFHS-4), 2015-16: India, Mumbai, 2017. Available: http://rchiips.org/nfhs/NFHS-4Reports/India.pdf [Accessed</w:t>
      </w:r>
    </w:p>
    <w:p w14:paraId="4619F362" w14:textId="77777777" w:rsidR="000D03EB" w:rsidRPr="000D03EB" w:rsidRDefault="000D03EB" w:rsidP="000D03EB">
      <w:pPr>
        <w:jc w:val="both"/>
        <w:rPr>
          <w:rFonts w:ascii="Times New Roman" w:eastAsiaTheme="minorHAnsi" w:hAnsi="Times New Roman" w:cs="Times New Roman"/>
          <w:lang w:val="en-IN" w:bidi="ar-SA"/>
        </w:rPr>
      </w:pPr>
      <w:r w:rsidRPr="000D03EB">
        <w:rPr>
          <w:rFonts w:ascii="Times New Roman" w:eastAsiaTheme="minorHAnsi" w:hAnsi="Times New Roman" w:cs="Times New Roman"/>
          <w:lang w:val="en-IN" w:bidi="ar-SA"/>
        </w:rPr>
        <w:t>29 Jan 2022].</w:t>
      </w:r>
    </w:p>
    <w:p w14:paraId="6C9ACCC4" w14:textId="77777777" w:rsidR="000D03EB" w:rsidRPr="000D03EB" w:rsidRDefault="000D03EB" w:rsidP="000D03EB">
      <w:pPr>
        <w:jc w:val="both"/>
        <w:rPr>
          <w:rFonts w:ascii="Times New Roman" w:eastAsiaTheme="minorHAnsi" w:hAnsi="Times New Roman" w:cs="Times New Roman"/>
          <w:lang w:val="en-IN" w:bidi="ar-SA"/>
        </w:rPr>
      </w:pPr>
      <w:r w:rsidRPr="000D03EB">
        <w:rPr>
          <w:rFonts w:ascii="Times New Roman" w:eastAsiaTheme="minorHAnsi" w:hAnsi="Times New Roman" w:cs="Times New Roman"/>
          <w:lang w:val="en-IN" w:bidi="ar-SA"/>
        </w:rPr>
        <w:t>2.</w:t>
      </w:r>
      <w:r w:rsidRPr="000D03EB">
        <w:rPr>
          <w:rFonts w:ascii="Times New Roman" w:eastAsiaTheme="minorHAnsi" w:hAnsi="Times New Roman" w:cs="Times New Roman"/>
          <w:lang w:val="en-IN" w:bidi="ar-SA"/>
        </w:rPr>
        <w:tab/>
        <w:t xml:space="preserve">Dutta P, Sengupta B. Barriers of maternal </w:t>
      </w:r>
      <w:r w:rsidRPr="000D03EB">
        <w:rPr>
          <w:rFonts w:ascii="Times New Roman" w:eastAsiaTheme="minorHAnsi" w:hAnsi="Times New Roman" w:cs="Times New Roman"/>
          <w:lang w:val="en-IN" w:bidi="ar-SA"/>
        </w:rPr>
        <w:t xml:space="preserve">health seeking </w:t>
      </w:r>
      <w:proofErr w:type="spellStart"/>
      <w:r w:rsidRPr="000D03EB">
        <w:rPr>
          <w:rFonts w:ascii="Times New Roman" w:eastAsiaTheme="minorHAnsi" w:hAnsi="Times New Roman" w:cs="Times New Roman"/>
          <w:lang w:val="en-IN" w:bidi="ar-SA"/>
        </w:rPr>
        <w:t>behavior</w:t>
      </w:r>
      <w:proofErr w:type="spellEnd"/>
      <w:r w:rsidRPr="000D03EB">
        <w:rPr>
          <w:rFonts w:ascii="Times New Roman" w:eastAsiaTheme="minorHAnsi" w:hAnsi="Times New Roman" w:cs="Times New Roman"/>
          <w:lang w:val="en-IN" w:bidi="ar-SA"/>
        </w:rPr>
        <w:t xml:space="preserve">: A </w:t>
      </w:r>
      <w:proofErr w:type="spellStart"/>
      <w:r w:rsidRPr="000D03EB">
        <w:rPr>
          <w:rFonts w:ascii="Times New Roman" w:eastAsiaTheme="minorHAnsi" w:hAnsi="Times New Roman" w:cs="Times New Roman"/>
          <w:lang w:val="en-IN" w:bidi="ar-SA"/>
        </w:rPr>
        <w:t>bayesian</w:t>
      </w:r>
      <w:proofErr w:type="spellEnd"/>
      <w:r w:rsidRPr="000D03EB">
        <w:rPr>
          <w:rFonts w:ascii="Times New Roman" w:eastAsiaTheme="minorHAnsi" w:hAnsi="Times New Roman" w:cs="Times New Roman"/>
          <w:lang w:val="en-IN" w:bidi="ar-SA"/>
        </w:rPr>
        <w:t xml:space="preserve"> analysis survey based evidence from Assam, India. J </w:t>
      </w:r>
      <w:proofErr w:type="spellStart"/>
      <w:r w:rsidRPr="000D03EB">
        <w:rPr>
          <w:rFonts w:ascii="Times New Roman" w:eastAsiaTheme="minorHAnsi" w:hAnsi="Times New Roman" w:cs="Times New Roman"/>
          <w:lang w:val="en-IN" w:bidi="ar-SA"/>
        </w:rPr>
        <w:t>Womens</w:t>
      </w:r>
      <w:proofErr w:type="spellEnd"/>
      <w:r w:rsidRPr="000D03EB">
        <w:rPr>
          <w:rFonts w:ascii="Times New Roman" w:eastAsiaTheme="minorHAnsi" w:hAnsi="Times New Roman" w:cs="Times New Roman"/>
          <w:lang w:val="en-IN" w:bidi="ar-SA"/>
        </w:rPr>
        <w:t xml:space="preserve"> Health Care 2018;7:1-2.  </w:t>
      </w:r>
    </w:p>
    <w:p w14:paraId="09AE7710" w14:textId="77777777" w:rsidR="000D03EB" w:rsidRPr="000D03EB" w:rsidRDefault="000D03EB" w:rsidP="000D03EB">
      <w:pPr>
        <w:jc w:val="both"/>
        <w:rPr>
          <w:rFonts w:ascii="Times New Roman" w:eastAsiaTheme="minorHAnsi" w:hAnsi="Times New Roman" w:cs="Times New Roman"/>
          <w:lang w:val="en-IN" w:bidi="ar-SA"/>
        </w:rPr>
      </w:pPr>
      <w:r w:rsidRPr="000D03EB">
        <w:rPr>
          <w:rFonts w:ascii="Times New Roman" w:eastAsiaTheme="minorHAnsi" w:hAnsi="Times New Roman" w:cs="Times New Roman"/>
          <w:lang w:val="en-IN" w:bidi="ar-SA"/>
        </w:rPr>
        <w:t>3.</w:t>
      </w:r>
      <w:r w:rsidRPr="000D03EB">
        <w:rPr>
          <w:rFonts w:ascii="Times New Roman" w:eastAsiaTheme="minorHAnsi" w:hAnsi="Times New Roman" w:cs="Times New Roman"/>
          <w:lang w:val="en-IN" w:bidi="ar-SA"/>
        </w:rPr>
        <w:tab/>
        <w:t xml:space="preserve">Bhattacharyya H, Pala S. Assessment of delivery pattern and factors influencing the place of delivery among women in East Khasi Hills Districts of Meghalaya. J Evol Med Dent Sci 2012;1:391-9.  </w:t>
      </w:r>
      <w:r w:rsidRPr="000D03EB">
        <w:rPr>
          <w:rFonts w:ascii="Times New Roman" w:eastAsiaTheme="minorHAnsi" w:hAnsi="Times New Roman" w:cs="Times New Roman"/>
          <w:lang w:val="en-IN" w:bidi="ar-SA"/>
        </w:rPr>
        <w:tab/>
      </w:r>
    </w:p>
    <w:p w14:paraId="61A271D5" w14:textId="051A5E08" w:rsidR="008156D3" w:rsidRPr="00371A27" w:rsidRDefault="000D03EB" w:rsidP="000D03EB">
      <w:pPr>
        <w:jc w:val="both"/>
        <w:rPr>
          <w:rFonts w:ascii="Times New Roman" w:hAnsi="Times New Roman" w:cs="Times New Roman"/>
          <w:sz w:val="20"/>
          <w:szCs w:val="20"/>
          <w:lang w:val="en-IN"/>
        </w:rPr>
      </w:pPr>
      <w:r w:rsidRPr="000D03EB">
        <w:rPr>
          <w:rFonts w:ascii="Times New Roman" w:eastAsiaTheme="minorHAnsi" w:hAnsi="Times New Roman" w:cs="Times New Roman"/>
          <w:lang w:val="en-IN" w:bidi="ar-SA"/>
        </w:rPr>
        <w:t>4.</w:t>
      </w:r>
      <w:r w:rsidRPr="000D03EB">
        <w:rPr>
          <w:rFonts w:ascii="Times New Roman" w:eastAsiaTheme="minorHAnsi" w:hAnsi="Times New Roman" w:cs="Times New Roman"/>
          <w:lang w:val="en-IN" w:bidi="ar-SA"/>
        </w:rPr>
        <w:tab/>
        <w:t xml:space="preserve">Sarkar A, </w:t>
      </w:r>
      <w:proofErr w:type="spellStart"/>
      <w:r w:rsidRPr="000D03EB">
        <w:rPr>
          <w:rFonts w:ascii="Times New Roman" w:eastAsiaTheme="minorHAnsi" w:hAnsi="Times New Roman" w:cs="Times New Roman"/>
          <w:lang w:val="en-IN" w:bidi="ar-SA"/>
        </w:rPr>
        <w:t>Kharmujai</w:t>
      </w:r>
      <w:proofErr w:type="spellEnd"/>
      <w:r w:rsidRPr="000D03EB">
        <w:rPr>
          <w:rFonts w:ascii="Times New Roman" w:eastAsiaTheme="minorHAnsi" w:hAnsi="Times New Roman" w:cs="Times New Roman"/>
          <w:lang w:val="en-IN" w:bidi="ar-SA"/>
        </w:rPr>
        <w:t xml:space="preserve"> OM, </w:t>
      </w:r>
      <w:proofErr w:type="spellStart"/>
      <w:r w:rsidRPr="000D03EB">
        <w:rPr>
          <w:rFonts w:ascii="Times New Roman" w:eastAsiaTheme="minorHAnsi" w:hAnsi="Times New Roman" w:cs="Times New Roman"/>
          <w:lang w:val="en-IN" w:bidi="ar-SA"/>
        </w:rPr>
        <w:t>Lynrah</w:t>
      </w:r>
      <w:proofErr w:type="spellEnd"/>
      <w:r w:rsidRPr="000D03EB">
        <w:rPr>
          <w:rFonts w:ascii="Times New Roman" w:eastAsiaTheme="minorHAnsi" w:hAnsi="Times New Roman" w:cs="Times New Roman"/>
          <w:lang w:val="en-IN" w:bidi="ar-SA"/>
        </w:rPr>
        <w:t xml:space="preserve"> W, </w:t>
      </w:r>
      <w:proofErr w:type="spellStart"/>
      <w:r w:rsidRPr="000D03EB">
        <w:rPr>
          <w:rFonts w:ascii="Times New Roman" w:eastAsiaTheme="minorHAnsi" w:hAnsi="Times New Roman" w:cs="Times New Roman"/>
          <w:lang w:val="en-IN" w:bidi="ar-SA"/>
        </w:rPr>
        <w:t>Suokhrie</w:t>
      </w:r>
      <w:proofErr w:type="spellEnd"/>
      <w:r w:rsidRPr="000D03EB">
        <w:rPr>
          <w:rFonts w:ascii="Times New Roman" w:eastAsiaTheme="minorHAnsi" w:hAnsi="Times New Roman" w:cs="Times New Roman"/>
          <w:lang w:val="en-IN" w:bidi="ar-SA"/>
        </w:rPr>
        <w:t xml:space="preserve"> NU. Factors influencing the place of delivery in rural Meghalaya, India: A qualitative study. J Fam Med 2018;7:98-103.</w:t>
      </w:r>
    </w:p>
    <w:p w14:paraId="2FF5D391" w14:textId="18225A6C" w:rsidR="008156D3" w:rsidRPr="00371A27" w:rsidRDefault="008156D3" w:rsidP="00F46B2F">
      <w:pPr>
        <w:jc w:val="both"/>
        <w:rPr>
          <w:rFonts w:asciiTheme="minorHAnsi" w:hAnsiTheme="minorHAnsi" w:cstheme="minorHAnsi"/>
          <w:sz w:val="20"/>
          <w:szCs w:val="20"/>
        </w:rPr>
      </w:pPr>
    </w:p>
    <w:p w14:paraId="04C23DB1" w14:textId="37668FDD" w:rsidR="008156D3" w:rsidRPr="00D92D9C" w:rsidRDefault="008156D3" w:rsidP="008156D3">
      <w:pPr>
        <w:spacing w:after="3" w:line="249" w:lineRule="auto"/>
        <w:ind w:left="6"/>
        <w:rPr>
          <w:rFonts w:ascii="Calibri" w:hAnsi="Calibri" w:cs="Calibri"/>
          <w:sz w:val="16"/>
          <w:szCs w:val="16"/>
        </w:rPr>
      </w:pPr>
      <w:r w:rsidRPr="00D92D9C">
        <w:rPr>
          <w:rFonts w:ascii="Calibri" w:hAnsi="Calibri" w:cs="Calibri"/>
          <w:i/>
          <w:sz w:val="16"/>
          <w:szCs w:val="16"/>
        </w:rPr>
        <w:t>Received:</w:t>
      </w:r>
      <w:r w:rsidRPr="00D92D9C">
        <w:rPr>
          <w:rFonts w:ascii="Calibri" w:hAnsi="Calibri" w:cs="Calibri"/>
          <w:sz w:val="16"/>
          <w:szCs w:val="16"/>
        </w:rPr>
        <w:t xml:space="preserve"> </w:t>
      </w:r>
      <w:r w:rsidR="004940FC" w:rsidRPr="00D92D9C">
        <w:rPr>
          <w:rFonts w:ascii="Calibri" w:hAnsi="Calibri" w:cs="Calibri"/>
          <w:sz w:val="16"/>
          <w:szCs w:val="16"/>
        </w:rPr>
        <w:t>11</w:t>
      </w:r>
      <w:r w:rsidR="009A6B01" w:rsidRPr="00D92D9C">
        <w:rPr>
          <w:rFonts w:ascii="Calibri" w:hAnsi="Calibri" w:cs="Calibri"/>
          <w:sz w:val="16"/>
          <w:szCs w:val="16"/>
        </w:rPr>
        <w:t>.0</w:t>
      </w:r>
      <w:r w:rsidR="00393482" w:rsidRPr="00D92D9C">
        <w:rPr>
          <w:rFonts w:ascii="Calibri" w:hAnsi="Calibri" w:cs="Calibri"/>
          <w:sz w:val="16"/>
          <w:szCs w:val="16"/>
        </w:rPr>
        <w:t>1</w:t>
      </w:r>
      <w:r w:rsidR="009A6B01" w:rsidRPr="00D92D9C">
        <w:rPr>
          <w:rFonts w:ascii="Calibri" w:hAnsi="Calibri" w:cs="Calibri"/>
          <w:sz w:val="16"/>
          <w:szCs w:val="16"/>
        </w:rPr>
        <w:t>.202</w:t>
      </w:r>
      <w:r w:rsidR="00393482" w:rsidRPr="00D92D9C">
        <w:rPr>
          <w:rFonts w:ascii="Calibri" w:hAnsi="Calibri" w:cs="Calibri"/>
          <w:sz w:val="16"/>
          <w:szCs w:val="16"/>
        </w:rPr>
        <w:t>2</w:t>
      </w:r>
    </w:p>
    <w:p w14:paraId="2AC564E0" w14:textId="3677333F" w:rsidR="008156D3" w:rsidRPr="00D92D9C" w:rsidRDefault="008156D3" w:rsidP="008156D3">
      <w:pPr>
        <w:spacing w:after="3" w:line="249" w:lineRule="auto"/>
        <w:ind w:left="6"/>
        <w:rPr>
          <w:rFonts w:ascii="Calibri" w:hAnsi="Calibri" w:cs="Calibri"/>
          <w:sz w:val="16"/>
          <w:szCs w:val="16"/>
        </w:rPr>
      </w:pPr>
      <w:r w:rsidRPr="00D92D9C">
        <w:rPr>
          <w:rFonts w:ascii="Calibri" w:hAnsi="Calibri" w:cs="Calibri"/>
          <w:i/>
          <w:sz w:val="16"/>
          <w:szCs w:val="16"/>
        </w:rPr>
        <w:t>Accepted:</w:t>
      </w:r>
      <w:r w:rsidRPr="00D92D9C">
        <w:rPr>
          <w:rFonts w:ascii="Calibri" w:hAnsi="Calibri" w:cs="Calibri"/>
          <w:sz w:val="16"/>
          <w:szCs w:val="16"/>
        </w:rPr>
        <w:t xml:space="preserve"> </w:t>
      </w:r>
      <w:r w:rsidR="00393482" w:rsidRPr="00D92D9C">
        <w:rPr>
          <w:rFonts w:ascii="Calibri" w:hAnsi="Calibri" w:cs="Calibri"/>
          <w:sz w:val="16"/>
          <w:szCs w:val="16"/>
        </w:rPr>
        <w:t>14</w:t>
      </w:r>
      <w:r w:rsidR="009A6B01" w:rsidRPr="00D92D9C">
        <w:rPr>
          <w:rFonts w:ascii="Calibri" w:hAnsi="Calibri" w:cs="Calibri"/>
          <w:sz w:val="16"/>
          <w:szCs w:val="16"/>
        </w:rPr>
        <w:t>.0</w:t>
      </w:r>
      <w:r w:rsidR="00393482" w:rsidRPr="00D92D9C">
        <w:rPr>
          <w:rFonts w:ascii="Calibri" w:hAnsi="Calibri" w:cs="Calibri"/>
          <w:sz w:val="16"/>
          <w:szCs w:val="16"/>
        </w:rPr>
        <w:t>1</w:t>
      </w:r>
      <w:r w:rsidR="009A6B01" w:rsidRPr="00D92D9C">
        <w:rPr>
          <w:rFonts w:ascii="Calibri" w:hAnsi="Calibri" w:cs="Calibri"/>
          <w:sz w:val="16"/>
          <w:szCs w:val="16"/>
        </w:rPr>
        <w:t>.202</w:t>
      </w:r>
      <w:r w:rsidR="00393482" w:rsidRPr="00D92D9C">
        <w:rPr>
          <w:rFonts w:ascii="Calibri" w:hAnsi="Calibri" w:cs="Calibri"/>
          <w:sz w:val="16"/>
          <w:szCs w:val="16"/>
        </w:rPr>
        <w:t>2</w:t>
      </w:r>
    </w:p>
    <w:p w14:paraId="71BBBA57" w14:textId="02ED8113" w:rsidR="008156D3" w:rsidRPr="00D92D9C" w:rsidRDefault="008156D3" w:rsidP="008156D3">
      <w:pPr>
        <w:spacing w:after="4" w:line="254" w:lineRule="auto"/>
        <w:ind w:left="9" w:hanging="10"/>
        <w:rPr>
          <w:rFonts w:ascii="Calibri" w:hAnsi="Calibri" w:cs="Calibri"/>
          <w:sz w:val="16"/>
          <w:szCs w:val="16"/>
        </w:rPr>
      </w:pPr>
      <w:r w:rsidRPr="00D92D9C">
        <w:rPr>
          <w:rFonts w:ascii="Calibri" w:hAnsi="Calibri" w:cs="Calibri"/>
          <w:i/>
          <w:sz w:val="16"/>
          <w:szCs w:val="16"/>
        </w:rPr>
        <w:t>Published online:</w:t>
      </w:r>
      <w:r w:rsidRPr="00D92D9C">
        <w:rPr>
          <w:rFonts w:ascii="Calibri" w:hAnsi="Calibri" w:cs="Calibri"/>
          <w:sz w:val="16"/>
          <w:szCs w:val="16"/>
        </w:rPr>
        <w:t xml:space="preserve"> </w:t>
      </w:r>
      <w:r w:rsidR="00B2660C">
        <w:rPr>
          <w:rFonts w:ascii="Calibri" w:hAnsi="Calibri" w:cs="Calibri"/>
          <w:sz w:val="16"/>
          <w:szCs w:val="16"/>
        </w:rPr>
        <w:t>28</w:t>
      </w:r>
      <w:r w:rsidR="009A6B01" w:rsidRPr="00D92D9C">
        <w:rPr>
          <w:rFonts w:ascii="Calibri" w:hAnsi="Calibri" w:cs="Calibri"/>
          <w:sz w:val="16"/>
          <w:szCs w:val="16"/>
        </w:rPr>
        <w:t>.0</w:t>
      </w:r>
      <w:r w:rsidR="00B2660C">
        <w:rPr>
          <w:rFonts w:ascii="Calibri" w:hAnsi="Calibri" w:cs="Calibri"/>
          <w:sz w:val="16"/>
          <w:szCs w:val="16"/>
        </w:rPr>
        <w:t>1</w:t>
      </w:r>
      <w:r w:rsidR="009A6B01" w:rsidRPr="00D92D9C">
        <w:rPr>
          <w:rFonts w:ascii="Calibri" w:hAnsi="Calibri" w:cs="Calibri"/>
          <w:sz w:val="16"/>
          <w:szCs w:val="16"/>
        </w:rPr>
        <w:t>.202</w:t>
      </w:r>
      <w:r w:rsidR="00B2660C">
        <w:rPr>
          <w:rFonts w:ascii="Calibri" w:hAnsi="Calibri" w:cs="Calibri"/>
          <w:sz w:val="16"/>
          <w:szCs w:val="16"/>
        </w:rPr>
        <w:t>2</w:t>
      </w:r>
    </w:p>
    <w:p w14:paraId="486AABAB" w14:textId="58C167EE" w:rsidR="00FB0FC4" w:rsidRPr="00D92D9C" w:rsidRDefault="00FB0FC4" w:rsidP="0023183A">
      <w:pPr>
        <w:spacing w:after="4" w:line="254" w:lineRule="auto"/>
        <w:ind w:left="9" w:hanging="10"/>
        <w:rPr>
          <w:rFonts w:ascii="Calibri" w:hAnsi="Calibri" w:cs="Calibri"/>
          <w:bCs/>
          <w:sz w:val="16"/>
          <w:szCs w:val="16"/>
          <w:lang w:val="en-IN"/>
        </w:rPr>
      </w:pPr>
      <w:r w:rsidRPr="00D92D9C">
        <w:rPr>
          <w:rFonts w:ascii="Calibri" w:hAnsi="Calibri" w:cs="Calibri"/>
          <w:i/>
          <w:sz w:val="16"/>
          <w:szCs w:val="16"/>
        </w:rPr>
        <w:t>Citation:</w:t>
      </w:r>
      <w:r w:rsidRPr="00D92D9C">
        <w:rPr>
          <w:rFonts w:ascii="Calibri" w:hAnsi="Calibri" w:cs="Calibri"/>
          <w:sz w:val="16"/>
          <w:szCs w:val="16"/>
        </w:rPr>
        <w:t xml:space="preserve"> </w:t>
      </w:r>
      <w:r w:rsidR="00393482" w:rsidRPr="00D92D9C">
        <w:rPr>
          <w:rFonts w:ascii="Calibri" w:hAnsi="Calibri" w:cs="Calibri"/>
          <w:sz w:val="16"/>
          <w:szCs w:val="16"/>
        </w:rPr>
        <w:t xml:space="preserve">Das </w:t>
      </w:r>
      <w:r w:rsidR="00D92D9C" w:rsidRPr="00D92D9C">
        <w:rPr>
          <w:rFonts w:ascii="Calibri" w:hAnsi="Calibri" w:cs="Calibri"/>
          <w:sz w:val="16"/>
          <w:szCs w:val="16"/>
        </w:rPr>
        <w:t>A,</w:t>
      </w:r>
      <w:r w:rsidR="00393482" w:rsidRPr="00D92D9C">
        <w:rPr>
          <w:rFonts w:ascii="Calibri" w:hAnsi="Calibri" w:cs="Calibri"/>
          <w:sz w:val="16"/>
          <w:szCs w:val="16"/>
        </w:rPr>
        <w:t xml:space="preserve"> P</w:t>
      </w:r>
      <w:r w:rsidR="0023183A" w:rsidRPr="00D92D9C">
        <w:rPr>
          <w:rFonts w:ascii="Calibri" w:hAnsi="Calibri" w:cs="Calibri"/>
          <w:sz w:val="16"/>
          <w:szCs w:val="16"/>
        </w:rPr>
        <w:t>anda S.</w:t>
      </w:r>
      <w:r w:rsidR="0023183A" w:rsidRPr="00D92D9C">
        <w:rPr>
          <w:rFonts w:ascii="Calibri" w:hAnsi="Calibri" w:cs="Calibri"/>
          <w:b/>
          <w:caps/>
          <w:sz w:val="32"/>
          <w:szCs w:val="32"/>
          <w:lang w:val="en-IN"/>
        </w:rPr>
        <w:t xml:space="preserve"> </w:t>
      </w:r>
      <w:r w:rsidR="0023183A" w:rsidRPr="00D92D9C">
        <w:rPr>
          <w:rFonts w:ascii="Calibri" w:hAnsi="Calibri" w:cs="Calibri"/>
          <w:bCs/>
          <w:sz w:val="16"/>
          <w:szCs w:val="16"/>
          <w:lang w:val="en-IN"/>
        </w:rPr>
        <w:t>Revisit into the Maternal Mortality of Meghalaya with special reference to maternal mortality in a tertiary health care from 2017-2021.</w:t>
      </w:r>
      <w:r w:rsidR="0023183A" w:rsidRPr="00D92D9C">
        <w:rPr>
          <w:rFonts w:ascii="Calibri" w:hAnsi="Calibri" w:cs="Calibri"/>
          <w:sz w:val="16"/>
          <w:szCs w:val="16"/>
        </w:rPr>
        <w:t xml:space="preserve"> </w:t>
      </w:r>
      <w:r w:rsidR="0062633C" w:rsidRPr="00D92D9C">
        <w:rPr>
          <w:rFonts w:ascii="Calibri" w:hAnsi="Calibri" w:cs="Calibri"/>
          <w:sz w:val="16"/>
          <w:szCs w:val="16"/>
        </w:rPr>
        <w:t>J Indian Acad Obstet Gynecol. 202</w:t>
      </w:r>
      <w:r w:rsidR="0023183A" w:rsidRPr="00D92D9C">
        <w:rPr>
          <w:rFonts w:ascii="Calibri" w:hAnsi="Calibri" w:cs="Calibri"/>
          <w:sz w:val="16"/>
          <w:szCs w:val="16"/>
        </w:rPr>
        <w:t>2</w:t>
      </w:r>
      <w:r w:rsidR="0062633C" w:rsidRPr="00D92D9C">
        <w:rPr>
          <w:rFonts w:ascii="Calibri" w:hAnsi="Calibri" w:cs="Calibri"/>
          <w:sz w:val="16"/>
          <w:szCs w:val="16"/>
        </w:rPr>
        <w:t>;3(</w:t>
      </w:r>
      <w:r w:rsidR="0023183A" w:rsidRPr="00D92D9C">
        <w:rPr>
          <w:rFonts w:ascii="Calibri" w:hAnsi="Calibri" w:cs="Calibri"/>
          <w:sz w:val="16"/>
          <w:szCs w:val="16"/>
        </w:rPr>
        <w:t>2</w:t>
      </w:r>
      <w:r w:rsidR="0062633C" w:rsidRPr="00D92D9C">
        <w:rPr>
          <w:rFonts w:ascii="Calibri" w:hAnsi="Calibri" w:cs="Calibri"/>
          <w:sz w:val="16"/>
          <w:szCs w:val="16"/>
        </w:rPr>
        <w:t>):</w:t>
      </w:r>
      <w:r w:rsidR="00E14C18" w:rsidRPr="00D92D9C">
        <w:rPr>
          <w:rFonts w:ascii="Calibri" w:hAnsi="Calibri" w:cs="Calibri"/>
          <w:sz w:val="16"/>
          <w:szCs w:val="16"/>
        </w:rPr>
        <w:t>21</w:t>
      </w:r>
      <w:r w:rsidR="0062633C" w:rsidRPr="00D92D9C">
        <w:rPr>
          <w:rFonts w:ascii="Calibri" w:hAnsi="Calibri" w:cs="Calibri"/>
          <w:sz w:val="16"/>
          <w:szCs w:val="16"/>
        </w:rPr>
        <w:t>-</w:t>
      </w:r>
      <w:r w:rsidR="00E14C18" w:rsidRPr="00D92D9C">
        <w:rPr>
          <w:rFonts w:ascii="Calibri" w:hAnsi="Calibri" w:cs="Calibri"/>
          <w:sz w:val="16"/>
          <w:szCs w:val="16"/>
        </w:rPr>
        <w:t>2</w:t>
      </w:r>
      <w:r w:rsidR="0062633C" w:rsidRPr="00D92D9C">
        <w:rPr>
          <w:rFonts w:ascii="Calibri" w:hAnsi="Calibri" w:cs="Calibri"/>
          <w:sz w:val="16"/>
          <w:szCs w:val="16"/>
        </w:rPr>
        <w:t>5</w:t>
      </w:r>
    </w:p>
    <w:tbl>
      <w:tblPr>
        <w:tblStyle w:val="TableGrid"/>
        <w:tblpPr w:leftFromText="180" w:rightFromText="180" w:vertAnchor="text" w:horzAnchor="margin" w:tblpXSpec="right" w:tblpY="79"/>
        <w:tblW w:w="0" w:type="auto"/>
        <w:tblLook w:val="04A0" w:firstRow="1" w:lastRow="0" w:firstColumn="1" w:lastColumn="0" w:noHBand="0" w:noVBand="1"/>
      </w:tblPr>
      <w:tblGrid>
        <w:gridCol w:w="4716"/>
      </w:tblGrid>
      <w:tr w:rsidR="00AC09B7" w:rsidRPr="0082220C" w14:paraId="4B6D98DC" w14:textId="77777777" w:rsidTr="00D92D9C">
        <w:trPr>
          <w:trHeight w:val="854"/>
        </w:trPr>
        <w:tc>
          <w:tcPr>
            <w:tcW w:w="4716" w:type="dxa"/>
          </w:tcPr>
          <w:p w14:paraId="6DD3814E" w14:textId="016DD4AA" w:rsidR="00B63DAB" w:rsidRPr="00D92D9C" w:rsidRDefault="00B63DAB" w:rsidP="00B63DAB">
            <w:pPr>
              <w:rPr>
                <w:rFonts w:cstheme="minorHAnsi"/>
                <w:sz w:val="16"/>
                <w:szCs w:val="16"/>
              </w:rPr>
            </w:pPr>
            <w:r w:rsidRPr="00D92D9C">
              <w:rPr>
                <w:rFonts w:cstheme="minorHAnsi"/>
                <w:sz w:val="16"/>
                <w:szCs w:val="16"/>
              </w:rPr>
              <w:t>1. Assistant Professor, Department of Obstetrics &amp; Gynecology, NEIGRIHMS</w:t>
            </w:r>
          </w:p>
          <w:p w14:paraId="3B045A46" w14:textId="0F763EDB" w:rsidR="00B63DAB" w:rsidRPr="00D92D9C" w:rsidRDefault="00B63DAB" w:rsidP="00B63DAB">
            <w:pPr>
              <w:rPr>
                <w:sz w:val="16"/>
                <w:szCs w:val="16"/>
              </w:rPr>
            </w:pPr>
            <w:r w:rsidRPr="00D92D9C">
              <w:rPr>
                <w:sz w:val="16"/>
                <w:szCs w:val="16"/>
              </w:rPr>
              <w:t>2. Associate Professor, Department of Obstetrics &amp; Gynecology, NEIGRIHMS</w:t>
            </w:r>
          </w:p>
          <w:p w14:paraId="46561D64" w14:textId="6A9039C4" w:rsidR="00BF66BB" w:rsidRPr="00D92D9C" w:rsidRDefault="00E763B7" w:rsidP="00B63DAB">
            <w:pPr>
              <w:rPr>
                <w:sz w:val="16"/>
                <w:szCs w:val="16"/>
              </w:rPr>
            </w:pPr>
            <w:r w:rsidRPr="00D92D9C">
              <w:rPr>
                <w:rFonts w:ascii="Wingdings" w:eastAsia="Wingdings" w:hAnsi="Wingdings" w:cs="Wingdings"/>
                <w:sz w:val="18"/>
                <w:szCs w:val="20"/>
              </w:rPr>
              <w:t></w:t>
            </w:r>
            <w:r w:rsidR="00BF66BB" w:rsidRPr="00D92D9C">
              <w:rPr>
                <w:sz w:val="16"/>
                <w:szCs w:val="16"/>
              </w:rPr>
              <w:t>Email: mailmedrananyadas@rediffmail.com</w:t>
            </w:r>
          </w:p>
          <w:p w14:paraId="1E30A66E" w14:textId="6D843667" w:rsidR="008562FE" w:rsidRPr="00033179" w:rsidRDefault="008562FE" w:rsidP="00AC09B7">
            <w:pPr>
              <w:rPr>
                <w:rFonts w:asciiTheme="minorHAnsi" w:hAnsiTheme="minorHAnsi" w:cstheme="minorHAnsi"/>
                <w:sz w:val="20"/>
                <w:szCs w:val="20"/>
              </w:rPr>
            </w:pPr>
          </w:p>
        </w:tc>
      </w:tr>
    </w:tbl>
    <w:p w14:paraId="49E89B0F" w14:textId="4BD060E6" w:rsidR="00AC09B7" w:rsidRPr="008156D3" w:rsidRDefault="00AC09B7" w:rsidP="008156D3">
      <w:pPr>
        <w:spacing w:after="3" w:line="249" w:lineRule="auto"/>
        <w:ind w:left="6"/>
        <w:rPr>
          <w:rFonts w:ascii="Calibri" w:hAnsi="Calibri" w:cs="Calibri"/>
          <w:bCs/>
          <w:sz w:val="18"/>
          <w:szCs w:val="18"/>
        </w:rPr>
        <w:sectPr w:rsidR="00AC09B7" w:rsidRPr="008156D3" w:rsidSect="008156D3">
          <w:type w:val="continuous"/>
          <w:pgSz w:w="11906" w:h="16838"/>
          <w:pgMar w:top="1440" w:right="707" w:bottom="1440" w:left="1440" w:header="567" w:footer="567" w:gutter="0"/>
          <w:cols w:num="2" w:space="306"/>
          <w:docGrid w:linePitch="360"/>
        </w:sectPr>
      </w:pPr>
    </w:p>
    <w:p w14:paraId="7B91673C" w14:textId="77777777" w:rsidR="008156D3" w:rsidRDefault="008156D3" w:rsidP="00F46B2F">
      <w:pPr>
        <w:jc w:val="both"/>
        <w:rPr>
          <w:rFonts w:asciiTheme="minorHAnsi" w:hAnsiTheme="minorHAnsi" w:cstheme="minorHAnsi"/>
        </w:rPr>
        <w:sectPr w:rsidR="008156D3" w:rsidSect="008156D3">
          <w:type w:val="continuous"/>
          <w:pgSz w:w="11906" w:h="16838"/>
          <w:pgMar w:top="1440" w:right="707" w:bottom="1440" w:left="1440" w:header="567" w:footer="567" w:gutter="0"/>
          <w:cols w:num="2" w:space="306"/>
          <w:docGrid w:linePitch="360"/>
        </w:sectPr>
      </w:pPr>
    </w:p>
    <w:p w14:paraId="1432725E" w14:textId="77777777" w:rsidR="008156D3" w:rsidRDefault="008156D3" w:rsidP="00F46B2F">
      <w:pPr>
        <w:jc w:val="both"/>
        <w:rPr>
          <w:rFonts w:asciiTheme="minorHAnsi" w:hAnsiTheme="minorHAnsi" w:cstheme="minorHAnsi"/>
        </w:rPr>
      </w:pPr>
    </w:p>
    <w:p w14:paraId="6E5A4681" w14:textId="77777777" w:rsidR="00F46B2F" w:rsidRDefault="00F46B2F" w:rsidP="00F46B2F">
      <w:pPr>
        <w:jc w:val="both"/>
        <w:rPr>
          <w:rFonts w:asciiTheme="minorHAnsi" w:hAnsiTheme="minorHAnsi" w:cstheme="minorHAnsi"/>
        </w:rPr>
      </w:pPr>
    </w:p>
    <w:bookmarkEnd w:id="6"/>
    <w:p w14:paraId="184FB236" w14:textId="77777777" w:rsidR="00F46B2F" w:rsidRDefault="00F46B2F" w:rsidP="00F46B2F">
      <w:pPr>
        <w:jc w:val="both"/>
        <w:rPr>
          <w:rFonts w:asciiTheme="minorHAnsi" w:hAnsiTheme="minorHAnsi" w:cstheme="minorHAnsi"/>
        </w:rPr>
      </w:pPr>
    </w:p>
    <w:p w14:paraId="44747219" w14:textId="77777777" w:rsidR="00F46B2F" w:rsidRDefault="00F46B2F" w:rsidP="00F46B2F">
      <w:pPr>
        <w:jc w:val="both"/>
        <w:rPr>
          <w:rFonts w:asciiTheme="minorHAnsi" w:hAnsiTheme="minorHAnsi" w:cstheme="minorHAnsi"/>
        </w:rPr>
        <w:sectPr w:rsidR="00F46B2F" w:rsidSect="00432B7D">
          <w:type w:val="continuous"/>
          <w:pgSz w:w="11906" w:h="16838"/>
          <w:pgMar w:top="1440" w:right="707" w:bottom="1440" w:left="1440" w:header="567" w:footer="567" w:gutter="0"/>
          <w:cols w:num="2" w:space="306"/>
          <w:docGrid w:linePitch="360"/>
        </w:sectPr>
      </w:pPr>
    </w:p>
    <w:p w14:paraId="4249F090" w14:textId="77777777" w:rsidR="00F46B2F" w:rsidRDefault="00F46B2F" w:rsidP="00F46B2F">
      <w:pPr>
        <w:jc w:val="both"/>
        <w:rPr>
          <w:rFonts w:asciiTheme="minorHAnsi" w:hAnsiTheme="minorHAnsi" w:cstheme="minorHAnsi"/>
        </w:rPr>
      </w:pPr>
    </w:p>
    <w:p w14:paraId="299EA918" w14:textId="77777777" w:rsidR="00F46B2F" w:rsidRDefault="00F46B2F" w:rsidP="00F46B2F">
      <w:pPr>
        <w:jc w:val="both"/>
        <w:rPr>
          <w:rFonts w:asciiTheme="minorHAnsi" w:hAnsiTheme="minorHAnsi" w:cstheme="minorHAnsi"/>
        </w:rPr>
      </w:pPr>
    </w:p>
    <w:p w14:paraId="46C9BCF5" w14:textId="77777777" w:rsidR="00F46B2F" w:rsidRDefault="00F46B2F" w:rsidP="00F46B2F">
      <w:pPr>
        <w:jc w:val="both"/>
        <w:rPr>
          <w:rFonts w:asciiTheme="minorHAnsi" w:hAnsiTheme="minorHAnsi" w:cstheme="minorHAnsi"/>
        </w:rPr>
      </w:pPr>
    </w:p>
    <w:p w14:paraId="4462E888" w14:textId="77777777" w:rsidR="00F46B2F" w:rsidRDefault="00F46B2F" w:rsidP="00F46B2F">
      <w:pPr>
        <w:jc w:val="both"/>
        <w:rPr>
          <w:rFonts w:asciiTheme="minorHAnsi" w:hAnsiTheme="minorHAnsi" w:cstheme="minorHAnsi"/>
        </w:rPr>
      </w:pPr>
    </w:p>
    <w:p w14:paraId="217F87F8" w14:textId="77777777" w:rsidR="00F46B2F" w:rsidRDefault="00F46B2F" w:rsidP="00F46B2F">
      <w:pPr>
        <w:jc w:val="both"/>
        <w:rPr>
          <w:rFonts w:asciiTheme="minorHAnsi" w:hAnsiTheme="minorHAnsi" w:cstheme="minorHAnsi"/>
        </w:rPr>
      </w:pPr>
    </w:p>
    <w:p w14:paraId="348FF169" w14:textId="77777777" w:rsidR="00F46B2F" w:rsidRDefault="00F46B2F" w:rsidP="00F46B2F">
      <w:pPr>
        <w:jc w:val="both"/>
        <w:rPr>
          <w:rFonts w:asciiTheme="minorHAnsi" w:hAnsiTheme="minorHAnsi" w:cstheme="minorHAnsi"/>
        </w:rPr>
      </w:pPr>
    </w:p>
    <w:p w14:paraId="112D2B74" w14:textId="77777777" w:rsidR="00F46B2F" w:rsidRPr="00D71733" w:rsidRDefault="00F46B2F" w:rsidP="00F46B2F">
      <w:pPr>
        <w:jc w:val="both"/>
        <w:rPr>
          <w:rFonts w:asciiTheme="minorHAnsi" w:hAnsiTheme="minorHAnsi" w:cstheme="minorHAnsi"/>
        </w:rPr>
      </w:pPr>
    </w:p>
    <w:p w14:paraId="4E6DECD2" w14:textId="77777777" w:rsidR="00F46B2F" w:rsidRDefault="00F46B2F" w:rsidP="00F46B2F">
      <w:pPr>
        <w:jc w:val="both"/>
        <w:rPr>
          <w:rFonts w:asciiTheme="minorHAnsi" w:hAnsiTheme="minorHAnsi" w:cstheme="minorHAnsi"/>
        </w:rPr>
      </w:pPr>
    </w:p>
    <w:p w14:paraId="252AB039" w14:textId="77777777" w:rsidR="007A3A3B" w:rsidRDefault="007A3A3B" w:rsidP="00F46B2F">
      <w:pPr>
        <w:jc w:val="both"/>
        <w:rPr>
          <w:rFonts w:asciiTheme="minorHAnsi" w:hAnsiTheme="minorHAnsi" w:cstheme="minorHAnsi"/>
        </w:rPr>
      </w:pPr>
    </w:p>
    <w:p w14:paraId="1D481DAB" w14:textId="07D6D415" w:rsidR="007A3A3B" w:rsidRDefault="007A3A3B" w:rsidP="00F46B2F">
      <w:pPr>
        <w:jc w:val="both"/>
        <w:rPr>
          <w:rFonts w:asciiTheme="minorHAnsi" w:hAnsiTheme="minorHAnsi" w:cstheme="minorHAnsi"/>
        </w:rPr>
      </w:pPr>
    </w:p>
    <w:p w14:paraId="5792E99E" w14:textId="3A1930E2" w:rsidR="00371A27" w:rsidRDefault="00371A27" w:rsidP="00F46B2F">
      <w:pPr>
        <w:jc w:val="both"/>
        <w:rPr>
          <w:rFonts w:asciiTheme="minorHAnsi" w:hAnsiTheme="minorHAnsi" w:cstheme="minorHAnsi"/>
        </w:rPr>
      </w:pPr>
    </w:p>
    <w:p w14:paraId="737529D0" w14:textId="77777777" w:rsidR="00371A27" w:rsidRDefault="00371A27" w:rsidP="00F46B2F">
      <w:pPr>
        <w:jc w:val="both"/>
        <w:rPr>
          <w:rFonts w:asciiTheme="minorHAnsi" w:hAnsiTheme="minorHAnsi" w:cstheme="minorHAnsi"/>
        </w:rPr>
      </w:pPr>
    </w:p>
    <w:p w14:paraId="092CCB72" w14:textId="77777777" w:rsidR="007A3A3B" w:rsidRDefault="007A3A3B" w:rsidP="00F46B2F">
      <w:pPr>
        <w:jc w:val="both"/>
        <w:rPr>
          <w:rFonts w:asciiTheme="minorHAnsi" w:hAnsiTheme="minorHAnsi" w:cstheme="minorHAnsi"/>
        </w:rPr>
      </w:pPr>
    </w:p>
    <w:p w14:paraId="19372479" w14:textId="77777777" w:rsidR="007A3A3B" w:rsidRDefault="007A3A3B" w:rsidP="00F46B2F">
      <w:pPr>
        <w:jc w:val="both"/>
        <w:rPr>
          <w:rFonts w:asciiTheme="minorHAnsi" w:hAnsiTheme="minorHAnsi" w:cstheme="minorHAnsi"/>
        </w:rPr>
      </w:pPr>
    </w:p>
    <w:p w14:paraId="6718D5A2" w14:textId="77777777" w:rsidR="007A3A3B" w:rsidRDefault="007A3A3B" w:rsidP="00F46B2F">
      <w:pPr>
        <w:jc w:val="both"/>
        <w:rPr>
          <w:rFonts w:asciiTheme="minorHAnsi" w:hAnsiTheme="minorHAnsi" w:cstheme="minorHAnsi"/>
        </w:rPr>
      </w:pPr>
    </w:p>
    <w:p w14:paraId="2E43A80B" w14:textId="77777777" w:rsidR="007A3A3B" w:rsidRDefault="007A3A3B" w:rsidP="00F46B2F">
      <w:pPr>
        <w:jc w:val="both"/>
        <w:rPr>
          <w:rFonts w:asciiTheme="minorHAnsi" w:hAnsiTheme="minorHAnsi" w:cstheme="minorHAnsi"/>
        </w:rPr>
      </w:pPr>
    </w:p>
    <w:p w14:paraId="301C6056" w14:textId="77777777" w:rsidR="007A3A3B" w:rsidRDefault="007A3A3B" w:rsidP="00F46B2F">
      <w:pPr>
        <w:jc w:val="both"/>
        <w:rPr>
          <w:rFonts w:asciiTheme="minorHAnsi" w:hAnsiTheme="minorHAnsi" w:cstheme="minorHAnsi"/>
        </w:rPr>
      </w:pPr>
    </w:p>
    <w:p w14:paraId="1B7A2484" w14:textId="1C2F4CFA" w:rsidR="007A3A3B" w:rsidRDefault="007A3A3B" w:rsidP="00F46B2F">
      <w:pPr>
        <w:jc w:val="both"/>
        <w:rPr>
          <w:rFonts w:asciiTheme="minorHAnsi" w:hAnsiTheme="minorHAnsi" w:cstheme="minorHAnsi"/>
        </w:rPr>
      </w:pPr>
    </w:p>
    <w:p w14:paraId="5DA8D9ED" w14:textId="31BD4F09" w:rsidR="007A3A3B" w:rsidRDefault="007A3A3B" w:rsidP="00F46B2F">
      <w:pPr>
        <w:jc w:val="both"/>
        <w:rPr>
          <w:rFonts w:asciiTheme="minorHAnsi" w:hAnsiTheme="minorHAnsi" w:cstheme="minorHAnsi"/>
        </w:rPr>
      </w:pPr>
    </w:p>
    <w:p w14:paraId="468DE25D" w14:textId="4C31D84F" w:rsidR="007A3A3B" w:rsidRDefault="007A3A3B" w:rsidP="00F46B2F">
      <w:pPr>
        <w:jc w:val="both"/>
        <w:rPr>
          <w:rFonts w:asciiTheme="minorHAnsi" w:hAnsiTheme="minorHAnsi" w:cstheme="minorHAnsi"/>
        </w:rPr>
      </w:pPr>
    </w:p>
    <w:p w14:paraId="2F443654" w14:textId="66E4F002" w:rsidR="007A3A3B" w:rsidRDefault="007A3A3B" w:rsidP="00F46B2F">
      <w:pPr>
        <w:jc w:val="both"/>
        <w:rPr>
          <w:rFonts w:asciiTheme="minorHAnsi" w:hAnsiTheme="minorHAnsi" w:cstheme="minorHAnsi"/>
        </w:rPr>
      </w:pPr>
    </w:p>
    <w:p w14:paraId="77D85F1B" w14:textId="42C57B9B" w:rsidR="007A3A3B" w:rsidRDefault="007A3A3B" w:rsidP="00F46B2F">
      <w:pPr>
        <w:jc w:val="both"/>
        <w:rPr>
          <w:rFonts w:asciiTheme="minorHAnsi" w:hAnsiTheme="minorHAnsi" w:cstheme="minorHAnsi"/>
        </w:rPr>
      </w:pPr>
    </w:p>
    <w:p w14:paraId="2D23B942" w14:textId="77777777" w:rsidR="007A3A3B" w:rsidRDefault="007A3A3B" w:rsidP="00F46B2F">
      <w:pPr>
        <w:jc w:val="both"/>
        <w:rPr>
          <w:rFonts w:asciiTheme="minorHAnsi" w:hAnsiTheme="minorHAnsi" w:cstheme="minorHAnsi"/>
        </w:rPr>
      </w:pPr>
    </w:p>
    <w:p w14:paraId="08E4137F" w14:textId="77777777" w:rsidR="001539A6" w:rsidRDefault="001539A6" w:rsidP="00217606">
      <w:pPr>
        <w:tabs>
          <w:tab w:val="right" w:pos="9878"/>
        </w:tabs>
        <w:spacing w:after="93"/>
        <w:ind w:left="-142"/>
        <w:rPr>
          <w:b/>
          <w:bCs/>
          <w:i/>
          <w:sz w:val="28"/>
        </w:rPr>
      </w:pPr>
    </w:p>
    <w:p w14:paraId="33D2465E" w14:textId="77777777" w:rsidR="001539A6" w:rsidRDefault="001539A6" w:rsidP="00217606">
      <w:pPr>
        <w:tabs>
          <w:tab w:val="right" w:pos="9878"/>
        </w:tabs>
        <w:spacing w:after="93"/>
        <w:ind w:left="-142"/>
        <w:rPr>
          <w:b/>
          <w:bCs/>
          <w:i/>
          <w:sz w:val="28"/>
        </w:rPr>
      </w:pPr>
    </w:p>
    <w:p w14:paraId="77A621E3" w14:textId="30CC973A" w:rsidR="00217606" w:rsidRDefault="00217606" w:rsidP="00217606">
      <w:pPr>
        <w:tabs>
          <w:tab w:val="right" w:pos="9878"/>
        </w:tabs>
        <w:spacing w:after="93"/>
        <w:ind w:left="-142"/>
      </w:pPr>
      <w:r w:rsidRPr="0090304D">
        <w:rPr>
          <w:b/>
          <w:bCs/>
          <w:i/>
          <w:sz w:val="28"/>
        </w:rPr>
        <w:lastRenderedPageBreak/>
        <w:t>Journal of</w:t>
      </w:r>
      <w:r w:rsidRPr="0090304D">
        <w:rPr>
          <w:b/>
          <w:bCs/>
          <w:i/>
          <w:sz w:val="24"/>
        </w:rPr>
        <w:t xml:space="preserve"> </w:t>
      </w:r>
      <w:r w:rsidRPr="0090304D">
        <w:rPr>
          <w:b/>
          <w:bCs/>
          <w:i/>
          <w:sz w:val="28"/>
        </w:rPr>
        <w:t xml:space="preserve">Indian Academy of Obstetrics and </w:t>
      </w:r>
      <w:proofErr w:type="spellStart"/>
      <w:r w:rsidRPr="0090304D">
        <w:rPr>
          <w:b/>
          <w:bCs/>
          <w:i/>
          <w:sz w:val="28"/>
        </w:rPr>
        <w:t>Gynaecology</w:t>
      </w:r>
      <w:proofErr w:type="spellEnd"/>
      <w:r w:rsidRPr="0090304D">
        <w:rPr>
          <w:sz w:val="24"/>
        </w:rPr>
        <w:tab/>
      </w:r>
      <w:r w:rsidR="002B0060">
        <w:rPr>
          <w:sz w:val="24"/>
        </w:rPr>
        <w:t>January 2022</w:t>
      </w:r>
    </w:p>
    <w:p w14:paraId="3B6EFAA0" w14:textId="130C7660" w:rsidR="00217606" w:rsidRDefault="00217606" w:rsidP="00217606">
      <w:pPr>
        <w:tabs>
          <w:tab w:val="left" w:pos="8439"/>
        </w:tabs>
        <w:spacing w:line="349" w:lineRule="exact"/>
        <w:ind w:left="120"/>
        <w:rPr>
          <w:sz w:val="24"/>
        </w:rPr>
      </w:pPr>
      <w:r>
        <w:rPr>
          <w:sz w:val="32"/>
        </w:rPr>
        <w:tab/>
      </w:r>
      <w:r>
        <w:rPr>
          <w:sz w:val="24"/>
        </w:rPr>
        <w:t xml:space="preserve">Vol. </w:t>
      </w:r>
      <w:r w:rsidR="0030414C">
        <w:rPr>
          <w:sz w:val="24"/>
        </w:rPr>
        <w:t>3</w:t>
      </w:r>
      <w:r>
        <w:rPr>
          <w:sz w:val="24"/>
        </w:rPr>
        <w:t xml:space="preserve">, </w:t>
      </w:r>
      <w:r w:rsidR="002B0060">
        <w:rPr>
          <w:sz w:val="24"/>
        </w:rPr>
        <w:t>Issue 2</w:t>
      </w:r>
    </w:p>
    <w:p w14:paraId="2B919B07" w14:textId="77777777" w:rsidR="00217606" w:rsidRDefault="00217606" w:rsidP="00217606">
      <w:pPr>
        <w:pStyle w:val="BodyText"/>
      </w:pPr>
    </w:p>
    <w:p w14:paraId="0BF5194A" w14:textId="77777777" w:rsidR="00217606" w:rsidRDefault="00217606" w:rsidP="00217606">
      <w:pPr>
        <w:pStyle w:val="BodyText"/>
        <w:spacing w:before="3"/>
        <w:rPr>
          <w:sz w:val="18"/>
        </w:rPr>
      </w:pPr>
      <w:r>
        <w:rPr>
          <w:noProof/>
        </w:rPr>
        <mc:AlternateContent>
          <mc:Choice Requires="wps">
            <w:drawing>
              <wp:anchor distT="0" distB="0" distL="0" distR="0" simplePos="0" relativeHeight="251676672" behindDoc="1" locked="0" layoutInCell="1" allowOverlap="1" wp14:anchorId="2466C431" wp14:editId="1581487F">
                <wp:simplePos x="0" y="0"/>
                <wp:positionH relativeFrom="margin">
                  <wp:align>left</wp:align>
                </wp:positionH>
                <wp:positionV relativeFrom="paragraph">
                  <wp:posOffset>175260</wp:posOffset>
                </wp:positionV>
                <wp:extent cx="2535555" cy="353695"/>
                <wp:effectExtent l="0" t="0" r="17145" b="27305"/>
                <wp:wrapTopAndBottom/>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19F4348" w14:textId="77777777" w:rsidR="0006721B" w:rsidRDefault="0006721B" w:rsidP="00217606">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6C431" id="Text Box 398" o:spid="_x0000_s1105" type="#_x0000_t202" style="position:absolute;margin-left:0;margin-top:13.8pt;width:199.65pt;height:27.85pt;z-index:-2516398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zZGEQIAAPkDAAAOAAAAZHJzL2Uyb0RvYy54bWysU9tu2zAMfR+wfxD0vthJkKAz4hRdugwD&#10;ugvQ9QNkWbaFyaJGKbGzrx8lJ2mxvRXzg0CZ5CF5eLS5HXvDjgq9Blvy+SznTFkJtbZtyZ9+7N/d&#10;cOaDsLUwYFXJT8rz2+3bN5vBFWoBHZhaISMQ64vBlbwLwRVZ5mWneuFn4JQlZwPYi0BXbLMaxUDo&#10;vckWeb7OBsDaIUjlPf29n5x8m/CbRsnwrWm8CsyUnHoL6cR0VvHMthtRtChcp+W5DfGKLnqhLRW9&#10;Qt2LINgB9T9QvZYIHpowk9Bn0DRaqjQDTTPP/5rmsRNOpVmIHO+uNPn/Byu/Hh/dd2Rh/AAjLTAN&#10;4d0DyJ+eWdh1wrbqDhGGTomaCs8jZdngfHFOjVT7wkeQavgCNS1ZHAIkoLHBPrJCczJCpwWcrqSr&#10;MTBJPxer5Xq+XnMmybeky/tVKiGKS7ZDHz4p6Fk0So601IQujg8+xG5EcQmJxSzstTFpscayoeTr&#10;5Sqf5gKj6+iMYR7bameQHQVJY7Gc7xdJDQTmX4b1OpBAje5LfpPHb5JMZOOjrVOVILSZbEo29kxP&#10;ZGTiJozVyHRNjcTcyFYF9Yn4Qpj0SO+HjA7wN2cDabHk/tdBoOLMfLbEeRTuxcCLUV0MYSWlljxw&#10;Npm7MAn84FC3HSFPW7VwR3tpdKLsuYtzu6SvxOT5LUQBv7ynqOcXu/0DAAD//wMAUEsDBBQABgAI&#10;AAAAIQB2u4lc3gAAAAYBAAAPAAAAZHJzL2Rvd25yZXYueG1sTI9LT8MwEITvSPwHa5G4IOqQSH2k&#10;cSqEhMSBAxQOHLfx5tHa6yh2m+TfY070OJrRzDfFbrJGXGjwnWMFT4sEBHHldMeNgu+v18c1CB+Q&#10;NRrHpGAmD7vy9qbAXLuRP+myD42IJexzVNCG0OdS+qoli37heuLo1W6wGKIcGqkHHGO5NTJNkqW0&#10;2HFcaLGnl5aq0/5sFeh0/pjn07vpxp9jvRps/faAUqn7u+l5CyLQFP7D8Icf0aGMTAd3Zu2FURCP&#10;BAXpagkiutlmk4E4KFhnGciykNf45S8AAAD//wMAUEsBAi0AFAAGAAgAAAAhALaDOJL+AAAA4QEA&#10;ABMAAAAAAAAAAAAAAAAAAAAAAFtDb250ZW50X1R5cGVzXS54bWxQSwECLQAUAAYACAAAACEAOP0h&#10;/9YAAACUAQAACwAAAAAAAAAAAAAAAAAvAQAAX3JlbHMvLnJlbHNQSwECLQAUAAYACAAAACEAZe82&#10;RhECAAD5AwAADgAAAAAAAAAAAAAAAAAuAgAAZHJzL2Uyb0RvYy54bWxQSwECLQAUAAYACAAAACEA&#10;druJXN4AAAAGAQAADwAAAAAAAAAAAAAAAABrBAAAZHJzL2Rvd25yZXYueG1sUEsFBgAAAAAEAAQA&#10;8wAAAHYFAAAAAA==&#10;" filled="f" strokecolor="#231f20" strokeweight=".5pt">
                <v:textbox inset="0,0,0,0">
                  <w:txbxContent>
                    <w:p w14:paraId="719F4348" w14:textId="77777777" w:rsidR="0006721B" w:rsidRDefault="0006721B" w:rsidP="00217606">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54D7D2C5" w14:textId="77777777" w:rsidR="00217606" w:rsidRDefault="00217606" w:rsidP="00217606">
      <w:pPr>
        <w:pStyle w:val="BodyText"/>
        <w:spacing w:before="9"/>
        <w:rPr>
          <w:rFonts w:ascii="Calibri" w:hAnsi="Calibri" w:cs="Calibri"/>
          <w:b/>
          <w:sz w:val="32"/>
          <w:szCs w:val="32"/>
        </w:rPr>
      </w:pPr>
    </w:p>
    <w:p w14:paraId="66B142B3" w14:textId="77777777" w:rsidR="00FE737E" w:rsidRDefault="00FE737E" w:rsidP="00FE737E">
      <w:pPr>
        <w:pStyle w:val="BodyText"/>
        <w:spacing w:before="9"/>
        <w:jc w:val="both"/>
        <w:rPr>
          <w:rFonts w:ascii="Calibri" w:hAnsi="Calibri" w:cs="Calibri"/>
          <w:b/>
          <w:caps/>
          <w:sz w:val="32"/>
          <w:szCs w:val="32"/>
          <w:lang w:val="en-IN"/>
        </w:rPr>
      </w:pPr>
      <w:bookmarkStart w:id="8" w:name="_Hlk96237462"/>
      <w:r w:rsidRPr="00FC7A37">
        <w:rPr>
          <w:rFonts w:ascii="Calibri" w:hAnsi="Calibri" w:cs="Calibri"/>
          <w:b/>
          <w:caps/>
          <w:sz w:val="32"/>
          <w:szCs w:val="32"/>
          <w:lang w:val="en-IN"/>
        </w:rPr>
        <w:t>A STUDY OF MATERNAL MORTALITY IN A RURAL TERTIARY HOSPITAL OF WEST BENGAL</w:t>
      </w:r>
    </w:p>
    <w:bookmarkEnd w:id="8"/>
    <w:p w14:paraId="3958B75A" w14:textId="77777777" w:rsidR="00FE737E" w:rsidRDefault="00FE737E" w:rsidP="00FE737E">
      <w:pPr>
        <w:pStyle w:val="BodyText"/>
        <w:spacing w:before="9"/>
        <w:rPr>
          <w:rFonts w:ascii="Times New Roman"/>
          <w:b/>
          <w:sz w:val="36"/>
        </w:rPr>
      </w:pPr>
    </w:p>
    <w:p w14:paraId="1B7ED356" w14:textId="77777777" w:rsidR="00FE737E" w:rsidRPr="00BA7E4F" w:rsidRDefault="00FE737E" w:rsidP="00FE737E">
      <w:pPr>
        <w:pStyle w:val="BodyText"/>
        <w:spacing w:before="4"/>
        <w:rPr>
          <w:rFonts w:eastAsia="Times New Roman" w:cstheme="minorHAnsi"/>
          <w:b/>
          <w:lang w:val="en-IN"/>
        </w:rPr>
      </w:pPr>
      <w:r w:rsidRPr="00FC7A37">
        <w:rPr>
          <w:rFonts w:eastAsia="Times New Roman" w:cstheme="minorHAnsi"/>
          <w:b/>
          <w:lang w:val="en-IN"/>
        </w:rPr>
        <w:t>Banasree Bhadra</w:t>
      </w:r>
      <w:r w:rsidRPr="00DF3A77">
        <w:rPr>
          <w:rFonts w:eastAsia="Times New Roman" w:cstheme="minorHAnsi"/>
          <w:b/>
          <w:vertAlign w:val="superscript"/>
          <w:lang w:val="en-IN"/>
        </w:rPr>
        <w:t>1</w:t>
      </w:r>
      <w:r w:rsidRPr="00DF3A77">
        <w:rPr>
          <w:rFonts w:eastAsia="Times New Roman" w:cstheme="minorHAnsi"/>
          <w:b/>
          <w:lang w:val="en-IN"/>
        </w:rPr>
        <w:t xml:space="preserve">, </w:t>
      </w:r>
      <w:proofErr w:type="spellStart"/>
      <w:r w:rsidRPr="00FC7A37">
        <w:rPr>
          <w:rFonts w:eastAsia="Times New Roman" w:cstheme="minorHAnsi"/>
          <w:b/>
          <w:lang w:val="en-IN"/>
        </w:rPr>
        <w:t>Dhrubajyoti</w:t>
      </w:r>
      <w:proofErr w:type="spellEnd"/>
      <w:r w:rsidRPr="00FC7A37">
        <w:rPr>
          <w:rFonts w:eastAsia="Times New Roman" w:cstheme="minorHAnsi"/>
          <w:b/>
          <w:lang w:val="en-IN"/>
        </w:rPr>
        <w:t xml:space="preserve"> Sarkar</w:t>
      </w:r>
      <w:r w:rsidRPr="00DF3A77">
        <w:rPr>
          <w:rFonts w:eastAsia="Times New Roman" w:cstheme="minorHAnsi"/>
          <w:b/>
          <w:vertAlign w:val="superscript"/>
          <w:lang w:val="en-IN"/>
        </w:rPr>
        <w:t>2</w:t>
      </w:r>
      <w:r>
        <w:rPr>
          <w:rFonts w:eastAsia="Times New Roman" w:cstheme="minorHAnsi"/>
          <w:b/>
          <w:lang w:val="en-IN"/>
        </w:rPr>
        <w:t xml:space="preserve">, </w:t>
      </w:r>
      <w:proofErr w:type="spellStart"/>
      <w:r w:rsidRPr="00BA7E4F">
        <w:rPr>
          <w:rFonts w:eastAsia="Times New Roman" w:cstheme="minorHAnsi"/>
          <w:b/>
          <w:lang w:val="en-IN"/>
        </w:rPr>
        <w:t>Suvobrata</w:t>
      </w:r>
      <w:proofErr w:type="spellEnd"/>
      <w:r w:rsidRPr="00BA7E4F">
        <w:rPr>
          <w:rFonts w:eastAsia="Times New Roman" w:cstheme="minorHAnsi"/>
          <w:b/>
          <w:lang w:val="en-IN"/>
        </w:rPr>
        <w:t xml:space="preserve"> Sarkar</w:t>
      </w:r>
      <w:r w:rsidRPr="00BA7E4F">
        <w:rPr>
          <w:rFonts w:eastAsia="Times New Roman" w:cstheme="minorHAnsi"/>
          <w:b/>
          <w:vertAlign w:val="superscript"/>
          <w:lang w:val="en-IN"/>
        </w:rPr>
        <w:t>3</w:t>
      </w:r>
    </w:p>
    <w:p w14:paraId="6B7E4356" w14:textId="77777777" w:rsidR="00FE737E" w:rsidRDefault="00FE737E" w:rsidP="00FE737E">
      <w:pPr>
        <w:pStyle w:val="Heading6"/>
        <w:rPr>
          <w:rFonts w:ascii="Book Antiqua" w:hAnsi="Book Antiqua" w:cstheme="minorHAnsi"/>
          <w:bCs w:val="0"/>
        </w:rPr>
      </w:pPr>
    </w:p>
    <w:p w14:paraId="65EA23D0" w14:textId="77777777" w:rsidR="00FE737E" w:rsidRPr="007A3A3B" w:rsidRDefault="00FE737E" w:rsidP="00FE737E">
      <w:pPr>
        <w:pStyle w:val="Heading6"/>
        <w:rPr>
          <w:rFonts w:ascii="Book Antiqua" w:hAnsi="Book Antiqua" w:cstheme="minorHAnsi"/>
          <w:bCs w:val="0"/>
        </w:rPr>
      </w:pPr>
      <w:r w:rsidRPr="007A3A3B">
        <w:rPr>
          <w:rFonts w:ascii="Book Antiqua" w:hAnsi="Book Antiqua" w:cstheme="minorHAnsi"/>
          <w:bCs w:val="0"/>
        </w:rPr>
        <w:t>ABSTRACT</w:t>
      </w:r>
    </w:p>
    <w:p w14:paraId="626CE037" w14:textId="77777777" w:rsidR="00FE737E" w:rsidRPr="008A4B63" w:rsidRDefault="00FE737E" w:rsidP="00FE737E">
      <w:pPr>
        <w:pStyle w:val="BodyText"/>
        <w:spacing w:before="166" w:line="232" w:lineRule="auto"/>
        <w:ind w:left="851" w:right="1395"/>
        <w:jc w:val="both"/>
        <w:rPr>
          <w:rFonts w:cs="Times New Roman"/>
          <w:bCs/>
          <w:sz w:val="22"/>
          <w:szCs w:val="22"/>
        </w:rPr>
      </w:pPr>
      <w:r w:rsidRPr="008A4B63">
        <w:rPr>
          <w:rFonts w:cs="Times New Roman"/>
          <w:b/>
          <w:caps/>
          <w:sz w:val="22"/>
          <w:szCs w:val="22"/>
        </w:rPr>
        <w:t>Background</w:t>
      </w:r>
      <w:r>
        <w:rPr>
          <w:rFonts w:cs="Times New Roman"/>
          <w:bCs/>
          <w:sz w:val="22"/>
          <w:szCs w:val="22"/>
        </w:rPr>
        <w:t>:</w:t>
      </w:r>
      <w:r w:rsidRPr="008A4B63">
        <w:rPr>
          <w:rFonts w:cs="Times New Roman"/>
          <w:bCs/>
          <w:sz w:val="22"/>
          <w:szCs w:val="22"/>
        </w:rPr>
        <w:t xml:space="preserve"> Maternal mortality actually reflects the quality of obstetric services given to pregnant women in any community.</w:t>
      </w:r>
    </w:p>
    <w:p w14:paraId="05E28F47" w14:textId="77777777" w:rsidR="00FE737E" w:rsidRPr="008A4B63" w:rsidRDefault="00FE737E" w:rsidP="00FE737E">
      <w:pPr>
        <w:pStyle w:val="BodyText"/>
        <w:spacing w:before="166" w:line="232" w:lineRule="auto"/>
        <w:ind w:left="851" w:right="1395"/>
        <w:jc w:val="both"/>
        <w:rPr>
          <w:rFonts w:cs="Times New Roman"/>
          <w:bCs/>
          <w:sz w:val="22"/>
          <w:szCs w:val="22"/>
        </w:rPr>
      </w:pPr>
      <w:r w:rsidRPr="008A4B63">
        <w:rPr>
          <w:rFonts w:cs="Times New Roman"/>
          <w:bCs/>
          <w:sz w:val="22"/>
          <w:szCs w:val="22"/>
        </w:rPr>
        <w:t>Objectives of the study is to calculate the maternal mortality rate in a teaching institution, to assess the epidemiological aspects of maternal mortality and to assess the different causes of maternal mortality.</w:t>
      </w:r>
    </w:p>
    <w:p w14:paraId="5F9F3C7B" w14:textId="77777777" w:rsidR="00FE737E" w:rsidRPr="008A4B63" w:rsidRDefault="00FE737E" w:rsidP="00FE737E">
      <w:pPr>
        <w:pStyle w:val="BodyText"/>
        <w:spacing w:before="166" w:line="232" w:lineRule="auto"/>
        <w:ind w:left="851" w:right="1395"/>
        <w:jc w:val="both"/>
        <w:rPr>
          <w:rFonts w:cs="Times New Roman"/>
          <w:bCs/>
          <w:sz w:val="22"/>
          <w:szCs w:val="22"/>
        </w:rPr>
      </w:pPr>
      <w:r w:rsidRPr="008A4B63">
        <w:rPr>
          <w:rFonts w:cs="Times New Roman"/>
          <w:b/>
          <w:caps/>
          <w:sz w:val="22"/>
          <w:szCs w:val="22"/>
        </w:rPr>
        <w:t>Methods</w:t>
      </w:r>
      <w:r w:rsidRPr="008A4B63">
        <w:rPr>
          <w:rFonts w:cs="Times New Roman"/>
          <w:bCs/>
          <w:sz w:val="22"/>
          <w:szCs w:val="22"/>
        </w:rPr>
        <w:t>: This was a retrospective study where individual records of all maternal deaths occurring in our hospital during the past 2 years from 2020 to 2021 were studied. The cause of death which led to death in each individual case were analyzed.</w:t>
      </w:r>
    </w:p>
    <w:p w14:paraId="7AE02288" w14:textId="77777777" w:rsidR="00FE737E" w:rsidRPr="008A4B63" w:rsidRDefault="00FE737E" w:rsidP="00FE737E">
      <w:pPr>
        <w:pStyle w:val="BodyText"/>
        <w:spacing w:before="166" w:line="232" w:lineRule="auto"/>
        <w:ind w:left="851" w:right="1395"/>
        <w:jc w:val="both"/>
        <w:rPr>
          <w:rFonts w:cs="Times New Roman"/>
          <w:bCs/>
          <w:sz w:val="22"/>
          <w:szCs w:val="22"/>
        </w:rPr>
      </w:pPr>
      <w:r w:rsidRPr="008A4B63">
        <w:rPr>
          <w:rFonts w:cs="Times New Roman"/>
          <w:b/>
          <w:caps/>
          <w:sz w:val="22"/>
          <w:szCs w:val="22"/>
        </w:rPr>
        <w:t>Results</w:t>
      </w:r>
      <w:r w:rsidRPr="008A4B63">
        <w:rPr>
          <w:rFonts w:cs="Times New Roman"/>
          <w:bCs/>
          <w:sz w:val="22"/>
          <w:szCs w:val="22"/>
        </w:rPr>
        <w:t xml:space="preserve">: A total of 44 maternal deaths occurred during the study period. The average maternal mortality ratio in the study period was 333.4/100000 live births.  Most maternal deaths (38.6%) occurred in the age group of 25–29 years, multiparous women (63.6%) and 43.2% cases were referred cases. Direct causes accounted for 65.9% of maternal deaths where as 34% of maternal deaths were due to indirect causes. Haemorrhage (20.4%) and pre-eclampsia/eclampsia (18.1%) were the major direct causes of maternal deaths. Out of 44 maternal deaths, 43.2% were referred cases from health </w:t>
      </w:r>
      <w:proofErr w:type="spellStart"/>
      <w:r w:rsidRPr="008A4B63">
        <w:rPr>
          <w:rFonts w:cs="Times New Roman"/>
          <w:bCs/>
          <w:sz w:val="22"/>
          <w:szCs w:val="22"/>
        </w:rPr>
        <w:t>centres</w:t>
      </w:r>
      <w:proofErr w:type="spellEnd"/>
      <w:r w:rsidRPr="008A4B63">
        <w:rPr>
          <w:rFonts w:cs="Times New Roman"/>
          <w:bCs/>
          <w:sz w:val="22"/>
          <w:szCs w:val="22"/>
        </w:rPr>
        <w:t>, district hospitals etc.</w:t>
      </w:r>
    </w:p>
    <w:p w14:paraId="0399B22C" w14:textId="77777777" w:rsidR="00FE737E" w:rsidRPr="008A4B63" w:rsidRDefault="00FE737E" w:rsidP="00FE737E">
      <w:pPr>
        <w:pStyle w:val="BodyText"/>
        <w:spacing w:before="166" w:line="232" w:lineRule="auto"/>
        <w:ind w:left="851" w:right="1395"/>
        <w:jc w:val="both"/>
        <w:rPr>
          <w:rFonts w:cs="Times New Roman"/>
          <w:bCs/>
          <w:sz w:val="22"/>
          <w:szCs w:val="22"/>
        </w:rPr>
      </w:pPr>
      <w:r w:rsidRPr="008A4B63">
        <w:rPr>
          <w:rFonts w:cs="Times New Roman"/>
          <w:b/>
          <w:caps/>
          <w:sz w:val="22"/>
          <w:szCs w:val="22"/>
        </w:rPr>
        <w:t>Conclusion</w:t>
      </w:r>
      <w:r w:rsidRPr="008A4B63">
        <w:rPr>
          <w:rFonts w:cs="Times New Roman"/>
          <w:bCs/>
          <w:sz w:val="22"/>
          <w:szCs w:val="22"/>
        </w:rPr>
        <w:t xml:space="preserve">: Early detection of high-risk pregnancies and early referral of such patients to a tertiary center can reduce the complications of high-risk pregnancies and subsequent deaths. </w:t>
      </w:r>
    </w:p>
    <w:p w14:paraId="3A54F1B7" w14:textId="77777777" w:rsidR="00FE737E" w:rsidRPr="008A4B63" w:rsidRDefault="00FE737E" w:rsidP="00FE737E">
      <w:pPr>
        <w:pStyle w:val="BodyText"/>
        <w:spacing w:before="166" w:line="232" w:lineRule="auto"/>
        <w:ind w:left="851" w:right="1395"/>
        <w:jc w:val="both"/>
        <w:rPr>
          <w:rFonts w:cs="Times New Roman"/>
          <w:bCs/>
          <w:sz w:val="22"/>
          <w:szCs w:val="22"/>
        </w:rPr>
      </w:pPr>
      <w:r w:rsidRPr="008A4B63">
        <w:rPr>
          <w:rFonts w:cs="Times New Roman"/>
          <w:bCs/>
          <w:sz w:val="22"/>
          <w:szCs w:val="22"/>
        </w:rPr>
        <w:t xml:space="preserve"> </w:t>
      </w:r>
    </w:p>
    <w:p w14:paraId="67C9C801" w14:textId="6BE680FC" w:rsidR="00FE737E" w:rsidRPr="0039157E" w:rsidRDefault="00FE737E" w:rsidP="00FE737E">
      <w:pPr>
        <w:pStyle w:val="BodyText"/>
        <w:spacing w:before="166" w:line="232" w:lineRule="auto"/>
        <w:ind w:left="851" w:right="1395"/>
        <w:jc w:val="both"/>
        <w:rPr>
          <w:rFonts w:cstheme="minorHAnsi"/>
          <w:sz w:val="22"/>
          <w:szCs w:val="22"/>
        </w:rPr>
      </w:pPr>
      <w:r w:rsidRPr="008A4B63">
        <w:rPr>
          <w:rFonts w:cs="Times New Roman"/>
          <w:b/>
          <w:caps/>
          <w:sz w:val="22"/>
          <w:szCs w:val="22"/>
        </w:rPr>
        <w:t>Key words</w:t>
      </w:r>
      <w:r>
        <w:rPr>
          <w:rFonts w:cs="Times New Roman"/>
          <w:bCs/>
          <w:sz w:val="22"/>
          <w:szCs w:val="22"/>
        </w:rPr>
        <w:t>:</w:t>
      </w:r>
      <w:r w:rsidRPr="008A4B63">
        <w:rPr>
          <w:rFonts w:cs="Times New Roman"/>
          <w:bCs/>
          <w:sz w:val="22"/>
          <w:szCs w:val="22"/>
        </w:rPr>
        <w:t xml:space="preserve"> </w:t>
      </w:r>
      <w:r w:rsidR="00BD1AB7">
        <w:rPr>
          <w:rFonts w:cs="Times New Roman"/>
          <w:bCs/>
          <w:sz w:val="22"/>
          <w:szCs w:val="22"/>
        </w:rPr>
        <w:t>E</w:t>
      </w:r>
      <w:r w:rsidR="00BD1AB7" w:rsidRPr="008A4B63">
        <w:rPr>
          <w:rFonts w:cs="Times New Roman"/>
          <w:bCs/>
          <w:sz w:val="22"/>
          <w:szCs w:val="22"/>
        </w:rPr>
        <w:t>clampsia</w:t>
      </w:r>
      <w:r w:rsidR="00BD1AB7">
        <w:rPr>
          <w:rFonts w:cs="Times New Roman"/>
          <w:bCs/>
          <w:sz w:val="22"/>
          <w:szCs w:val="22"/>
        </w:rPr>
        <w:t>,</w:t>
      </w:r>
      <w:r w:rsidR="00BD1AB7" w:rsidRPr="008A4B63">
        <w:rPr>
          <w:rFonts w:cs="Times New Roman"/>
          <w:bCs/>
          <w:sz w:val="22"/>
          <w:szCs w:val="22"/>
        </w:rPr>
        <w:t xml:space="preserve"> </w:t>
      </w:r>
      <w:proofErr w:type="spellStart"/>
      <w:r w:rsidR="00BD1AB7" w:rsidRPr="008A4B63">
        <w:rPr>
          <w:rFonts w:cs="Times New Roman"/>
          <w:bCs/>
          <w:sz w:val="22"/>
          <w:szCs w:val="22"/>
        </w:rPr>
        <w:t>Haemorrhage</w:t>
      </w:r>
      <w:proofErr w:type="spellEnd"/>
      <w:r w:rsidR="00BD1AB7">
        <w:rPr>
          <w:rFonts w:cs="Times New Roman"/>
          <w:bCs/>
          <w:sz w:val="22"/>
          <w:szCs w:val="22"/>
        </w:rPr>
        <w:t>,</w:t>
      </w:r>
      <w:r w:rsidR="00BD1AB7" w:rsidRPr="008A4B63">
        <w:rPr>
          <w:rFonts w:cs="Times New Roman"/>
          <w:bCs/>
          <w:sz w:val="22"/>
          <w:szCs w:val="22"/>
        </w:rPr>
        <w:t xml:space="preserve"> </w:t>
      </w:r>
      <w:r w:rsidRPr="008A4B63">
        <w:rPr>
          <w:rFonts w:cs="Times New Roman"/>
          <w:bCs/>
          <w:sz w:val="22"/>
          <w:szCs w:val="22"/>
        </w:rPr>
        <w:t>Maternal Mortality ratio, Maternal deaths</w:t>
      </w:r>
    </w:p>
    <w:p w14:paraId="430AB5FD" w14:textId="77777777" w:rsidR="00FE737E" w:rsidRPr="009572D1" w:rsidRDefault="00FE737E" w:rsidP="00FE737E">
      <w:pPr>
        <w:rPr>
          <w:rFonts w:asciiTheme="minorHAnsi" w:hAnsiTheme="minorHAnsi" w:cstheme="minorHAnsi"/>
        </w:rPr>
      </w:pPr>
    </w:p>
    <w:p w14:paraId="0CF48CC5" w14:textId="77777777" w:rsidR="00FE737E" w:rsidRPr="009572D1" w:rsidRDefault="00FE737E" w:rsidP="00FE737E">
      <w:pPr>
        <w:rPr>
          <w:rFonts w:asciiTheme="minorHAnsi" w:hAnsiTheme="minorHAnsi" w:cstheme="minorHAnsi"/>
          <w:b/>
          <w:sz w:val="24"/>
        </w:rPr>
        <w:sectPr w:rsidR="00FE737E" w:rsidRPr="009572D1" w:rsidSect="00CA3B5E">
          <w:type w:val="continuous"/>
          <w:pgSz w:w="11906" w:h="16838"/>
          <w:pgMar w:top="1440" w:right="566" w:bottom="1440" w:left="1276" w:header="708" w:footer="708" w:gutter="0"/>
          <w:cols w:space="708"/>
          <w:docGrid w:linePitch="360"/>
        </w:sectPr>
      </w:pPr>
    </w:p>
    <w:p w14:paraId="1CC91D96" w14:textId="77777777" w:rsidR="00FE737E" w:rsidRPr="00A04814" w:rsidRDefault="00FE737E" w:rsidP="00FE737E">
      <w:pPr>
        <w:spacing w:line="360" w:lineRule="auto"/>
        <w:rPr>
          <w:rFonts w:cs="Times New Roman"/>
        </w:rPr>
      </w:pPr>
      <w:r>
        <w:rPr>
          <w:rFonts w:cs="Times New Roman"/>
          <w:b/>
        </w:rPr>
        <w:t>INTRODUCTION</w:t>
      </w:r>
    </w:p>
    <w:p w14:paraId="6A80C9EC" w14:textId="77777777" w:rsidR="00FE737E" w:rsidRPr="007C09ED" w:rsidRDefault="00FE737E" w:rsidP="00FE737E">
      <w:pPr>
        <w:jc w:val="both"/>
        <w:rPr>
          <w:rFonts w:cs="Times New Roman"/>
          <w:vertAlign w:val="superscript"/>
        </w:rPr>
      </w:pPr>
      <w:r w:rsidRPr="007C09ED">
        <w:rPr>
          <w:rFonts w:eastAsia="Times New Roman" w:cs="Times New Roman"/>
        </w:rPr>
        <w:t xml:space="preserve">“A maternal death is defined as death of a woman while pregnant or within 42 days of termination of pregnancy, irrespective of the duration and site of pregnancy, from any cause related to or aggravated by pregnancy or its management” (World Health Organization, </w:t>
      </w:r>
      <w:r w:rsidRPr="007C09ED">
        <w:rPr>
          <w:rFonts w:eastAsia="Times New Roman" w:cs="Times New Roman"/>
        </w:rPr>
        <w:t xml:space="preserve">WHO; ICD-10). </w:t>
      </w:r>
      <w:r w:rsidRPr="007C09ED">
        <w:rPr>
          <w:rFonts w:cs="Times New Roman"/>
          <w:shd w:val="clear" w:color="auto" w:fill="FFFFFF"/>
        </w:rPr>
        <w:t>The global maternal mortality ratio (MMR) was 210 maternal deaths per 100 000 live births in 2013, which had reduced down from 380 maternal deaths per 100 000 live births in 1990</w:t>
      </w:r>
      <w:r w:rsidRPr="007C09ED">
        <w:rPr>
          <w:rFonts w:cs="Times New Roman"/>
          <w:shd w:val="clear" w:color="auto" w:fill="FFFFFF"/>
          <w:vertAlign w:val="superscript"/>
        </w:rPr>
        <w:t>[1]</w:t>
      </w:r>
      <w:r w:rsidRPr="007C09ED">
        <w:rPr>
          <w:rFonts w:cs="Times New Roman"/>
          <w:shd w:val="clear" w:color="auto" w:fill="FFFFFF"/>
        </w:rPr>
        <w:t>.</w:t>
      </w:r>
      <w:r w:rsidRPr="007C09ED">
        <w:rPr>
          <w:rFonts w:eastAsia="Times New Roman" w:cs="Times New Roman"/>
          <w:vertAlign w:val="superscript"/>
        </w:rPr>
        <w:t xml:space="preserve"> </w:t>
      </w:r>
      <w:r w:rsidRPr="007C09ED">
        <w:rPr>
          <w:rFonts w:eastAsia="Times New Roman" w:cs="Times New Roman"/>
        </w:rPr>
        <w:t>About 99% of these women are from developing world with over 85% concentrated in Africa and Asia</w:t>
      </w:r>
      <w:r w:rsidRPr="007C09ED">
        <w:rPr>
          <w:rFonts w:eastAsia="Times New Roman" w:cs="Times New Roman"/>
          <w:vertAlign w:val="superscript"/>
        </w:rPr>
        <w:t>2</w:t>
      </w:r>
      <w:r w:rsidRPr="007C09ED">
        <w:rPr>
          <w:rFonts w:eastAsia="Times New Roman" w:cs="Times New Roman"/>
        </w:rPr>
        <w:t xml:space="preserve">. </w:t>
      </w:r>
      <w:r w:rsidRPr="007C09ED">
        <w:rPr>
          <w:rFonts w:cs="Times New Roman"/>
        </w:rPr>
        <w:t xml:space="preserve">About 295 000 women died </w:t>
      </w:r>
      <w:r w:rsidRPr="007C09ED">
        <w:rPr>
          <w:rFonts w:cs="Times New Roman"/>
        </w:rPr>
        <w:lastRenderedPageBreak/>
        <w:t>during and following pregnancy and childbirth in 2017. In India, Maternal Mortality Ratio has declined to 113 in 2016-18 from 122 in 2015-17 and 130 in 2014-2016.</w:t>
      </w:r>
      <w:r w:rsidRPr="007C09ED">
        <w:rPr>
          <w:rFonts w:cs="Times New Roman"/>
          <w:vertAlign w:val="superscript"/>
        </w:rPr>
        <w:t xml:space="preserve">[3] </w:t>
      </w:r>
      <w:r w:rsidRPr="007C09ED">
        <w:rPr>
          <w:rFonts w:cs="Times New Roman"/>
        </w:rPr>
        <w:t>United Nation (UN) report card on Millennium Development Goal-5 concluded that little progress had been made in sub-Saharan Africa where half of all maternal deaths take place. The progress shown by the South Asian countries including India which accounts for 25% of all maternal deaths is also not impressive</w:t>
      </w:r>
      <w:r w:rsidRPr="007C09ED">
        <w:rPr>
          <w:rFonts w:cs="Times New Roman"/>
          <w:vertAlign w:val="superscript"/>
        </w:rPr>
        <w:t>4</w:t>
      </w:r>
      <w:r w:rsidRPr="007C09ED">
        <w:rPr>
          <w:rFonts w:cs="Times New Roman"/>
        </w:rPr>
        <w:t xml:space="preserve">. </w:t>
      </w:r>
    </w:p>
    <w:p w14:paraId="69CF590B" w14:textId="77777777" w:rsidR="00FE737E" w:rsidRDefault="00FE737E" w:rsidP="00FE737E">
      <w:pPr>
        <w:jc w:val="both"/>
        <w:rPr>
          <w:rFonts w:cs="Times New Roman"/>
        </w:rPr>
      </w:pPr>
      <w:r w:rsidRPr="007C09ED">
        <w:rPr>
          <w:rFonts w:cs="Times New Roman"/>
        </w:rPr>
        <w:t>Keeping these in mind this study was done in a tertiary medical college hospital situated in rural part of West Bengal to assess maternal mortality where large numbers of patients are referred from surrounding rural areas. This study also studies the causes of maternal mortality and suggest measures to reduce the same.</w:t>
      </w:r>
    </w:p>
    <w:p w14:paraId="5297F3EE" w14:textId="77777777" w:rsidR="00FE737E" w:rsidRPr="00C66C56" w:rsidRDefault="00FE737E" w:rsidP="00FE737E">
      <w:pPr>
        <w:rPr>
          <w:rFonts w:asciiTheme="minorHAnsi" w:hAnsiTheme="minorHAnsi" w:cstheme="minorHAnsi"/>
          <w:b/>
          <w:bCs/>
          <w:sz w:val="20"/>
          <w:szCs w:val="20"/>
          <w:lang w:val="en-IN"/>
        </w:rPr>
      </w:pPr>
    </w:p>
    <w:p w14:paraId="2A75D1BF" w14:textId="77777777" w:rsidR="00FE737E" w:rsidRDefault="00FE737E" w:rsidP="00FE737E">
      <w:pPr>
        <w:jc w:val="both"/>
        <w:rPr>
          <w:rFonts w:eastAsia="Times New Roman" w:cs="Times New Roman"/>
          <w:b/>
          <w:caps/>
        </w:rPr>
      </w:pPr>
      <w:r w:rsidRPr="00DE2B1F">
        <w:rPr>
          <w:rFonts w:eastAsia="Times New Roman" w:cs="Times New Roman"/>
          <w:b/>
          <w:caps/>
        </w:rPr>
        <w:t>Materials and Methods</w:t>
      </w:r>
    </w:p>
    <w:p w14:paraId="04FC4F87" w14:textId="77777777" w:rsidR="00FE737E" w:rsidRPr="00DE2B1F" w:rsidRDefault="00FE737E" w:rsidP="00FE737E">
      <w:pPr>
        <w:jc w:val="both"/>
        <w:rPr>
          <w:rFonts w:eastAsia="Times New Roman" w:cs="Times New Roman"/>
          <w:caps/>
        </w:rPr>
      </w:pPr>
    </w:p>
    <w:p w14:paraId="5E8397ED" w14:textId="77777777" w:rsidR="00FE737E" w:rsidRPr="006F5B61" w:rsidRDefault="00FE737E" w:rsidP="00FE737E">
      <w:pPr>
        <w:rPr>
          <w:rFonts w:cs="Times New Roman"/>
          <w:b/>
          <w:caps/>
        </w:rPr>
      </w:pPr>
      <w:r w:rsidRPr="00DE2B1F">
        <w:rPr>
          <w:rFonts w:eastAsia="Times New Roman" w:cs="Times New Roman"/>
          <w:b/>
          <w:bCs/>
          <w:caps/>
        </w:rPr>
        <w:t>Aims and objectives</w:t>
      </w:r>
    </w:p>
    <w:p w14:paraId="79684D8A" w14:textId="77777777" w:rsidR="00FE737E" w:rsidRDefault="00FE737E" w:rsidP="00FE737E">
      <w:pPr>
        <w:jc w:val="both"/>
        <w:rPr>
          <w:rFonts w:cs="Times New Roman"/>
        </w:rPr>
      </w:pPr>
    </w:p>
    <w:p w14:paraId="31739D4C" w14:textId="77777777" w:rsidR="00FE737E" w:rsidRPr="007C09ED" w:rsidRDefault="00FE737E" w:rsidP="00157ADE">
      <w:pPr>
        <w:pStyle w:val="ListParagraph"/>
        <w:numPr>
          <w:ilvl w:val="0"/>
          <w:numId w:val="4"/>
        </w:numPr>
        <w:jc w:val="both"/>
        <w:rPr>
          <w:rFonts w:ascii="Book Antiqua" w:eastAsia="Times New Roman" w:hAnsi="Book Antiqua" w:cs="Times New Roman"/>
        </w:rPr>
      </w:pPr>
      <w:r w:rsidRPr="007C09ED">
        <w:rPr>
          <w:rFonts w:ascii="Book Antiqua" w:eastAsia="Times New Roman" w:hAnsi="Book Antiqua" w:cs="Times New Roman"/>
        </w:rPr>
        <w:t>To calculate the maternal mortality rate in a teaching institution.</w:t>
      </w:r>
    </w:p>
    <w:p w14:paraId="3B663152" w14:textId="77777777" w:rsidR="00FE737E" w:rsidRPr="007C09ED" w:rsidRDefault="00FE737E" w:rsidP="00157ADE">
      <w:pPr>
        <w:pStyle w:val="ListParagraph"/>
        <w:numPr>
          <w:ilvl w:val="0"/>
          <w:numId w:val="4"/>
        </w:numPr>
        <w:jc w:val="both"/>
        <w:rPr>
          <w:rFonts w:ascii="Book Antiqua" w:eastAsia="Times New Roman" w:hAnsi="Book Antiqua" w:cs="Times New Roman"/>
        </w:rPr>
      </w:pPr>
      <w:r w:rsidRPr="007C09ED">
        <w:rPr>
          <w:rFonts w:ascii="Book Antiqua" w:eastAsia="Times New Roman" w:hAnsi="Book Antiqua" w:cs="Times New Roman"/>
        </w:rPr>
        <w:t>To assess the epidemiological aspects of maternal mortality.</w:t>
      </w:r>
    </w:p>
    <w:p w14:paraId="5A7EDFEB" w14:textId="77777777" w:rsidR="00FE737E" w:rsidRPr="007C09ED" w:rsidRDefault="00FE737E" w:rsidP="00157ADE">
      <w:pPr>
        <w:pStyle w:val="ListParagraph"/>
        <w:numPr>
          <w:ilvl w:val="0"/>
          <w:numId w:val="4"/>
        </w:numPr>
        <w:jc w:val="both"/>
        <w:rPr>
          <w:rFonts w:ascii="Book Antiqua" w:eastAsia="Times New Roman" w:hAnsi="Book Antiqua" w:cs="Times New Roman"/>
        </w:rPr>
      </w:pPr>
      <w:r w:rsidRPr="007C09ED">
        <w:rPr>
          <w:rFonts w:ascii="Book Antiqua" w:eastAsia="Times New Roman" w:hAnsi="Book Antiqua" w:cs="Times New Roman"/>
        </w:rPr>
        <w:t>To assess the different causes of maternal mortality.</w:t>
      </w:r>
    </w:p>
    <w:p w14:paraId="50611F00" w14:textId="77777777" w:rsidR="00FE737E" w:rsidRPr="007C09ED" w:rsidRDefault="00FE737E" w:rsidP="00FE737E">
      <w:pPr>
        <w:jc w:val="both"/>
        <w:rPr>
          <w:rFonts w:eastAsia="Times New Roman" w:cs="Times New Roman"/>
        </w:rPr>
      </w:pPr>
      <w:r w:rsidRPr="007C09ED">
        <w:rPr>
          <w:rFonts w:eastAsia="Times New Roman" w:cs="Times New Roman"/>
        </w:rPr>
        <w:t xml:space="preserve">Our hospital is a rural tertiary care center situated in West Bengal where a large number of patients are referred from Primary health centers, District hospitals and surrounding rural areas. The present study was 2 years retrospective study, conducted in the department of Obstetrics and Gynecology of this hospital. Data regarding maternal mortality was collected from maternal mortality Register from January 2020 to December 2021 with consent of hospital authority. The data of maternal deaths were collected and analyzed with a view to find out the avoidable risk factors. Direct causes of maternal death included haemorrhage, eclampsia / pregnancy induced hypertension (PIH), sepsis, ectopic pregnancy and other causes (rupture uterus, retained placenta, inversion of uterus etc.). Indirect causes included </w:t>
      </w:r>
      <w:proofErr w:type="spellStart"/>
      <w:r w:rsidRPr="007C09ED">
        <w:rPr>
          <w:rFonts w:eastAsia="Times New Roman" w:cs="Times New Roman"/>
        </w:rPr>
        <w:t>anaemia</w:t>
      </w:r>
      <w:proofErr w:type="spellEnd"/>
      <w:r w:rsidRPr="007C09ED">
        <w:rPr>
          <w:rFonts w:eastAsia="Times New Roman" w:cs="Times New Roman"/>
        </w:rPr>
        <w:t xml:space="preserve">, jaundice, heart disease, respiratory and miscellaneous causes (fever, carcinoma of </w:t>
      </w:r>
      <w:r w:rsidRPr="007C09ED">
        <w:rPr>
          <w:rFonts w:eastAsia="Times New Roman" w:cs="Times New Roman"/>
        </w:rPr>
        <w:t xml:space="preserve">cervix/ovary with pregnancy, rupture of ovarian cyst with pregnancy, renal, central nervous system (CNS) causes, </w:t>
      </w:r>
      <w:proofErr w:type="spellStart"/>
      <w:r w:rsidRPr="007C09ED">
        <w:rPr>
          <w:rFonts w:eastAsia="Times New Roman" w:cs="Times New Roman"/>
        </w:rPr>
        <w:t>anaesthetic</w:t>
      </w:r>
      <w:proofErr w:type="spellEnd"/>
      <w:r w:rsidRPr="007C09ED">
        <w:rPr>
          <w:rFonts w:eastAsia="Times New Roman" w:cs="Times New Roman"/>
        </w:rPr>
        <w:t xml:space="preserve"> cause etc</w:t>
      </w:r>
      <w:r>
        <w:rPr>
          <w:rFonts w:eastAsia="Times New Roman" w:cs="Times New Roman"/>
        </w:rPr>
        <w:t>.</w:t>
      </w:r>
      <w:r w:rsidRPr="007C09ED">
        <w:rPr>
          <w:rFonts w:eastAsia="Times New Roman" w:cs="Times New Roman"/>
        </w:rPr>
        <w:t xml:space="preserve">).   </w:t>
      </w:r>
    </w:p>
    <w:p w14:paraId="38EF1AAB" w14:textId="77777777" w:rsidR="00FE737E" w:rsidRDefault="00FE737E" w:rsidP="00FE737E">
      <w:pPr>
        <w:adjustRightInd w:val="0"/>
        <w:jc w:val="both"/>
        <w:rPr>
          <w:rFonts w:cs="Times New Roman"/>
        </w:rPr>
      </w:pPr>
    </w:p>
    <w:p w14:paraId="4B4BEDDA" w14:textId="77777777" w:rsidR="00FE737E" w:rsidRPr="003D0194" w:rsidRDefault="00FE737E" w:rsidP="00FE737E">
      <w:pPr>
        <w:rPr>
          <w:rFonts w:cs="Times New Roman"/>
          <w:b/>
          <w:caps/>
        </w:rPr>
      </w:pPr>
      <w:r>
        <w:rPr>
          <w:rFonts w:cs="Times New Roman"/>
          <w:b/>
          <w:caps/>
        </w:rPr>
        <w:t>RESULTS</w:t>
      </w:r>
    </w:p>
    <w:p w14:paraId="3AF0ADEB" w14:textId="77777777" w:rsidR="00FE737E" w:rsidRDefault="00FE737E" w:rsidP="00FE737E">
      <w:pPr>
        <w:adjustRightInd w:val="0"/>
        <w:jc w:val="both"/>
        <w:rPr>
          <w:rFonts w:cs="Times New Roman"/>
          <w:shd w:val="clear" w:color="auto" w:fill="FFFFFF"/>
        </w:rPr>
      </w:pPr>
    </w:p>
    <w:p w14:paraId="3E4CF586" w14:textId="77777777" w:rsidR="00FE737E" w:rsidRPr="007C09ED" w:rsidRDefault="00FE737E" w:rsidP="00FE737E">
      <w:pPr>
        <w:jc w:val="both"/>
        <w:rPr>
          <w:rFonts w:cs="Times New Roman"/>
        </w:rPr>
      </w:pPr>
      <w:r w:rsidRPr="007C09ED">
        <w:rPr>
          <w:rFonts w:eastAsia="Times New Roman" w:cs="Times New Roman"/>
        </w:rPr>
        <w:t xml:space="preserve">During our study period, January 2020 to December 2021, there were   44 maternal deaths in total. </w:t>
      </w:r>
      <w:r w:rsidRPr="007C09ED">
        <w:rPr>
          <w:rFonts w:cs="Times New Roman"/>
        </w:rPr>
        <w:t xml:space="preserve">In 2020 maternal deaths were 24 and maternal mortality ratio (MMR) was 344.1/1 lakh live births (6974 live births in 2020).  In 2021, 20 maternal deaths were recorded with MMR 322.8/1 lakh live births (6195 live births in 2021). Average maternal mortality was found to be 333.4/ 1lakh live births in our study period. Maternal mortality was mostly seen among patients of 25 to 29 years (38.6%) as summarized in Table 1. </w:t>
      </w:r>
      <w:r w:rsidRPr="007C09ED">
        <w:rPr>
          <w:rFonts w:eastAsia="Times New Roman" w:cs="Times New Roman"/>
        </w:rPr>
        <w:t xml:space="preserve">More deaths were reported in multiparous women (63.6%). Out of 44 maternal deaths 43.2% were referred cases from health </w:t>
      </w:r>
      <w:proofErr w:type="spellStart"/>
      <w:r w:rsidRPr="007C09ED">
        <w:rPr>
          <w:rFonts w:eastAsia="Times New Roman" w:cs="Times New Roman"/>
        </w:rPr>
        <w:t>centres</w:t>
      </w:r>
      <w:proofErr w:type="spellEnd"/>
      <w:r w:rsidRPr="007C09ED">
        <w:rPr>
          <w:rFonts w:eastAsia="Times New Roman" w:cs="Times New Roman"/>
        </w:rPr>
        <w:t>, district hospitals etc. (Table 1).</w:t>
      </w:r>
    </w:p>
    <w:p w14:paraId="2973F7C3" w14:textId="77777777" w:rsidR="00FE737E" w:rsidRDefault="00FE737E" w:rsidP="00FE737E">
      <w:pPr>
        <w:adjustRightInd w:val="0"/>
        <w:jc w:val="both"/>
        <w:rPr>
          <w:rFonts w:cs="Times New Roman"/>
          <w:shd w:val="clear" w:color="auto" w:fill="FFFFFF"/>
        </w:rPr>
      </w:pPr>
      <w:r w:rsidRPr="007C09ED">
        <w:rPr>
          <w:rFonts w:cs="Times New Roman"/>
        </w:rPr>
        <w:t>In the study period, direct causes contributed to 65.9% of the maternal deaths whereas indirect causes were 34%. The most common direct cause was hemorrhage (20.4%) considering ante partum, intra partum and postpartum deaths in the study period. Other important causes contributing to the mortality were pregnancy induced hypertension, (18.1%) and sepsis (15.1%). Among the indirect causes of maternal death respiratory causes in pregnancy (13.6%) and renal causes (4.5%) contributed more. The direct and indirect causes of death are summarized in Table 2 and 3 respectively. It was also observed in this study that maximum maternal deaths took place during immediate puerperal period. 4 (four) maternal deaths were during ante natal period while the other 40 mortalities were after delivery, mostly caesarean section.</w:t>
      </w:r>
    </w:p>
    <w:p w14:paraId="60F4C4C3" w14:textId="77777777" w:rsidR="00FE737E" w:rsidRDefault="00FE737E" w:rsidP="00FE737E">
      <w:pPr>
        <w:adjustRightInd w:val="0"/>
        <w:jc w:val="both"/>
        <w:rPr>
          <w:rFonts w:cs="Times New Roman"/>
          <w:shd w:val="clear" w:color="auto" w:fill="FFFFFF"/>
        </w:rPr>
      </w:pPr>
    </w:p>
    <w:p w14:paraId="292D4D46" w14:textId="77777777" w:rsidR="00FE737E" w:rsidRDefault="00FE737E" w:rsidP="00FE737E">
      <w:pPr>
        <w:adjustRightInd w:val="0"/>
        <w:jc w:val="both"/>
        <w:rPr>
          <w:rFonts w:cs="Times New Roman"/>
          <w:b/>
          <w:bCs/>
          <w:caps/>
        </w:rPr>
      </w:pPr>
      <w:r>
        <w:rPr>
          <w:rFonts w:cs="Times New Roman"/>
          <w:b/>
          <w:bCs/>
          <w:caps/>
        </w:rPr>
        <w:t>Discussion</w:t>
      </w:r>
      <w:r>
        <w:rPr>
          <w:rFonts w:cs="Times New Roman"/>
          <w:b/>
          <w:bCs/>
          <w:caps/>
        </w:rPr>
        <w:br/>
      </w:r>
    </w:p>
    <w:p w14:paraId="49FA4780" w14:textId="77777777" w:rsidR="00FE737E" w:rsidRPr="007C09ED" w:rsidRDefault="00FE737E" w:rsidP="00FE737E">
      <w:pPr>
        <w:jc w:val="both"/>
        <w:rPr>
          <w:rFonts w:eastAsia="Times New Roman" w:cs="Times New Roman"/>
        </w:rPr>
      </w:pPr>
      <w:r w:rsidRPr="007C09ED">
        <w:rPr>
          <w:rFonts w:cs="Times New Roman"/>
        </w:rPr>
        <w:t xml:space="preserve">Pregnancy is not a disease and childbirth are a universally celebrated event. </w:t>
      </w:r>
      <w:r w:rsidRPr="007C09ED">
        <w:rPr>
          <w:rFonts w:eastAsia="Times New Roman" w:cs="Times New Roman"/>
        </w:rPr>
        <w:t xml:space="preserve">Maternal mortality reflects the quality of obstetric services given to pregnant women in the community. </w:t>
      </w:r>
    </w:p>
    <w:p w14:paraId="2195E7DF" w14:textId="77777777" w:rsidR="00FE737E" w:rsidRPr="007C09ED" w:rsidRDefault="00FE737E" w:rsidP="00FE737E">
      <w:pPr>
        <w:jc w:val="both"/>
        <w:rPr>
          <w:rFonts w:eastAsia="Times New Roman" w:cs="Times New Roman"/>
        </w:rPr>
      </w:pPr>
      <w:r w:rsidRPr="007C09ED">
        <w:rPr>
          <w:rFonts w:cs="Times New Roman"/>
          <w:shd w:val="clear" w:color="auto" w:fill="FFFFFF"/>
        </w:rPr>
        <w:t>Increased coverage of skilled birth attendance and delivery in facilities properly resourced for emergency obstetric care is essential for prevention of the maternal deaths</w:t>
      </w:r>
      <w:r w:rsidRPr="007C09ED">
        <w:rPr>
          <w:rFonts w:cs="Times New Roman"/>
          <w:shd w:val="clear" w:color="auto" w:fill="FFFFFF"/>
          <w:vertAlign w:val="superscript"/>
        </w:rPr>
        <w:t>1</w:t>
      </w:r>
      <w:r w:rsidRPr="007C09ED">
        <w:rPr>
          <w:rFonts w:cs="Times New Roman"/>
          <w:shd w:val="clear" w:color="auto" w:fill="FFFFFF"/>
        </w:rPr>
        <w:t>.</w:t>
      </w:r>
      <w:r w:rsidRPr="007C09ED">
        <w:rPr>
          <w:rFonts w:cs="Times New Roman"/>
        </w:rPr>
        <w:t xml:space="preserve"> Between 2000 </w:t>
      </w:r>
      <w:r w:rsidRPr="007C09ED">
        <w:rPr>
          <w:rFonts w:cs="Times New Roman"/>
        </w:rPr>
        <w:lastRenderedPageBreak/>
        <w:t>and 2017, South Asia achieved the greatest overall percentage reduction in MMR, with a reduction of 59 per cent (from 395 to 163 maternal deaths per 100,000 live births). Sub-Saharan Africa achieved a substantial reduction of 39 per cent of maternal mortality during this</w:t>
      </w:r>
      <w:r w:rsidRPr="007C09ED">
        <w:rPr>
          <w:rFonts w:cs="Times New Roman"/>
          <w:vertAlign w:val="superscript"/>
        </w:rPr>
        <w:t>5</w:t>
      </w:r>
      <w:r w:rsidRPr="007C09ED">
        <w:rPr>
          <w:rFonts w:cs="Times New Roman"/>
        </w:rPr>
        <w:t xml:space="preserve">. </w:t>
      </w:r>
      <w:r w:rsidRPr="007C09ED">
        <w:rPr>
          <w:rFonts w:eastAsia="Times New Roman" w:cs="Times New Roman"/>
        </w:rPr>
        <w:t xml:space="preserve"> High incidence of maternal deaths reflects poor quality of maternal services, late referral and low socioeconomic status of the community</w:t>
      </w:r>
      <w:r w:rsidRPr="007C09ED">
        <w:rPr>
          <w:rFonts w:eastAsia="Times New Roman" w:cs="Times New Roman"/>
          <w:vertAlign w:val="superscript"/>
        </w:rPr>
        <w:t>6</w:t>
      </w:r>
      <w:r w:rsidRPr="007C09ED">
        <w:rPr>
          <w:rFonts w:eastAsia="Times New Roman" w:cs="Times New Roman"/>
        </w:rPr>
        <w:t>.</w:t>
      </w:r>
      <w:r w:rsidRPr="007C09ED">
        <w:rPr>
          <w:rFonts w:eastAsia="Times New Roman" w:cs="Times New Roman"/>
          <w:vertAlign w:val="superscript"/>
        </w:rPr>
        <w:t xml:space="preserve"> </w:t>
      </w:r>
      <w:r w:rsidRPr="007C09ED">
        <w:rPr>
          <w:rFonts w:cs="Times New Roman"/>
          <w:vertAlign w:val="superscript"/>
        </w:rPr>
        <w:t xml:space="preserve"> </w:t>
      </w:r>
    </w:p>
    <w:p w14:paraId="0EED1ED8" w14:textId="77777777" w:rsidR="00FE737E" w:rsidRPr="007C09ED" w:rsidRDefault="00FE737E" w:rsidP="00FE737E">
      <w:pPr>
        <w:jc w:val="both"/>
        <w:rPr>
          <w:rFonts w:eastAsia="Times New Roman" w:cs="Times New Roman"/>
        </w:rPr>
      </w:pPr>
      <w:r w:rsidRPr="007C09ED">
        <w:rPr>
          <w:rFonts w:eastAsia="Times New Roman" w:cs="Times New Roman"/>
        </w:rPr>
        <w:t>The average maternal mortality rate in the study period was 333.4/100000 live births. The maternal mortality ratio (MMR) in India is 113/100,000 live births (SRS 2016-18). Various studies done in India in the last 15 years have shown wide variation in MMR ranging from 47/100000 to 625/100000 births</w:t>
      </w:r>
      <w:r w:rsidRPr="007C09ED">
        <w:rPr>
          <w:rFonts w:eastAsia="Times New Roman" w:cs="Times New Roman"/>
          <w:vertAlign w:val="superscript"/>
        </w:rPr>
        <w:t>6,7,8,9,10</w:t>
      </w:r>
      <w:r w:rsidRPr="007C09ED">
        <w:rPr>
          <w:rFonts w:eastAsia="Times New Roman" w:cs="Times New Roman"/>
        </w:rPr>
        <w:t>. Our study has comparatively high MMR, which could be due to the fact, that our hospital is a tertiary care hospital and receives a lot of complicated referrals from rural areas and often at a very late stage. In West Bengal MMR was 98/100,000 live births in 2016-18. But the maternal death varies in various districts of West Bengal from 31%-235%</w:t>
      </w:r>
      <w:r w:rsidRPr="007C09ED">
        <w:rPr>
          <w:rFonts w:eastAsia="Times New Roman" w:cs="Times New Roman"/>
          <w:vertAlign w:val="superscript"/>
        </w:rPr>
        <w:t>11</w:t>
      </w:r>
      <w:r w:rsidRPr="007C09ED">
        <w:rPr>
          <w:rFonts w:eastAsia="Times New Roman" w:cs="Times New Roman"/>
        </w:rPr>
        <w:t>.</w:t>
      </w:r>
    </w:p>
    <w:p w14:paraId="39C50D3A" w14:textId="77777777" w:rsidR="00FE737E" w:rsidRPr="007C09ED" w:rsidRDefault="00FE737E" w:rsidP="00FE737E">
      <w:pPr>
        <w:jc w:val="both"/>
        <w:rPr>
          <w:rFonts w:eastAsia="Times New Roman" w:cs="Times New Roman"/>
        </w:rPr>
      </w:pPr>
      <w:r w:rsidRPr="007C09ED">
        <w:rPr>
          <w:rFonts w:eastAsia="Times New Roman" w:cs="Times New Roman"/>
        </w:rPr>
        <w:t>In our study, 54.5% of maternal deaths were in the age group of 20 to 29 years, as highest numbers of births are reported in this age group.</w:t>
      </w:r>
      <w:r w:rsidRPr="007C09ED">
        <w:rPr>
          <w:rFonts w:cs="Times New Roman"/>
        </w:rPr>
        <w:t xml:space="preserve"> </w:t>
      </w:r>
      <w:r w:rsidRPr="007C09ED">
        <w:rPr>
          <w:rFonts w:eastAsia="Times New Roman" w:cs="Times New Roman"/>
        </w:rPr>
        <w:t>This is concomitant with the prevailing custom of early marriage in rural areas</w:t>
      </w:r>
      <w:r w:rsidRPr="007C09ED">
        <w:rPr>
          <w:rFonts w:eastAsia="Times New Roman" w:cs="Times New Roman"/>
          <w:vertAlign w:val="superscript"/>
        </w:rPr>
        <w:t>12</w:t>
      </w:r>
      <w:r w:rsidRPr="007C09ED">
        <w:rPr>
          <w:rFonts w:eastAsia="Times New Roman" w:cs="Times New Roman"/>
        </w:rPr>
        <w:t>.</w:t>
      </w:r>
    </w:p>
    <w:p w14:paraId="57992BDB" w14:textId="77777777" w:rsidR="00FE737E" w:rsidRPr="007C09ED" w:rsidRDefault="00FE737E" w:rsidP="00FE737E">
      <w:pPr>
        <w:jc w:val="both"/>
        <w:rPr>
          <w:rFonts w:eastAsia="Times New Roman" w:cs="Times New Roman"/>
        </w:rPr>
      </w:pPr>
      <w:r w:rsidRPr="007C09ED">
        <w:rPr>
          <w:rFonts w:eastAsia="Times New Roman" w:cs="Times New Roman"/>
        </w:rPr>
        <w:t xml:space="preserve">  63.8% of maternal deaths were reported in multiparous patients. Our findings were similar to studies by Murthy</w:t>
      </w:r>
      <w:r w:rsidRPr="007C09ED">
        <w:rPr>
          <w:rFonts w:eastAsia="Times New Roman" w:cs="Times New Roman"/>
          <w:vertAlign w:val="superscript"/>
        </w:rPr>
        <w:t>6</w:t>
      </w:r>
      <w:r w:rsidRPr="007C09ED">
        <w:rPr>
          <w:rFonts w:eastAsia="Times New Roman" w:cs="Times New Roman"/>
        </w:rPr>
        <w:t xml:space="preserve"> and Jadhav</w:t>
      </w:r>
      <w:r w:rsidRPr="007C09ED">
        <w:rPr>
          <w:rFonts w:eastAsia="Times New Roman" w:cs="Times New Roman"/>
          <w:vertAlign w:val="superscript"/>
        </w:rPr>
        <w:t>8</w:t>
      </w:r>
      <w:r w:rsidRPr="007C09ED">
        <w:rPr>
          <w:rFonts w:eastAsia="Times New Roman" w:cs="Times New Roman"/>
        </w:rPr>
        <w:t>.</w:t>
      </w:r>
      <w:r w:rsidRPr="007C09ED">
        <w:rPr>
          <w:rFonts w:cs="Times New Roman"/>
        </w:rPr>
        <w:t xml:space="preserve"> 43.2% were referred cases in our study. In a similar study done by Jain et al in a tertiary care center in West Bengal 60% cases were found to be referred cases</w:t>
      </w:r>
      <w:r w:rsidRPr="007C09ED">
        <w:rPr>
          <w:rFonts w:cs="Times New Roman"/>
          <w:vertAlign w:val="superscript"/>
        </w:rPr>
        <w:t>13</w:t>
      </w:r>
      <w:r w:rsidRPr="007C09ED">
        <w:rPr>
          <w:rFonts w:cs="Times New Roman"/>
        </w:rPr>
        <w:t xml:space="preserve">. </w:t>
      </w:r>
    </w:p>
    <w:p w14:paraId="2A345CD5" w14:textId="70E0CB9C" w:rsidR="00FE737E" w:rsidRPr="007C09ED" w:rsidRDefault="00FE737E" w:rsidP="00FE737E">
      <w:pPr>
        <w:jc w:val="both"/>
        <w:rPr>
          <w:rFonts w:eastAsia="Times New Roman" w:cs="Times New Roman"/>
        </w:rPr>
      </w:pPr>
      <w:r w:rsidRPr="007C09ED">
        <w:rPr>
          <w:rFonts w:eastAsia="Times New Roman" w:cs="Times New Roman"/>
        </w:rPr>
        <w:t>In our study, 65.9% of maternal deaths were due to direct causes. Hemorrhage (20.4%) and pre-eclampsia/eclampsia (18.1%) were the major direct causes of maternal deaths. Our findings were consistent with studies by Murthy</w:t>
      </w:r>
      <w:r w:rsidRPr="007C09ED">
        <w:rPr>
          <w:rFonts w:eastAsia="Times New Roman" w:cs="Times New Roman"/>
          <w:vertAlign w:val="superscript"/>
        </w:rPr>
        <w:t>6</w:t>
      </w:r>
      <w:r w:rsidRPr="007C09ED">
        <w:rPr>
          <w:rFonts w:eastAsia="Times New Roman" w:cs="Times New Roman"/>
        </w:rPr>
        <w:t xml:space="preserve">, Jadhav </w:t>
      </w:r>
      <w:r w:rsidRPr="007C09ED">
        <w:rPr>
          <w:rFonts w:eastAsia="Times New Roman" w:cs="Times New Roman"/>
          <w:vertAlign w:val="superscript"/>
        </w:rPr>
        <w:t>[8]</w:t>
      </w:r>
      <w:r w:rsidRPr="007C09ED">
        <w:rPr>
          <w:rFonts w:eastAsia="Times New Roman" w:cs="Times New Roman"/>
        </w:rPr>
        <w:t>, Onakewhor</w:t>
      </w:r>
      <w:r w:rsidRPr="007C09ED">
        <w:rPr>
          <w:rFonts w:eastAsia="Times New Roman" w:cs="Times New Roman"/>
          <w:vertAlign w:val="superscript"/>
        </w:rPr>
        <w:t>10</w:t>
      </w:r>
      <w:r w:rsidRPr="007C09ED">
        <w:rPr>
          <w:rFonts w:eastAsia="Times New Roman" w:cs="Times New Roman"/>
        </w:rPr>
        <w:t xml:space="preserve"> and Shah</w:t>
      </w:r>
      <w:r w:rsidRPr="007C09ED">
        <w:rPr>
          <w:rFonts w:eastAsia="Times New Roman" w:cs="Times New Roman"/>
          <w:vertAlign w:val="superscript"/>
        </w:rPr>
        <w:t>11</w:t>
      </w:r>
      <w:r w:rsidRPr="007C09ED">
        <w:rPr>
          <w:rFonts w:eastAsia="Times New Roman" w:cs="Times New Roman"/>
        </w:rPr>
        <w:t xml:space="preserve">. </w:t>
      </w:r>
      <w:r w:rsidRPr="007C09ED">
        <w:rPr>
          <w:rFonts w:cs="Times New Roman"/>
          <w:shd w:val="clear" w:color="auto" w:fill="FFFFFF"/>
        </w:rPr>
        <w:t>In a systematic review by WHO, hemorrhage was the leading cause of maternal death in Africa and Asia 33.9% and 30.8%, respectively</w:t>
      </w:r>
      <w:r w:rsidRPr="007C09ED">
        <w:rPr>
          <w:rFonts w:cs="Times New Roman"/>
          <w:shd w:val="clear" w:color="auto" w:fill="FFFFFF"/>
          <w:vertAlign w:val="superscript"/>
        </w:rPr>
        <w:t>14</w:t>
      </w:r>
      <w:r w:rsidRPr="007C09ED">
        <w:rPr>
          <w:rFonts w:cs="Times New Roman"/>
          <w:shd w:val="clear" w:color="auto" w:fill="FFFFFF"/>
        </w:rPr>
        <w:t>.</w:t>
      </w:r>
      <w:r>
        <w:rPr>
          <w:rFonts w:cs="Times New Roman"/>
          <w:shd w:val="clear" w:color="auto" w:fill="FFFFFF"/>
        </w:rPr>
        <w:t xml:space="preserve"> </w:t>
      </w:r>
      <w:r w:rsidRPr="007C09ED">
        <w:rPr>
          <w:rFonts w:cs="Times New Roman"/>
          <w:shd w:val="clear" w:color="auto" w:fill="FFFFFF"/>
        </w:rPr>
        <w:t>Similar findings were seen in the study by Jain et al in West Bengal</w:t>
      </w:r>
      <w:r w:rsidRPr="007C09ED">
        <w:rPr>
          <w:rFonts w:cs="Times New Roman"/>
          <w:shd w:val="clear" w:color="auto" w:fill="FFFFFF"/>
          <w:vertAlign w:val="superscript"/>
        </w:rPr>
        <w:t>13</w:t>
      </w:r>
      <w:r w:rsidRPr="007C09ED">
        <w:rPr>
          <w:rFonts w:cs="Times New Roman"/>
          <w:shd w:val="clear" w:color="auto" w:fill="FFFFFF"/>
        </w:rPr>
        <w:t xml:space="preserve">. </w:t>
      </w:r>
      <w:r w:rsidRPr="007C09ED">
        <w:rPr>
          <w:rFonts w:eastAsia="Times New Roman" w:cs="Times New Roman"/>
        </w:rPr>
        <w:t xml:space="preserve">Maternal death review meetings conducted monthly in the institution analyzed the cause of deaths and the steps needed to prevent such deaths. It was seen that many of these deaths were preventable if patients were given </w:t>
      </w:r>
      <w:r w:rsidRPr="007C09ED">
        <w:rPr>
          <w:rFonts w:eastAsia="Times New Roman" w:cs="Times New Roman"/>
        </w:rPr>
        <w:t xml:space="preserve">appropriate treatment at periphery and timely referral to higher centers was done. In many peripheral centers 24 hours caesarean section facility and blood bank facility is not available which lead to delay </w:t>
      </w:r>
      <w:r w:rsidR="00CF1F43" w:rsidRPr="007C09ED">
        <w:rPr>
          <w:rFonts w:eastAsia="Times New Roman" w:cs="Times New Roman"/>
        </w:rPr>
        <w:t>in-patient</w:t>
      </w:r>
      <w:r w:rsidRPr="007C09ED">
        <w:rPr>
          <w:rFonts w:eastAsia="Times New Roman" w:cs="Times New Roman"/>
        </w:rPr>
        <w:t xml:space="preserve"> treatment. Delay in arrangement of transport of patient to our center and reluctance of patient attendants in giving consent for operation also added to the delay of treatment. </w:t>
      </w:r>
    </w:p>
    <w:p w14:paraId="35DA1CEA" w14:textId="77777777" w:rsidR="00FE737E" w:rsidRPr="007C09ED" w:rsidRDefault="00FE737E" w:rsidP="00FE737E">
      <w:pPr>
        <w:jc w:val="both"/>
        <w:rPr>
          <w:rFonts w:eastAsia="Times New Roman" w:cs="Times New Roman"/>
        </w:rPr>
      </w:pPr>
      <w:r w:rsidRPr="007C09ED">
        <w:rPr>
          <w:rFonts w:eastAsia="Times New Roman" w:cs="Times New Roman"/>
        </w:rPr>
        <w:t xml:space="preserve">Training of medical officers, staff nurses and healthcare workers working in rural areas by programs like basic emergency obstetrics care (BEMOC) and skilled attendant at birth (SAB) training would perhaps reduce maternal mortality. Maternal deaths can be prevented by improving the health care facilities in rural areas by ensuring continuous availability of certain basic drugs like injection magnesium sulfate, tablet misoprostol as most maternal deaths in rural areas are still due to eclampsia and post-partum hemorrhage </w:t>
      </w:r>
      <w:r w:rsidRPr="007C09ED">
        <w:rPr>
          <w:rFonts w:eastAsia="Times New Roman" w:cs="Times New Roman"/>
          <w:vertAlign w:val="superscript"/>
        </w:rPr>
        <w:t>[6]</w:t>
      </w:r>
      <w:r w:rsidRPr="007C09ED">
        <w:rPr>
          <w:rFonts w:eastAsia="Times New Roman" w:cs="Times New Roman"/>
        </w:rPr>
        <w:t>.</w:t>
      </w:r>
      <w:r w:rsidRPr="007C09ED">
        <w:rPr>
          <w:rFonts w:eastAsia="Times New Roman" w:cs="Times New Roman"/>
          <w:vertAlign w:val="superscript"/>
        </w:rPr>
        <w:t xml:space="preserve"> </w:t>
      </w:r>
      <w:r w:rsidRPr="007C09ED">
        <w:rPr>
          <w:rFonts w:eastAsia="Times New Roman" w:cs="Times New Roman"/>
        </w:rPr>
        <w:t xml:space="preserve">Blood banks should also be available in the rural health centers. Roads of rural areas should be well connected to the nearby towns. Proper reproductive health education and iron supplementation should be started in schools itself to reduce the incidence of </w:t>
      </w:r>
      <w:proofErr w:type="spellStart"/>
      <w:r w:rsidRPr="007C09ED">
        <w:rPr>
          <w:rFonts w:eastAsia="Times New Roman" w:cs="Times New Roman"/>
        </w:rPr>
        <w:t>anaemia</w:t>
      </w:r>
      <w:proofErr w:type="spellEnd"/>
      <w:r w:rsidRPr="007C09ED">
        <w:rPr>
          <w:rFonts w:eastAsia="Times New Roman" w:cs="Times New Roman"/>
        </w:rPr>
        <w:t>.</w:t>
      </w:r>
    </w:p>
    <w:p w14:paraId="0B940611" w14:textId="77777777" w:rsidR="00FE737E" w:rsidRPr="007C09ED" w:rsidRDefault="00FE737E" w:rsidP="00FE737E">
      <w:pPr>
        <w:jc w:val="both"/>
        <w:rPr>
          <w:rFonts w:eastAsia="Times New Roman" w:cs="Times New Roman"/>
        </w:rPr>
      </w:pPr>
      <w:r w:rsidRPr="007C09ED">
        <w:rPr>
          <w:rFonts w:cs="Times New Roman"/>
        </w:rPr>
        <w:t>Delivery in institutional facilities has risen from 26 percent in 1992-93 to 72 percent in 2009.</w:t>
      </w:r>
      <w:r w:rsidRPr="007C09ED">
        <w:rPr>
          <w:rFonts w:eastAsia="+mn-ea" w:cs="Times New Roman"/>
          <w:bCs/>
          <w:kern w:val="24"/>
        </w:rPr>
        <w:t xml:space="preserve"> Millennium Development Goal (MDG) was established in United Nations in 2000. One of the targets was to r</w:t>
      </w:r>
      <w:r w:rsidRPr="007C09ED">
        <w:rPr>
          <w:rFonts w:eastAsia="Times New Roman" w:cs="Times New Roman"/>
          <w:bCs/>
        </w:rPr>
        <w:t xml:space="preserve">educe MMR by three quarters (75%) between 1990 and 2015 and also to achieve, by 2015, universal access to reproductive health </w:t>
      </w:r>
      <w:r w:rsidRPr="007C09ED">
        <w:rPr>
          <w:rFonts w:eastAsia="Times New Roman" w:cs="Times New Roman"/>
          <w:bCs/>
          <w:vertAlign w:val="superscript"/>
        </w:rPr>
        <w:t>[14]</w:t>
      </w:r>
      <w:r w:rsidRPr="007C09ED">
        <w:rPr>
          <w:rFonts w:eastAsia="Times New Roman" w:cs="Times New Roman"/>
          <w:bCs/>
        </w:rPr>
        <w:t>. Since MDG could not be achieved new post 2015 target (sustainable development goal) has been set up.</w:t>
      </w:r>
      <w:r w:rsidRPr="007C09ED">
        <w:rPr>
          <w:rFonts w:eastAsia="Times New Roman" w:cs="Times New Roman"/>
        </w:rPr>
        <w:t xml:space="preserve"> By 2030, all countries should reduce MMR by at least two thirds of their 2010 baseline level. The average global target is an MMR of less than 70/100 000 live births by 2030. The supplementary national target is that no country should have an MMR greater than 140/100 000 live births (a number twice the global target) by 2030</w:t>
      </w:r>
      <w:r w:rsidRPr="007C09ED">
        <w:rPr>
          <w:rFonts w:eastAsia="Times New Roman" w:cs="Times New Roman"/>
          <w:vertAlign w:val="superscript"/>
        </w:rPr>
        <w:t>15</w:t>
      </w:r>
      <w:r w:rsidRPr="007C09ED">
        <w:rPr>
          <w:rFonts w:eastAsia="Times New Roman" w:cs="Times New Roman"/>
        </w:rPr>
        <w:t>.</w:t>
      </w:r>
    </w:p>
    <w:p w14:paraId="48B97179" w14:textId="48C83162" w:rsidR="00FE737E" w:rsidRDefault="00FE737E" w:rsidP="00FE737E">
      <w:pPr>
        <w:adjustRightInd w:val="0"/>
        <w:jc w:val="both"/>
        <w:rPr>
          <w:rFonts w:cs="Times New Roman"/>
        </w:rPr>
      </w:pPr>
      <w:r w:rsidRPr="007C09ED">
        <w:rPr>
          <w:rFonts w:cs="Times New Roman"/>
        </w:rPr>
        <w:t>Since good number of cases of maternal death is seen in referred cases with haemorrhage being the commonest case, proper antenatal care, awareness in the community, early detection of high-risk pregnancies and early referral of such patients to a tertiary center can reduce the complications and subsequent deaths.</w:t>
      </w:r>
    </w:p>
    <w:p w14:paraId="36E267B0" w14:textId="26B098F1" w:rsidR="004659F9" w:rsidRDefault="004659F9" w:rsidP="00FE737E">
      <w:pPr>
        <w:adjustRightInd w:val="0"/>
        <w:jc w:val="both"/>
        <w:rPr>
          <w:rFonts w:cs="Times New Roman"/>
        </w:rPr>
      </w:pPr>
    </w:p>
    <w:p w14:paraId="27E82011" w14:textId="77777777" w:rsidR="004659F9" w:rsidRDefault="004659F9" w:rsidP="004659F9">
      <w:pPr>
        <w:jc w:val="both"/>
        <w:rPr>
          <w:rFonts w:cs="Times New Roman"/>
          <w:b/>
        </w:rPr>
        <w:sectPr w:rsidR="004659F9" w:rsidSect="008156D3">
          <w:type w:val="continuous"/>
          <w:pgSz w:w="11906" w:h="16838"/>
          <w:pgMar w:top="1440" w:right="707" w:bottom="1440" w:left="1440" w:header="567" w:footer="567" w:gutter="0"/>
          <w:cols w:num="2" w:space="306"/>
          <w:docGrid w:linePitch="360"/>
        </w:sectPr>
      </w:pPr>
    </w:p>
    <w:p w14:paraId="64307D65" w14:textId="77777777" w:rsidR="004659F9" w:rsidRPr="004659F9" w:rsidRDefault="004659F9" w:rsidP="004659F9">
      <w:pPr>
        <w:jc w:val="both"/>
        <w:rPr>
          <w:rFonts w:cs="Times New Roman"/>
          <w:b/>
        </w:rPr>
      </w:pPr>
      <w:r w:rsidRPr="004659F9">
        <w:rPr>
          <w:rFonts w:cs="Times New Roman"/>
          <w:b/>
        </w:rPr>
        <w:t>Table 1. Demographic factors: Age, Parity of patients</w:t>
      </w:r>
    </w:p>
    <w:tbl>
      <w:tblPr>
        <w:tblStyle w:val="TableGrid"/>
        <w:tblW w:w="0" w:type="auto"/>
        <w:tblLook w:val="04A0" w:firstRow="1" w:lastRow="0" w:firstColumn="1" w:lastColumn="0" w:noHBand="0" w:noVBand="1"/>
      </w:tblPr>
      <w:tblGrid>
        <w:gridCol w:w="1915"/>
        <w:gridCol w:w="47"/>
        <w:gridCol w:w="2646"/>
        <w:gridCol w:w="5026"/>
      </w:tblGrid>
      <w:tr w:rsidR="004659F9" w:rsidRPr="004659F9" w14:paraId="31893747" w14:textId="77777777" w:rsidTr="004659F9">
        <w:tc>
          <w:tcPr>
            <w:tcW w:w="1915" w:type="dxa"/>
          </w:tcPr>
          <w:p w14:paraId="33476B73" w14:textId="77777777" w:rsidR="004659F9" w:rsidRPr="004659F9" w:rsidRDefault="004659F9" w:rsidP="00D16997">
            <w:pPr>
              <w:jc w:val="both"/>
              <w:rPr>
                <w:rFonts w:cs="Times New Roman"/>
              </w:rPr>
            </w:pPr>
            <w:r w:rsidRPr="004659F9">
              <w:rPr>
                <w:rFonts w:cs="Times New Roman"/>
              </w:rPr>
              <w:t>Age of mother</w:t>
            </w:r>
          </w:p>
        </w:tc>
        <w:tc>
          <w:tcPr>
            <w:tcW w:w="2693" w:type="dxa"/>
            <w:gridSpan w:val="2"/>
            <w:tcBorders>
              <w:top w:val="single" w:sz="4" w:space="0" w:color="auto"/>
              <w:right w:val="single" w:sz="4" w:space="0" w:color="auto"/>
            </w:tcBorders>
          </w:tcPr>
          <w:p w14:paraId="55F1F9DC" w14:textId="77777777" w:rsidR="004659F9" w:rsidRPr="004659F9" w:rsidRDefault="004659F9" w:rsidP="00D16997">
            <w:pPr>
              <w:jc w:val="both"/>
              <w:rPr>
                <w:rFonts w:cs="Times New Roman"/>
              </w:rPr>
            </w:pPr>
            <w:r w:rsidRPr="004659F9">
              <w:rPr>
                <w:rFonts w:cs="Times New Roman"/>
              </w:rPr>
              <w:t>Number of patients</w:t>
            </w:r>
          </w:p>
        </w:tc>
        <w:tc>
          <w:tcPr>
            <w:tcW w:w="5026" w:type="dxa"/>
            <w:tcBorders>
              <w:top w:val="single" w:sz="4" w:space="0" w:color="auto"/>
              <w:left w:val="single" w:sz="4" w:space="0" w:color="auto"/>
            </w:tcBorders>
          </w:tcPr>
          <w:p w14:paraId="3F0B5A05" w14:textId="77777777" w:rsidR="004659F9" w:rsidRPr="004659F9" w:rsidRDefault="004659F9" w:rsidP="00D16997">
            <w:pPr>
              <w:jc w:val="both"/>
              <w:rPr>
                <w:rFonts w:cs="Times New Roman"/>
              </w:rPr>
            </w:pPr>
            <w:r w:rsidRPr="004659F9">
              <w:rPr>
                <w:rFonts w:cs="Times New Roman"/>
              </w:rPr>
              <w:t>Percentage</w:t>
            </w:r>
          </w:p>
        </w:tc>
      </w:tr>
      <w:tr w:rsidR="004659F9" w:rsidRPr="004659F9" w14:paraId="4CF9B65C" w14:textId="77777777" w:rsidTr="004659F9">
        <w:tc>
          <w:tcPr>
            <w:tcW w:w="1915" w:type="dxa"/>
          </w:tcPr>
          <w:p w14:paraId="781A60E0" w14:textId="77777777" w:rsidR="004659F9" w:rsidRPr="004659F9" w:rsidRDefault="004659F9" w:rsidP="00D16997">
            <w:pPr>
              <w:jc w:val="both"/>
              <w:rPr>
                <w:rFonts w:cs="Times New Roman"/>
              </w:rPr>
            </w:pPr>
            <w:r w:rsidRPr="004659F9">
              <w:rPr>
                <w:rFonts w:cs="Times New Roman"/>
              </w:rPr>
              <w:t>&lt;20years</w:t>
            </w:r>
          </w:p>
        </w:tc>
        <w:tc>
          <w:tcPr>
            <w:tcW w:w="2693" w:type="dxa"/>
            <w:gridSpan w:val="2"/>
            <w:tcBorders>
              <w:right w:val="single" w:sz="4" w:space="0" w:color="auto"/>
            </w:tcBorders>
          </w:tcPr>
          <w:p w14:paraId="27037986" w14:textId="77777777" w:rsidR="004659F9" w:rsidRPr="004659F9" w:rsidRDefault="004659F9" w:rsidP="00D16997">
            <w:pPr>
              <w:jc w:val="both"/>
              <w:rPr>
                <w:rFonts w:cs="Times New Roman"/>
              </w:rPr>
            </w:pPr>
            <w:r w:rsidRPr="004659F9">
              <w:rPr>
                <w:rFonts w:cs="Times New Roman"/>
              </w:rPr>
              <w:t>3</w:t>
            </w:r>
          </w:p>
        </w:tc>
        <w:tc>
          <w:tcPr>
            <w:tcW w:w="5026" w:type="dxa"/>
            <w:tcBorders>
              <w:right w:val="single" w:sz="4" w:space="0" w:color="auto"/>
            </w:tcBorders>
          </w:tcPr>
          <w:p w14:paraId="4B59BECE" w14:textId="77777777" w:rsidR="004659F9" w:rsidRPr="004659F9" w:rsidRDefault="004659F9" w:rsidP="00D16997">
            <w:pPr>
              <w:jc w:val="both"/>
              <w:rPr>
                <w:rFonts w:cs="Times New Roman"/>
              </w:rPr>
            </w:pPr>
            <w:r w:rsidRPr="004659F9">
              <w:rPr>
                <w:rFonts w:cs="Times New Roman"/>
              </w:rPr>
              <w:t>6.8%</w:t>
            </w:r>
          </w:p>
        </w:tc>
      </w:tr>
      <w:tr w:rsidR="004659F9" w:rsidRPr="004659F9" w14:paraId="7853330D" w14:textId="77777777" w:rsidTr="004659F9">
        <w:tc>
          <w:tcPr>
            <w:tcW w:w="1915" w:type="dxa"/>
            <w:tcBorders>
              <w:top w:val="single" w:sz="4" w:space="0" w:color="auto"/>
            </w:tcBorders>
          </w:tcPr>
          <w:p w14:paraId="22D5B2E0" w14:textId="77777777" w:rsidR="004659F9" w:rsidRPr="004659F9" w:rsidRDefault="004659F9" w:rsidP="00D16997">
            <w:pPr>
              <w:jc w:val="both"/>
              <w:rPr>
                <w:rFonts w:cs="Times New Roman"/>
              </w:rPr>
            </w:pPr>
            <w:r w:rsidRPr="004659F9">
              <w:rPr>
                <w:rFonts w:cs="Times New Roman"/>
              </w:rPr>
              <w:t>20-24 years</w:t>
            </w:r>
          </w:p>
        </w:tc>
        <w:tc>
          <w:tcPr>
            <w:tcW w:w="2693" w:type="dxa"/>
            <w:gridSpan w:val="2"/>
          </w:tcPr>
          <w:p w14:paraId="7B3C11D7" w14:textId="77777777" w:rsidR="004659F9" w:rsidRPr="004659F9" w:rsidRDefault="004659F9" w:rsidP="00D16997">
            <w:pPr>
              <w:jc w:val="both"/>
              <w:rPr>
                <w:rFonts w:cs="Times New Roman"/>
              </w:rPr>
            </w:pPr>
            <w:r w:rsidRPr="004659F9">
              <w:rPr>
                <w:rFonts w:cs="Times New Roman"/>
              </w:rPr>
              <w:t>7</w:t>
            </w:r>
          </w:p>
        </w:tc>
        <w:tc>
          <w:tcPr>
            <w:tcW w:w="5026" w:type="dxa"/>
          </w:tcPr>
          <w:p w14:paraId="4A855679" w14:textId="77777777" w:rsidR="004659F9" w:rsidRPr="004659F9" w:rsidRDefault="004659F9" w:rsidP="00D16997">
            <w:pPr>
              <w:jc w:val="both"/>
              <w:rPr>
                <w:rFonts w:cs="Times New Roman"/>
              </w:rPr>
            </w:pPr>
            <w:r w:rsidRPr="004659F9">
              <w:rPr>
                <w:rFonts w:cs="Times New Roman"/>
              </w:rPr>
              <w:t>15.9%</w:t>
            </w:r>
          </w:p>
        </w:tc>
      </w:tr>
      <w:tr w:rsidR="004659F9" w:rsidRPr="004659F9" w14:paraId="437BDB09" w14:textId="77777777" w:rsidTr="004659F9">
        <w:trPr>
          <w:trHeight w:val="354"/>
        </w:trPr>
        <w:tc>
          <w:tcPr>
            <w:tcW w:w="1915" w:type="dxa"/>
          </w:tcPr>
          <w:p w14:paraId="2ADA646C" w14:textId="77777777" w:rsidR="004659F9" w:rsidRPr="004659F9" w:rsidRDefault="004659F9" w:rsidP="00D16997">
            <w:pPr>
              <w:jc w:val="both"/>
              <w:rPr>
                <w:rFonts w:cs="Times New Roman"/>
              </w:rPr>
            </w:pPr>
            <w:r w:rsidRPr="004659F9">
              <w:rPr>
                <w:rFonts w:cs="Times New Roman"/>
              </w:rPr>
              <w:t>25-29 years</w:t>
            </w:r>
          </w:p>
        </w:tc>
        <w:tc>
          <w:tcPr>
            <w:tcW w:w="2693" w:type="dxa"/>
            <w:gridSpan w:val="2"/>
          </w:tcPr>
          <w:p w14:paraId="174B4FE4" w14:textId="77777777" w:rsidR="004659F9" w:rsidRPr="004659F9" w:rsidRDefault="004659F9" w:rsidP="00D16997">
            <w:pPr>
              <w:jc w:val="both"/>
              <w:rPr>
                <w:rFonts w:cs="Times New Roman"/>
              </w:rPr>
            </w:pPr>
            <w:r w:rsidRPr="004659F9">
              <w:rPr>
                <w:rFonts w:cs="Times New Roman"/>
              </w:rPr>
              <w:t>17</w:t>
            </w:r>
          </w:p>
        </w:tc>
        <w:tc>
          <w:tcPr>
            <w:tcW w:w="5026" w:type="dxa"/>
          </w:tcPr>
          <w:p w14:paraId="3F448A56" w14:textId="77777777" w:rsidR="004659F9" w:rsidRPr="004659F9" w:rsidRDefault="004659F9" w:rsidP="00D16997">
            <w:pPr>
              <w:jc w:val="both"/>
              <w:rPr>
                <w:rFonts w:cs="Times New Roman"/>
              </w:rPr>
            </w:pPr>
            <w:r w:rsidRPr="004659F9">
              <w:rPr>
                <w:rFonts w:cs="Times New Roman"/>
              </w:rPr>
              <w:t>38.6%</w:t>
            </w:r>
          </w:p>
        </w:tc>
      </w:tr>
      <w:tr w:rsidR="004659F9" w:rsidRPr="004659F9" w14:paraId="0E697F62" w14:textId="77777777" w:rsidTr="004659F9">
        <w:tc>
          <w:tcPr>
            <w:tcW w:w="1915" w:type="dxa"/>
          </w:tcPr>
          <w:p w14:paraId="018EC14A" w14:textId="77777777" w:rsidR="004659F9" w:rsidRPr="004659F9" w:rsidRDefault="004659F9" w:rsidP="00D16997">
            <w:pPr>
              <w:jc w:val="both"/>
              <w:rPr>
                <w:rFonts w:cs="Times New Roman"/>
              </w:rPr>
            </w:pPr>
            <w:r w:rsidRPr="004659F9">
              <w:rPr>
                <w:rFonts w:cs="Times New Roman"/>
              </w:rPr>
              <w:t>30-34 years</w:t>
            </w:r>
          </w:p>
        </w:tc>
        <w:tc>
          <w:tcPr>
            <w:tcW w:w="2693" w:type="dxa"/>
            <w:gridSpan w:val="2"/>
          </w:tcPr>
          <w:p w14:paraId="5C99DF44" w14:textId="77777777" w:rsidR="004659F9" w:rsidRPr="004659F9" w:rsidRDefault="004659F9" w:rsidP="00D16997">
            <w:pPr>
              <w:jc w:val="both"/>
              <w:rPr>
                <w:rFonts w:cs="Times New Roman"/>
              </w:rPr>
            </w:pPr>
            <w:r w:rsidRPr="004659F9">
              <w:rPr>
                <w:rFonts w:cs="Times New Roman"/>
              </w:rPr>
              <w:t>8</w:t>
            </w:r>
          </w:p>
        </w:tc>
        <w:tc>
          <w:tcPr>
            <w:tcW w:w="5026" w:type="dxa"/>
          </w:tcPr>
          <w:p w14:paraId="16171411" w14:textId="77777777" w:rsidR="004659F9" w:rsidRPr="004659F9" w:rsidRDefault="004659F9" w:rsidP="00D16997">
            <w:pPr>
              <w:jc w:val="both"/>
              <w:rPr>
                <w:rFonts w:cs="Times New Roman"/>
              </w:rPr>
            </w:pPr>
            <w:r w:rsidRPr="004659F9">
              <w:rPr>
                <w:rFonts w:cs="Times New Roman"/>
              </w:rPr>
              <w:t>18.1%</w:t>
            </w:r>
          </w:p>
        </w:tc>
      </w:tr>
      <w:tr w:rsidR="004659F9" w:rsidRPr="004659F9" w14:paraId="4F011577" w14:textId="77777777" w:rsidTr="004659F9">
        <w:tc>
          <w:tcPr>
            <w:tcW w:w="1915" w:type="dxa"/>
          </w:tcPr>
          <w:p w14:paraId="004896B7" w14:textId="77777777" w:rsidR="004659F9" w:rsidRPr="004659F9" w:rsidRDefault="004659F9" w:rsidP="00D16997">
            <w:pPr>
              <w:jc w:val="both"/>
              <w:rPr>
                <w:rFonts w:cs="Times New Roman"/>
              </w:rPr>
            </w:pPr>
            <w:r w:rsidRPr="004659F9">
              <w:rPr>
                <w:rFonts w:cs="Times New Roman"/>
              </w:rPr>
              <w:t>&gt;35 Years</w:t>
            </w:r>
          </w:p>
        </w:tc>
        <w:tc>
          <w:tcPr>
            <w:tcW w:w="2693" w:type="dxa"/>
            <w:gridSpan w:val="2"/>
          </w:tcPr>
          <w:p w14:paraId="7BCAA239" w14:textId="77777777" w:rsidR="004659F9" w:rsidRPr="004659F9" w:rsidRDefault="004659F9" w:rsidP="00D16997">
            <w:pPr>
              <w:jc w:val="both"/>
              <w:rPr>
                <w:rFonts w:cs="Times New Roman"/>
              </w:rPr>
            </w:pPr>
            <w:r w:rsidRPr="004659F9">
              <w:rPr>
                <w:rFonts w:cs="Times New Roman"/>
              </w:rPr>
              <w:t>9</w:t>
            </w:r>
          </w:p>
        </w:tc>
        <w:tc>
          <w:tcPr>
            <w:tcW w:w="5026" w:type="dxa"/>
          </w:tcPr>
          <w:p w14:paraId="27BE6A4F" w14:textId="77777777" w:rsidR="004659F9" w:rsidRPr="004659F9" w:rsidRDefault="004659F9" w:rsidP="00D16997">
            <w:pPr>
              <w:jc w:val="both"/>
              <w:rPr>
                <w:rFonts w:cs="Times New Roman"/>
              </w:rPr>
            </w:pPr>
            <w:r w:rsidRPr="004659F9">
              <w:rPr>
                <w:rFonts w:cs="Times New Roman"/>
              </w:rPr>
              <w:t>20.4%</w:t>
            </w:r>
          </w:p>
        </w:tc>
      </w:tr>
      <w:tr w:rsidR="004659F9" w:rsidRPr="004659F9" w14:paraId="04529FA7" w14:textId="77777777" w:rsidTr="004659F9">
        <w:tc>
          <w:tcPr>
            <w:tcW w:w="9634" w:type="dxa"/>
            <w:gridSpan w:val="4"/>
          </w:tcPr>
          <w:p w14:paraId="77A15BFB" w14:textId="77777777" w:rsidR="004659F9" w:rsidRPr="004659F9" w:rsidRDefault="004659F9" w:rsidP="00D16997">
            <w:pPr>
              <w:jc w:val="both"/>
              <w:rPr>
                <w:rFonts w:cs="Times New Roman"/>
              </w:rPr>
            </w:pPr>
            <w:r w:rsidRPr="004659F9">
              <w:rPr>
                <w:rFonts w:cs="Times New Roman"/>
              </w:rPr>
              <w:t>Parity</w:t>
            </w:r>
          </w:p>
        </w:tc>
      </w:tr>
      <w:tr w:rsidR="004659F9" w:rsidRPr="004659F9" w14:paraId="0D8C2C00" w14:textId="77777777" w:rsidTr="004659F9">
        <w:tc>
          <w:tcPr>
            <w:tcW w:w="1962" w:type="dxa"/>
            <w:gridSpan w:val="2"/>
          </w:tcPr>
          <w:p w14:paraId="70C379B2" w14:textId="77777777" w:rsidR="004659F9" w:rsidRPr="004659F9" w:rsidRDefault="004659F9" w:rsidP="00D16997">
            <w:pPr>
              <w:jc w:val="both"/>
              <w:rPr>
                <w:rFonts w:cs="Times New Roman"/>
              </w:rPr>
            </w:pPr>
            <w:r w:rsidRPr="004659F9">
              <w:rPr>
                <w:rFonts w:cs="Times New Roman"/>
              </w:rPr>
              <w:t>Primi</w:t>
            </w:r>
          </w:p>
        </w:tc>
        <w:tc>
          <w:tcPr>
            <w:tcW w:w="2646" w:type="dxa"/>
          </w:tcPr>
          <w:p w14:paraId="16208C11" w14:textId="77777777" w:rsidR="004659F9" w:rsidRPr="004659F9" w:rsidRDefault="004659F9" w:rsidP="00D16997">
            <w:pPr>
              <w:jc w:val="both"/>
              <w:rPr>
                <w:rFonts w:cs="Times New Roman"/>
              </w:rPr>
            </w:pPr>
            <w:r w:rsidRPr="004659F9">
              <w:rPr>
                <w:rFonts w:cs="Times New Roman"/>
              </w:rPr>
              <w:t>16</w:t>
            </w:r>
          </w:p>
        </w:tc>
        <w:tc>
          <w:tcPr>
            <w:tcW w:w="5026" w:type="dxa"/>
          </w:tcPr>
          <w:p w14:paraId="79AA18F3" w14:textId="77777777" w:rsidR="004659F9" w:rsidRPr="004659F9" w:rsidRDefault="004659F9" w:rsidP="00D16997">
            <w:pPr>
              <w:jc w:val="both"/>
              <w:rPr>
                <w:rFonts w:cs="Times New Roman"/>
              </w:rPr>
            </w:pPr>
            <w:r w:rsidRPr="004659F9">
              <w:rPr>
                <w:rFonts w:cs="Times New Roman"/>
              </w:rPr>
              <w:t>36.3%</w:t>
            </w:r>
          </w:p>
        </w:tc>
      </w:tr>
      <w:tr w:rsidR="004659F9" w:rsidRPr="004659F9" w14:paraId="76DF6A61" w14:textId="77777777" w:rsidTr="004659F9">
        <w:tc>
          <w:tcPr>
            <w:tcW w:w="1962" w:type="dxa"/>
            <w:gridSpan w:val="2"/>
          </w:tcPr>
          <w:p w14:paraId="5580AA14" w14:textId="77777777" w:rsidR="004659F9" w:rsidRPr="004659F9" w:rsidRDefault="004659F9" w:rsidP="00D16997">
            <w:pPr>
              <w:jc w:val="both"/>
              <w:rPr>
                <w:rFonts w:cs="Times New Roman"/>
              </w:rPr>
            </w:pPr>
            <w:r w:rsidRPr="004659F9">
              <w:rPr>
                <w:rFonts w:cs="Times New Roman"/>
              </w:rPr>
              <w:t>Multi</w:t>
            </w:r>
          </w:p>
        </w:tc>
        <w:tc>
          <w:tcPr>
            <w:tcW w:w="2646" w:type="dxa"/>
          </w:tcPr>
          <w:p w14:paraId="4409B64E" w14:textId="77777777" w:rsidR="004659F9" w:rsidRPr="004659F9" w:rsidRDefault="004659F9" w:rsidP="00D16997">
            <w:pPr>
              <w:jc w:val="both"/>
              <w:rPr>
                <w:rFonts w:cs="Times New Roman"/>
              </w:rPr>
            </w:pPr>
            <w:r w:rsidRPr="004659F9">
              <w:rPr>
                <w:rFonts w:cs="Times New Roman"/>
              </w:rPr>
              <w:t>28</w:t>
            </w:r>
          </w:p>
        </w:tc>
        <w:tc>
          <w:tcPr>
            <w:tcW w:w="5026" w:type="dxa"/>
          </w:tcPr>
          <w:p w14:paraId="43A39D89" w14:textId="77777777" w:rsidR="004659F9" w:rsidRPr="004659F9" w:rsidRDefault="004659F9" w:rsidP="00D16997">
            <w:pPr>
              <w:jc w:val="both"/>
              <w:rPr>
                <w:rFonts w:cs="Times New Roman"/>
              </w:rPr>
            </w:pPr>
            <w:r w:rsidRPr="004659F9">
              <w:rPr>
                <w:rFonts w:cs="Times New Roman"/>
              </w:rPr>
              <w:t>63.6%</w:t>
            </w:r>
          </w:p>
        </w:tc>
      </w:tr>
      <w:tr w:rsidR="004659F9" w:rsidRPr="004659F9" w14:paraId="68852FC2" w14:textId="77777777" w:rsidTr="004659F9">
        <w:tc>
          <w:tcPr>
            <w:tcW w:w="9634" w:type="dxa"/>
            <w:gridSpan w:val="4"/>
          </w:tcPr>
          <w:p w14:paraId="740114BB" w14:textId="77777777" w:rsidR="004659F9" w:rsidRPr="004659F9" w:rsidRDefault="004659F9" w:rsidP="00D16997">
            <w:pPr>
              <w:jc w:val="both"/>
              <w:rPr>
                <w:rFonts w:cs="Times New Roman"/>
              </w:rPr>
            </w:pPr>
            <w:r w:rsidRPr="004659F9">
              <w:rPr>
                <w:rFonts w:cs="Times New Roman"/>
              </w:rPr>
              <w:t>Referred / In patient</w:t>
            </w:r>
          </w:p>
        </w:tc>
      </w:tr>
      <w:tr w:rsidR="004659F9" w:rsidRPr="004659F9" w14:paraId="19FE1897" w14:textId="77777777" w:rsidTr="004659F9">
        <w:trPr>
          <w:trHeight w:val="201"/>
        </w:trPr>
        <w:tc>
          <w:tcPr>
            <w:tcW w:w="1962" w:type="dxa"/>
            <w:gridSpan w:val="2"/>
          </w:tcPr>
          <w:p w14:paraId="58861FFC" w14:textId="77777777" w:rsidR="004659F9" w:rsidRPr="004659F9" w:rsidRDefault="004659F9" w:rsidP="00D16997">
            <w:pPr>
              <w:jc w:val="both"/>
              <w:rPr>
                <w:rFonts w:cs="Times New Roman"/>
              </w:rPr>
            </w:pPr>
            <w:r w:rsidRPr="004659F9">
              <w:rPr>
                <w:rFonts w:cs="Times New Roman"/>
              </w:rPr>
              <w:t>Referred cases</w:t>
            </w:r>
          </w:p>
        </w:tc>
        <w:tc>
          <w:tcPr>
            <w:tcW w:w="2646" w:type="dxa"/>
          </w:tcPr>
          <w:p w14:paraId="2C85DFB7" w14:textId="77777777" w:rsidR="004659F9" w:rsidRPr="004659F9" w:rsidRDefault="004659F9" w:rsidP="00D16997">
            <w:pPr>
              <w:jc w:val="both"/>
              <w:rPr>
                <w:rFonts w:cs="Times New Roman"/>
              </w:rPr>
            </w:pPr>
            <w:r w:rsidRPr="004659F9">
              <w:rPr>
                <w:rFonts w:cs="Times New Roman"/>
              </w:rPr>
              <w:t>19</w:t>
            </w:r>
          </w:p>
        </w:tc>
        <w:tc>
          <w:tcPr>
            <w:tcW w:w="5026" w:type="dxa"/>
          </w:tcPr>
          <w:p w14:paraId="26E428CD" w14:textId="77777777" w:rsidR="004659F9" w:rsidRPr="004659F9" w:rsidRDefault="004659F9" w:rsidP="00D16997">
            <w:pPr>
              <w:jc w:val="both"/>
              <w:rPr>
                <w:rFonts w:cs="Times New Roman"/>
              </w:rPr>
            </w:pPr>
            <w:r w:rsidRPr="004659F9">
              <w:rPr>
                <w:rFonts w:cs="Times New Roman"/>
              </w:rPr>
              <w:t>43.2%</w:t>
            </w:r>
          </w:p>
        </w:tc>
      </w:tr>
      <w:tr w:rsidR="004659F9" w:rsidRPr="004659F9" w14:paraId="6EEAA085" w14:textId="77777777" w:rsidTr="004659F9">
        <w:tc>
          <w:tcPr>
            <w:tcW w:w="1962" w:type="dxa"/>
            <w:gridSpan w:val="2"/>
          </w:tcPr>
          <w:p w14:paraId="440223B5" w14:textId="77777777" w:rsidR="004659F9" w:rsidRPr="004659F9" w:rsidRDefault="004659F9" w:rsidP="00D16997">
            <w:pPr>
              <w:jc w:val="both"/>
              <w:rPr>
                <w:rFonts w:cs="Times New Roman"/>
              </w:rPr>
            </w:pPr>
            <w:r w:rsidRPr="004659F9">
              <w:rPr>
                <w:rFonts w:cs="Times New Roman"/>
              </w:rPr>
              <w:t xml:space="preserve">In patient </w:t>
            </w:r>
          </w:p>
        </w:tc>
        <w:tc>
          <w:tcPr>
            <w:tcW w:w="2646" w:type="dxa"/>
          </w:tcPr>
          <w:p w14:paraId="2120C234" w14:textId="77777777" w:rsidR="004659F9" w:rsidRPr="004659F9" w:rsidRDefault="004659F9" w:rsidP="00D16997">
            <w:pPr>
              <w:jc w:val="both"/>
              <w:rPr>
                <w:rFonts w:cs="Times New Roman"/>
              </w:rPr>
            </w:pPr>
            <w:r w:rsidRPr="004659F9">
              <w:rPr>
                <w:rFonts w:cs="Times New Roman"/>
              </w:rPr>
              <w:t xml:space="preserve"> 25</w:t>
            </w:r>
          </w:p>
        </w:tc>
        <w:tc>
          <w:tcPr>
            <w:tcW w:w="5026" w:type="dxa"/>
          </w:tcPr>
          <w:p w14:paraId="00C70A81" w14:textId="77777777" w:rsidR="004659F9" w:rsidRPr="004659F9" w:rsidRDefault="004659F9" w:rsidP="00D16997">
            <w:pPr>
              <w:jc w:val="both"/>
              <w:rPr>
                <w:rFonts w:cs="Times New Roman"/>
              </w:rPr>
            </w:pPr>
            <w:r w:rsidRPr="004659F9">
              <w:rPr>
                <w:rFonts w:cs="Times New Roman"/>
              </w:rPr>
              <w:t>56.8%</w:t>
            </w:r>
          </w:p>
        </w:tc>
      </w:tr>
    </w:tbl>
    <w:p w14:paraId="3A1D0E39" w14:textId="77777777" w:rsidR="004659F9" w:rsidRPr="004659F9" w:rsidRDefault="004659F9" w:rsidP="004659F9">
      <w:pPr>
        <w:jc w:val="both"/>
        <w:rPr>
          <w:rFonts w:eastAsia="Times New Roman" w:cs="Times New Roman"/>
        </w:rPr>
      </w:pPr>
    </w:p>
    <w:p w14:paraId="07B76220" w14:textId="77777777" w:rsidR="004659F9" w:rsidRPr="004659F9" w:rsidRDefault="004659F9" w:rsidP="004659F9">
      <w:pPr>
        <w:jc w:val="both"/>
        <w:rPr>
          <w:rFonts w:cs="Times New Roman"/>
        </w:rPr>
      </w:pPr>
    </w:p>
    <w:p w14:paraId="213C08B2" w14:textId="77777777" w:rsidR="004659F9" w:rsidRPr="004659F9" w:rsidRDefault="004659F9" w:rsidP="004659F9">
      <w:pPr>
        <w:jc w:val="both"/>
        <w:rPr>
          <w:rFonts w:cs="Times New Roman"/>
          <w:b/>
        </w:rPr>
      </w:pPr>
      <w:r w:rsidRPr="004659F9">
        <w:rPr>
          <w:rFonts w:cs="Times New Roman"/>
          <w:b/>
        </w:rPr>
        <w:t>Table 2. Direct Obstetric causes of mortality</w:t>
      </w:r>
    </w:p>
    <w:tbl>
      <w:tblPr>
        <w:tblStyle w:val="TableGrid"/>
        <w:tblW w:w="0" w:type="auto"/>
        <w:tblLook w:val="04A0" w:firstRow="1" w:lastRow="0" w:firstColumn="1" w:lastColumn="0" w:noHBand="0" w:noVBand="1"/>
      </w:tblPr>
      <w:tblGrid>
        <w:gridCol w:w="1393"/>
        <w:gridCol w:w="1202"/>
        <w:gridCol w:w="1956"/>
        <w:gridCol w:w="1557"/>
        <w:gridCol w:w="1799"/>
        <w:gridCol w:w="1727"/>
      </w:tblGrid>
      <w:tr w:rsidR="004659F9" w:rsidRPr="004659F9" w14:paraId="129BA7CC" w14:textId="77777777" w:rsidTr="004659F9">
        <w:tc>
          <w:tcPr>
            <w:tcW w:w="1393" w:type="dxa"/>
          </w:tcPr>
          <w:p w14:paraId="17264871" w14:textId="77777777" w:rsidR="004659F9" w:rsidRPr="004659F9" w:rsidRDefault="004659F9" w:rsidP="00D16997">
            <w:pPr>
              <w:jc w:val="both"/>
              <w:rPr>
                <w:rFonts w:cs="Times New Roman"/>
              </w:rPr>
            </w:pPr>
            <w:r w:rsidRPr="004659F9">
              <w:rPr>
                <w:rFonts w:cs="Times New Roman"/>
              </w:rPr>
              <w:t>Year</w:t>
            </w:r>
          </w:p>
        </w:tc>
        <w:tc>
          <w:tcPr>
            <w:tcW w:w="1202" w:type="dxa"/>
          </w:tcPr>
          <w:p w14:paraId="32B5DE3C" w14:textId="77777777" w:rsidR="004659F9" w:rsidRPr="004659F9" w:rsidRDefault="004659F9" w:rsidP="00D16997">
            <w:pPr>
              <w:jc w:val="both"/>
              <w:rPr>
                <w:rFonts w:cs="Times New Roman"/>
              </w:rPr>
            </w:pPr>
            <w:r w:rsidRPr="004659F9">
              <w:rPr>
                <w:rFonts w:cs="Times New Roman"/>
              </w:rPr>
              <w:t xml:space="preserve">Total </w:t>
            </w:r>
          </w:p>
        </w:tc>
        <w:tc>
          <w:tcPr>
            <w:tcW w:w="1956" w:type="dxa"/>
          </w:tcPr>
          <w:p w14:paraId="061B6CB5" w14:textId="77777777" w:rsidR="004659F9" w:rsidRPr="004659F9" w:rsidRDefault="004659F9" w:rsidP="00D16997">
            <w:pPr>
              <w:jc w:val="both"/>
              <w:rPr>
                <w:rFonts w:cs="Times New Roman"/>
              </w:rPr>
            </w:pPr>
            <w:r w:rsidRPr="004659F9">
              <w:rPr>
                <w:rFonts w:cs="Times New Roman"/>
              </w:rPr>
              <w:t>Hemorrhage</w:t>
            </w:r>
          </w:p>
          <w:p w14:paraId="6526051D" w14:textId="77777777" w:rsidR="004659F9" w:rsidRPr="004659F9" w:rsidRDefault="004659F9" w:rsidP="00D16997">
            <w:pPr>
              <w:jc w:val="both"/>
              <w:rPr>
                <w:rFonts w:cs="Times New Roman"/>
              </w:rPr>
            </w:pPr>
            <w:r w:rsidRPr="004659F9">
              <w:rPr>
                <w:rFonts w:cs="Times New Roman"/>
              </w:rPr>
              <w:t>(APH/IPH/PPH)</w:t>
            </w:r>
          </w:p>
        </w:tc>
        <w:tc>
          <w:tcPr>
            <w:tcW w:w="1557" w:type="dxa"/>
          </w:tcPr>
          <w:p w14:paraId="7E9F0D90" w14:textId="77777777" w:rsidR="004659F9" w:rsidRPr="004659F9" w:rsidRDefault="004659F9" w:rsidP="00D16997">
            <w:pPr>
              <w:jc w:val="both"/>
              <w:rPr>
                <w:rFonts w:cs="Times New Roman"/>
              </w:rPr>
            </w:pPr>
            <w:r w:rsidRPr="004659F9">
              <w:rPr>
                <w:rFonts w:cs="Times New Roman"/>
              </w:rPr>
              <w:t>Pregnancy induced Hypertension</w:t>
            </w:r>
          </w:p>
        </w:tc>
        <w:tc>
          <w:tcPr>
            <w:tcW w:w="1799" w:type="dxa"/>
          </w:tcPr>
          <w:p w14:paraId="36D839F6" w14:textId="77777777" w:rsidR="004659F9" w:rsidRPr="004659F9" w:rsidRDefault="004659F9" w:rsidP="00D16997">
            <w:pPr>
              <w:jc w:val="both"/>
              <w:rPr>
                <w:rFonts w:cs="Times New Roman"/>
              </w:rPr>
            </w:pPr>
            <w:r w:rsidRPr="004659F9">
              <w:rPr>
                <w:rFonts w:cs="Times New Roman"/>
              </w:rPr>
              <w:t>Sepsis excluding abortive</w:t>
            </w:r>
          </w:p>
        </w:tc>
        <w:tc>
          <w:tcPr>
            <w:tcW w:w="1727" w:type="dxa"/>
            <w:tcBorders>
              <w:right w:val="single" w:sz="4" w:space="0" w:color="auto"/>
            </w:tcBorders>
          </w:tcPr>
          <w:p w14:paraId="20345488" w14:textId="77777777" w:rsidR="004659F9" w:rsidRPr="004659F9" w:rsidRDefault="004659F9" w:rsidP="00D16997">
            <w:pPr>
              <w:jc w:val="both"/>
              <w:rPr>
                <w:rFonts w:cs="Times New Roman"/>
              </w:rPr>
            </w:pPr>
            <w:r w:rsidRPr="004659F9">
              <w:rPr>
                <w:rFonts w:cs="Times New Roman"/>
              </w:rPr>
              <w:t>Abortion / Ectopic</w:t>
            </w:r>
          </w:p>
        </w:tc>
      </w:tr>
      <w:tr w:rsidR="004659F9" w:rsidRPr="004659F9" w14:paraId="3D9DB593" w14:textId="77777777" w:rsidTr="004659F9">
        <w:tc>
          <w:tcPr>
            <w:tcW w:w="1393" w:type="dxa"/>
          </w:tcPr>
          <w:p w14:paraId="7880EE09" w14:textId="77777777" w:rsidR="004659F9" w:rsidRPr="004659F9" w:rsidRDefault="004659F9" w:rsidP="00D16997">
            <w:pPr>
              <w:jc w:val="both"/>
              <w:rPr>
                <w:rFonts w:cs="Times New Roman"/>
              </w:rPr>
            </w:pPr>
            <w:r w:rsidRPr="004659F9">
              <w:rPr>
                <w:rFonts w:cs="Times New Roman"/>
              </w:rPr>
              <w:t>2020</w:t>
            </w:r>
          </w:p>
        </w:tc>
        <w:tc>
          <w:tcPr>
            <w:tcW w:w="1202" w:type="dxa"/>
          </w:tcPr>
          <w:p w14:paraId="0538C091" w14:textId="77777777" w:rsidR="004659F9" w:rsidRPr="004659F9" w:rsidRDefault="004659F9" w:rsidP="00D16997">
            <w:pPr>
              <w:jc w:val="both"/>
              <w:rPr>
                <w:rFonts w:cs="Times New Roman"/>
              </w:rPr>
            </w:pPr>
            <w:r w:rsidRPr="004659F9">
              <w:rPr>
                <w:rFonts w:cs="Times New Roman"/>
              </w:rPr>
              <w:t>18</w:t>
            </w:r>
          </w:p>
        </w:tc>
        <w:tc>
          <w:tcPr>
            <w:tcW w:w="1956" w:type="dxa"/>
          </w:tcPr>
          <w:p w14:paraId="6D40205D" w14:textId="77777777" w:rsidR="004659F9" w:rsidRPr="004659F9" w:rsidRDefault="004659F9" w:rsidP="00D16997">
            <w:pPr>
              <w:jc w:val="both"/>
              <w:rPr>
                <w:rFonts w:cs="Times New Roman"/>
              </w:rPr>
            </w:pPr>
            <w:r w:rsidRPr="004659F9">
              <w:rPr>
                <w:rFonts w:cs="Times New Roman"/>
              </w:rPr>
              <w:t xml:space="preserve">        6</w:t>
            </w:r>
          </w:p>
        </w:tc>
        <w:tc>
          <w:tcPr>
            <w:tcW w:w="1557" w:type="dxa"/>
          </w:tcPr>
          <w:p w14:paraId="502677A3" w14:textId="77777777" w:rsidR="004659F9" w:rsidRPr="004659F9" w:rsidRDefault="004659F9" w:rsidP="00D16997">
            <w:pPr>
              <w:jc w:val="both"/>
              <w:rPr>
                <w:rFonts w:cs="Times New Roman"/>
              </w:rPr>
            </w:pPr>
            <w:r w:rsidRPr="004659F9">
              <w:rPr>
                <w:rFonts w:cs="Times New Roman"/>
              </w:rPr>
              <w:t>3</w:t>
            </w:r>
          </w:p>
        </w:tc>
        <w:tc>
          <w:tcPr>
            <w:tcW w:w="1799" w:type="dxa"/>
          </w:tcPr>
          <w:p w14:paraId="6EC878C3" w14:textId="77777777" w:rsidR="004659F9" w:rsidRPr="004659F9" w:rsidRDefault="004659F9" w:rsidP="00D16997">
            <w:pPr>
              <w:jc w:val="both"/>
              <w:rPr>
                <w:rFonts w:cs="Times New Roman"/>
              </w:rPr>
            </w:pPr>
            <w:r w:rsidRPr="004659F9">
              <w:rPr>
                <w:rFonts w:cs="Times New Roman"/>
              </w:rPr>
              <w:t>4</w:t>
            </w:r>
          </w:p>
        </w:tc>
        <w:tc>
          <w:tcPr>
            <w:tcW w:w="1727" w:type="dxa"/>
            <w:tcBorders>
              <w:right w:val="single" w:sz="4" w:space="0" w:color="auto"/>
            </w:tcBorders>
          </w:tcPr>
          <w:p w14:paraId="1BCDB4CC" w14:textId="77777777" w:rsidR="004659F9" w:rsidRPr="004659F9" w:rsidRDefault="004659F9" w:rsidP="00D16997">
            <w:pPr>
              <w:jc w:val="both"/>
              <w:rPr>
                <w:rFonts w:cs="Times New Roman"/>
              </w:rPr>
            </w:pPr>
            <w:r w:rsidRPr="004659F9">
              <w:rPr>
                <w:rFonts w:cs="Times New Roman"/>
              </w:rPr>
              <w:t>5</w:t>
            </w:r>
          </w:p>
        </w:tc>
      </w:tr>
      <w:tr w:rsidR="004659F9" w:rsidRPr="004659F9" w14:paraId="4A007468" w14:textId="77777777" w:rsidTr="004659F9">
        <w:tc>
          <w:tcPr>
            <w:tcW w:w="1393" w:type="dxa"/>
          </w:tcPr>
          <w:p w14:paraId="664B9C78" w14:textId="77777777" w:rsidR="004659F9" w:rsidRPr="004659F9" w:rsidRDefault="004659F9" w:rsidP="00D16997">
            <w:pPr>
              <w:jc w:val="both"/>
              <w:rPr>
                <w:rFonts w:cs="Times New Roman"/>
              </w:rPr>
            </w:pPr>
            <w:r w:rsidRPr="004659F9">
              <w:rPr>
                <w:rFonts w:cs="Times New Roman"/>
              </w:rPr>
              <w:t>2021</w:t>
            </w:r>
          </w:p>
        </w:tc>
        <w:tc>
          <w:tcPr>
            <w:tcW w:w="1202" w:type="dxa"/>
          </w:tcPr>
          <w:p w14:paraId="7DBEA026" w14:textId="77777777" w:rsidR="004659F9" w:rsidRPr="004659F9" w:rsidRDefault="004659F9" w:rsidP="00D16997">
            <w:pPr>
              <w:jc w:val="both"/>
              <w:rPr>
                <w:rFonts w:cs="Times New Roman"/>
              </w:rPr>
            </w:pPr>
            <w:r w:rsidRPr="004659F9">
              <w:rPr>
                <w:rFonts w:cs="Times New Roman"/>
              </w:rPr>
              <w:t>11</w:t>
            </w:r>
          </w:p>
        </w:tc>
        <w:tc>
          <w:tcPr>
            <w:tcW w:w="1956" w:type="dxa"/>
          </w:tcPr>
          <w:p w14:paraId="1512DBFA" w14:textId="77777777" w:rsidR="004659F9" w:rsidRPr="004659F9" w:rsidRDefault="004659F9" w:rsidP="00D16997">
            <w:pPr>
              <w:jc w:val="both"/>
              <w:rPr>
                <w:rFonts w:cs="Times New Roman"/>
              </w:rPr>
            </w:pPr>
            <w:r w:rsidRPr="004659F9">
              <w:rPr>
                <w:rFonts w:cs="Times New Roman"/>
              </w:rPr>
              <w:t xml:space="preserve">        3</w:t>
            </w:r>
          </w:p>
        </w:tc>
        <w:tc>
          <w:tcPr>
            <w:tcW w:w="1557" w:type="dxa"/>
          </w:tcPr>
          <w:p w14:paraId="0F8DB734" w14:textId="77777777" w:rsidR="004659F9" w:rsidRPr="004659F9" w:rsidRDefault="004659F9" w:rsidP="00D16997">
            <w:pPr>
              <w:jc w:val="both"/>
              <w:rPr>
                <w:rFonts w:cs="Times New Roman"/>
              </w:rPr>
            </w:pPr>
            <w:r w:rsidRPr="004659F9">
              <w:rPr>
                <w:rFonts w:cs="Times New Roman"/>
              </w:rPr>
              <w:t>5</w:t>
            </w:r>
          </w:p>
        </w:tc>
        <w:tc>
          <w:tcPr>
            <w:tcW w:w="1799" w:type="dxa"/>
          </w:tcPr>
          <w:p w14:paraId="4AB9EDE7" w14:textId="77777777" w:rsidR="004659F9" w:rsidRPr="004659F9" w:rsidRDefault="004659F9" w:rsidP="00D16997">
            <w:pPr>
              <w:jc w:val="both"/>
              <w:rPr>
                <w:rFonts w:cs="Times New Roman"/>
              </w:rPr>
            </w:pPr>
            <w:r w:rsidRPr="004659F9">
              <w:rPr>
                <w:rFonts w:cs="Times New Roman"/>
              </w:rPr>
              <w:t xml:space="preserve"> 3</w:t>
            </w:r>
          </w:p>
        </w:tc>
        <w:tc>
          <w:tcPr>
            <w:tcW w:w="1727" w:type="dxa"/>
            <w:tcBorders>
              <w:right w:val="single" w:sz="4" w:space="0" w:color="auto"/>
            </w:tcBorders>
          </w:tcPr>
          <w:p w14:paraId="59E8909B" w14:textId="77777777" w:rsidR="004659F9" w:rsidRPr="004659F9" w:rsidRDefault="004659F9" w:rsidP="00D16997">
            <w:pPr>
              <w:jc w:val="both"/>
              <w:rPr>
                <w:rFonts w:cs="Times New Roman"/>
              </w:rPr>
            </w:pPr>
            <w:r w:rsidRPr="004659F9">
              <w:rPr>
                <w:rFonts w:cs="Times New Roman"/>
              </w:rPr>
              <w:t>0</w:t>
            </w:r>
          </w:p>
        </w:tc>
      </w:tr>
      <w:tr w:rsidR="004659F9" w:rsidRPr="004659F9" w14:paraId="542C92B5" w14:textId="77777777" w:rsidTr="004659F9">
        <w:tc>
          <w:tcPr>
            <w:tcW w:w="1393" w:type="dxa"/>
          </w:tcPr>
          <w:p w14:paraId="0E7E9B6B" w14:textId="77777777" w:rsidR="004659F9" w:rsidRPr="004659F9" w:rsidRDefault="004659F9" w:rsidP="00D16997">
            <w:pPr>
              <w:jc w:val="both"/>
              <w:rPr>
                <w:rFonts w:cs="Times New Roman"/>
              </w:rPr>
            </w:pPr>
            <w:r w:rsidRPr="004659F9">
              <w:rPr>
                <w:rFonts w:cs="Times New Roman"/>
              </w:rPr>
              <w:t>Total (%)</w:t>
            </w:r>
          </w:p>
        </w:tc>
        <w:tc>
          <w:tcPr>
            <w:tcW w:w="1202" w:type="dxa"/>
          </w:tcPr>
          <w:p w14:paraId="2A1CFEFC" w14:textId="77777777" w:rsidR="004659F9" w:rsidRPr="004659F9" w:rsidRDefault="004659F9" w:rsidP="00D16997">
            <w:pPr>
              <w:jc w:val="both"/>
              <w:rPr>
                <w:rFonts w:cs="Times New Roman"/>
              </w:rPr>
            </w:pPr>
            <w:r w:rsidRPr="004659F9">
              <w:rPr>
                <w:rFonts w:cs="Times New Roman"/>
              </w:rPr>
              <w:t>29(65.9%)</w:t>
            </w:r>
          </w:p>
        </w:tc>
        <w:tc>
          <w:tcPr>
            <w:tcW w:w="1956" w:type="dxa"/>
          </w:tcPr>
          <w:p w14:paraId="356EDC58" w14:textId="77777777" w:rsidR="004659F9" w:rsidRPr="004659F9" w:rsidRDefault="004659F9" w:rsidP="00D16997">
            <w:pPr>
              <w:jc w:val="both"/>
              <w:rPr>
                <w:rFonts w:cs="Times New Roman"/>
              </w:rPr>
            </w:pPr>
            <w:r w:rsidRPr="004659F9">
              <w:rPr>
                <w:rFonts w:cs="Times New Roman"/>
              </w:rPr>
              <w:t>9(20.4%)</w:t>
            </w:r>
          </w:p>
        </w:tc>
        <w:tc>
          <w:tcPr>
            <w:tcW w:w="1557" w:type="dxa"/>
          </w:tcPr>
          <w:p w14:paraId="7907EACA" w14:textId="77777777" w:rsidR="004659F9" w:rsidRPr="004659F9" w:rsidRDefault="004659F9" w:rsidP="00D16997">
            <w:pPr>
              <w:jc w:val="both"/>
              <w:rPr>
                <w:rFonts w:cs="Times New Roman"/>
              </w:rPr>
            </w:pPr>
            <w:r w:rsidRPr="004659F9">
              <w:rPr>
                <w:rFonts w:cs="Times New Roman"/>
              </w:rPr>
              <w:t>8 (18.1%)</w:t>
            </w:r>
          </w:p>
        </w:tc>
        <w:tc>
          <w:tcPr>
            <w:tcW w:w="1799" w:type="dxa"/>
          </w:tcPr>
          <w:p w14:paraId="3FC74AE2" w14:textId="77777777" w:rsidR="004659F9" w:rsidRPr="004659F9" w:rsidRDefault="004659F9" w:rsidP="00D16997">
            <w:pPr>
              <w:jc w:val="both"/>
              <w:rPr>
                <w:rFonts w:cs="Times New Roman"/>
              </w:rPr>
            </w:pPr>
            <w:r w:rsidRPr="004659F9">
              <w:rPr>
                <w:rFonts w:cs="Times New Roman"/>
              </w:rPr>
              <w:t>7(15.9%)</w:t>
            </w:r>
          </w:p>
        </w:tc>
        <w:tc>
          <w:tcPr>
            <w:tcW w:w="1727" w:type="dxa"/>
            <w:tcBorders>
              <w:right w:val="single" w:sz="4" w:space="0" w:color="auto"/>
            </w:tcBorders>
          </w:tcPr>
          <w:p w14:paraId="5B90918C" w14:textId="77777777" w:rsidR="004659F9" w:rsidRPr="004659F9" w:rsidRDefault="004659F9" w:rsidP="00D16997">
            <w:pPr>
              <w:jc w:val="both"/>
              <w:rPr>
                <w:rFonts w:cs="Times New Roman"/>
              </w:rPr>
            </w:pPr>
            <w:r w:rsidRPr="004659F9">
              <w:rPr>
                <w:rFonts w:cs="Times New Roman"/>
              </w:rPr>
              <w:t>5(11.36%)</w:t>
            </w:r>
          </w:p>
        </w:tc>
      </w:tr>
    </w:tbl>
    <w:p w14:paraId="4D050457" w14:textId="77777777" w:rsidR="004659F9" w:rsidRPr="004659F9" w:rsidRDefault="004659F9" w:rsidP="004659F9">
      <w:pPr>
        <w:jc w:val="both"/>
        <w:rPr>
          <w:rFonts w:eastAsia="Times New Roman" w:cs="Times New Roman"/>
        </w:rPr>
      </w:pPr>
    </w:p>
    <w:p w14:paraId="54846E99" w14:textId="77777777" w:rsidR="004659F9" w:rsidRPr="004659F9" w:rsidRDefault="004659F9" w:rsidP="004659F9">
      <w:pPr>
        <w:jc w:val="both"/>
        <w:rPr>
          <w:rFonts w:cs="Times New Roman"/>
        </w:rPr>
      </w:pPr>
    </w:p>
    <w:p w14:paraId="7793BA1F" w14:textId="77777777" w:rsidR="004659F9" w:rsidRPr="004659F9" w:rsidRDefault="004659F9" w:rsidP="004659F9">
      <w:pPr>
        <w:jc w:val="both"/>
        <w:rPr>
          <w:rFonts w:cs="Times New Roman"/>
        </w:rPr>
      </w:pPr>
    </w:p>
    <w:p w14:paraId="79582F98" w14:textId="77777777" w:rsidR="004659F9" w:rsidRPr="004659F9" w:rsidRDefault="004659F9" w:rsidP="004659F9">
      <w:pPr>
        <w:jc w:val="both"/>
        <w:rPr>
          <w:rFonts w:cs="Times New Roman"/>
          <w:b/>
        </w:rPr>
      </w:pPr>
      <w:r w:rsidRPr="004659F9">
        <w:rPr>
          <w:rFonts w:cs="Times New Roman"/>
          <w:b/>
        </w:rPr>
        <w:t>Table 3 – Indirect obstetrics causes of mortality</w:t>
      </w:r>
    </w:p>
    <w:tbl>
      <w:tblPr>
        <w:tblStyle w:val="TableGrid"/>
        <w:tblW w:w="0" w:type="auto"/>
        <w:tblLook w:val="04A0" w:firstRow="1" w:lastRow="0" w:firstColumn="1" w:lastColumn="0" w:noHBand="0" w:noVBand="1"/>
      </w:tblPr>
      <w:tblGrid>
        <w:gridCol w:w="1064"/>
        <w:gridCol w:w="1064"/>
        <w:gridCol w:w="1064"/>
        <w:gridCol w:w="1081"/>
        <w:gridCol w:w="1064"/>
        <w:gridCol w:w="1161"/>
        <w:gridCol w:w="1080"/>
        <w:gridCol w:w="1043"/>
        <w:gridCol w:w="1064"/>
      </w:tblGrid>
      <w:tr w:rsidR="004659F9" w:rsidRPr="004659F9" w14:paraId="60D1A9B2" w14:textId="77777777" w:rsidTr="00D16997">
        <w:tc>
          <w:tcPr>
            <w:tcW w:w="1064" w:type="dxa"/>
          </w:tcPr>
          <w:p w14:paraId="4726CFA2" w14:textId="77777777" w:rsidR="004659F9" w:rsidRPr="004659F9" w:rsidRDefault="004659F9" w:rsidP="00D16997">
            <w:pPr>
              <w:jc w:val="both"/>
              <w:rPr>
                <w:rFonts w:cs="Times New Roman"/>
              </w:rPr>
            </w:pPr>
            <w:r w:rsidRPr="004659F9">
              <w:rPr>
                <w:rFonts w:cs="Times New Roman"/>
              </w:rPr>
              <w:t xml:space="preserve">Year </w:t>
            </w:r>
          </w:p>
        </w:tc>
        <w:tc>
          <w:tcPr>
            <w:tcW w:w="1064" w:type="dxa"/>
          </w:tcPr>
          <w:p w14:paraId="36F8459B" w14:textId="77777777" w:rsidR="004659F9" w:rsidRPr="004659F9" w:rsidRDefault="004659F9" w:rsidP="00D16997">
            <w:pPr>
              <w:jc w:val="both"/>
              <w:rPr>
                <w:rFonts w:cs="Times New Roman"/>
              </w:rPr>
            </w:pPr>
            <w:r w:rsidRPr="004659F9">
              <w:rPr>
                <w:rFonts w:cs="Times New Roman"/>
              </w:rPr>
              <w:t xml:space="preserve">Total </w:t>
            </w:r>
          </w:p>
        </w:tc>
        <w:tc>
          <w:tcPr>
            <w:tcW w:w="1064" w:type="dxa"/>
          </w:tcPr>
          <w:p w14:paraId="6D931749" w14:textId="77777777" w:rsidR="004659F9" w:rsidRPr="004659F9" w:rsidRDefault="004659F9" w:rsidP="00D16997">
            <w:pPr>
              <w:jc w:val="both"/>
              <w:rPr>
                <w:rFonts w:cs="Times New Roman"/>
              </w:rPr>
            </w:pPr>
            <w:r w:rsidRPr="004659F9">
              <w:rPr>
                <w:rFonts w:cs="Times New Roman"/>
              </w:rPr>
              <w:t>Anemia</w:t>
            </w:r>
          </w:p>
        </w:tc>
        <w:tc>
          <w:tcPr>
            <w:tcW w:w="1081" w:type="dxa"/>
          </w:tcPr>
          <w:p w14:paraId="3EF12C67" w14:textId="77777777" w:rsidR="004659F9" w:rsidRPr="004659F9" w:rsidRDefault="004659F9" w:rsidP="00D16997">
            <w:pPr>
              <w:jc w:val="both"/>
              <w:rPr>
                <w:rFonts w:cs="Times New Roman"/>
              </w:rPr>
            </w:pPr>
            <w:r w:rsidRPr="004659F9">
              <w:rPr>
                <w:rFonts w:cs="Times New Roman"/>
              </w:rPr>
              <w:t>CVS</w:t>
            </w:r>
          </w:p>
        </w:tc>
        <w:tc>
          <w:tcPr>
            <w:tcW w:w="1064" w:type="dxa"/>
          </w:tcPr>
          <w:p w14:paraId="45414003" w14:textId="77777777" w:rsidR="004659F9" w:rsidRPr="004659F9" w:rsidRDefault="004659F9" w:rsidP="00D16997">
            <w:pPr>
              <w:jc w:val="both"/>
              <w:rPr>
                <w:rFonts w:cs="Times New Roman"/>
              </w:rPr>
            </w:pPr>
            <w:r w:rsidRPr="004659F9">
              <w:rPr>
                <w:rFonts w:cs="Times New Roman"/>
              </w:rPr>
              <w:t>Liver</w:t>
            </w:r>
          </w:p>
        </w:tc>
        <w:tc>
          <w:tcPr>
            <w:tcW w:w="1161" w:type="dxa"/>
          </w:tcPr>
          <w:p w14:paraId="73418FB3" w14:textId="77777777" w:rsidR="004659F9" w:rsidRPr="004659F9" w:rsidRDefault="004659F9" w:rsidP="00D16997">
            <w:pPr>
              <w:jc w:val="both"/>
              <w:rPr>
                <w:rFonts w:cs="Times New Roman"/>
              </w:rPr>
            </w:pPr>
            <w:r w:rsidRPr="004659F9">
              <w:rPr>
                <w:rFonts w:cs="Times New Roman"/>
              </w:rPr>
              <w:t>Resp</w:t>
            </w:r>
          </w:p>
        </w:tc>
        <w:tc>
          <w:tcPr>
            <w:tcW w:w="1080" w:type="dxa"/>
          </w:tcPr>
          <w:p w14:paraId="3532B359" w14:textId="77777777" w:rsidR="004659F9" w:rsidRPr="004659F9" w:rsidRDefault="004659F9" w:rsidP="00D16997">
            <w:pPr>
              <w:jc w:val="both"/>
              <w:rPr>
                <w:rFonts w:cs="Times New Roman"/>
              </w:rPr>
            </w:pPr>
            <w:r w:rsidRPr="004659F9">
              <w:rPr>
                <w:rFonts w:cs="Times New Roman"/>
              </w:rPr>
              <w:t>Renal</w:t>
            </w:r>
          </w:p>
        </w:tc>
        <w:tc>
          <w:tcPr>
            <w:tcW w:w="951" w:type="dxa"/>
          </w:tcPr>
          <w:p w14:paraId="751737C4" w14:textId="77777777" w:rsidR="004659F9" w:rsidRPr="004659F9" w:rsidRDefault="004659F9" w:rsidP="00D16997">
            <w:pPr>
              <w:jc w:val="both"/>
              <w:rPr>
                <w:rFonts w:cs="Times New Roman"/>
              </w:rPr>
            </w:pPr>
            <w:r w:rsidRPr="004659F9">
              <w:rPr>
                <w:rFonts w:cs="Times New Roman"/>
              </w:rPr>
              <w:t>CNS</w:t>
            </w:r>
          </w:p>
        </w:tc>
        <w:tc>
          <w:tcPr>
            <w:tcW w:w="1064" w:type="dxa"/>
          </w:tcPr>
          <w:p w14:paraId="16C363A0" w14:textId="77777777" w:rsidR="004659F9" w:rsidRPr="004659F9" w:rsidRDefault="004659F9" w:rsidP="00D16997">
            <w:pPr>
              <w:jc w:val="both"/>
              <w:rPr>
                <w:rFonts w:cs="Times New Roman"/>
              </w:rPr>
            </w:pPr>
            <w:r w:rsidRPr="004659F9">
              <w:rPr>
                <w:rFonts w:cs="Times New Roman"/>
              </w:rPr>
              <w:t>Others</w:t>
            </w:r>
          </w:p>
        </w:tc>
      </w:tr>
      <w:tr w:rsidR="004659F9" w:rsidRPr="004659F9" w14:paraId="4CF1A06B" w14:textId="77777777" w:rsidTr="00D16997">
        <w:tc>
          <w:tcPr>
            <w:tcW w:w="1064" w:type="dxa"/>
          </w:tcPr>
          <w:p w14:paraId="6667F0D2" w14:textId="77777777" w:rsidR="004659F9" w:rsidRPr="004659F9" w:rsidRDefault="004659F9" w:rsidP="00D16997">
            <w:pPr>
              <w:jc w:val="both"/>
              <w:rPr>
                <w:rFonts w:cs="Times New Roman"/>
              </w:rPr>
            </w:pPr>
            <w:r w:rsidRPr="004659F9">
              <w:rPr>
                <w:rFonts w:cs="Times New Roman"/>
              </w:rPr>
              <w:t>2020</w:t>
            </w:r>
          </w:p>
        </w:tc>
        <w:tc>
          <w:tcPr>
            <w:tcW w:w="1064" w:type="dxa"/>
          </w:tcPr>
          <w:p w14:paraId="3C8E9C5B" w14:textId="77777777" w:rsidR="004659F9" w:rsidRPr="004659F9" w:rsidRDefault="004659F9" w:rsidP="00D16997">
            <w:pPr>
              <w:jc w:val="both"/>
              <w:rPr>
                <w:rFonts w:cs="Times New Roman"/>
              </w:rPr>
            </w:pPr>
            <w:r w:rsidRPr="004659F9">
              <w:rPr>
                <w:rFonts w:cs="Times New Roman"/>
              </w:rPr>
              <w:t>6</w:t>
            </w:r>
          </w:p>
        </w:tc>
        <w:tc>
          <w:tcPr>
            <w:tcW w:w="1064" w:type="dxa"/>
          </w:tcPr>
          <w:p w14:paraId="46111065" w14:textId="77777777" w:rsidR="004659F9" w:rsidRPr="004659F9" w:rsidRDefault="004659F9" w:rsidP="00D16997">
            <w:pPr>
              <w:jc w:val="both"/>
              <w:rPr>
                <w:rFonts w:cs="Times New Roman"/>
              </w:rPr>
            </w:pPr>
            <w:r w:rsidRPr="004659F9">
              <w:rPr>
                <w:rFonts w:cs="Times New Roman"/>
              </w:rPr>
              <w:t>1</w:t>
            </w:r>
          </w:p>
        </w:tc>
        <w:tc>
          <w:tcPr>
            <w:tcW w:w="1081" w:type="dxa"/>
          </w:tcPr>
          <w:p w14:paraId="17AEDB85" w14:textId="77777777" w:rsidR="004659F9" w:rsidRPr="004659F9" w:rsidRDefault="004659F9" w:rsidP="00D16997">
            <w:pPr>
              <w:jc w:val="both"/>
              <w:rPr>
                <w:rFonts w:cs="Times New Roman"/>
              </w:rPr>
            </w:pPr>
            <w:r w:rsidRPr="004659F9">
              <w:rPr>
                <w:rFonts w:cs="Times New Roman"/>
              </w:rPr>
              <w:t>0</w:t>
            </w:r>
          </w:p>
        </w:tc>
        <w:tc>
          <w:tcPr>
            <w:tcW w:w="1064" w:type="dxa"/>
          </w:tcPr>
          <w:p w14:paraId="2A283537" w14:textId="77777777" w:rsidR="004659F9" w:rsidRPr="004659F9" w:rsidRDefault="004659F9" w:rsidP="00D16997">
            <w:pPr>
              <w:jc w:val="both"/>
              <w:rPr>
                <w:rFonts w:cs="Times New Roman"/>
              </w:rPr>
            </w:pPr>
            <w:r w:rsidRPr="004659F9">
              <w:rPr>
                <w:rFonts w:cs="Times New Roman"/>
              </w:rPr>
              <w:t>2</w:t>
            </w:r>
          </w:p>
        </w:tc>
        <w:tc>
          <w:tcPr>
            <w:tcW w:w="1161" w:type="dxa"/>
          </w:tcPr>
          <w:p w14:paraId="638E45C9" w14:textId="77777777" w:rsidR="004659F9" w:rsidRPr="004659F9" w:rsidRDefault="004659F9" w:rsidP="00D16997">
            <w:pPr>
              <w:jc w:val="both"/>
              <w:rPr>
                <w:rFonts w:cs="Times New Roman"/>
              </w:rPr>
            </w:pPr>
            <w:r w:rsidRPr="004659F9">
              <w:rPr>
                <w:rFonts w:cs="Times New Roman"/>
              </w:rPr>
              <w:t>1</w:t>
            </w:r>
          </w:p>
        </w:tc>
        <w:tc>
          <w:tcPr>
            <w:tcW w:w="1080" w:type="dxa"/>
          </w:tcPr>
          <w:p w14:paraId="641822CF" w14:textId="77777777" w:rsidR="004659F9" w:rsidRPr="004659F9" w:rsidRDefault="004659F9" w:rsidP="00D16997">
            <w:pPr>
              <w:jc w:val="both"/>
              <w:rPr>
                <w:rFonts w:cs="Times New Roman"/>
              </w:rPr>
            </w:pPr>
            <w:r w:rsidRPr="004659F9">
              <w:rPr>
                <w:rFonts w:cs="Times New Roman"/>
              </w:rPr>
              <w:t>1</w:t>
            </w:r>
          </w:p>
        </w:tc>
        <w:tc>
          <w:tcPr>
            <w:tcW w:w="951" w:type="dxa"/>
          </w:tcPr>
          <w:p w14:paraId="0CFC4388" w14:textId="77777777" w:rsidR="004659F9" w:rsidRPr="004659F9" w:rsidRDefault="004659F9" w:rsidP="00D16997">
            <w:pPr>
              <w:jc w:val="both"/>
              <w:rPr>
                <w:rFonts w:cs="Times New Roman"/>
              </w:rPr>
            </w:pPr>
            <w:r w:rsidRPr="004659F9">
              <w:rPr>
                <w:rFonts w:cs="Times New Roman"/>
              </w:rPr>
              <w:t>1</w:t>
            </w:r>
          </w:p>
        </w:tc>
        <w:tc>
          <w:tcPr>
            <w:tcW w:w="1064" w:type="dxa"/>
          </w:tcPr>
          <w:p w14:paraId="44B77433" w14:textId="77777777" w:rsidR="004659F9" w:rsidRPr="004659F9" w:rsidRDefault="004659F9" w:rsidP="00D16997">
            <w:pPr>
              <w:jc w:val="both"/>
              <w:rPr>
                <w:rFonts w:cs="Times New Roman"/>
              </w:rPr>
            </w:pPr>
            <w:r w:rsidRPr="004659F9">
              <w:rPr>
                <w:rFonts w:cs="Times New Roman"/>
              </w:rPr>
              <w:t>0</w:t>
            </w:r>
          </w:p>
        </w:tc>
      </w:tr>
      <w:tr w:rsidR="004659F9" w:rsidRPr="004659F9" w14:paraId="2D9B8050" w14:textId="77777777" w:rsidTr="00D16997">
        <w:tc>
          <w:tcPr>
            <w:tcW w:w="1064" w:type="dxa"/>
          </w:tcPr>
          <w:p w14:paraId="6CA4052E" w14:textId="77777777" w:rsidR="004659F9" w:rsidRPr="004659F9" w:rsidRDefault="004659F9" w:rsidP="00D16997">
            <w:pPr>
              <w:jc w:val="both"/>
              <w:rPr>
                <w:rFonts w:cs="Times New Roman"/>
              </w:rPr>
            </w:pPr>
            <w:r w:rsidRPr="004659F9">
              <w:rPr>
                <w:rFonts w:cs="Times New Roman"/>
              </w:rPr>
              <w:t>2021</w:t>
            </w:r>
          </w:p>
        </w:tc>
        <w:tc>
          <w:tcPr>
            <w:tcW w:w="1064" w:type="dxa"/>
          </w:tcPr>
          <w:p w14:paraId="6B67AD85" w14:textId="77777777" w:rsidR="004659F9" w:rsidRPr="004659F9" w:rsidRDefault="004659F9" w:rsidP="00D16997">
            <w:pPr>
              <w:jc w:val="both"/>
              <w:rPr>
                <w:rFonts w:cs="Times New Roman"/>
              </w:rPr>
            </w:pPr>
            <w:r w:rsidRPr="004659F9">
              <w:rPr>
                <w:rFonts w:cs="Times New Roman"/>
              </w:rPr>
              <w:t>9</w:t>
            </w:r>
          </w:p>
        </w:tc>
        <w:tc>
          <w:tcPr>
            <w:tcW w:w="1064" w:type="dxa"/>
          </w:tcPr>
          <w:p w14:paraId="0378B23E" w14:textId="77777777" w:rsidR="004659F9" w:rsidRPr="004659F9" w:rsidRDefault="004659F9" w:rsidP="00D16997">
            <w:pPr>
              <w:jc w:val="both"/>
              <w:rPr>
                <w:rFonts w:cs="Times New Roman"/>
              </w:rPr>
            </w:pPr>
            <w:r w:rsidRPr="004659F9">
              <w:rPr>
                <w:rFonts w:cs="Times New Roman"/>
              </w:rPr>
              <w:t>1</w:t>
            </w:r>
          </w:p>
        </w:tc>
        <w:tc>
          <w:tcPr>
            <w:tcW w:w="1081" w:type="dxa"/>
          </w:tcPr>
          <w:p w14:paraId="485AAFCB" w14:textId="77777777" w:rsidR="004659F9" w:rsidRPr="004659F9" w:rsidRDefault="004659F9" w:rsidP="00D16997">
            <w:pPr>
              <w:jc w:val="both"/>
              <w:rPr>
                <w:rFonts w:cs="Times New Roman"/>
              </w:rPr>
            </w:pPr>
            <w:r w:rsidRPr="004659F9">
              <w:rPr>
                <w:rFonts w:cs="Times New Roman"/>
              </w:rPr>
              <w:t>1</w:t>
            </w:r>
          </w:p>
        </w:tc>
        <w:tc>
          <w:tcPr>
            <w:tcW w:w="1064" w:type="dxa"/>
          </w:tcPr>
          <w:p w14:paraId="5A16CC38" w14:textId="77777777" w:rsidR="004659F9" w:rsidRPr="004659F9" w:rsidRDefault="004659F9" w:rsidP="00D16997">
            <w:pPr>
              <w:jc w:val="both"/>
              <w:rPr>
                <w:rFonts w:cs="Times New Roman"/>
              </w:rPr>
            </w:pPr>
            <w:r w:rsidRPr="004659F9">
              <w:rPr>
                <w:rFonts w:cs="Times New Roman"/>
              </w:rPr>
              <w:t>1</w:t>
            </w:r>
          </w:p>
        </w:tc>
        <w:tc>
          <w:tcPr>
            <w:tcW w:w="1161" w:type="dxa"/>
          </w:tcPr>
          <w:p w14:paraId="37A57981" w14:textId="77777777" w:rsidR="004659F9" w:rsidRPr="004659F9" w:rsidRDefault="004659F9" w:rsidP="00D16997">
            <w:pPr>
              <w:jc w:val="both"/>
              <w:rPr>
                <w:rFonts w:cs="Times New Roman"/>
              </w:rPr>
            </w:pPr>
            <w:r w:rsidRPr="004659F9">
              <w:rPr>
                <w:rFonts w:cs="Times New Roman"/>
              </w:rPr>
              <w:t>5</w:t>
            </w:r>
          </w:p>
        </w:tc>
        <w:tc>
          <w:tcPr>
            <w:tcW w:w="1080" w:type="dxa"/>
          </w:tcPr>
          <w:p w14:paraId="623318B0" w14:textId="77777777" w:rsidR="004659F9" w:rsidRPr="004659F9" w:rsidRDefault="004659F9" w:rsidP="00D16997">
            <w:pPr>
              <w:jc w:val="both"/>
              <w:rPr>
                <w:rFonts w:cs="Times New Roman"/>
              </w:rPr>
            </w:pPr>
            <w:r w:rsidRPr="004659F9">
              <w:rPr>
                <w:rFonts w:cs="Times New Roman"/>
              </w:rPr>
              <w:t>1</w:t>
            </w:r>
          </w:p>
        </w:tc>
        <w:tc>
          <w:tcPr>
            <w:tcW w:w="951" w:type="dxa"/>
          </w:tcPr>
          <w:p w14:paraId="5D46F512" w14:textId="77777777" w:rsidR="004659F9" w:rsidRPr="004659F9" w:rsidRDefault="004659F9" w:rsidP="00D16997">
            <w:pPr>
              <w:jc w:val="both"/>
              <w:rPr>
                <w:rFonts w:cs="Times New Roman"/>
              </w:rPr>
            </w:pPr>
            <w:r w:rsidRPr="004659F9">
              <w:rPr>
                <w:rFonts w:cs="Times New Roman"/>
              </w:rPr>
              <w:t>0</w:t>
            </w:r>
          </w:p>
        </w:tc>
        <w:tc>
          <w:tcPr>
            <w:tcW w:w="1064" w:type="dxa"/>
          </w:tcPr>
          <w:p w14:paraId="0634AB47" w14:textId="77777777" w:rsidR="004659F9" w:rsidRPr="004659F9" w:rsidRDefault="004659F9" w:rsidP="00D16997">
            <w:pPr>
              <w:jc w:val="both"/>
              <w:rPr>
                <w:rFonts w:cs="Times New Roman"/>
              </w:rPr>
            </w:pPr>
            <w:r w:rsidRPr="004659F9">
              <w:rPr>
                <w:rFonts w:cs="Times New Roman"/>
              </w:rPr>
              <w:t>0</w:t>
            </w:r>
          </w:p>
        </w:tc>
      </w:tr>
      <w:tr w:rsidR="004659F9" w:rsidRPr="004659F9" w14:paraId="3382E2F7" w14:textId="77777777" w:rsidTr="00D16997">
        <w:tc>
          <w:tcPr>
            <w:tcW w:w="1064" w:type="dxa"/>
          </w:tcPr>
          <w:p w14:paraId="41963569" w14:textId="77777777" w:rsidR="004659F9" w:rsidRPr="004659F9" w:rsidRDefault="004659F9" w:rsidP="00D16997">
            <w:pPr>
              <w:jc w:val="both"/>
              <w:rPr>
                <w:rFonts w:cs="Times New Roman"/>
              </w:rPr>
            </w:pPr>
            <w:r w:rsidRPr="004659F9">
              <w:rPr>
                <w:rFonts w:cs="Times New Roman"/>
              </w:rPr>
              <w:t>Total</w:t>
            </w:r>
          </w:p>
        </w:tc>
        <w:tc>
          <w:tcPr>
            <w:tcW w:w="1064" w:type="dxa"/>
          </w:tcPr>
          <w:p w14:paraId="3A8BC766" w14:textId="77777777" w:rsidR="004659F9" w:rsidRPr="004659F9" w:rsidRDefault="004659F9" w:rsidP="00D16997">
            <w:pPr>
              <w:jc w:val="both"/>
              <w:rPr>
                <w:rFonts w:cs="Times New Roman"/>
              </w:rPr>
            </w:pPr>
            <w:r w:rsidRPr="004659F9">
              <w:rPr>
                <w:rFonts w:cs="Times New Roman"/>
              </w:rPr>
              <w:t>15(34%)</w:t>
            </w:r>
          </w:p>
        </w:tc>
        <w:tc>
          <w:tcPr>
            <w:tcW w:w="1064" w:type="dxa"/>
          </w:tcPr>
          <w:p w14:paraId="1F6D6E1F" w14:textId="77777777" w:rsidR="004659F9" w:rsidRPr="004659F9" w:rsidRDefault="004659F9" w:rsidP="00D16997">
            <w:pPr>
              <w:jc w:val="both"/>
              <w:rPr>
                <w:rFonts w:cs="Times New Roman"/>
              </w:rPr>
            </w:pPr>
            <w:r w:rsidRPr="004659F9">
              <w:rPr>
                <w:rFonts w:cs="Times New Roman"/>
              </w:rPr>
              <w:t>2 (4.5%)</w:t>
            </w:r>
          </w:p>
        </w:tc>
        <w:tc>
          <w:tcPr>
            <w:tcW w:w="1081" w:type="dxa"/>
          </w:tcPr>
          <w:p w14:paraId="44265B7A" w14:textId="77777777" w:rsidR="004659F9" w:rsidRPr="004659F9" w:rsidRDefault="004659F9" w:rsidP="00D16997">
            <w:pPr>
              <w:jc w:val="both"/>
              <w:rPr>
                <w:rFonts w:cs="Times New Roman"/>
              </w:rPr>
            </w:pPr>
            <w:r w:rsidRPr="004659F9">
              <w:rPr>
                <w:rFonts w:cs="Times New Roman"/>
              </w:rPr>
              <w:t>1(2.27%)</w:t>
            </w:r>
          </w:p>
        </w:tc>
        <w:tc>
          <w:tcPr>
            <w:tcW w:w="1064" w:type="dxa"/>
          </w:tcPr>
          <w:p w14:paraId="0E90245A" w14:textId="77777777" w:rsidR="004659F9" w:rsidRPr="004659F9" w:rsidRDefault="004659F9" w:rsidP="00D16997">
            <w:pPr>
              <w:jc w:val="both"/>
              <w:rPr>
                <w:rFonts w:cs="Times New Roman"/>
              </w:rPr>
            </w:pPr>
            <w:r w:rsidRPr="004659F9">
              <w:rPr>
                <w:rFonts w:cs="Times New Roman"/>
              </w:rPr>
              <w:t>3 (6.8%)</w:t>
            </w:r>
          </w:p>
        </w:tc>
        <w:tc>
          <w:tcPr>
            <w:tcW w:w="1161" w:type="dxa"/>
          </w:tcPr>
          <w:p w14:paraId="4ACF39AE" w14:textId="77777777" w:rsidR="004659F9" w:rsidRPr="004659F9" w:rsidRDefault="004659F9" w:rsidP="00D16997">
            <w:pPr>
              <w:jc w:val="both"/>
              <w:rPr>
                <w:rFonts w:cs="Times New Roman"/>
              </w:rPr>
            </w:pPr>
            <w:r w:rsidRPr="004659F9">
              <w:rPr>
                <w:rFonts w:cs="Times New Roman"/>
              </w:rPr>
              <w:t>6 (13.6%)</w:t>
            </w:r>
          </w:p>
        </w:tc>
        <w:tc>
          <w:tcPr>
            <w:tcW w:w="1080" w:type="dxa"/>
          </w:tcPr>
          <w:p w14:paraId="0AE4AFC4" w14:textId="77777777" w:rsidR="004659F9" w:rsidRPr="004659F9" w:rsidRDefault="004659F9" w:rsidP="00D16997">
            <w:pPr>
              <w:jc w:val="both"/>
              <w:rPr>
                <w:rFonts w:cs="Times New Roman"/>
              </w:rPr>
            </w:pPr>
            <w:r w:rsidRPr="004659F9">
              <w:rPr>
                <w:rFonts w:cs="Times New Roman"/>
              </w:rPr>
              <w:t>2 (4.5%)</w:t>
            </w:r>
          </w:p>
        </w:tc>
        <w:tc>
          <w:tcPr>
            <w:tcW w:w="951" w:type="dxa"/>
          </w:tcPr>
          <w:p w14:paraId="0237A6BB" w14:textId="77777777" w:rsidR="004659F9" w:rsidRPr="004659F9" w:rsidRDefault="004659F9" w:rsidP="00D16997">
            <w:pPr>
              <w:jc w:val="both"/>
              <w:rPr>
                <w:rFonts w:cs="Times New Roman"/>
              </w:rPr>
            </w:pPr>
            <w:r w:rsidRPr="004659F9">
              <w:rPr>
                <w:rFonts w:cs="Times New Roman"/>
              </w:rPr>
              <w:t>1(2.27%)</w:t>
            </w:r>
          </w:p>
        </w:tc>
        <w:tc>
          <w:tcPr>
            <w:tcW w:w="1064" w:type="dxa"/>
          </w:tcPr>
          <w:p w14:paraId="2C041413" w14:textId="77777777" w:rsidR="004659F9" w:rsidRPr="004659F9" w:rsidRDefault="004659F9" w:rsidP="00D16997">
            <w:pPr>
              <w:jc w:val="both"/>
              <w:rPr>
                <w:rFonts w:cs="Times New Roman"/>
              </w:rPr>
            </w:pPr>
            <w:r w:rsidRPr="004659F9">
              <w:rPr>
                <w:rFonts w:cs="Times New Roman"/>
              </w:rPr>
              <w:t>0</w:t>
            </w:r>
          </w:p>
        </w:tc>
      </w:tr>
    </w:tbl>
    <w:p w14:paraId="3F49E1D7" w14:textId="6953A90D" w:rsidR="004659F9" w:rsidRDefault="004659F9" w:rsidP="004659F9">
      <w:pPr>
        <w:jc w:val="both"/>
        <w:rPr>
          <w:rFonts w:eastAsia="Times New Roman" w:cs="Times New Roman"/>
        </w:rPr>
      </w:pPr>
    </w:p>
    <w:p w14:paraId="498957DA" w14:textId="77777777" w:rsidR="004659F9" w:rsidRPr="007C09ED" w:rsidRDefault="004659F9" w:rsidP="004659F9">
      <w:pPr>
        <w:jc w:val="both"/>
        <w:rPr>
          <w:rFonts w:eastAsia="Times New Roman" w:cs="Times New Roman"/>
        </w:rPr>
      </w:pPr>
    </w:p>
    <w:p w14:paraId="0F22E56D" w14:textId="77777777" w:rsidR="004659F9" w:rsidRDefault="004659F9" w:rsidP="00FE737E">
      <w:pPr>
        <w:adjustRightInd w:val="0"/>
        <w:jc w:val="both"/>
        <w:rPr>
          <w:rFonts w:cs="Times New Roman"/>
          <w:caps/>
          <w:shd w:val="clear" w:color="auto" w:fill="FFFFFF"/>
        </w:rPr>
        <w:sectPr w:rsidR="004659F9" w:rsidSect="004659F9">
          <w:type w:val="continuous"/>
          <w:pgSz w:w="11906" w:h="16838"/>
          <w:pgMar w:top="1440" w:right="707" w:bottom="1440" w:left="1440" w:header="567" w:footer="567" w:gutter="0"/>
          <w:cols w:space="306"/>
          <w:docGrid w:linePitch="360"/>
        </w:sectPr>
      </w:pPr>
    </w:p>
    <w:p w14:paraId="0D430ABF" w14:textId="2DFBB428" w:rsidR="00FE737E" w:rsidRPr="00763D49" w:rsidRDefault="00FE737E" w:rsidP="00FE737E">
      <w:pPr>
        <w:adjustRightInd w:val="0"/>
        <w:jc w:val="both"/>
        <w:rPr>
          <w:rFonts w:cs="Times New Roman"/>
          <w:b/>
          <w:shd w:val="clear" w:color="auto" w:fill="FFFFFF"/>
        </w:rPr>
      </w:pPr>
      <w:r w:rsidRPr="00763D49">
        <w:rPr>
          <w:rFonts w:cs="Times New Roman"/>
          <w:b/>
          <w:shd w:val="clear" w:color="auto" w:fill="FFFFFF"/>
        </w:rPr>
        <w:t>REFFRENCES</w:t>
      </w:r>
      <w:r w:rsidRPr="00763D49">
        <w:rPr>
          <w:rFonts w:cs="Times New Roman"/>
          <w:b/>
          <w:shd w:val="clear" w:color="auto" w:fill="FFFFFF"/>
        </w:rPr>
        <w:br/>
      </w:r>
    </w:p>
    <w:p w14:paraId="6000086B" w14:textId="77777777" w:rsidR="00FE737E" w:rsidRPr="00DD122A" w:rsidRDefault="00FE737E" w:rsidP="00FE737E">
      <w:pPr>
        <w:jc w:val="both"/>
        <w:rPr>
          <w:rFonts w:ascii="Times New Roman" w:eastAsiaTheme="minorHAnsi" w:hAnsi="Times New Roman" w:cs="Times New Roman"/>
          <w:lang w:val="en-IN" w:bidi="ar-SA"/>
        </w:rPr>
      </w:pPr>
      <w:r w:rsidRPr="00DD122A">
        <w:rPr>
          <w:rFonts w:ascii="Times New Roman" w:eastAsiaTheme="minorHAnsi" w:hAnsi="Times New Roman" w:cs="Times New Roman"/>
          <w:lang w:val="en-IN" w:bidi="ar-SA"/>
        </w:rPr>
        <w:t xml:space="preserve">Kassebaum NJ, Bertozzi-Villa A, Coggeshall MS, Shackelford KA, Steiner C, Heuton KR et al. Global, regional, and national levels and causes of maternal mortality during 1990–2013: a systematic analysis for the Global Burden of Disease Study 2013.  Lancet Volume 384,No.9947,p 980-1004, 13 Sept 2014. </w:t>
      </w:r>
    </w:p>
    <w:p w14:paraId="7C4FD233" w14:textId="77777777" w:rsidR="00FE737E" w:rsidRPr="00DD122A" w:rsidRDefault="00FE737E" w:rsidP="00FE737E">
      <w:pPr>
        <w:jc w:val="both"/>
        <w:rPr>
          <w:rFonts w:ascii="Times New Roman" w:eastAsiaTheme="minorHAnsi" w:hAnsi="Times New Roman" w:cs="Times New Roman"/>
          <w:lang w:val="en-IN" w:bidi="ar-SA"/>
        </w:rPr>
      </w:pPr>
      <w:r w:rsidRPr="00DD122A">
        <w:rPr>
          <w:rFonts w:ascii="Times New Roman" w:eastAsiaTheme="minorHAnsi" w:hAnsi="Times New Roman" w:cs="Times New Roman"/>
          <w:lang w:val="en-IN" w:bidi="ar-SA"/>
        </w:rPr>
        <w:t>2.</w:t>
      </w:r>
      <w:r w:rsidRPr="00DD122A">
        <w:rPr>
          <w:rFonts w:ascii="Times New Roman" w:eastAsiaTheme="minorHAnsi" w:hAnsi="Times New Roman" w:cs="Times New Roman"/>
          <w:lang w:val="en-IN" w:bidi="ar-SA"/>
        </w:rPr>
        <w:tab/>
        <w:t xml:space="preserve">Badrinath M, Saraswathi A </w:t>
      </w:r>
      <w:proofErr w:type="spellStart"/>
      <w:r w:rsidRPr="00DD122A">
        <w:rPr>
          <w:rFonts w:ascii="Times New Roman" w:eastAsiaTheme="minorHAnsi" w:hAnsi="Times New Roman" w:cs="Times New Roman"/>
          <w:lang w:val="en-IN" w:bidi="ar-SA"/>
        </w:rPr>
        <w:t>Karekal</w:t>
      </w:r>
      <w:proofErr w:type="spellEnd"/>
      <w:r w:rsidRPr="00DD122A">
        <w:rPr>
          <w:rFonts w:ascii="Times New Roman" w:eastAsiaTheme="minorHAnsi" w:hAnsi="Times New Roman" w:cs="Times New Roman"/>
          <w:lang w:val="en-IN" w:bidi="ar-SA"/>
        </w:rPr>
        <w:t>. Maternal Mortality: A Retrospective Study. IOSR Journal of Nursing and Health Science (IOSR-JNHS) Volume 4, Issue 2 Ver. V(Mar.-Apr. 2015), PP 10-13.</w:t>
      </w:r>
    </w:p>
    <w:p w14:paraId="1D3FECDC" w14:textId="77777777" w:rsidR="00FE737E" w:rsidRPr="00DD122A" w:rsidRDefault="00FE737E" w:rsidP="00FE737E">
      <w:pPr>
        <w:jc w:val="both"/>
        <w:rPr>
          <w:rFonts w:ascii="Times New Roman" w:eastAsiaTheme="minorHAnsi" w:hAnsi="Times New Roman" w:cs="Times New Roman"/>
          <w:lang w:val="en-IN" w:bidi="ar-SA"/>
        </w:rPr>
      </w:pPr>
      <w:r w:rsidRPr="00DD122A">
        <w:rPr>
          <w:rFonts w:ascii="Times New Roman" w:eastAsiaTheme="minorHAnsi" w:hAnsi="Times New Roman" w:cs="Times New Roman"/>
          <w:lang w:val="en-IN" w:bidi="ar-SA"/>
        </w:rPr>
        <w:t>3.</w:t>
      </w:r>
      <w:r w:rsidRPr="00DD122A">
        <w:rPr>
          <w:rFonts w:ascii="Times New Roman" w:eastAsiaTheme="minorHAnsi" w:hAnsi="Times New Roman" w:cs="Times New Roman"/>
          <w:lang w:val="en-IN" w:bidi="ar-SA"/>
        </w:rPr>
        <w:tab/>
        <w:t>https://censusindia.gov.in/vital_statistics/SRS_Bulletins/MMR%20Bulletin%202016-18.pdf</w:t>
      </w:r>
    </w:p>
    <w:p w14:paraId="386E70FD" w14:textId="77777777" w:rsidR="00FE737E" w:rsidRPr="00DD122A" w:rsidRDefault="00FE737E" w:rsidP="00FE737E">
      <w:pPr>
        <w:jc w:val="both"/>
        <w:rPr>
          <w:rFonts w:ascii="Times New Roman" w:eastAsiaTheme="minorHAnsi" w:hAnsi="Times New Roman" w:cs="Times New Roman"/>
          <w:lang w:val="en-IN" w:bidi="ar-SA"/>
        </w:rPr>
      </w:pPr>
      <w:r w:rsidRPr="00DD122A">
        <w:rPr>
          <w:rFonts w:ascii="Times New Roman" w:eastAsiaTheme="minorHAnsi" w:hAnsi="Times New Roman" w:cs="Times New Roman"/>
          <w:lang w:val="en-IN" w:bidi="ar-SA"/>
        </w:rPr>
        <w:t>4.</w:t>
      </w:r>
      <w:r w:rsidRPr="00DD122A">
        <w:rPr>
          <w:rFonts w:ascii="Times New Roman" w:eastAsiaTheme="minorHAnsi" w:hAnsi="Times New Roman" w:cs="Times New Roman"/>
          <w:lang w:val="en-IN" w:bidi="ar-SA"/>
        </w:rPr>
        <w:tab/>
        <w:t>www.un.org/millenniumgoals/pdf/MDG_Report_2009_ENG.pdf.  Accessed on 22.10.2015.</w:t>
      </w:r>
    </w:p>
    <w:p w14:paraId="7FF1752B" w14:textId="77777777" w:rsidR="00FE737E" w:rsidRPr="00DD122A" w:rsidRDefault="00FE737E" w:rsidP="00FE737E">
      <w:pPr>
        <w:jc w:val="both"/>
        <w:rPr>
          <w:rFonts w:ascii="Times New Roman" w:eastAsiaTheme="minorHAnsi" w:hAnsi="Times New Roman" w:cs="Times New Roman"/>
          <w:lang w:val="en-IN" w:bidi="ar-SA"/>
        </w:rPr>
      </w:pPr>
      <w:r w:rsidRPr="00DD122A">
        <w:rPr>
          <w:rFonts w:ascii="Times New Roman" w:eastAsiaTheme="minorHAnsi" w:hAnsi="Times New Roman" w:cs="Times New Roman"/>
          <w:lang w:val="en-IN" w:bidi="ar-SA"/>
        </w:rPr>
        <w:t>5.</w:t>
      </w:r>
      <w:r w:rsidRPr="00DD122A">
        <w:rPr>
          <w:rFonts w:ascii="Times New Roman" w:eastAsiaTheme="minorHAnsi" w:hAnsi="Times New Roman" w:cs="Times New Roman"/>
          <w:lang w:val="en-IN" w:bidi="ar-SA"/>
        </w:rPr>
        <w:tab/>
        <w:t>https://data.unicef.org/topic/maternal-health/maternal-mortality/  last accessed on 06/01/2021.</w:t>
      </w:r>
    </w:p>
    <w:p w14:paraId="6D28FBF6" w14:textId="77777777" w:rsidR="00FE737E" w:rsidRPr="00DD122A" w:rsidRDefault="00FE737E" w:rsidP="00FE737E">
      <w:pPr>
        <w:jc w:val="both"/>
        <w:rPr>
          <w:rFonts w:ascii="Times New Roman" w:eastAsiaTheme="minorHAnsi" w:hAnsi="Times New Roman" w:cs="Times New Roman"/>
          <w:lang w:val="en-IN" w:bidi="ar-SA"/>
        </w:rPr>
      </w:pPr>
      <w:r w:rsidRPr="00DD122A">
        <w:rPr>
          <w:rFonts w:ascii="Times New Roman" w:eastAsiaTheme="minorHAnsi" w:hAnsi="Times New Roman" w:cs="Times New Roman"/>
          <w:lang w:val="en-IN" w:bidi="ar-SA"/>
        </w:rPr>
        <w:t>6.</w:t>
      </w:r>
      <w:r w:rsidRPr="00DD122A">
        <w:rPr>
          <w:rFonts w:ascii="Times New Roman" w:eastAsiaTheme="minorHAnsi" w:hAnsi="Times New Roman" w:cs="Times New Roman"/>
          <w:lang w:val="en-IN" w:bidi="ar-SA"/>
        </w:rPr>
        <w:tab/>
        <w:t>Bhaskar K Murthy, Mangala B Murthy, and Priya M Prabhu. Maternal Mortality in a Tertiary Care Hospital: A 10-year Review; Int J Prev Med. 2013 January; 4(1): 105–109</w:t>
      </w:r>
    </w:p>
    <w:p w14:paraId="58570A9F" w14:textId="77777777" w:rsidR="00FE737E" w:rsidRPr="00DD122A" w:rsidRDefault="00FE737E" w:rsidP="00FE737E">
      <w:pPr>
        <w:jc w:val="both"/>
        <w:rPr>
          <w:rFonts w:ascii="Times New Roman" w:eastAsiaTheme="minorHAnsi" w:hAnsi="Times New Roman" w:cs="Times New Roman"/>
          <w:lang w:val="en-IN" w:bidi="ar-SA"/>
        </w:rPr>
      </w:pPr>
      <w:r w:rsidRPr="00DD122A">
        <w:rPr>
          <w:rFonts w:ascii="Times New Roman" w:eastAsiaTheme="minorHAnsi" w:hAnsi="Times New Roman" w:cs="Times New Roman"/>
          <w:lang w:val="en-IN" w:bidi="ar-SA"/>
        </w:rPr>
        <w:t>7.</w:t>
      </w:r>
      <w:r w:rsidRPr="00DD122A">
        <w:rPr>
          <w:rFonts w:ascii="Times New Roman" w:eastAsiaTheme="minorHAnsi" w:hAnsi="Times New Roman" w:cs="Times New Roman"/>
          <w:lang w:val="en-IN" w:bidi="ar-SA"/>
        </w:rPr>
        <w:tab/>
        <w:t>http://www.censusindia.gov.in/vital_statistics/SRS_Bulletins/MMR_Bulletein-2010-12.pdf (December 2013). Accessed on 22.10.2015</w:t>
      </w:r>
    </w:p>
    <w:p w14:paraId="1E3F5227" w14:textId="77777777" w:rsidR="00FE737E" w:rsidRPr="00DD122A" w:rsidRDefault="00FE737E" w:rsidP="00FE737E">
      <w:pPr>
        <w:jc w:val="both"/>
        <w:rPr>
          <w:rFonts w:ascii="Times New Roman" w:eastAsiaTheme="minorHAnsi" w:hAnsi="Times New Roman" w:cs="Times New Roman"/>
          <w:lang w:val="en-IN" w:bidi="ar-SA"/>
        </w:rPr>
      </w:pPr>
      <w:r w:rsidRPr="00DD122A">
        <w:rPr>
          <w:rFonts w:ascii="Times New Roman" w:eastAsiaTheme="minorHAnsi" w:hAnsi="Times New Roman" w:cs="Times New Roman"/>
          <w:lang w:val="en-IN" w:bidi="ar-SA"/>
        </w:rPr>
        <w:t>8.</w:t>
      </w:r>
      <w:r w:rsidRPr="00DD122A">
        <w:rPr>
          <w:rFonts w:ascii="Times New Roman" w:eastAsiaTheme="minorHAnsi" w:hAnsi="Times New Roman" w:cs="Times New Roman"/>
          <w:lang w:val="en-IN" w:bidi="ar-SA"/>
        </w:rPr>
        <w:tab/>
        <w:t xml:space="preserve"> Jadhav AJ, Rote PG. Maternal mortality–changing trends. J Obstet Gynaecol India. 2007;57:398–400.</w:t>
      </w:r>
    </w:p>
    <w:p w14:paraId="7E3F5437" w14:textId="77777777" w:rsidR="00FE737E" w:rsidRPr="00DD122A" w:rsidRDefault="00FE737E" w:rsidP="00FE737E">
      <w:pPr>
        <w:jc w:val="both"/>
        <w:rPr>
          <w:rFonts w:ascii="Times New Roman" w:eastAsiaTheme="minorHAnsi" w:hAnsi="Times New Roman" w:cs="Times New Roman"/>
          <w:lang w:val="en-IN" w:bidi="ar-SA"/>
        </w:rPr>
      </w:pPr>
      <w:r w:rsidRPr="00DD122A">
        <w:rPr>
          <w:rFonts w:ascii="Times New Roman" w:eastAsiaTheme="minorHAnsi" w:hAnsi="Times New Roman" w:cs="Times New Roman"/>
          <w:lang w:val="en-IN" w:bidi="ar-SA"/>
        </w:rPr>
        <w:t>9.</w:t>
      </w:r>
      <w:r w:rsidRPr="00DD122A">
        <w:rPr>
          <w:rFonts w:ascii="Times New Roman" w:eastAsiaTheme="minorHAnsi" w:hAnsi="Times New Roman" w:cs="Times New Roman"/>
          <w:lang w:val="en-IN" w:bidi="ar-SA"/>
        </w:rPr>
        <w:tab/>
        <w:t xml:space="preserve"> </w:t>
      </w:r>
      <w:proofErr w:type="spellStart"/>
      <w:r w:rsidRPr="00DD122A">
        <w:rPr>
          <w:rFonts w:ascii="Times New Roman" w:eastAsiaTheme="minorHAnsi" w:hAnsi="Times New Roman" w:cs="Times New Roman"/>
          <w:lang w:val="en-IN" w:bidi="ar-SA"/>
        </w:rPr>
        <w:t>Onakewhor</w:t>
      </w:r>
      <w:proofErr w:type="spellEnd"/>
      <w:r w:rsidRPr="00DD122A">
        <w:rPr>
          <w:rFonts w:ascii="Times New Roman" w:eastAsiaTheme="minorHAnsi" w:hAnsi="Times New Roman" w:cs="Times New Roman"/>
          <w:lang w:val="en-IN" w:bidi="ar-SA"/>
        </w:rPr>
        <w:t xml:space="preserve"> JU, </w:t>
      </w:r>
      <w:proofErr w:type="spellStart"/>
      <w:r w:rsidRPr="00DD122A">
        <w:rPr>
          <w:rFonts w:ascii="Times New Roman" w:eastAsiaTheme="minorHAnsi" w:hAnsi="Times New Roman" w:cs="Times New Roman"/>
          <w:lang w:val="en-IN" w:bidi="ar-SA"/>
        </w:rPr>
        <w:t>Gharoro</w:t>
      </w:r>
      <w:proofErr w:type="spellEnd"/>
      <w:r w:rsidRPr="00DD122A">
        <w:rPr>
          <w:rFonts w:ascii="Times New Roman" w:eastAsiaTheme="minorHAnsi" w:hAnsi="Times New Roman" w:cs="Times New Roman"/>
          <w:lang w:val="en-IN" w:bidi="ar-SA"/>
        </w:rPr>
        <w:t xml:space="preserve"> EP. Changing trends in maternal mortality in a developing country. Niger J Clin Pract. 2008;11:111– 20. [PubMed]</w:t>
      </w:r>
    </w:p>
    <w:p w14:paraId="5E8ECF12" w14:textId="77777777" w:rsidR="00FE737E" w:rsidRPr="00DD122A" w:rsidRDefault="00FE737E" w:rsidP="00FE737E">
      <w:pPr>
        <w:jc w:val="both"/>
        <w:rPr>
          <w:rFonts w:ascii="Times New Roman" w:eastAsiaTheme="minorHAnsi" w:hAnsi="Times New Roman" w:cs="Times New Roman"/>
          <w:lang w:val="en-IN" w:bidi="ar-SA"/>
        </w:rPr>
      </w:pPr>
      <w:r w:rsidRPr="00DD122A">
        <w:rPr>
          <w:rFonts w:ascii="Times New Roman" w:eastAsiaTheme="minorHAnsi" w:hAnsi="Times New Roman" w:cs="Times New Roman"/>
          <w:lang w:val="en-IN" w:bidi="ar-SA"/>
        </w:rPr>
        <w:t>10.</w:t>
      </w:r>
      <w:r w:rsidRPr="00DD122A">
        <w:rPr>
          <w:rFonts w:ascii="Times New Roman" w:eastAsiaTheme="minorHAnsi" w:hAnsi="Times New Roman" w:cs="Times New Roman"/>
          <w:lang w:val="en-IN" w:bidi="ar-SA"/>
        </w:rPr>
        <w:tab/>
        <w:t xml:space="preserve"> Shah RJ, Ali I, </w:t>
      </w:r>
      <w:proofErr w:type="spellStart"/>
      <w:r w:rsidRPr="00DD122A">
        <w:rPr>
          <w:rFonts w:ascii="Times New Roman" w:eastAsiaTheme="minorHAnsi" w:hAnsi="Times New Roman" w:cs="Times New Roman"/>
          <w:lang w:val="en-IN" w:bidi="ar-SA"/>
        </w:rPr>
        <w:t>Banday</w:t>
      </w:r>
      <w:proofErr w:type="spellEnd"/>
      <w:r w:rsidRPr="00DD122A">
        <w:rPr>
          <w:rFonts w:ascii="Times New Roman" w:eastAsiaTheme="minorHAnsi" w:hAnsi="Times New Roman" w:cs="Times New Roman"/>
          <w:lang w:val="en-IN" w:bidi="ar-SA"/>
        </w:rPr>
        <w:t xml:space="preserve"> A, </w:t>
      </w:r>
      <w:proofErr w:type="spellStart"/>
      <w:r w:rsidRPr="00DD122A">
        <w:rPr>
          <w:rFonts w:ascii="Times New Roman" w:eastAsiaTheme="minorHAnsi" w:hAnsi="Times New Roman" w:cs="Times New Roman"/>
          <w:lang w:val="en-IN" w:bidi="ar-SA"/>
        </w:rPr>
        <w:t>Fazili</w:t>
      </w:r>
      <w:proofErr w:type="spellEnd"/>
      <w:r w:rsidRPr="00DD122A">
        <w:rPr>
          <w:rFonts w:ascii="Times New Roman" w:eastAsiaTheme="minorHAnsi" w:hAnsi="Times New Roman" w:cs="Times New Roman"/>
          <w:lang w:val="en-IN" w:bidi="ar-SA"/>
        </w:rPr>
        <w:t xml:space="preserve"> A, Khan I. </w:t>
      </w:r>
      <w:r w:rsidRPr="00DD122A">
        <w:rPr>
          <w:rFonts w:ascii="Times New Roman" w:eastAsiaTheme="minorHAnsi" w:hAnsi="Times New Roman" w:cs="Times New Roman"/>
          <w:lang w:val="en-IN" w:bidi="ar-SA"/>
        </w:rPr>
        <w:lastRenderedPageBreak/>
        <w:t>Analysis of maternal mortality in a small teaching hospital attached to tertiary care hospital. Indian J Community Med. 2008;33:260–2</w:t>
      </w:r>
    </w:p>
    <w:p w14:paraId="27AAC094" w14:textId="77777777" w:rsidR="00FE737E" w:rsidRPr="00DD122A" w:rsidRDefault="00FE737E" w:rsidP="00FE737E">
      <w:pPr>
        <w:jc w:val="both"/>
        <w:rPr>
          <w:rFonts w:ascii="Times New Roman" w:eastAsiaTheme="minorHAnsi" w:hAnsi="Times New Roman" w:cs="Times New Roman"/>
          <w:lang w:val="en-IN" w:bidi="ar-SA"/>
        </w:rPr>
      </w:pPr>
      <w:r w:rsidRPr="00DD122A">
        <w:rPr>
          <w:rFonts w:ascii="Times New Roman" w:eastAsiaTheme="minorHAnsi" w:hAnsi="Times New Roman" w:cs="Times New Roman"/>
          <w:lang w:val="en-IN" w:bidi="ar-SA"/>
        </w:rPr>
        <w:t>11.</w:t>
      </w:r>
      <w:r w:rsidRPr="00DD122A">
        <w:rPr>
          <w:rFonts w:ascii="Times New Roman" w:eastAsiaTheme="minorHAnsi" w:hAnsi="Times New Roman" w:cs="Times New Roman"/>
          <w:lang w:val="en-IN" w:bidi="ar-SA"/>
        </w:rPr>
        <w:tab/>
        <w:t>http://www.wbhealth.gov.in/go/2899.pdf. Accessed on 22.10.2015</w:t>
      </w:r>
    </w:p>
    <w:p w14:paraId="5CAABBD7" w14:textId="77777777" w:rsidR="00FE737E" w:rsidRPr="00DD122A" w:rsidRDefault="00FE737E" w:rsidP="00FE737E">
      <w:pPr>
        <w:jc w:val="both"/>
        <w:rPr>
          <w:rFonts w:ascii="Times New Roman" w:eastAsiaTheme="minorHAnsi" w:hAnsi="Times New Roman" w:cs="Times New Roman"/>
          <w:lang w:val="en-IN" w:bidi="ar-SA"/>
        </w:rPr>
      </w:pPr>
      <w:r w:rsidRPr="00DD122A">
        <w:rPr>
          <w:rFonts w:ascii="Times New Roman" w:eastAsiaTheme="minorHAnsi" w:hAnsi="Times New Roman" w:cs="Times New Roman"/>
          <w:lang w:val="en-IN" w:bidi="ar-SA"/>
        </w:rPr>
        <w:t>12.</w:t>
      </w:r>
      <w:r w:rsidRPr="00DD122A">
        <w:rPr>
          <w:rFonts w:ascii="Times New Roman" w:eastAsiaTheme="minorHAnsi" w:hAnsi="Times New Roman" w:cs="Times New Roman"/>
          <w:lang w:val="en-IN" w:bidi="ar-SA"/>
        </w:rPr>
        <w:tab/>
        <w:t xml:space="preserve"> Mukherjee S, Mukherjee S, Sarkar RR. A six year retrospective study of maternal mortality at a tertiary teaching institute in Uttar Pradesh. International Journal of Medical Science and Public Health 2014;Vol 3 Issue 11:1407-9.</w:t>
      </w:r>
    </w:p>
    <w:p w14:paraId="1CF50B49" w14:textId="77777777" w:rsidR="00FE737E" w:rsidRPr="00DD122A" w:rsidRDefault="00FE737E" w:rsidP="00FE737E">
      <w:pPr>
        <w:jc w:val="both"/>
        <w:rPr>
          <w:rFonts w:ascii="Times New Roman" w:eastAsiaTheme="minorHAnsi" w:hAnsi="Times New Roman" w:cs="Times New Roman"/>
          <w:lang w:val="en-IN" w:bidi="ar-SA"/>
        </w:rPr>
      </w:pPr>
      <w:r w:rsidRPr="00DD122A">
        <w:rPr>
          <w:rFonts w:ascii="Times New Roman" w:eastAsiaTheme="minorHAnsi" w:hAnsi="Times New Roman" w:cs="Times New Roman"/>
          <w:lang w:val="en-IN" w:bidi="ar-SA"/>
        </w:rPr>
        <w:t>13.</w:t>
      </w:r>
      <w:r w:rsidRPr="00DD122A">
        <w:rPr>
          <w:rFonts w:ascii="Times New Roman" w:eastAsiaTheme="minorHAnsi" w:hAnsi="Times New Roman" w:cs="Times New Roman"/>
          <w:lang w:val="en-IN" w:bidi="ar-SA"/>
        </w:rPr>
        <w:tab/>
        <w:t>Jain, Anita &amp; Sengupta, Debjani &amp; Sengupta, Mini. (2013). A study of maternal mortality in a tertiary health care centre in West Bengal. Journal of Evolution of Medical and Dental Sciences. 2. 3822-3828. 10.14260/</w:t>
      </w:r>
      <w:proofErr w:type="spellStart"/>
      <w:r w:rsidRPr="00DD122A">
        <w:rPr>
          <w:rFonts w:ascii="Times New Roman" w:eastAsiaTheme="minorHAnsi" w:hAnsi="Times New Roman" w:cs="Times New Roman"/>
          <w:lang w:val="en-IN" w:bidi="ar-SA"/>
        </w:rPr>
        <w:t>jemds</w:t>
      </w:r>
      <w:proofErr w:type="spellEnd"/>
      <w:r w:rsidRPr="00DD122A">
        <w:rPr>
          <w:rFonts w:ascii="Times New Roman" w:eastAsiaTheme="minorHAnsi" w:hAnsi="Times New Roman" w:cs="Times New Roman"/>
          <w:lang w:val="en-IN" w:bidi="ar-SA"/>
        </w:rPr>
        <w:t>/767.</w:t>
      </w:r>
    </w:p>
    <w:p w14:paraId="7FBEC3BC" w14:textId="45212511" w:rsidR="00FE737E" w:rsidRPr="00DD122A" w:rsidRDefault="00FE737E" w:rsidP="00FE737E">
      <w:pPr>
        <w:jc w:val="both"/>
        <w:rPr>
          <w:rFonts w:ascii="Times New Roman" w:eastAsiaTheme="minorHAnsi" w:hAnsi="Times New Roman" w:cs="Times New Roman"/>
          <w:lang w:val="en-IN" w:bidi="ar-SA"/>
        </w:rPr>
      </w:pPr>
      <w:r w:rsidRPr="00DD122A">
        <w:rPr>
          <w:rFonts w:ascii="Times New Roman" w:eastAsiaTheme="minorHAnsi" w:hAnsi="Times New Roman" w:cs="Times New Roman"/>
          <w:lang w:val="en-IN" w:bidi="ar-SA"/>
        </w:rPr>
        <w:t>14.</w:t>
      </w:r>
      <w:r w:rsidR="004659F9">
        <w:rPr>
          <w:rFonts w:ascii="Times New Roman" w:eastAsiaTheme="minorHAnsi" w:hAnsi="Times New Roman" w:cs="Times New Roman"/>
          <w:lang w:val="en-IN" w:bidi="ar-SA"/>
        </w:rPr>
        <w:t xml:space="preserve"> </w:t>
      </w:r>
      <w:r w:rsidRPr="00DD122A">
        <w:rPr>
          <w:rFonts w:ascii="Times New Roman" w:eastAsiaTheme="minorHAnsi" w:hAnsi="Times New Roman" w:cs="Times New Roman"/>
          <w:lang w:val="en-IN" w:bidi="ar-SA"/>
        </w:rPr>
        <w:t>www.who.int/mediacentre/factsheets/fs290/en. Accessed on 28.10.2015</w:t>
      </w:r>
    </w:p>
    <w:p w14:paraId="546809CB" w14:textId="19226AB5" w:rsidR="00FE737E" w:rsidRDefault="00FE737E" w:rsidP="00FE737E">
      <w:pPr>
        <w:jc w:val="both"/>
        <w:rPr>
          <w:rFonts w:ascii="Times New Roman" w:eastAsiaTheme="minorHAnsi" w:hAnsi="Times New Roman" w:cs="Times New Roman"/>
          <w:lang w:val="en-IN" w:bidi="ar-SA"/>
        </w:rPr>
      </w:pPr>
      <w:r w:rsidRPr="00DD122A">
        <w:rPr>
          <w:rFonts w:ascii="Times New Roman" w:eastAsiaTheme="minorHAnsi" w:hAnsi="Times New Roman" w:cs="Times New Roman"/>
          <w:lang w:val="en-IN" w:bidi="ar-SA"/>
        </w:rPr>
        <w:t>15.</w:t>
      </w:r>
      <w:r w:rsidR="004659F9">
        <w:rPr>
          <w:rFonts w:ascii="Times New Roman" w:eastAsiaTheme="minorHAnsi" w:hAnsi="Times New Roman" w:cs="Times New Roman"/>
          <w:lang w:val="en-IN" w:bidi="ar-SA"/>
        </w:rPr>
        <w:t xml:space="preserve"> </w:t>
      </w:r>
      <w:r w:rsidRPr="00A43572">
        <w:rPr>
          <w:rFonts w:ascii="Times New Roman" w:eastAsiaTheme="minorHAnsi" w:hAnsi="Times New Roman" w:cs="Times New Roman"/>
          <w:sz w:val="20"/>
          <w:szCs w:val="20"/>
          <w:lang w:val="en-IN" w:bidi="ar-SA"/>
        </w:rPr>
        <w:t>https://sustainabledevelopment.un.org/focussdgs.html</w:t>
      </w:r>
      <w:r w:rsidRPr="00DD122A">
        <w:rPr>
          <w:rFonts w:ascii="Times New Roman" w:eastAsiaTheme="minorHAnsi" w:hAnsi="Times New Roman" w:cs="Times New Roman"/>
          <w:lang w:val="en-IN" w:bidi="ar-SA"/>
        </w:rPr>
        <w:t xml:space="preserve">. </w:t>
      </w:r>
      <w:r w:rsidRPr="00DD122A">
        <w:rPr>
          <w:rFonts w:ascii="Times New Roman" w:eastAsiaTheme="minorHAnsi" w:hAnsi="Times New Roman" w:cs="Times New Roman"/>
          <w:lang w:val="en-IN" w:bidi="ar-SA"/>
        </w:rPr>
        <w:t>Accessed on 28.10.2015</w:t>
      </w:r>
    </w:p>
    <w:p w14:paraId="5864512F" w14:textId="27663910" w:rsidR="00A43572" w:rsidRDefault="00A43572" w:rsidP="00FE737E">
      <w:pPr>
        <w:jc w:val="both"/>
        <w:rPr>
          <w:rFonts w:ascii="Times New Roman" w:hAnsi="Times New Roman" w:cs="Times New Roman"/>
          <w:sz w:val="20"/>
          <w:szCs w:val="20"/>
          <w:lang w:val="en-IN"/>
        </w:rPr>
      </w:pPr>
    </w:p>
    <w:p w14:paraId="364C8C62" w14:textId="77777777" w:rsidR="00FE737E" w:rsidRPr="00371A27" w:rsidRDefault="00FE737E" w:rsidP="00FE737E">
      <w:pPr>
        <w:jc w:val="both"/>
        <w:rPr>
          <w:rFonts w:asciiTheme="minorHAnsi" w:hAnsiTheme="minorHAnsi" w:cstheme="minorHAnsi"/>
          <w:sz w:val="20"/>
          <w:szCs w:val="20"/>
        </w:rPr>
      </w:pPr>
    </w:p>
    <w:p w14:paraId="31B26B10" w14:textId="48608C80" w:rsidR="00FE737E" w:rsidRPr="00E14C18" w:rsidRDefault="00FE737E" w:rsidP="00FE737E">
      <w:pPr>
        <w:spacing w:after="3" w:line="249" w:lineRule="auto"/>
        <w:ind w:left="6"/>
        <w:rPr>
          <w:rFonts w:ascii="Calibri" w:hAnsi="Calibri" w:cs="Calibri"/>
          <w:sz w:val="16"/>
          <w:szCs w:val="16"/>
        </w:rPr>
      </w:pPr>
      <w:r w:rsidRPr="00E14C18">
        <w:rPr>
          <w:rFonts w:ascii="Calibri" w:hAnsi="Calibri" w:cs="Calibri"/>
          <w:i/>
          <w:sz w:val="16"/>
          <w:szCs w:val="16"/>
        </w:rPr>
        <w:t>Received:</w:t>
      </w:r>
      <w:r w:rsidRPr="00E14C18">
        <w:rPr>
          <w:rFonts w:ascii="Calibri" w:hAnsi="Calibri" w:cs="Calibri"/>
          <w:sz w:val="16"/>
          <w:szCs w:val="16"/>
        </w:rPr>
        <w:t xml:space="preserve"> </w:t>
      </w:r>
      <w:r w:rsidR="00A05764" w:rsidRPr="00E14C18">
        <w:rPr>
          <w:rFonts w:ascii="Calibri" w:hAnsi="Calibri" w:cs="Calibri"/>
          <w:sz w:val="16"/>
          <w:szCs w:val="16"/>
        </w:rPr>
        <w:t>23</w:t>
      </w:r>
      <w:r w:rsidRPr="00E14C18">
        <w:rPr>
          <w:rFonts w:ascii="Calibri" w:hAnsi="Calibri" w:cs="Calibri"/>
          <w:sz w:val="16"/>
          <w:szCs w:val="16"/>
        </w:rPr>
        <w:t>.</w:t>
      </w:r>
      <w:r w:rsidR="00A05764" w:rsidRPr="00E14C18">
        <w:rPr>
          <w:rFonts w:ascii="Calibri" w:hAnsi="Calibri" w:cs="Calibri"/>
          <w:sz w:val="16"/>
          <w:szCs w:val="16"/>
        </w:rPr>
        <w:t>12</w:t>
      </w:r>
      <w:r w:rsidRPr="00E14C18">
        <w:rPr>
          <w:rFonts w:ascii="Calibri" w:hAnsi="Calibri" w:cs="Calibri"/>
          <w:sz w:val="16"/>
          <w:szCs w:val="16"/>
        </w:rPr>
        <w:t>.2021</w:t>
      </w:r>
    </w:p>
    <w:p w14:paraId="24C20806" w14:textId="527D4263" w:rsidR="00FE737E" w:rsidRPr="00E14C18" w:rsidRDefault="00FE737E" w:rsidP="00FE737E">
      <w:pPr>
        <w:spacing w:after="3" w:line="249" w:lineRule="auto"/>
        <w:ind w:left="6"/>
        <w:rPr>
          <w:rFonts w:ascii="Calibri" w:hAnsi="Calibri" w:cs="Calibri"/>
          <w:sz w:val="16"/>
          <w:szCs w:val="16"/>
        </w:rPr>
      </w:pPr>
      <w:r w:rsidRPr="00E14C18">
        <w:rPr>
          <w:rFonts w:ascii="Calibri" w:hAnsi="Calibri" w:cs="Calibri"/>
          <w:i/>
          <w:sz w:val="16"/>
          <w:szCs w:val="16"/>
        </w:rPr>
        <w:t>Accepted:</w:t>
      </w:r>
      <w:r w:rsidRPr="00E14C18">
        <w:rPr>
          <w:rFonts w:ascii="Calibri" w:hAnsi="Calibri" w:cs="Calibri"/>
          <w:sz w:val="16"/>
          <w:szCs w:val="16"/>
        </w:rPr>
        <w:t xml:space="preserve"> 29.</w:t>
      </w:r>
      <w:r w:rsidR="00A05764" w:rsidRPr="00E14C18">
        <w:rPr>
          <w:rFonts w:ascii="Calibri" w:hAnsi="Calibri" w:cs="Calibri"/>
          <w:sz w:val="16"/>
          <w:szCs w:val="16"/>
        </w:rPr>
        <w:t>12</w:t>
      </w:r>
      <w:r w:rsidRPr="00E14C18">
        <w:rPr>
          <w:rFonts w:ascii="Calibri" w:hAnsi="Calibri" w:cs="Calibri"/>
          <w:sz w:val="16"/>
          <w:szCs w:val="16"/>
        </w:rPr>
        <w:t>.2021</w:t>
      </w:r>
    </w:p>
    <w:p w14:paraId="42BAA565" w14:textId="6E5610C1" w:rsidR="00FE737E" w:rsidRPr="00E14C18" w:rsidRDefault="00A2238E" w:rsidP="00FE737E">
      <w:pPr>
        <w:spacing w:after="4" w:line="254" w:lineRule="auto"/>
        <w:ind w:left="9" w:hanging="10"/>
        <w:rPr>
          <w:rFonts w:ascii="Calibri" w:hAnsi="Calibri" w:cs="Calibri"/>
          <w:sz w:val="16"/>
          <w:szCs w:val="16"/>
        </w:rPr>
      </w:pPr>
      <w:r w:rsidRPr="00E14C18">
        <w:rPr>
          <w:rFonts w:ascii="Calibri" w:hAnsi="Calibri" w:cs="Calibri"/>
          <w:i/>
          <w:sz w:val="16"/>
          <w:szCs w:val="16"/>
        </w:rPr>
        <w:t>Published:</w:t>
      </w:r>
      <w:r w:rsidR="00FE737E" w:rsidRPr="00E14C18">
        <w:rPr>
          <w:rFonts w:ascii="Calibri" w:hAnsi="Calibri" w:cs="Calibri"/>
          <w:sz w:val="16"/>
          <w:szCs w:val="16"/>
        </w:rPr>
        <w:t xml:space="preserve"> </w:t>
      </w:r>
      <w:r w:rsidR="00E97EC4">
        <w:rPr>
          <w:rFonts w:ascii="Calibri" w:hAnsi="Calibri" w:cs="Calibri"/>
          <w:sz w:val="16"/>
          <w:szCs w:val="16"/>
        </w:rPr>
        <w:t>28</w:t>
      </w:r>
      <w:r w:rsidR="00A05764" w:rsidRPr="00E14C18">
        <w:rPr>
          <w:rFonts w:ascii="Calibri" w:hAnsi="Calibri" w:cs="Calibri"/>
          <w:sz w:val="16"/>
          <w:szCs w:val="16"/>
        </w:rPr>
        <w:t>.1</w:t>
      </w:r>
      <w:r w:rsidR="00FE737E" w:rsidRPr="00E14C18">
        <w:rPr>
          <w:rFonts w:ascii="Calibri" w:hAnsi="Calibri" w:cs="Calibri"/>
          <w:sz w:val="16"/>
          <w:szCs w:val="16"/>
        </w:rPr>
        <w:t>.202</w:t>
      </w:r>
      <w:r w:rsidR="00A05764" w:rsidRPr="00E14C18">
        <w:rPr>
          <w:rFonts w:ascii="Calibri" w:hAnsi="Calibri" w:cs="Calibri"/>
          <w:sz w:val="16"/>
          <w:szCs w:val="16"/>
        </w:rPr>
        <w:t>2</w:t>
      </w:r>
    </w:p>
    <w:p w14:paraId="0D67FE05" w14:textId="1F0EA6EA" w:rsidR="00FE737E" w:rsidRPr="00E14C18" w:rsidRDefault="00FE737E" w:rsidP="00A2238E">
      <w:pPr>
        <w:spacing w:after="4" w:line="254" w:lineRule="auto"/>
        <w:ind w:left="9" w:hanging="10"/>
        <w:rPr>
          <w:rFonts w:ascii="Calibri" w:hAnsi="Calibri" w:cs="Calibri"/>
          <w:b/>
          <w:sz w:val="16"/>
          <w:szCs w:val="16"/>
          <w:lang w:val="en-IN"/>
        </w:rPr>
      </w:pPr>
      <w:r w:rsidRPr="00E14C18">
        <w:rPr>
          <w:rFonts w:ascii="Calibri" w:hAnsi="Calibri" w:cs="Calibri"/>
          <w:i/>
          <w:sz w:val="16"/>
          <w:szCs w:val="16"/>
        </w:rPr>
        <w:t>Citation:</w:t>
      </w:r>
      <w:r w:rsidRPr="00E14C18">
        <w:rPr>
          <w:rFonts w:ascii="Calibri" w:hAnsi="Calibri" w:cs="Calibri"/>
          <w:sz w:val="16"/>
          <w:szCs w:val="16"/>
        </w:rPr>
        <w:t xml:space="preserve"> </w:t>
      </w:r>
      <w:r w:rsidR="00A2238E" w:rsidRPr="00E14C18">
        <w:rPr>
          <w:rFonts w:ascii="Calibri" w:hAnsi="Calibri" w:cs="Calibri"/>
          <w:sz w:val="16"/>
          <w:szCs w:val="16"/>
        </w:rPr>
        <w:t>Bhadra B, Sarkar D, Sarkar S.</w:t>
      </w:r>
      <w:r w:rsidR="00A2238E" w:rsidRPr="00E14C18">
        <w:rPr>
          <w:rFonts w:ascii="Calibri" w:hAnsi="Calibri" w:cs="Calibri"/>
          <w:b/>
          <w:caps/>
          <w:sz w:val="32"/>
          <w:szCs w:val="32"/>
          <w:lang w:val="en-IN"/>
        </w:rPr>
        <w:t xml:space="preserve"> </w:t>
      </w:r>
      <w:r w:rsidR="00A2238E" w:rsidRPr="00E14C18">
        <w:rPr>
          <w:rFonts w:ascii="Calibri" w:hAnsi="Calibri" w:cs="Calibri"/>
          <w:bCs/>
          <w:sz w:val="16"/>
          <w:szCs w:val="16"/>
          <w:lang w:val="en-IN"/>
        </w:rPr>
        <w:t xml:space="preserve">A Study of Maternal Mortality </w:t>
      </w:r>
      <w:proofErr w:type="gramStart"/>
      <w:r w:rsidR="00A2238E" w:rsidRPr="00E14C18">
        <w:rPr>
          <w:rFonts w:ascii="Calibri" w:hAnsi="Calibri" w:cs="Calibri"/>
          <w:bCs/>
          <w:sz w:val="16"/>
          <w:szCs w:val="16"/>
          <w:lang w:val="en-IN"/>
        </w:rPr>
        <w:t>In</w:t>
      </w:r>
      <w:proofErr w:type="gramEnd"/>
      <w:r w:rsidR="00A2238E" w:rsidRPr="00E14C18">
        <w:rPr>
          <w:rFonts w:ascii="Calibri" w:hAnsi="Calibri" w:cs="Calibri"/>
          <w:bCs/>
          <w:sz w:val="16"/>
          <w:szCs w:val="16"/>
          <w:lang w:val="en-IN"/>
        </w:rPr>
        <w:t xml:space="preserve"> A Rural Tertiary Hospital Of West Bengal</w:t>
      </w:r>
      <w:r w:rsidR="00A2238E" w:rsidRPr="00E14C18">
        <w:rPr>
          <w:rFonts w:ascii="Calibri" w:hAnsi="Calibri" w:cs="Calibri"/>
          <w:b/>
          <w:sz w:val="16"/>
          <w:szCs w:val="16"/>
          <w:lang w:val="en-IN"/>
        </w:rPr>
        <w:t>.</w:t>
      </w:r>
      <w:r w:rsidRPr="00E14C18">
        <w:rPr>
          <w:sz w:val="16"/>
          <w:szCs w:val="16"/>
        </w:rPr>
        <w:t xml:space="preserve"> </w:t>
      </w:r>
      <w:r w:rsidRPr="00E14C18">
        <w:rPr>
          <w:rFonts w:ascii="Calibri" w:hAnsi="Calibri" w:cs="Calibri"/>
          <w:sz w:val="16"/>
          <w:szCs w:val="16"/>
        </w:rPr>
        <w:t>J Indian Acad Obstet Gynecol. 202</w:t>
      </w:r>
      <w:r w:rsidR="00A2238E" w:rsidRPr="00E14C18">
        <w:rPr>
          <w:rFonts w:ascii="Calibri" w:hAnsi="Calibri" w:cs="Calibri"/>
          <w:sz w:val="16"/>
          <w:szCs w:val="16"/>
        </w:rPr>
        <w:t>2</w:t>
      </w:r>
      <w:r w:rsidRPr="00E14C18">
        <w:rPr>
          <w:rFonts w:ascii="Calibri" w:hAnsi="Calibri" w:cs="Calibri"/>
          <w:sz w:val="16"/>
          <w:szCs w:val="16"/>
        </w:rPr>
        <w:t>;3(</w:t>
      </w:r>
      <w:r w:rsidR="00A2238E" w:rsidRPr="00E14C18">
        <w:rPr>
          <w:rFonts w:ascii="Calibri" w:hAnsi="Calibri" w:cs="Calibri"/>
          <w:sz w:val="16"/>
          <w:szCs w:val="16"/>
        </w:rPr>
        <w:t>2</w:t>
      </w:r>
      <w:r w:rsidRPr="00E14C18">
        <w:rPr>
          <w:rFonts w:ascii="Calibri" w:hAnsi="Calibri" w:cs="Calibri"/>
          <w:sz w:val="16"/>
          <w:szCs w:val="16"/>
        </w:rPr>
        <w:t>):</w:t>
      </w:r>
      <w:r w:rsidR="00E14C18" w:rsidRPr="00E14C18">
        <w:rPr>
          <w:rFonts w:ascii="Calibri" w:hAnsi="Calibri" w:cs="Calibri"/>
          <w:sz w:val="16"/>
          <w:szCs w:val="16"/>
        </w:rPr>
        <w:t>2</w:t>
      </w:r>
      <w:r w:rsidR="00C0094E">
        <w:rPr>
          <w:rFonts w:ascii="Calibri" w:hAnsi="Calibri" w:cs="Calibri"/>
          <w:sz w:val="16"/>
          <w:szCs w:val="16"/>
        </w:rPr>
        <w:t>6</w:t>
      </w:r>
      <w:r w:rsidRPr="00E14C18">
        <w:rPr>
          <w:rFonts w:ascii="Calibri" w:hAnsi="Calibri" w:cs="Calibri"/>
          <w:sz w:val="16"/>
          <w:szCs w:val="16"/>
        </w:rPr>
        <w:t>-</w:t>
      </w:r>
      <w:r w:rsidR="00E14C18" w:rsidRPr="00E14C18">
        <w:rPr>
          <w:rFonts w:ascii="Calibri" w:hAnsi="Calibri" w:cs="Calibri"/>
          <w:sz w:val="16"/>
          <w:szCs w:val="16"/>
        </w:rPr>
        <w:t>30</w:t>
      </w:r>
    </w:p>
    <w:tbl>
      <w:tblPr>
        <w:tblStyle w:val="TableGrid"/>
        <w:tblpPr w:leftFromText="180" w:rightFromText="180" w:vertAnchor="text" w:horzAnchor="margin" w:tblpXSpec="right" w:tblpY="79"/>
        <w:tblW w:w="0" w:type="auto"/>
        <w:tblLook w:val="04A0" w:firstRow="1" w:lastRow="0" w:firstColumn="1" w:lastColumn="0" w:noHBand="0" w:noVBand="1"/>
      </w:tblPr>
      <w:tblGrid>
        <w:gridCol w:w="4716"/>
      </w:tblGrid>
      <w:tr w:rsidR="00FE737E" w:rsidRPr="0082220C" w14:paraId="49F807E8" w14:textId="77777777" w:rsidTr="00D16997">
        <w:tc>
          <w:tcPr>
            <w:tcW w:w="4716" w:type="dxa"/>
          </w:tcPr>
          <w:p w14:paraId="6988AFA0" w14:textId="31974055" w:rsidR="00FE737E" w:rsidRPr="00E14C18" w:rsidRDefault="00FE737E" w:rsidP="00D16997">
            <w:pPr>
              <w:rPr>
                <w:rFonts w:cstheme="minorHAnsi"/>
                <w:sz w:val="16"/>
                <w:szCs w:val="16"/>
              </w:rPr>
            </w:pPr>
            <w:r w:rsidRPr="00E14C18">
              <w:rPr>
                <w:rFonts w:cstheme="minorHAnsi"/>
                <w:sz w:val="16"/>
                <w:szCs w:val="16"/>
              </w:rPr>
              <w:t xml:space="preserve">1. </w:t>
            </w:r>
            <w:r w:rsidR="00A05764" w:rsidRPr="00E14C18">
              <w:rPr>
                <w:rFonts w:cstheme="minorHAnsi"/>
                <w:sz w:val="16"/>
                <w:szCs w:val="16"/>
              </w:rPr>
              <w:t>Professor,</w:t>
            </w:r>
            <w:r w:rsidR="00A05764" w:rsidRPr="00E14C18">
              <w:rPr>
                <w:sz w:val="16"/>
                <w:szCs w:val="16"/>
              </w:rPr>
              <w:t xml:space="preserve"> Department</w:t>
            </w:r>
            <w:r w:rsidRPr="00E14C18">
              <w:rPr>
                <w:rFonts w:cstheme="minorHAnsi"/>
                <w:sz w:val="16"/>
                <w:szCs w:val="16"/>
              </w:rPr>
              <w:t xml:space="preserve"> of Obstetrics and </w:t>
            </w:r>
            <w:proofErr w:type="spellStart"/>
            <w:r w:rsidRPr="00E14C18">
              <w:rPr>
                <w:rFonts w:cstheme="minorHAnsi"/>
                <w:sz w:val="16"/>
                <w:szCs w:val="16"/>
              </w:rPr>
              <w:t>Gynaecology</w:t>
            </w:r>
            <w:proofErr w:type="spellEnd"/>
            <w:r w:rsidRPr="00E14C18">
              <w:rPr>
                <w:rFonts w:cstheme="minorHAnsi"/>
                <w:sz w:val="16"/>
                <w:szCs w:val="16"/>
              </w:rPr>
              <w:t>, College of Medicine and JNM Hospital, WBUHS, Kalyani, Nadia, West Bengal</w:t>
            </w:r>
          </w:p>
          <w:p w14:paraId="246B93CD" w14:textId="239F9016" w:rsidR="00A05764" w:rsidRPr="00E14C18" w:rsidRDefault="00FE737E" w:rsidP="00A05764">
            <w:pPr>
              <w:rPr>
                <w:rFonts w:cstheme="minorHAnsi"/>
                <w:sz w:val="16"/>
                <w:szCs w:val="16"/>
              </w:rPr>
            </w:pPr>
            <w:r w:rsidRPr="00E14C18">
              <w:rPr>
                <w:rFonts w:cstheme="minorHAnsi"/>
                <w:sz w:val="16"/>
                <w:szCs w:val="16"/>
              </w:rPr>
              <w:t xml:space="preserve">2. </w:t>
            </w:r>
            <w:r w:rsidRPr="00E14C18">
              <w:rPr>
                <w:sz w:val="16"/>
                <w:szCs w:val="16"/>
              </w:rPr>
              <w:t xml:space="preserve"> </w:t>
            </w:r>
            <w:r w:rsidR="00A05764" w:rsidRPr="00E14C18">
              <w:rPr>
                <w:rFonts w:cstheme="minorHAnsi"/>
                <w:sz w:val="16"/>
                <w:szCs w:val="16"/>
              </w:rPr>
              <w:t xml:space="preserve"> </w:t>
            </w:r>
            <w:r w:rsidR="00A05764" w:rsidRPr="00E14C18">
              <w:rPr>
                <w:sz w:val="16"/>
                <w:szCs w:val="16"/>
              </w:rPr>
              <w:t>Professor, Department</w:t>
            </w:r>
            <w:r w:rsidRPr="00E14C18">
              <w:rPr>
                <w:rFonts w:cstheme="minorHAnsi"/>
                <w:sz w:val="16"/>
                <w:szCs w:val="16"/>
              </w:rPr>
              <w:t xml:space="preserve"> of </w:t>
            </w:r>
            <w:r w:rsidR="00A05764" w:rsidRPr="00E14C18">
              <w:rPr>
                <w:rFonts w:cstheme="minorHAnsi"/>
                <w:sz w:val="16"/>
                <w:szCs w:val="16"/>
              </w:rPr>
              <w:t>Anesthesiology, College of Medicine and JNM Hospital, WBUHS, Kalyani, Nadia, West Bengal</w:t>
            </w:r>
          </w:p>
          <w:p w14:paraId="713E4F96" w14:textId="1B167EF4" w:rsidR="00A05764" w:rsidRPr="00E14C18" w:rsidRDefault="00A05764" w:rsidP="00A05764">
            <w:pPr>
              <w:rPr>
                <w:rFonts w:cstheme="minorHAnsi"/>
                <w:sz w:val="16"/>
                <w:szCs w:val="16"/>
              </w:rPr>
            </w:pPr>
            <w:r w:rsidRPr="00E14C18">
              <w:rPr>
                <w:rFonts w:cstheme="minorHAnsi"/>
                <w:sz w:val="16"/>
                <w:szCs w:val="16"/>
              </w:rPr>
              <w:t xml:space="preserve">3. Assistant professor, Department of Obstetrics and </w:t>
            </w:r>
            <w:proofErr w:type="spellStart"/>
            <w:r w:rsidRPr="00E14C18">
              <w:rPr>
                <w:rFonts w:cstheme="minorHAnsi"/>
                <w:sz w:val="16"/>
                <w:szCs w:val="16"/>
              </w:rPr>
              <w:t>Gynaecology</w:t>
            </w:r>
            <w:proofErr w:type="spellEnd"/>
            <w:r w:rsidRPr="00E14C18">
              <w:rPr>
                <w:rFonts w:cstheme="minorHAnsi"/>
                <w:sz w:val="16"/>
                <w:szCs w:val="16"/>
              </w:rPr>
              <w:t>, College of Medicine and JNM Hospital, WBUHS, Kalyani, Nadia, West Bengal</w:t>
            </w:r>
          </w:p>
          <w:p w14:paraId="3B676978" w14:textId="7E802A65" w:rsidR="00A05764" w:rsidRPr="00E14C18" w:rsidRDefault="00A05764" w:rsidP="00A05764">
            <w:pPr>
              <w:rPr>
                <w:rFonts w:cstheme="minorHAnsi"/>
                <w:sz w:val="16"/>
                <w:szCs w:val="16"/>
              </w:rPr>
            </w:pPr>
          </w:p>
          <w:p w14:paraId="0F44A036" w14:textId="4E11E1DC" w:rsidR="00A05764" w:rsidRPr="00E14C18" w:rsidRDefault="00A05764" w:rsidP="00A05764">
            <w:pPr>
              <w:rPr>
                <w:rFonts w:cstheme="minorHAnsi"/>
                <w:sz w:val="16"/>
                <w:szCs w:val="16"/>
              </w:rPr>
            </w:pPr>
          </w:p>
          <w:p w14:paraId="47740BDD" w14:textId="2462C679" w:rsidR="00FE737E" w:rsidRPr="00033179" w:rsidRDefault="00FE737E" w:rsidP="00A05764">
            <w:pPr>
              <w:rPr>
                <w:rFonts w:asciiTheme="minorHAnsi" w:hAnsiTheme="minorHAnsi" w:cstheme="minorHAnsi"/>
                <w:sz w:val="20"/>
                <w:szCs w:val="20"/>
              </w:rPr>
            </w:pPr>
            <w:r w:rsidRPr="00E14C18">
              <w:rPr>
                <w:rFonts w:cstheme="minorHAnsi"/>
                <w:sz w:val="16"/>
                <w:szCs w:val="16"/>
              </w:rPr>
              <w:t xml:space="preserve"> </w:t>
            </w:r>
            <w:r w:rsidRPr="00E14C18">
              <w:rPr>
                <w:rFonts w:ascii="Wingdings" w:eastAsia="Wingdings" w:hAnsi="Wingdings" w:cs="Wingdings"/>
                <w:sz w:val="16"/>
                <w:szCs w:val="16"/>
              </w:rPr>
              <w:t></w:t>
            </w:r>
            <w:r w:rsidRPr="00E14C18">
              <w:rPr>
                <w:rFonts w:ascii="Wingdings" w:eastAsia="Wingdings" w:hAnsi="Wingdings" w:cs="Wingdings"/>
                <w:sz w:val="16"/>
                <w:szCs w:val="16"/>
                <w:vertAlign w:val="superscript"/>
              </w:rPr>
              <w:t></w:t>
            </w:r>
            <w:r w:rsidRPr="00E14C18">
              <w:rPr>
                <w:rFonts w:cstheme="minorHAnsi"/>
                <w:sz w:val="16"/>
                <w:szCs w:val="16"/>
              </w:rPr>
              <w:t xml:space="preserve">Email:  </w:t>
            </w:r>
            <w:r w:rsidR="00066530" w:rsidRPr="00E14C18">
              <w:rPr>
                <w:rFonts w:cstheme="minorHAnsi"/>
                <w:sz w:val="16"/>
                <w:szCs w:val="16"/>
              </w:rPr>
              <w:t>banasree22@yahoo.com</w:t>
            </w:r>
          </w:p>
        </w:tc>
      </w:tr>
    </w:tbl>
    <w:p w14:paraId="4B543B54" w14:textId="77777777" w:rsidR="00FE737E" w:rsidRPr="008156D3" w:rsidRDefault="00FE737E" w:rsidP="00FE737E">
      <w:pPr>
        <w:spacing w:after="3" w:line="249" w:lineRule="auto"/>
        <w:ind w:left="6"/>
        <w:rPr>
          <w:rFonts w:ascii="Calibri" w:hAnsi="Calibri" w:cs="Calibri"/>
          <w:bCs/>
          <w:sz w:val="18"/>
          <w:szCs w:val="18"/>
        </w:rPr>
        <w:sectPr w:rsidR="00FE737E" w:rsidRPr="008156D3" w:rsidSect="008156D3">
          <w:type w:val="continuous"/>
          <w:pgSz w:w="11906" w:h="16838"/>
          <w:pgMar w:top="1440" w:right="707" w:bottom="1440" w:left="1440" w:header="567" w:footer="567" w:gutter="0"/>
          <w:cols w:num="2" w:space="306"/>
          <w:docGrid w:linePitch="360"/>
        </w:sectPr>
      </w:pPr>
    </w:p>
    <w:p w14:paraId="7974DC81" w14:textId="77777777" w:rsidR="00FE737E" w:rsidRDefault="00FE737E" w:rsidP="00FE737E">
      <w:pPr>
        <w:jc w:val="both"/>
        <w:rPr>
          <w:rFonts w:asciiTheme="minorHAnsi" w:hAnsiTheme="minorHAnsi" w:cstheme="minorHAnsi"/>
        </w:rPr>
        <w:sectPr w:rsidR="00FE737E" w:rsidSect="008156D3">
          <w:type w:val="continuous"/>
          <w:pgSz w:w="11906" w:h="16838"/>
          <w:pgMar w:top="1440" w:right="707" w:bottom="1440" w:left="1440" w:header="567" w:footer="567" w:gutter="0"/>
          <w:cols w:num="2" w:space="306"/>
          <w:docGrid w:linePitch="360"/>
        </w:sectPr>
      </w:pPr>
    </w:p>
    <w:p w14:paraId="53F34254" w14:textId="78652DB6" w:rsidR="00711A5C" w:rsidRDefault="00711A5C" w:rsidP="00CE3437">
      <w:pPr>
        <w:tabs>
          <w:tab w:val="right" w:pos="9878"/>
        </w:tabs>
        <w:spacing w:after="93"/>
      </w:pPr>
    </w:p>
    <w:p w14:paraId="5C979EDE" w14:textId="3FB69F50" w:rsidR="00FE737E" w:rsidRDefault="00FE737E" w:rsidP="00CE3437">
      <w:pPr>
        <w:tabs>
          <w:tab w:val="right" w:pos="9878"/>
        </w:tabs>
        <w:spacing w:after="93"/>
      </w:pPr>
    </w:p>
    <w:p w14:paraId="5C0A92C8" w14:textId="1CADF0E1" w:rsidR="00FE737E" w:rsidRDefault="00FE737E" w:rsidP="00CE3437">
      <w:pPr>
        <w:tabs>
          <w:tab w:val="right" w:pos="9878"/>
        </w:tabs>
        <w:spacing w:after="93"/>
      </w:pPr>
    </w:p>
    <w:p w14:paraId="57FEA2A1" w14:textId="5EB1F1D9" w:rsidR="00FE737E" w:rsidRDefault="00FE737E" w:rsidP="00CE3437">
      <w:pPr>
        <w:tabs>
          <w:tab w:val="right" w:pos="9878"/>
        </w:tabs>
        <w:spacing w:after="93"/>
      </w:pPr>
    </w:p>
    <w:p w14:paraId="6B97F93B" w14:textId="40413FC0" w:rsidR="00FE737E" w:rsidRDefault="00FE737E" w:rsidP="00CE3437">
      <w:pPr>
        <w:tabs>
          <w:tab w:val="right" w:pos="9878"/>
        </w:tabs>
        <w:spacing w:after="93"/>
      </w:pPr>
    </w:p>
    <w:p w14:paraId="22377135" w14:textId="43FECA88" w:rsidR="00FE737E" w:rsidRDefault="00FE737E" w:rsidP="00CE3437">
      <w:pPr>
        <w:tabs>
          <w:tab w:val="right" w:pos="9878"/>
        </w:tabs>
        <w:spacing w:after="93"/>
      </w:pPr>
    </w:p>
    <w:p w14:paraId="20AC99CD" w14:textId="18951183" w:rsidR="00FE737E" w:rsidRDefault="00FE737E" w:rsidP="00CE3437">
      <w:pPr>
        <w:tabs>
          <w:tab w:val="right" w:pos="9878"/>
        </w:tabs>
        <w:spacing w:after="93"/>
      </w:pPr>
    </w:p>
    <w:p w14:paraId="29CD7F5F" w14:textId="4B9C1C81" w:rsidR="00FE737E" w:rsidRDefault="00FE737E" w:rsidP="00CE3437">
      <w:pPr>
        <w:tabs>
          <w:tab w:val="right" w:pos="9878"/>
        </w:tabs>
        <w:spacing w:after="93"/>
      </w:pPr>
    </w:p>
    <w:p w14:paraId="3EFE5528" w14:textId="3E15C6A2" w:rsidR="00FE737E" w:rsidRDefault="00FE737E" w:rsidP="00CE3437">
      <w:pPr>
        <w:tabs>
          <w:tab w:val="right" w:pos="9878"/>
        </w:tabs>
        <w:spacing w:after="93"/>
      </w:pPr>
    </w:p>
    <w:p w14:paraId="64720C4A" w14:textId="77777777" w:rsidR="00FE737E" w:rsidRDefault="00FE737E" w:rsidP="00CE3437">
      <w:pPr>
        <w:tabs>
          <w:tab w:val="right" w:pos="9878"/>
        </w:tabs>
        <w:spacing w:after="93"/>
      </w:pPr>
    </w:p>
    <w:p w14:paraId="705E945E" w14:textId="776ED913" w:rsidR="00940254" w:rsidRDefault="00940254" w:rsidP="00CE3437">
      <w:pPr>
        <w:tabs>
          <w:tab w:val="right" w:pos="9878"/>
        </w:tabs>
        <w:spacing w:after="93"/>
      </w:pPr>
    </w:p>
    <w:p w14:paraId="728AA2B6" w14:textId="4B912736" w:rsidR="00940254" w:rsidRDefault="00940254" w:rsidP="00CE3437">
      <w:pPr>
        <w:tabs>
          <w:tab w:val="right" w:pos="9878"/>
        </w:tabs>
        <w:spacing w:after="93"/>
      </w:pPr>
    </w:p>
    <w:p w14:paraId="14E1412F" w14:textId="77777777" w:rsidR="00785E1A" w:rsidRDefault="00785E1A" w:rsidP="00B51028">
      <w:pPr>
        <w:tabs>
          <w:tab w:val="right" w:pos="9878"/>
        </w:tabs>
        <w:spacing w:after="93"/>
        <w:ind w:left="-142"/>
        <w:rPr>
          <w:b/>
          <w:bCs/>
          <w:i/>
          <w:sz w:val="28"/>
        </w:rPr>
      </w:pPr>
    </w:p>
    <w:p w14:paraId="0FAE89A8" w14:textId="77777777" w:rsidR="00785E1A" w:rsidRDefault="00785E1A" w:rsidP="00B51028">
      <w:pPr>
        <w:tabs>
          <w:tab w:val="right" w:pos="9878"/>
        </w:tabs>
        <w:spacing w:after="93"/>
        <w:ind w:left="-142"/>
        <w:rPr>
          <w:b/>
          <w:bCs/>
          <w:i/>
          <w:sz w:val="28"/>
        </w:rPr>
      </w:pPr>
    </w:p>
    <w:p w14:paraId="7BCF612F" w14:textId="77777777" w:rsidR="00785E1A" w:rsidRDefault="00785E1A" w:rsidP="00B51028">
      <w:pPr>
        <w:tabs>
          <w:tab w:val="right" w:pos="9878"/>
        </w:tabs>
        <w:spacing w:after="93"/>
        <w:ind w:left="-142"/>
        <w:rPr>
          <w:b/>
          <w:bCs/>
          <w:i/>
          <w:sz w:val="28"/>
        </w:rPr>
      </w:pPr>
    </w:p>
    <w:p w14:paraId="1B40943B" w14:textId="77777777" w:rsidR="00785E1A" w:rsidRDefault="00785E1A" w:rsidP="00B51028">
      <w:pPr>
        <w:tabs>
          <w:tab w:val="right" w:pos="9878"/>
        </w:tabs>
        <w:spacing w:after="93"/>
        <w:ind w:left="-142"/>
        <w:rPr>
          <w:b/>
          <w:bCs/>
          <w:i/>
          <w:sz w:val="28"/>
        </w:rPr>
      </w:pPr>
    </w:p>
    <w:p w14:paraId="25F8157B" w14:textId="77777777" w:rsidR="00785E1A" w:rsidRDefault="00785E1A" w:rsidP="00B51028">
      <w:pPr>
        <w:tabs>
          <w:tab w:val="right" w:pos="9878"/>
        </w:tabs>
        <w:spacing w:after="93"/>
        <w:ind w:left="-142"/>
        <w:rPr>
          <w:b/>
          <w:bCs/>
          <w:i/>
          <w:sz w:val="28"/>
        </w:rPr>
      </w:pPr>
    </w:p>
    <w:p w14:paraId="36E8AB5E" w14:textId="77777777" w:rsidR="00785E1A" w:rsidRDefault="00785E1A" w:rsidP="00B51028">
      <w:pPr>
        <w:tabs>
          <w:tab w:val="right" w:pos="9878"/>
        </w:tabs>
        <w:spacing w:after="93"/>
        <w:ind w:left="-142"/>
        <w:rPr>
          <w:b/>
          <w:bCs/>
          <w:i/>
          <w:sz w:val="28"/>
        </w:rPr>
      </w:pPr>
    </w:p>
    <w:p w14:paraId="6C5166D8" w14:textId="77777777" w:rsidR="00785E1A" w:rsidRDefault="00785E1A" w:rsidP="00B51028">
      <w:pPr>
        <w:tabs>
          <w:tab w:val="right" w:pos="9878"/>
        </w:tabs>
        <w:spacing w:after="93"/>
        <w:ind w:left="-142"/>
        <w:rPr>
          <w:b/>
          <w:bCs/>
          <w:i/>
          <w:sz w:val="28"/>
        </w:rPr>
      </w:pPr>
    </w:p>
    <w:p w14:paraId="75372F5E" w14:textId="77777777" w:rsidR="00785E1A" w:rsidRDefault="00785E1A" w:rsidP="00B51028">
      <w:pPr>
        <w:tabs>
          <w:tab w:val="right" w:pos="9878"/>
        </w:tabs>
        <w:spacing w:after="93"/>
        <w:ind w:left="-142"/>
        <w:rPr>
          <w:b/>
          <w:bCs/>
          <w:i/>
          <w:sz w:val="28"/>
        </w:rPr>
      </w:pPr>
    </w:p>
    <w:p w14:paraId="5050529C" w14:textId="77777777" w:rsidR="00785E1A" w:rsidRDefault="00785E1A" w:rsidP="00B51028">
      <w:pPr>
        <w:tabs>
          <w:tab w:val="right" w:pos="9878"/>
        </w:tabs>
        <w:spacing w:after="93"/>
        <w:ind w:left="-142"/>
        <w:rPr>
          <w:b/>
          <w:bCs/>
          <w:i/>
          <w:sz w:val="28"/>
        </w:rPr>
      </w:pPr>
    </w:p>
    <w:p w14:paraId="64F25F8F" w14:textId="77777777" w:rsidR="00785E1A" w:rsidRDefault="00785E1A" w:rsidP="00B51028">
      <w:pPr>
        <w:tabs>
          <w:tab w:val="right" w:pos="9878"/>
        </w:tabs>
        <w:spacing w:after="93"/>
        <w:ind w:left="-142"/>
        <w:rPr>
          <w:b/>
          <w:bCs/>
          <w:i/>
          <w:sz w:val="28"/>
        </w:rPr>
      </w:pPr>
    </w:p>
    <w:p w14:paraId="20A6D869" w14:textId="77777777" w:rsidR="00785E1A" w:rsidRDefault="00785E1A" w:rsidP="00B51028">
      <w:pPr>
        <w:tabs>
          <w:tab w:val="right" w:pos="9878"/>
        </w:tabs>
        <w:spacing w:after="93"/>
        <w:ind w:left="-142"/>
        <w:rPr>
          <w:b/>
          <w:bCs/>
          <w:i/>
          <w:sz w:val="28"/>
        </w:rPr>
      </w:pPr>
    </w:p>
    <w:p w14:paraId="36446868" w14:textId="3BC8F8EE" w:rsidR="00B51028" w:rsidRDefault="00B51028" w:rsidP="00B51028">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r>
      <w:r w:rsidR="002B0060">
        <w:rPr>
          <w:sz w:val="24"/>
        </w:rPr>
        <w:t>January 2022</w:t>
      </w:r>
    </w:p>
    <w:p w14:paraId="79663A17" w14:textId="75A10D99" w:rsidR="00B51028" w:rsidRDefault="00B51028" w:rsidP="00B51028">
      <w:pPr>
        <w:tabs>
          <w:tab w:val="left" w:pos="8439"/>
        </w:tabs>
        <w:spacing w:line="349" w:lineRule="exact"/>
        <w:ind w:left="120"/>
        <w:rPr>
          <w:sz w:val="24"/>
        </w:rPr>
      </w:pPr>
      <w:r>
        <w:rPr>
          <w:sz w:val="32"/>
        </w:rPr>
        <w:tab/>
      </w:r>
      <w:r>
        <w:rPr>
          <w:sz w:val="24"/>
        </w:rPr>
        <w:t xml:space="preserve">Vol. </w:t>
      </w:r>
      <w:r w:rsidR="00FB0C74">
        <w:rPr>
          <w:sz w:val="24"/>
        </w:rPr>
        <w:t>3</w:t>
      </w:r>
      <w:r>
        <w:rPr>
          <w:sz w:val="24"/>
        </w:rPr>
        <w:t xml:space="preserve">, </w:t>
      </w:r>
      <w:r w:rsidR="002B0060">
        <w:rPr>
          <w:sz w:val="24"/>
        </w:rPr>
        <w:t>Issue 2</w:t>
      </w:r>
    </w:p>
    <w:p w14:paraId="61CF7C2A" w14:textId="77777777" w:rsidR="00B51028" w:rsidRDefault="00B51028" w:rsidP="00B51028">
      <w:pPr>
        <w:pStyle w:val="BodyText"/>
      </w:pPr>
    </w:p>
    <w:p w14:paraId="6FDB422E" w14:textId="77777777" w:rsidR="00B51028" w:rsidRDefault="00B51028" w:rsidP="00B51028">
      <w:pPr>
        <w:pStyle w:val="BodyText"/>
        <w:spacing w:before="3"/>
        <w:rPr>
          <w:sz w:val="18"/>
        </w:rPr>
      </w:pPr>
      <w:r>
        <w:rPr>
          <w:noProof/>
        </w:rPr>
        <mc:AlternateContent>
          <mc:Choice Requires="wps">
            <w:drawing>
              <wp:anchor distT="0" distB="0" distL="0" distR="0" simplePos="0" relativeHeight="251679744" behindDoc="1" locked="0" layoutInCell="1" allowOverlap="1" wp14:anchorId="4C5278ED" wp14:editId="12F6030D">
                <wp:simplePos x="0" y="0"/>
                <wp:positionH relativeFrom="margin">
                  <wp:align>left</wp:align>
                </wp:positionH>
                <wp:positionV relativeFrom="paragraph">
                  <wp:posOffset>175260</wp:posOffset>
                </wp:positionV>
                <wp:extent cx="2535555" cy="353695"/>
                <wp:effectExtent l="0" t="0" r="17145" b="27305"/>
                <wp:wrapTopAndBottom/>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63FF943" w14:textId="77777777" w:rsidR="0006721B" w:rsidRDefault="0006721B" w:rsidP="00B51028">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278ED" id="Text Box 400" o:spid="_x0000_s1106" type="#_x0000_t202" style="position:absolute;margin-left:0;margin-top:13.8pt;width:199.65pt;height:27.85pt;z-index:-2516367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wTEgIAAPkDAAAOAAAAZHJzL2Uyb0RvYy54bWysU1GP0zAMfkfiP0R5Z+02bRzVutOxYwjp&#10;OJAOfkCapm1EGgcnWzt+PU667U7whuhD5NT2Z/vzl83t2Bt2VOg12JLPZzlnykqotW1L/v3b/s0N&#10;Zz4IWwsDVpX8pDy/3b5+tRlcoRbQgakVMgKxvhhcybsQXJFlXnaqF34GTllyNoC9CHTFNqtRDITe&#10;m2yR5+tsAKwdglTe09/7ycm3Cb9plAxfmsarwEzJqbeQTkxnFc9suxFFi8J1Wp7bEP/QRS+0paJX&#10;qHsRBDug/guq1xLBQxNmEvoMmkZLlWagaeb5H9M8dcKpNAuR492VJv//YOXj8cl9RRbG9zDSAtMQ&#10;3j2A/OGZhV0nbKvuEGHolKip8DxSlg3OF+fUSLUvfASphs9Q05LFIUACGhvsIys0JyN0WsDpSroa&#10;A5P0c7FarufrNWeSfEu6vFulEqK4ZDv04aOCnkWj5EhLTeji+OBD7EYUl5BYzMJeG5MWaywbSr5e&#10;rvJpLjC6js4Y5rGtdgbZUZA0Fsv5fpHUQGD+ZVivAwnU6L7kN3n8JslENj7YOlUJQpvJpmRjz/RE&#10;RiZuwliNTNclfxtzI1sV1CfiC2HSI70fMjrAX5wNpMWS+58HgYoz88kS51G4FwMvRnUxhJWUWvLA&#10;2WTuwiTwg0PddoQ8bdXCHe2l0Ymy5y7O7ZK+EpPntxAF/PKeop5f7PY3AA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NYd&#10;nBMSAgAA+QMAAA4AAAAAAAAAAAAAAAAALgIAAGRycy9lMm9Eb2MueG1sUEsBAi0AFAAGAAgAAAAh&#10;AHa7iVzeAAAABgEAAA8AAAAAAAAAAAAAAAAAbAQAAGRycy9kb3ducmV2LnhtbFBLBQYAAAAABAAE&#10;APMAAAB3BQAAAAA=&#10;" filled="f" strokecolor="#231f20" strokeweight=".5pt">
                <v:textbox inset="0,0,0,0">
                  <w:txbxContent>
                    <w:p w14:paraId="163FF943" w14:textId="77777777" w:rsidR="0006721B" w:rsidRDefault="0006721B" w:rsidP="00B51028">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4986C044" w14:textId="77777777" w:rsidR="00B51028" w:rsidRDefault="00B51028" w:rsidP="00B51028">
      <w:pPr>
        <w:pStyle w:val="BodyText"/>
        <w:spacing w:before="9"/>
        <w:rPr>
          <w:rFonts w:ascii="Calibri" w:hAnsi="Calibri" w:cs="Calibri"/>
          <w:b/>
          <w:sz w:val="32"/>
          <w:szCs w:val="32"/>
        </w:rPr>
      </w:pPr>
    </w:p>
    <w:p w14:paraId="518ADDB9" w14:textId="049CAE15" w:rsidR="00B51028" w:rsidRPr="00CA1F4C" w:rsidRDefault="0070417F" w:rsidP="00B51028">
      <w:pPr>
        <w:pStyle w:val="BodyText"/>
        <w:spacing w:before="9"/>
        <w:ind w:right="520"/>
        <w:rPr>
          <w:rFonts w:ascii="Calibri" w:hAnsi="Calibri" w:cs="Calibri"/>
          <w:b/>
          <w:caps/>
          <w:sz w:val="32"/>
          <w:szCs w:val="32"/>
        </w:rPr>
      </w:pPr>
      <w:bookmarkStart w:id="9" w:name="_Hlk78620692"/>
      <w:r w:rsidRPr="0070417F">
        <w:rPr>
          <w:rFonts w:ascii="Calibri" w:hAnsi="Calibri" w:cs="Calibri"/>
          <w:b/>
          <w:caps/>
          <w:sz w:val="32"/>
          <w:szCs w:val="32"/>
        </w:rPr>
        <w:t>Maternal Deaths in Burdwan Medical College, Burdwan, West Bengal-Trends: (1999-2010)</w:t>
      </w:r>
    </w:p>
    <w:bookmarkEnd w:id="9"/>
    <w:p w14:paraId="6E751705" w14:textId="7AF00E90" w:rsidR="00B51028" w:rsidRPr="007F0E49" w:rsidRDefault="00CF4414" w:rsidP="00B51028">
      <w:pPr>
        <w:pStyle w:val="Heading3"/>
        <w:spacing w:line="247" w:lineRule="auto"/>
        <w:ind w:right="1087" w:hanging="1"/>
        <w:rPr>
          <w:rFonts w:asciiTheme="minorHAnsi" w:hAnsiTheme="minorHAnsi" w:cstheme="minorHAnsi"/>
          <w:bCs w:val="0"/>
          <w:sz w:val="18"/>
          <w:vertAlign w:val="superscript"/>
        </w:rPr>
      </w:pPr>
      <w:r>
        <w:rPr>
          <w:rFonts w:asciiTheme="minorHAnsi" w:hAnsiTheme="minorHAnsi" w:cstheme="minorHAnsi"/>
          <w:bCs w:val="0"/>
        </w:rPr>
        <w:br/>
      </w:r>
      <w:r w:rsidR="0070417F" w:rsidRPr="0070417F">
        <w:rPr>
          <w:rFonts w:asciiTheme="minorHAnsi" w:hAnsiTheme="minorHAnsi" w:cstheme="minorHAnsi"/>
          <w:bCs w:val="0"/>
        </w:rPr>
        <w:t>Amitava Pal</w:t>
      </w:r>
      <w:r w:rsidR="007F0E49">
        <w:rPr>
          <w:rFonts w:asciiTheme="minorHAnsi" w:hAnsiTheme="minorHAnsi" w:cstheme="minorHAnsi"/>
          <w:bCs w:val="0"/>
          <w:vertAlign w:val="superscript"/>
        </w:rPr>
        <w:t>1</w:t>
      </w:r>
      <w:r w:rsidR="00CF1F43" w:rsidRPr="00CF1F43">
        <w:rPr>
          <w:rFonts w:ascii="Wingdings" w:eastAsia="Wingdings" w:hAnsi="Wingdings" w:cs="Wingdings"/>
          <w:sz w:val="18"/>
          <w:szCs w:val="20"/>
          <w:vertAlign w:val="superscript"/>
        </w:rPr>
        <w:t></w:t>
      </w:r>
    </w:p>
    <w:p w14:paraId="069B1A7C" w14:textId="0753B74E" w:rsidR="000D2860" w:rsidRPr="00A37A41" w:rsidRDefault="000D2860" w:rsidP="000D2860">
      <w:pPr>
        <w:jc w:val="center"/>
        <w:rPr>
          <w:rFonts w:cs="Times New Roman"/>
          <w:bCs/>
        </w:rPr>
      </w:pPr>
      <w:r w:rsidRPr="00A37A41">
        <w:rPr>
          <w:rFonts w:cs="Times New Roman"/>
          <w:b/>
          <w:bCs/>
        </w:rPr>
        <w:t>ABSTRACT</w:t>
      </w:r>
    </w:p>
    <w:p w14:paraId="68729D74" w14:textId="77777777" w:rsidR="0070417F" w:rsidRPr="0070417F" w:rsidRDefault="0070417F" w:rsidP="0070417F">
      <w:pPr>
        <w:pStyle w:val="BodyText"/>
        <w:spacing w:before="166" w:line="232" w:lineRule="auto"/>
        <w:ind w:left="851" w:right="1395"/>
        <w:jc w:val="both"/>
        <w:rPr>
          <w:rFonts w:cs="Times New Roman"/>
          <w:sz w:val="22"/>
          <w:szCs w:val="22"/>
        </w:rPr>
      </w:pPr>
      <w:r w:rsidRPr="0070417F">
        <w:rPr>
          <w:rFonts w:cs="Times New Roman"/>
          <w:b/>
          <w:bCs/>
          <w:sz w:val="22"/>
          <w:szCs w:val="22"/>
        </w:rPr>
        <w:t>BACKGROUND</w:t>
      </w:r>
      <w:r w:rsidRPr="0070417F">
        <w:rPr>
          <w:rFonts w:cs="Times New Roman"/>
          <w:sz w:val="22"/>
          <w:szCs w:val="22"/>
        </w:rPr>
        <w:t>: As pregnancy is not a disease, most maternal morbidity and mortality related to it are preventable. Maternal mortality is also an important measure to determine performance of health care system in the country. Unfortunately, there is a big difference in Maternal Mortality Rate (MMR) between developed and developing countries.</w:t>
      </w:r>
    </w:p>
    <w:p w14:paraId="100F553E" w14:textId="77777777" w:rsidR="0070417F" w:rsidRPr="0070417F" w:rsidRDefault="0070417F" w:rsidP="0070417F">
      <w:pPr>
        <w:pStyle w:val="BodyText"/>
        <w:spacing w:before="166" w:line="232" w:lineRule="auto"/>
        <w:ind w:left="851" w:right="1395"/>
        <w:jc w:val="both"/>
        <w:rPr>
          <w:rFonts w:cs="Times New Roman"/>
          <w:sz w:val="22"/>
          <w:szCs w:val="22"/>
        </w:rPr>
      </w:pPr>
      <w:r w:rsidRPr="0070417F">
        <w:rPr>
          <w:rFonts w:cs="Times New Roman"/>
          <w:b/>
          <w:bCs/>
          <w:sz w:val="22"/>
          <w:szCs w:val="22"/>
        </w:rPr>
        <w:t>OBJECTIVE</w:t>
      </w:r>
      <w:r w:rsidRPr="0070417F">
        <w:rPr>
          <w:rFonts w:cs="Times New Roman"/>
          <w:sz w:val="22"/>
          <w:szCs w:val="22"/>
        </w:rPr>
        <w:t>: This study is to determine different causes and factors related to maternal death at Burdwan Medical College.</w:t>
      </w:r>
    </w:p>
    <w:p w14:paraId="3745E6CB" w14:textId="77777777" w:rsidR="0070417F" w:rsidRPr="0070417F" w:rsidRDefault="0070417F" w:rsidP="0070417F">
      <w:pPr>
        <w:pStyle w:val="BodyText"/>
        <w:spacing w:before="166" w:line="232" w:lineRule="auto"/>
        <w:ind w:left="851" w:right="1395"/>
        <w:jc w:val="both"/>
        <w:rPr>
          <w:rFonts w:cs="Times New Roman"/>
          <w:sz w:val="22"/>
          <w:szCs w:val="22"/>
        </w:rPr>
      </w:pPr>
      <w:r w:rsidRPr="0070417F">
        <w:rPr>
          <w:rFonts w:cs="Times New Roman"/>
          <w:sz w:val="22"/>
          <w:szCs w:val="22"/>
        </w:rPr>
        <w:t xml:space="preserve">METHOD: This is an observational analytical study. We have collected data of all 1003 maternal deaths from 1st October, 1999 to 31st December, 2010 at Department of Obstetrics and Gynecology, Burdwan Medical College, Burdwan, West Bengal. Evaluation of collected data is done from 2010 to 2020. </w:t>
      </w:r>
    </w:p>
    <w:p w14:paraId="0FB3C73A" w14:textId="77777777" w:rsidR="0070417F" w:rsidRPr="0070417F" w:rsidRDefault="0070417F" w:rsidP="0070417F">
      <w:pPr>
        <w:pStyle w:val="BodyText"/>
        <w:spacing w:before="166" w:line="232" w:lineRule="auto"/>
        <w:ind w:left="851" w:right="1395"/>
        <w:jc w:val="both"/>
        <w:rPr>
          <w:rFonts w:cs="Times New Roman"/>
          <w:sz w:val="22"/>
          <w:szCs w:val="22"/>
        </w:rPr>
      </w:pPr>
      <w:r w:rsidRPr="0070417F">
        <w:rPr>
          <w:rFonts w:cs="Times New Roman"/>
          <w:b/>
          <w:bCs/>
          <w:sz w:val="22"/>
          <w:szCs w:val="22"/>
        </w:rPr>
        <w:t>RESULTS</w:t>
      </w:r>
      <w:r w:rsidRPr="0070417F">
        <w:rPr>
          <w:rFonts w:cs="Times New Roman"/>
          <w:sz w:val="22"/>
          <w:szCs w:val="22"/>
        </w:rPr>
        <w:t xml:space="preserve">: The retrospective analysis of maternal mortality shows that 86% of deaths were from direct causes like haemorrhage, eclampsia or severe hypertensive disorder and sepsis. Indirect causes like </w:t>
      </w:r>
      <w:proofErr w:type="spellStart"/>
      <w:r w:rsidRPr="0070417F">
        <w:rPr>
          <w:rFonts w:cs="Times New Roman"/>
          <w:sz w:val="22"/>
          <w:szCs w:val="22"/>
        </w:rPr>
        <w:t>anaemia</w:t>
      </w:r>
      <w:proofErr w:type="spellEnd"/>
      <w:r w:rsidRPr="0070417F">
        <w:rPr>
          <w:rFonts w:cs="Times New Roman"/>
          <w:sz w:val="22"/>
          <w:szCs w:val="22"/>
        </w:rPr>
        <w:t xml:space="preserve">, hepatitis and other factors contributed 14% of maternal deaths. Most of the deaths (42%) occurred in women who were below 20 years of age. Highest maternal mortality was seen in </w:t>
      </w:r>
      <w:proofErr w:type="spellStart"/>
      <w:r w:rsidRPr="0070417F">
        <w:rPr>
          <w:rFonts w:cs="Times New Roman"/>
          <w:sz w:val="22"/>
          <w:szCs w:val="22"/>
        </w:rPr>
        <w:t>primigravidas</w:t>
      </w:r>
      <w:proofErr w:type="spellEnd"/>
    </w:p>
    <w:p w14:paraId="7EEEA880" w14:textId="77777777" w:rsidR="0070417F" w:rsidRPr="0070417F" w:rsidRDefault="0070417F" w:rsidP="0070417F">
      <w:pPr>
        <w:pStyle w:val="BodyText"/>
        <w:spacing w:before="166" w:line="232" w:lineRule="auto"/>
        <w:ind w:left="851" w:right="1395"/>
        <w:jc w:val="both"/>
        <w:rPr>
          <w:rFonts w:cs="Times New Roman"/>
          <w:sz w:val="22"/>
          <w:szCs w:val="22"/>
        </w:rPr>
      </w:pPr>
      <w:r w:rsidRPr="0070417F">
        <w:rPr>
          <w:rFonts w:cs="Times New Roman"/>
          <w:b/>
          <w:bCs/>
          <w:sz w:val="22"/>
          <w:szCs w:val="22"/>
        </w:rPr>
        <w:t>CONCLUSION</w:t>
      </w:r>
      <w:r w:rsidRPr="0070417F">
        <w:rPr>
          <w:rFonts w:cs="Times New Roman"/>
          <w:sz w:val="22"/>
          <w:szCs w:val="22"/>
        </w:rPr>
        <w:t xml:space="preserve">: The high MMR is because of the fact that our hospital receives mostly the cases which are usually un-booked and late referrals. Most of the patients die on their way or in the hospital just after reach because of transport problems. Emergency obstetric care (EOC), rural health </w:t>
      </w:r>
      <w:proofErr w:type="spellStart"/>
      <w:r w:rsidRPr="0070417F">
        <w:rPr>
          <w:rFonts w:cs="Times New Roman"/>
          <w:sz w:val="22"/>
          <w:szCs w:val="22"/>
        </w:rPr>
        <w:t>centres</w:t>
      </w:r>
      <w:proofErr w:type="spellEnd"/>
      <w:r w:rsidRPr="0070417F">
        <w:rPr>
          <w:rFonts w:cs="Times New Roman"/>
          <w:sz w:val="22"/>
          <w:szCs w:val="22"/>
        </w:rPr>
        <w:t xml:space="preserve"> with ambulances, early referral, tertiary care </w:t>
      </w:r>
      <w:proofErr w:type="spellStart"/>
      <w:r w:rsidRPr="0070417F">
        <w:rPr>
          <w:rFonts w:cs="Times New Roman"/>
          <w:sz w:val="22"/>
          <w:szCs w:val="22"/>
        </w:rPr>
        <w:t>centres</w:t>
      </w:r>
      <w:proofErr w:type="spellEnd"/>
      <w:r w:rsidRPr="0070417F">
        <w:rPr>
          <w:rFonts w:cs="Times New Roman"/>
          <w:sz w:val="22"/>
          <w:szCs w:val="22"/>
        </w:rPr>
        <w:t xml:space="preserve"> with ICU facilities will help to reduce MMR. Confidential enquiries and facility based maternal death review (MDR) in all hospitals is required.</w:t>
      </w:r>
    </w:p>
    <w:p w14:paraId="522B3C53" w14:textId="4EBA6783" w:rsidR="006B178C" w:rsidRPr="00F868B0" w:rsidRDefault="0070417F" w:rsidP="0070417F">
      <w:pPr>
        <w:pStyle w:val="BodyText"/>
        <w:spacing w:before="166" w:line="232" w:lineRule="auto"/>
        <w:ind w:left="851" w:right="1395"/>
        <w:jc w:val="both"/>
        <w:rPr>
          <w:rFonts w:asciiTheme="minorHAnsi" w:hAnsiTheme="minorHAnsi" w:cstheme="minorHAnsi"/>
          <w:color w:val="231F20"/>
          <w:w w:val="105"/>
        </w:rPr>
      </w:pPr>
      <w:r w:rsidRPr="0070417F">
        <w:rPr>
          <w:rFonts w:cs="Times New Roman"/>
          <w:b/>
          <w:bCs/>
          <w:sz w:val="22"/>
          <w:szCs w:val="22"/>
        </w:rPr>
        <w:t>KEY WORDS</w:t>
      </w:r>
      <w:r w:rsidRPr="0070417F">
        <w:rPr>
          <w:rFonts w:cs="Times New Roman"/>
          <w:sz w:val="22"/>
          <w:szCs w:val="22"/>
        </w:rPr>
        <w:t xml:space="preserve">: </w:t>
      </w:r>
      <w:proofErr w:type="spellStart"/>
      <w:r w:rsidR="00722C71" w:rsidRPr="0070417F">
        <w:rPr>
          <w:rFonts w:cs="Times New Roman"/>
          <w:sz w:val="22"/>
          <w:szCs w:val="22"/>
        </w:rPr>
        <w:t>Anaemia</w:t>
      </w:r>
      <w:proofErr w:type="spellEnd"/>
      <w:r w:rsidR="00722C71">
        <w:rPr>
          <w:rFonts w:cs="Times New Roman"/>
          <w:sz w:val="22"/>
          <w:szCs w:val="22"/>
        </w:rPr>
        <w:t>,</w:t>
      </w:r>
      <w:r w:rsidR="00722C71" w:rsidRPr="0070417F">
        <w:rPr>
          <w:rFonts w:cs="Times New Roman"/>
          <w:sz w:val="22"/>
          <w:szCs w:val="22"/>
        </w:rPr>
        <w:t xml:space="preserve"> Eclampsia</w:t>
      </w:r>
      <w:r w:rsidR="00722C71">
        <w:rPr>
          <w:rFonts w:cs="Times New Roman"/>
          <w:sz w:val="22"/>
          <w:szCs w:val="22"/>
        </w:rPr>
        <w:t>,</w:t>
      </w:r>
      <w:r w:rsidR="00722C71" w:rsidRPr="0070417F">
        <w:rPr>
          <w:rFonts w:cs="Times New Roman"/>
          <w:sz w:val="22"/>
          <w:szCs w:val="22"/>
        </w:rPr>
        <w:t xml:space="preserve"> </w:t>
      </w:r>
      <w:proofErr w:type="spellStart"/>
      <w:r w:rsidR="00722C71" w:rsidRPr="0070417F">
        <w:rPr>
          <w:rFonts w:cs="Times New Roman"/>
          <w:sz w:val="22"/>
          <w:szCs w:val="22"/>
        </w:rPr>
        <w:t>Haemorrhage</w:t>
      </w:r>
      <w:proofErr w:type="spellEnd"/>
      <w:r w:rsidR="00722C71">
        <w:rPr>
          <w:rFonts w:cs="Times New Roman"/>
          <w:sz w:val="22"/>
          <w:szCs w:val="22"/>
        </w:rPr>
        <w:t>,</w:t>
      </w:r>
      <w:r w:rsidR="00722C71" w:rsidRPr="0070417F">
        <w:rPr>
          <w:rFonts w:cs="Times New Roman"/>
          <w:sz w:val="22"/>
          <w:szCs w:val="22"/>
        </w:rPr>
        <w:t xml:space="preserve"> </w:t>
      </w:r>
      <w:r w:rsidRPr="0070417F">
        <w:rPr>
          <w:rFonts w:cs="Times New Roman"/>
          <w:sz w:val="22"/>
          <w:szCs w:val="22"/>
        </w:rPr>
        <w:t xml:space="preserve">Maternal death </w:t>
      </w:r>
    </w:p>
    <w:p w14:paraId="5FB6305D" w14:textId="77777777" w:rsidR="00B51028" w:rsidRDefault="00B51028" w:rsidP="00B51028"/>
    <w:p w14:paraId="6B6A556C" w14:textId="77777777" w:rsidR="00B51028" w:rsidRDefault="00B51028" w:rsidP="00B51028">
      <w:pPr>
        <w:rPr>
          <w:rFonts w:asciiTheme="minorHAnsi" w:hAnsiTheme="minorHAnsi" w:cstheme="minorHAnsi"/>
          <w:b/>
          <w:sz w:val="24"/>
        </w:rPr>
        <w:sectPr w:rsidR="00B51028" w:rsidSect="00CA3B5E">
          <w:footerReference w:type="even" r:id="rId55"/>
          <w:footerReference w:type="default" r:id="rId56"/>
          <w:type w:val="continuous"/>
          <w:pgSz w:w="11906" w:h="16838"/>
          <w:pgMar w:top="1440" w:right="566" w:bottom="1440" w:left="1276" w:header="708" w:footer="708" w:gutter="0"/>
          <w:cols w:space="708"/>
          <w:docGrid w:linePitch="360"/>
        </w:sectPr>
      </w:pPr>
    </w:p>
    <w:p w14:paraId="58A6B108" w14:textId="310A3F45" w:rsidR="00F868B0" w:rsidRDefault="000D2860" w:rsidP="00CF4414">
      <w:pPr>
        <w:rPr>
          <w:rFonts w:eastAsia="Times New Roman" w:cstheme="minorHAnsi"/>
          <w:color w:val="222222"/>
          <w:lang w:eastAsia="en-IN"/>
        </w:rPr>
      </w:pPr>
      <w:r w:rsidRPr="00316F49">
        <w:rPr>
          <w:rFonts w:cs="Times New Roman"/>
          <w:b/>
        </w:rPr>
        <w:t>INTRODUCTION</w:t>
      </w:r>
      <w:r w:rsidR="00316F49">
        <w:rPr>
          <w:rFonts w:cs="Times New Roman"/>
          <w:b/>
        </w:rPr>
        <w:br/>
      </w:r>
      <w:r w:rsidR="00BB733D" w:rsidRPr="003C15A7">
        <w:rPr>
          <w:rFonts w:eastAsia="Times New Roman" w:cstheme="minorHAnsi"/>
          <w:color w:val="222222"/>
          <w:lang w:eastAsia="en-IN"/>
        </w:rPr>
        <w:t xml:space="preserve">Pregnancy is not a disease. Morbidity and mortality related to it are preventable. According to WHO, maternal mortality is an important measure of a women's health and indicative of the performance of health care system in the country. Unfortunately, there is a </w:t>
      </w:r>
      <w:r w:rsidR="00BB733D" w:rsidRPr="003C15A7">
        <w:rPr>
          <w:rFonts w:eastAsia="Times New Roman" w:cstheme="minorHAnsi"/>
          <w:color w:val="222222"/>
          <w:lang w:eastAsia="en-IN"/>
        </w:rPr>
        <w:t>big divide between developed and developing world on the score of maternal mortality. Developed countries have MMR of around 20/100,000 live births per year while countries like Afghanistan the figure is 1600/100,000.</w:t>
      </w:r>
    </w:p>
    <w:p w14:paraId="53F2FAFE" w14:textId="4C419323" w:rsidR="00316F49" w:rsidRPr="00316F49" w:rsidRDefault="00316F49" w:rsidP="00316F49">
      <w:pPr>
        <w:rPr>
          <w:rFonts w:cs="Times New Roman"/>
          <w:b/>
        </w:rPr>
      </w:pPr>
      <w:r w:rsidRPr="00316F49">
        <w:rPr>
          <w:rFonts w:cs="Times New Roman"/>
          <w:b/>
        </w:rPr>
        <w:t>MATERIALS AND METHODS</w:t>
      </w:r>
      <w:r>
        <w:rPr>
          <w:rFonts w:cs="Times New Roman"/>
          <w:b/>
        </w:rPr>
        <w:br/>
      </w:r>
    </w:p>
    <w:p w14:paraId="610266E1" w14:textId="77777777" w:rsidR="00BB733D" w:rsidRPr="003C15A7" w:rsidRDefault="00BB733D" w:rsidP="00BB733D">
      <w:pPr>
        <w:shd w:val="clear" w:color="auto" w:fill="FFFFFF"/>
        <w:jc w:val="both"/>
        <w:rPr>
          <w:rFonts w:eastAsia="Times New Roman" w:cstheme="minorHAnsi"/>
          <w:b/>
          <w:color w:val="222222"/>
          <w:lang w:eastAsia="en-IN"/>
        </w:rPr>
      </w:pPr>
      <w:r w:rsidRPr="003C15A7">
        <w:rPr>
          <w:rFonts w:eastAsia="Times New Roman" w:cstheme="minorHAnsi"/>
          <w:b/>
          <w:color w:val="222222"/>
          <w:lang w:eastAsia="en-IN"/>
        </w:rPr>
        <w:lastRenderedPageBreak/>
        <w:t>MATERIAL AND METHODS:</w:t>
      </w:r>
    </w:p>
    <w:p w14:paraId="5A9231C8" w14:textId="06DE5D62" w:rsidR="00BB733D" w:rsidRDefault="00BB733D" w:rsidP="00BB733D">
      <w:pPr>
        <w:shd w:val="clear" w:color="auto" w:fill="FFFFFF"/>
        <w:jc w:val="both"/>
        <w:rPr>
          <w:rFonts w:eastAsia="Times New Roman" w:cstheme="minorHAnsi"/>
          <w:color w:val="222222"/>
          <w:lang w:eastAsia="en-IN"/>
        </w:rPr>
      </w:pPr>
      <w:r w:rsidRPr="003C15A7">
        <w:rPr>
          <w:rFonts w:eastAsia="Times New Roman" w:cstheme="minorHAnsi"/>
          <w:color w:val="222222"/>
          <w:lang w:eastAsia="en-IN"/>
        </w:rPr>
        <w:t>This study was undertaken at Burdwan medical college, Burdwan, WB. From January 1999 to December 2010. Follow up study was done from 2010 to 2020 Dec.</w:t>
      </w:r>
    </w:p>
    <w:p w14:paraId="71DFFE9D" w14:textId="06853562" w:rsidR="00BB733D" w:rsidRDefault="00BB733D" w:rsidP="00BB733D">
      <w:pPr>
        <w:shd w:val="clear" w:color="auto" w:fill="FFFFFF"/>
        <w:jc w:val="both"/>
        <w:rPr>
          <w:rFonts w:eastAsia="Times New Roman" w:cstheme="minorHAnsi"/>
          <w:color w:val="222222"/>
          <w:lang w:eastAsia="en-IN"/>
        </w:rPr>
      </w:pPr>
      <w:r w:rsidRPr="003C15A7">
        <w:rPr>
          <w:rFonts w:eastAsia="Times New Roman" w:cstheme="minorHAnsi"/>
          <w:b/>
          <w:color w:val="222222"/>
          <w:lang w:eastAsia="en-IN"/>
        </w:rPr>
        <w:t>Observation and analysis of Maternal Death in Our Hospital</w:t>
      </w:r>
      <w:r w:rsidRPr="003C15A7">
        <w:rPr>
          <w:rFonts w:eastAsia="Times New Roman" w:cstheme="minorHAnsi"/>
          <w:color w:val="222222"/>
          <w:lang w:eastAsia="en-IN"/>
        </w:rPr>
        <w:t>:</w:t>
      </w:r>
    </w:p>
    <w:p w14:paraId="3937AFCB" w14:textId="45A61E07" w:rsidR="00BB733D" w:rsidRPr="003C15A7" w:rsidRDefault="00BB733D" w:rsidP="00BB733D">
      <w:pPr>
        <w:shd w:val="clear" w:color="auto" w:fill="FFFFFF"/>
        <w:jc w:val="both"/>
        <w:rPr>
          <w:rFonts w:eastAsia="Times New Roman" w:cstheme="minorHAnsi"/>
          <w:color w:val="222222"/>
          <w:lang w:eastAsia="en-IN"/>
        </w:rPr>
      </w:pPr>
      <w:r w:rsidRPr="003C15A7">
        <w:rPr>
          <w:rFonts w:eastAsia="Times New Roman" w:cstheme="minorHAnsi"/>
          <w:color w:val="222222"/>
          <w:lang w:eastAsia="en-IN"/>
        </w:rPr>
        <w:t xml:space="preserve">A total of 1003 maternal deaths were reported in the period from January 1999 to December 2010 and the total number of live births was 186,202, contributing maternal mortality ratio (MMR) of 538.66/100,000 live births, which is to some extent higher than national goal. Maximum number of maternal deaths occurred in the three months of August to October. The maternal mortality is not influenced by any seasonal factors but August to October is the peak time for delivery in this institution, which influences the maternal death. The maternal mortality ratio is not uniform during 12 years of study period. During this time the overall maternal mortality ranged from 622.26 (1999) to 553.3(2010) per 100,000 live births and there is substantial decline in maternal mortality ratio in 2004 to 2008. </w:t>
      </w:r>
    </w:p>
    <w:p w14:paraId="285FC1CF" w14:textId="77777777" w:rsidR="00BB733D" w:rsidRPr="003C15A7" w:rsidRDefault="00BB733D" w:rsidP="00BB733D">
      <w:pPr>
        <w:shd w:val="clear" w:color="auto" w:fill="FFFFFF"/>
        <w:jc w:val="both"/>
        <w:rPr>
          <w:rFonts w:eastAsia="Times New Roman" w:cstheme="minorHAnsi"/>
          <w:color w:val="222222"/>
          <w:lang w:eastAsia="en-IN"/>
        </w:rPr>
      </w:pPr>
    </w:p>
    <w:p w14:paraId="7C9AEB7A" w14:textId="700386A4" w:rsidR="00BB733D" w:rsidRPr="003C15A7" w:rsidRDefault="00BB733D" w:rsidP="00BB733D">
      <w:pPr>
        <w:shd w:val="clear" w:color="auto" w:fill="FFFFFF"/>
        <w:jc w:val="both"/>
        <w:rPr>
          <w:rFonts w:eastAsia="Times New Roman" w:cstheme="minorHAnsi"/>
          <w:b/>
          <w:color w:val="222222"/>
          <w:lang w:eastAsia="en-IN"/>
        </w:rPr>
      </w:pPr>
      <w:r w:rsidRPr="003C15A7">
        <w:rPr>
          <w:rFonts w:eastAsia="Times New Roman" w:cstheme="minorHAnsi"/>
          <w:b/>
          <w:color w:val="222222"/>
          <w:lang w:eastAsia="en-IN"/>
        </w:rPr>
        <w:t xml:space="preserve">Causes of Maternal Death: </w:t>
      </w:r>
    </w:p>
    <w:p w14:paraId="5E4899E2" w14:textId="00120CBA" w:rsidR="00BB733D" w:rsidRPr="003C15A7" w:rsidRDefault="00BB733D" w:rsidP="00BB733D">
      <w:pPr>
        <w:shd w:val="clear" w:color="auto" w:fill="FFFFFF"/>
        <w:jc w:val="both"/>
        <w:rPr>
          <w:rFonts w:eastAsia="Times New Roman" w:cstheme="minorHAnsi"/>
          <w:color w:val="222222"/>
          <w:lang w:eastAsia="en-IN"/>
        </w:rPr>
      </w:pPr>
      <w:r w:rsidRPr="003C15A7">
        <w:rPr>
          <w:rFonts w:eastAsia="Times New Roman" w:cstheme="minorHAnsi"/>
          <w:color w:val="222222"/>
          <w:lang w:eastAsia="en-IN"/>
        </w:rPr>
        <w:t xml:space="preserve">The retrospective analysis of maternal mortality shows that 86% of deaths were from direct causes like haemorrhage (APH, PPH), eclampsia or severe hypertensive disorder and sepsis. Indirect causes like </w:t>
      </w:r>
      <w:proofErr w:type="spellStart"/>
      <w:r w:rsidRPr="003C15A7">
        <w:rPr>
          <w:rFonts w:eastAsia="Times New Roman" w:cstheme="minorHAnsi"/>
          <w:color w:val="222222"/>
          <w:lang w:eastAsia="en-IN"/>
        </w:rPr>
        <w:t>anaemia</w:t>
      </w:r>
      <w:proofErr w:type="spellEnd"/>
      <w:r w:rsidRPr="003C15A7">
        <w:rPr>
          <w:rFonts w:eastAsia="Times New Roman" w:cstheme="minorHAnsi"/>
          <w:color w:val="222222"/>
          <w:lang w:eastAsia="en-IN"/>
        </w:rPr>
        <w:t xml:space="preserve">, hepatitis and other factors contributed 14% of maternal deaths. </w:t>
      </w:r>
    </w:p>
    <w:p w14:paraId="224468F7" w14:textId="6E8CA29B" w:rsidR="00BB733D" w:rsidRPr="003C15A7" w:rsidRDefault="00BB733D" w:rsidP="00BB733D">
      <w:pPr>
        <w:shd w:val="clear" w:color="auto" w:fill="FFFFFF"/>
        <w:jc w:val="both"/>
        <w:rPr>
          <w:rFonts w:eastAsia="Times New Roman" w:cstheme="minorHAnsi"/>
          <w:color w:val="222222"/>
          <w:lang w:eastAsia="en-IN"/>
        </w:rPr>
      </w:pPr>
      <w:r w:rsidRPr="003C15A7">
        <w:rPr>
          <w:rFonts w:eastAsia="Times New Roman" w:cstheme="minorHAnsi"/>
          <w:color w:val="222222"/>
          <w:lang w:eastAsia="en-IN"/>
        </w:rPr>
        <w:t xml:space="preserve">In the year 2009 to 2010 highest number of maternal death occurred due to hypertensive disorder/ECL (42.30%) followed by haemorrhage (23%) [PPH- 15%, APH-5%, postabortal-3%)] and sepsis (16.35 %). Most important indirect causes of death in pregnancy were </w:t>
      </w:r>
      <w:proofErr w:type="spellStart"/>
      <w:r w:rsidRPr="003C15A7">
        <w:rPr>
          <w:rFonts w:eastAsia="Times New Roman" w:cstheme="minorHAnsi"/>
          <w:color w:val="222222"/>
          <w:lang w:eastAsia="en-IN"/>
        </w:rPr>
        <w:t>anaemia</w:t>
      </w:r>
      <w:proofErr w:type="spellEnd"/>
      <w:r w:rsidRPr="003C15A7">
        <w:rPr>
          <w:rFonts w:eastAsia="Times New Roman" w:cstheme="minorHAnsi"/>
          <w:color w:val="222222"/>
          <w:lang w:eastAsia="en-IN"/>
        </w:rPr>
        <w:t xml:space="preserve"> (1.92%), hepatitis (5.77%) and other relevant factors (10.57%).</w:t>
      </w:r>
    </w:p>
    <w:p w14:paraId="426E3A28" w14:textId="5CEF2D7D" w:rsidR="00F868B0" w:rsidRDefault="00BB733D" w:rsidP="00BB733D">
      <w:pPr>
        <w:jc w:val="both"/>
        <w:rPr>
          <w:rFonts w:eastAsia="Times New Roman" w:cstheme="minorHAnsi"/>
          <w:color w:val="222222"/>
          <w:lang w:eastAsia="en-IN"/>
        </w:rPr>
      </w:pPr>
      <w:r w:rsidRPr="003C15A7">
        <w:rPr>
          <w:rFonts w:eastAsia="Times New Roman" w:cstheme="minorHAnsi"/>
          <w:color w:val="222222"/>
          <w:lang w:eastAsia="en-IN"/>
        </w:rPr>
        <w:t>Comparison with previous analysis shows that haemorrhage is the leading cause of maternal death during 1999 to 2008 followed by eclampsia and sepsis.</w:t>
      </w:r>
    </w:p>
    <w:p w14:paraId="0D4EF210" w14:textId="30A1EDFB" w:rsidR="00BB733D" w:rsidRDefault="00BB733D" w:rsidP="00BB733D">
      <w:pPr>
        <w:jc w:val="both"/>
        <w:rPr>
          <w:rFonts w:eastAsia="Times New Roman" w:cstheme="minorHAnsi"/>
          <w:color w:val="222222"/>
          <w:lang w:eastAsia="en-IN"/>
        </w:rPr>
      </w:pPr>
    </w:p>
    <w:p w14:paraId="76D620B7" w14:textId="3CE1039C" w:rsidR="00BB733D" w:rsidRPr="00576062" w:rsidRDefault="00BB733D" w:rsidP="00BB733D">
      <w:pPr>
        <w:jc w:val="both"/>
        <w:rPr>
          <w:rFonts w:cs="Times New Roman"/>
          <w:color w:val="222222"/>
          <w:shd w:val="clear" w:color="auto" w:fill="FFFFFF"/>
        </w:rPr>
      </w:pPr>
    </w:p>
    <w:p w14:paraId="47AC792D" w14:textId="36A1BF42" w:rsidR="00B51028" w:rsidRDefault="00B51028" w:rsidP="00316F49">
      <w:pPr>
        <w:jc w:val="both"/>
        <w:rPr>
          <w:rFonts w:asciiTheme="minorHAnsi" w:hAnsiTheme="minorHAnsi" w:cstheme="minorHAnsi"/>
          <w:sz w:val="20"/>
          <w:szCs w:val="20"/>
        </w:rPr>
      </w:pPr>
    </w:p>
    <w:p w14:paraId="3EB19069" w14:textId="77777777" w:rsidR="00B51028" w:rsidRDefault="00B51028" w:rsidP="00B51028">
      <w:pPr>
        <w:jc w:val="both"/>
        <w:rPr>
          <w:rFonts w:asciiTheme="minorHAnsi" w:hAnsiTheme="minorHAnsi" w:cstheme="minorHAnsi"/>
          <w:sz w:val="20"/>
          <w:szCs w:val="20"/>
        </w:rPr>
      </w:pPr>
    </w:p>
    <w:p w14:paraId="68948FB3" w14:textId="77777777" w:rsidR="00CF4414" w:rsidRDefault="00CF4414" w:rsidP="00A22E9C">
      <w:pPr>
        <w:rPr>
          <w:rFonts w:cs="Times New Roman"/>
          <w:b/>
          <w:bCs/>
        </w:rPr>
      </w:pPr>
    </w:p>
    <w:p w14:paraId="59CF3CDE" w14:textId="0434D971" w:rsidR="00CF4414" w:rsidRDefault="00CF4414" w:rsidP="00A22E9C">
      <w:pPr>
        <w:rPr>
          <w:rFonts w:cs="Times New Roman"/>
          <w:b/>
          <w:bCs/>
        </w:rPr>
      </w:pPr>
    </w:p>
    <w:p w14:paraId="1C61B78C" w14:textId="1EB6D83C" w:rsidR="00CF4414" w:rsidRDefault="00CF4414" w:rsidP="00A22E9C">
      <w:pPr>
        <w:rPr>
          <w:rFonts w:cs="Times New Roman"/>
          <w:b/>
          <w:bCs/>
        </w:rPr>
      </w:pPr>
    </w:p>
    <w:p w14:paraId="6E817CF1" w14:textId="1BD46316" w:rsidR="00CF4414" w:rsidRDefault="00220F1A" w:rsidP="00A22E9C">
      <w:pPr>
        <w:rPr>
          <w:rFonts w:cs="Times New Roman"/>
          <w:b/>
          <w:bCs/>
        </w:rPr>
      </w:pPr>
      <w:r w:rsidRPr="003C15A7">
        <w:rPr>
          <w:rFonts w:eastAsia="Times New Roman" w:cstheme="minorHAnsi"/>
          <w:noProof/>
          <w:color w:val="222222"/>
          <w:lang w:eastAsia="en-IN"/>
        </w:rPr>
        <mc:AlternateContent>
          <mc:Choice Requires="wps">
            <w:drawing>
              <wp:anchor distT="0" distB="0" distL="114300" distR="114300" simplePos="0" relativeHeight="251712512" behindDoc="0" locked="0" layoutInCell="1" allowOverlap="1" wp14:anchorId="56EDA6D1" wp14:editId="3DE9FD49">
                <wp:simplePos x="0" y="0"/>
                <wp:positionH relativeFrom="column">
                  <wp:align>right</wp:align>
                </wp:positionH>
                <wp:positionV relativeFrom="paragraph">
                  <wp:posOffset>-3175</wp:posOffset>
                </wp:positionV>
                <wp:extent cx="2996565" cy="1647825"/>
                <wp:effectExtent l="0" t="0" r="13335" b="28575"/>
                <wp:wrapNone/>
                <wp:docPr id="15" name="Rectangle 15"/>
                <wp:cNvGraphicFramePr/>
                <a:graphic xmlns:a="http://schemas.openxmlformats.org/drawingml/2006/main">
                  <a:graphicData uri="http://schemas.microsoft.com/office/word/2010/wordprocessingShape">
                    <wps:wsp>
                      <wps:cNvSpPr/>
                      <wps:spPr>
                        <a:xfrm>
                          <a:off x="0" y="0"/>
                          <a:ext cx="2996565" cy="1647825"/>
                        </a:xfrm>
                        <a:prstGeom prst="rect">
                          <a:avLst/>
                        </a:prstGeom>
                        <a:blipFill dpi="0" rotWithShape="1">
                          <a:blip r:embed="rId57" cstate="print">
                            <a:extLst>
                              <a:ext uri="{BEBA8EAE-BF5A-486C-A8C5-ECC9F3942E4B}">
                                <a14:imgProps xmlns:a14="http://schemas.microsoft.com/office/drawing/2010/main">
                                  <a14:imgLayer r:embed="rId58">
                                    <a14:imgEffect>
                                      <a14:brightnessContrast contrast="40000"/>
                                    </a14:imgEffect>
                                  </a14:imgLayer>
                                </a14:imgProps>
                              </a:ext>
                              <a:ext uri="{28A0092B-C50C-407E-A947-70E740481C1C}">
                                <a14:useLocalDpi xmlns:a14="http://schemas.microsoft.com/office/drawing/2010/main" val="0"/>
                              </a:ext>
                            </a:extLst>
                          </a:blip>
                          <a:srcRect/>
                          <a:stretch>
                            <a:fillRect/>
                          </a:stretch>
                        </a:blip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A248F" id="Rectangle 15" o:spid="_x0000_s1026" style="position:absolute;margin-left:184.75pt;margin-top:-.25pt;width:235.95pt;height:129.75pt;z-index:25171251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O06ZyhAgAAvAUAAA4AAABkcnMvZTJvRG9jLnht&#10;bKxU227bMAx9H7B/EPS+OgmStA3qFEGLDgWKtugFfVZkqRYmSxrF3Pb1o2Q7KboNHYa92JRIiuTh&#10;Ic/Ot41lawXReFfy4dGAM+Wkr4x7Lfnz09WXE84iClcJ650q+U5Ffj7//OlsE2Zq5GtvKwWMHnFx&#10;tgklrxHDrCiirFUj4pEPypFSe2gE0hFeiwrEhl5vbDEaDKbFxkMVwEsVI91etko+z+9rrSTeaR0V&#10;Mltyyg3zF/J3mb7F/EzMXkGE2sguDfEPWTTCOAq6f+pSoGArML881RgJPnqNR9I3hdfaSJVroGqG&#10;g3fVPNYiqFwLgRPDHqb4/56Vt+vHcA8EwybEWSQxVbHV0KQ/5ce2GazdHiy1RSbpcnR6Op1MJ5xJ&#10;0g2n4+OT0STBWRzcA0T8qnzDklByoG5kkMT6JmJr2pukaEtrwpWxllWBgKNugccXg3WGgWJk32TU&#10;AUFt/JguLcSXXq4a5bDlDCgrkAgbaxMihZmpZqkqSvC6GlI9xFckqgYwDluCRJAPlHwmS0RQKOuU&#10;sKZku3uqeq8guS+F4DjgmiXcWZV8rXtQmpmKkGwLy5RXFxbYWhBZq2/DDs1seQjXOY0yGn90alPT&#10;yU3lMfjbaHvrHNE73Ds2xnn4IGpr31fd1prKXvpqdw+pobmxMcgrQ5y4ERHvBdDEUbdpi+AdfbT1&#10;m5L7TuKs9vDjd/fJnhhAWs42NMElj99XAhRn9trRiJwOx+M08vkwnhyPEqPeapZvNW7VXHjCnQhA&#10;2WUx2aPtRQ2+eaFls0hRSSWcpNgllwj94QLbzULrSqrFIpvRmAeBN+4xyL7TifNP2xcBoRsMpJm6&#10;9f20i9m7+WhtUz+cX6zQa5OH54BrhzetiDx+3TpLO+jtOVsdlu78JwAAAP//AwBQSwMECgAAAAAA&#10;AAAhADHSZYCiwQQAosEEABQAAABkcnMvbWVkaWEvaW1hZ2UxLnBuZ4lQTkcNChoKAAAADUlIRFIA&#10;AALRAAABjQgGAAAA120tFgAAAAFzUkdCAK7OHOkAAAAEZ0FNQQAAsY8L/GEFAAAACXBIWXMAACHV&#10;AAAh1QEEnLSdAAD/pUlEQVR4Xqz9a8t9xbU2+uYr7Dd7s9da+3nWMw/JzMyRaIIHVBRFURRFFFFE&#10;EVFEFBFRREQREUVEFBFFRBFFFFEMiqIoKmrwEOIhJibGnDPzzLVY+yv0Xb82+tXvNvp/3H/N3OvF&#10;RVW11qpV9arqVVevUb2Pb/zu159OX/zqk4L4l5//cvryN59VGPlvP/u40O16vug3kN7Db3758RY+&#10;//Sjwq8/+cX0q49/XmFk0tBthPJ1f9Gvfa7lu9Dt1nWgV8YXv3JtrvGXi6yX3+2E8Rd5bJIO4hOS&#10;dy1bIzY93f2tZR29/Niuy49drkF6v/p8+flni/zL3/yq4kLpni9gnzz0vQx5yJN3V7lfle71iT5l&#10;RrdOB4t81L/bVLrJUtct3Yzf//bXS5zPXo+e7nmltXfJ53wpK3Z/+OLzgvifvvztJu+sU+aib367&#10;j5S/5Xu2k39XvdMva9uUBcmbeJUV+9mn9O/Z/+43i6zCYPYtzk58l/+khWyqvDlv4tFXeq6HeMcf&#10;Rz26L2HPC2xit06zrWvkT1p+eekH/vz73y3xXDO7XFvy/0bbzuk/jj5lK5T/T19+UfHIt/wN+9h2&#10;lG6uh/ziX+jzUZYQqqzZR8ZBjYlZDsbXX//4ZdXjL3/4ssCuxp08wzZjUHv8WVmzP22obJBfvTIe&#10;UselzYYsdfvtGG8g/qsx96Z94yv+5Ek79muTl33KiEy66qa8gbRbbKoPZnlsUo9AGb8e90L8KJ99&#10;6kymftUW+n5uE22onTKueltL574nW2yGTnnqpcyMG+lqE3UY6G0Ze3UlU6Y+U4dgSc/1q36cwZ4u&#10;41tdQDr9Ty6tztLy/O1Pv1/08rNJWXTi5XvuN3ryXo5rZ5cyy8ewT52EGVfKThl/+/Mfyq6XkToL&#10;006J9zHOXy8/7bDE57r2ekJk5YP/wYf+8MWvRx1+O+ow7vuqx6a9Y5Nycz3x6Vog9cu6nPJit9RL&#10;eVXmpq69Pt2OT3apc0BGnzU1fiJL+T1dNilzhOR4UZUxZIvv2U/8pl6pG8Qu1x2krPjcXMvn029/&#10;+cvp80+G7tNxjwz8+uOPC+K/+9Wo069H342QzdoOf/vsow8XhD/y+cVn1qJxT+7AH3735bivvpzj&#10;YzzP+OOX5rENujx25H8a+brsG50Uh0T3dIhyx35y0FD7QQMGIVQ9Djou6PL99N3n2lfX75KtsavO&#10;QR8Ia/la1v31MqXjZ1e+/bCum7wZyNB9dqzzwMHy7PLd7XMDxSa+c72RC9d+pGPXy3HDkuVhZl2H&#10;lBG5UHsKY9OhjqnnlswEkUmip/fDbJdyD/AzI2WkbrGH9bWCdB8TkceHkN9MhkGfxLbSzYau+4Jl&#10;UpvzbE10Q8ZGndRFvPtlV/WZ22JBK69CeUyII26RD/EoHyZXk+xYWEo2+04+YcoMeh1NzpEln3Su&#10;M3VIXvGSz7KeZ7nuOU8m/yA+guQNoalrJA+GzDWRR8e27Gc94vX5aFskCfGJn7RR2gYxEy5lDLvk&#10;D9FL3pTJrojdkCszdlDyoXfN6WPXrW0Sd81FUmaykxAJSHuzT1sI6cWBTfo1dVeuuqSOqXf50i78&#10;8D189baSf0Ootok0OSQ//7k24D8+cu1/mR8KqtzZtz5A2NNGVYehR0jpxNU59S0iPfsk/2zMT+JL&#10;/qErQll13rRXCF7GV9qaLZ17zH3fdfzxLcz1CZUvVHbqpj78s6dzXSlTmPro05SRugiNAzbJo15l&#10;M/T69T/+/MfNmOBjgJyNcYHIQu4hdnn4ko/873/9c5XtuoRkyktd5AFy9WEnXnn/8qelrIxXtmR8&#10;xFfKjJ/YpK65zlwXmetd7GY9iFdbGGsD4qlPl2/8I30bEr1FpFs+5fHJPn5SJkQm3tt9yT/LxclT&#10;56D7YwfRVdnz9camxtdAlTXSrtkYzLoTf9LdDsisx5UefnvZ8csfGV1H2Y08/KUvEk/5aX9kN6QY&#10;6QVxZJkOEOjIu13lnf2lPss1DOKNoH/5W/PQNoHeAEnekGgIWV4T6K6LvutgIdG1Az0T6C5bE2bp&#10;tQy2d6M3F9WRi+3IhXdSASHJ3RZit7aPn5Sz1ndZ5D3PGj0fm9h1e356HSOHnjfxgD4+gwyy/bCf&#10;bdK79En38qLrWMtjG3kNyIHEYyPuetIOwsi7H/EgsrWcn7Rll3d7cC3KWZ42Rzq2qWfKj2zRzZOM&#10;ePe5pWs2ydv7bF1OoeVZlytf0POKp/xu45pSXrfnPxNUZJm8lvJbPbrfLlt8zjLpkAiLtnj80HV7&#10;5WVyDJbJcrYRIhhJFyFhI6+6zvYhIyDdkevqk3HqkGtSL6G2glzbWp44ffzHRniwspJWx+z85VqC&#10;XGdhtme7XNds19sk5FKIBAmD+CzbEY/twWS9XkmrA0hboFPHZbwMuXhIgsVaSBbCIl+1wbCNffKn&#10;rTd2FpTNtahDSGDqubTdyCe9IX6bnXO6EFjEKH7+XERv1G2ERejUaej6NfZ0yql2H7IQUHJpIRmk&#10;P4XZBQ8phWqfAfXq5YSAqwuSrm1CSEPsyCBt6X5O+2mv8j3ixmTaT5mpl/LE2SUEvuvaRjz11E6u&#10;q+/2qkvvS+NeHaTVa9HPdWWTewFB5j/+doEfkEf+1I0fbcGGzFyedkg5yg7iL3F52amDUH1++YsP&#10;qi7IdcafsmIv5F+YulQ4bF133fNzPuWwFSdTf6j6u6bht/uCP/7O/SGf+0A/eOhUB/baYaMLmRYi&#10;2eFRqQ8ol29IG5DXmBj1SZ37XEWfkF2uKXbpt7qmYRc/4pHRxxbEk6ZPfaKLXU/3a6g6ze3X/XSb&#10;oGyHrq5nrpv6JC/Q2U1GmJHiIr2D/IYgCzuZRqBDqhdiPfuptmx1KV8zid6fSO+hE+WOrttFroVf&#10;i0R30rxOB/uR6DSYm7kj8thEtsvmYIhdL6/n7f5C9ro++TqiAx20S89X/wkhvntetvKvfUTW5V22&#10;Cz0/pIxuYyB1dF3Xr+X7ofsCg9TNQJcbRB1y3bHpeXb56aDP9XdZ0rn5IldW2jvXH7vUb0n3OF3T&#10;9zJik3h0kGvrtrFfo+t7XnCNXd/BNn0au/I5t2XKThnCZbLIda2uL/6Sv7dxfIPFGZCGLNRFxOZ6&#10;r+3jL77YxgeEoEB8ArsQgNhB+e4YZawnYhBPuZtJ8sD+io/Icg2LbviJvGTNt1C+Xgdy17C0DbsG&#10;1+K6yg/ZCDuZQ3KAXfQhm8gZIIshRGmb8jlsIq+6zfWKH3aIFtuU03WpQ9pyac/hR7zIQwjETCKE&#10;RThGyJYde21lwZVOmwNbZaRuykQ2tUHapoe53iKmw548ZDHtIATXkzYqe3UfUEaNm7lcPtbl8Zk0&#10;Xykr+qTTZvpXnrKd/Vb7DTtxJJttkfoizptjDGmjtCWZPNoq44teO3UCJc6enl910W5C9Uj/pa6p&#10;p5CMTa6xyh/9hXAKe9nu+dwP6WN1ThzYfvLhe9P/8fe/LT7sKGecuKblOMUAWeovbReajesS8qeM&#10;zD/S5uufvfna9M7rr0w//9nbNXe///Yb04vPPjU9/9Tj09OPPTw9cv89FX/4vrunJx5+oHS333T9&#10;9MDdd1T9lnYbZSon16I+rrXaSRsNJE0H8rIX0uc+5w/IgW18dBKNHAOi/Jc/KH+DenhiMxPrhUg7&#10;DjvXp5ffodzUUXyrrnNbp251PaO+hRFP/VNX8dyT4vEVnT7QF8vaMtcNqh7Nb+bMGjvNbu0vqLqt&#10;7IL4LP8zpOXjH0KSkeff/2aQ3YEc30CSc6xjTaJjw0fVY/hOHTb1NHe5b/YIdEjvLoQcf130fHUm&#10;eheWJ6pGpDtCnns8CIl2cYjELqSzEhe6uUKOur7n6em17S7EZ9DzF4ZNYDLeD2u9Sczkuj6L08uW&#10;zmDp0C4G03pAia+xy36N6HZhl/0Whk2/rkzgEJ0QTNrS2kI6dmk/cTbRJX/sgp43N2XaIFD33ITS&#10;vU3Tj9KL7fBTN/QIc+093m3qJmM7sG6PXgfpA8romMsL4oNtzxtfwlyDkEzc2LHzYhytx2jyxFfy&#10;pf4HYNRD+bFN2Sk/yPX0/hIPiUg/i5d89h/fVYc5L9v0c+/vyIFd+ZjbXrr88i9OP5fTJ8OOXId4&#10;+VL+LKv6tLz7+RVGlom+y0s34lkIci1lxz5ls1e+PPzPcrbSbIO0nxBRDJkMaYyst02QtktZ9FWP&#10;EaZ/tojmXAf5xHPt4Nq0k+uyOFtAEZIiJTsWbu1SbTR8hISIp73ZhuhXnYZ9v/6l3JGG8jnkuV7x&#10;PpaKQIxy0vbSQvVWlyz4/Rr4+eiDn221Af/KQ0wzVyk7ZbJJXDt9Ou69tBlZ6ht56t5JUNoDUrfU&#10;XztWuw9UnUfe7PCSJS9y+tchV8fUVd17P1pjUndrzusvvzD94v13p1dffH76cBDSD955YxDTt6Z3&#10;33hlev2l5yv96gvPTq/89JlBTO+eHnvw3umhe+8sPP3YQ6W7/qrLpqcefXA685QTpisuvmC69opL&#10;p0svOHe65PxzpqsuvWg6/6zTK33ZhedNN1939XTB2WdMP/nh96aLzj1rOvm4o8vutBOPq3xXXnJh&#10;2dx6w7XD34mVh88LzzmzCDD93bfdPN17x63T5RedP8p/rkjzc08+VvEXnnlyem1cyxvjuh594N7p&#10;F++9U3jzlRdrF/q+O2+b3nr1pc0Yndt9OXYy4sgu4mq3WDzoO8Qhw9lBjg0ivOhnnfSWbJZDiHPw&#10;tz/txenW/iF5jYnlPpv7P2Mn4z1jOnq63JN0wsSTNjYKY1xlXst4jK10jcdhR8a3sJdNRl/34gij&#10;E3akrPgLus1SZvQ77KVz30fXfZC5nswP4rm+7mOdN9cTuJ9hPwL8VQS67z4nHVn8LCQ6hBg6ef4q&#10;Er3GfjvREPIQ0CMN0YXoRtdt14h9T+9CfCbdfVS+BpNoYALLxAq7bKS77+5ffNcu9XpQZKB0uTAD&#10;LLIMKulu3/UdZGv7nm9Jj3hdh/qr9wzXl+sXWoiEJvtfjuvqdvJmByp5oku4H9RRu6Qvc03qlnak&#10;6+24qy3X1x4/8bXLVjzotomTp5yebwvthu7+47OXK8w1kScPWa6tlx+bgI9ce5WTsjtmO3nZpex1&#10;+dHpr/RZkY0xESENkYdQ8F2T21wGSNPJ22074lvId0hMr2+uNdeUCXFdXuqe64DebpV/ti2MvLn2&#10;pBd/I9yabEdZi23sBnIdIV5L3ecw1y2d6xXmOivP7EcoDchSyCT0dmGrL3LPVXkD0ovvkXbfpc+W&#10;/ANpc/Esxr09XW8RkrFAZ0EVL/kI2SWftkqbJK39odpu5E25bLauf6Td/3XtQ58wRJGODahDxYdN&#10;6iZEPslDLDKugW3K0Q7iHkrSbtqADFFVZnaS4W+DiLFRjnogtGzItCsCLf8H7741/eyt12s3FOyg&#10;euBFBJ994tHaQX3puaeLDJI99uB9RSjJ77n9ltKJI6cIJSKJhN507VVFQs8bhBXOH0T12isvm047&#10;6fjpsmFz6iCpV448ZNL3D0J6+sknlO0D99w53TWI6dOPP1Kk+NYbrikCjTDfe8ctFUesEeqfPv14&#10;pT98981K//IX7492+2Wl/2M+PuEe0rb6U3tnHGhzen1Nr52FARvE8D//46+VD+mNTLpsho8NydwQ&#10;SHII+ay+nqFcediKGxM3XnPlqOtbZUsWP7Hr5HePsBo/MyLrujke4isMtvI2XeoLXRYiHRlU3nV5&#10;c7uk7q630iOUDqothk2Xa4c1tEVQ9+V879Q94R5rdsJeRnTdhlw+SNnivYygyhrosl2ITbfv/sjW&#10;6dhV2vXMso5FP+LJv8ZybQv2iPA/gk6Yk+4yO91bJBo6UYZ/hETvEegN8egTnoWug4x+Le+6/bDL&#10;3z+K1Av5AxNniKTJMwu/kAxCFmNfshGPr16v9e4inbpnAQrI2IcMxIew20TOju+AfiEJM0IGYN1e&#10;vQ5V9tCt26BfH6QdwM6IBaa3BZmQbdorvpIv8tgsYKu8AfVRZ3VT17TdLtDn2nch151rzfWSBb28&#10;ju6nt1mXr8GGbfyyF9dHqWts1F88/bUrr7BsTBzsRqic2ES2hbnvk58teZ90Uldtr18h/UUWAhd9&#10;4iAegpL2kE6fbtVlRs/fyVTF2Shv+FJXIVnq2+sNubbkgbSTOH1s4yftVTrlzj5i28sgi135EM55&#10;Kt3qkri26NeV6wypNYFHri3kiQ7EO7q8E1Q+ell8uefIUh95iqCOtDpbTLJoirvOXHt0FswQJ2Sg&#10;ZPNCL99y7aPc5Em70COotehXHguPBXsQhOGLLPXPdWdRU/+aYwY+/uBn5c+98tH771afZe5EXO1S&#10;Og7w+ks/HaTwifqpH4EVf3gQ1BcHUX3w3rume+64dbrz1pumGwbxuum6q6cbB1G9+fprpuuvvmK6&#10;6rKLi4zCNYO8XnfV5dMVg9SypZdGWC+/+IIip3cPAkx3xy03ThcP0nv/XbfXUQMEWblPPfpQHT94&#10;5/WXR10emd5+7aVRz5+Oer46iPbrtRP83luvFXFFWK2Zn330wbi+d8Z4NB+bAz6u9nSd2lYbpP2N&#10;2Wr3AX2krckRr/TJph8RJuR3Qyg3fchWnvQpQvH58KO/9etsP+IbIjgT3rkfydRFWZ34VR2Ml0G+&#10;C/p+rpvdYflCwMTJ4xvqWMjQ0/FLJozf5HdtZHRPPvJg9XvZzNcP2it13SOqe8Q38bQF/RKf08ID&#10;iG/0czp62NR7Lw3aUbifryW91s/X4nr3xbDpYdox+qS1TY0f99i418TJIhd2u7VMHvHo+I48ecT/&#10;UaQ+HSkjPoUpI/NK5Lvyr5GjNvG3ke2VYa4xJ4b4/qM4WL6FRO8iw7AmzWus7XreDTaLnAkxxCHE&#10;LyQoC5x40rGPDiLrCJnqJHVtJx075bINUhe7qhAiWBM7X8oe9Q/xIw+B/OTn7y95evm9XuUb2Zx1&#10;WbxAPNeV62eXOgvJu33ksQnYxbcBGPsg+VKv2IO46+rXnOsMKe7XH112onuafW8zuizyQBdfsYPU&#10;MdcCqW/aIXog17Z08uaaO+Iz10sWu/iLXNhlaZugy+O/w43ON5v0TewjE7LpdsLkFyZP8qW8XEdv&#10;D35MFplkqg5zPZJfvrRRR3Tpz5Cz9It0iC85v9LVVyOMferILvdN9Guwie8QworPdU6d+Ms1dVTb&#10;5RpnfbXdLK96zPnpMgGn/crvqrxF1kCWPukgy7UJg2oHfoYNgkivHemkFyI89OTlb9SvH+UgY1ML&#10;pUV1hHSZ/JM/5ce2yPLw1fPFrzrlHgH1B3MVkvrpmL/IjSlzlLTdPnBm9d03EME36mf0l59/ZhDC&#10;Z+vnd0BeHxqEFal88J47p9tuur6IakgrQip+643Xlfz2m28o0oqcXn35JUVUEVpAXO8cJNURAP74&#10;tXsr7ogA/3Z3yezwStNlx1f402eenB4d8ZdGPd9+/ZUK33jlxenNUff333mz5iZh+sB8pR3J9Q9i&#10;Z2ymTYX0aXsPA9VHwxa5KCI4bEL+QkgdJ/j7X/44bJAR/bJHoDqJzUtq5OyQF/75E9/044YcKY/c&#10;2CSvOo4yjV/9uyGTGxK9RdoqPwKrjptjCxvitl2nTZ6N35CyEFwhAize4frVIQQ6NsLE5Y2vjqWs&#10;gaSFfMonj3YmS3nGnLPUaYvkT3y5trqWzfVt8u/Jl/SIRx/Z2jY2QWSFYZO8QSfRC5r9Gnu+52sZ&#10;11WYr2stq3Ewy0I2MzZ6SJ65T7oj+aLfjNs9Qk3e/QRJ0xujwq+D5OnptSxyYepinJunotuVp+vA&#10;+N5g73q29K6/cCAZ/q8S6zW2vhMN0tl9Tvpg6Hm3sbdgC03abnwTuUk7BJM8duI9rMVr+Om+5Imf&#10;kOHsWoizEYZ4xL7LxJf8I11kmE2LIwUWo0y8IYnksSkMH3wqN3VPOXS5vlxD4q4tg6bL4yP+ko4s&#10;7RHI37HWx3f3l3TVdSDX53rFyfKQ4Jot4GkbIb12EUr3toFaxGd78iDkQ156dqmftkrdtF1C1xC5&#10;+rqZ05dZ3KTZac+6pqEjE48f6fQ7mbiwt4eQD3Ehn+ykI2MTKJ/MDZz8IO5mF+YaUj99lHpB+k2c&#10;nJ00W4jflN/9uPaqwwxl0vGTdiCXV7trb/2QMS1MX6S/pNmxl05ciFwIy67VVZgylV/1Yjtfn/Lp&#10;Uueq59x2QnK28QelG9C2bOJTOpOpST52wKZkw55d8rIVp1eGssjZxlfqyY94+h2xRCg/GERM3K4o&#10;colovvfW60VKyS30kTnj+fZrL5ctSD/z+CMLEX38ofuLjNrJRBzvuvWm+tn6Frumg1gijcJrBul0&#10;NhWhdK6UHd11g4hePUioIwE3DNIq7iWsxB0duG2QWPZ2ToV8OUbgbCo7xDU6/u2yIrTSCKrQGVXH&#10;FLzopd7OsKq7XWFnVrWD67QzrL0QcDvH2lNbmOeNQe1okU5fa3f9gTwhc3uEDnlADDZxBGW904e4&#10;iFs4EVJ+QwDW0N8dyowu46E/7OQhRHyRD9T4msegsdN97C3ie8g1BbtkrtH1lP95vCJLro/vXFPI&#10;FjsyYcZn2Y22kKfaYsT5DsFLu30VNqRuzzbtHLl4t1f3lNER257OdVZ8zhuoa3RrG3E+HEd55vGH&#10;S741Hmab8jV0yd+ROsBS9gjJ+RGWfIXFfke8o8v4Snllr6y5jh1km/7f25HfIs4wpzPOYDPWjB1+&#10;92y7PvGke54uE1/nDYyv2CS9C5k3A2M4kGaT/F0fXdDLWOzm+63nCbqPTd7NQ6R4R3y6lzfYO8Pc&#10;CXBPd/0/QrCXnWg/LQnXBLmnI/sq9OMcFi0wkZpQs7gXgZ0X4yyy0Udmskh+vrqdvBBfkcVGCCkn&#10;vsWRbigf8s9hJxPIYIih3efsvkLIIuRhQFm5ZkhZwrRDdOKuLUjefp3rdLBOs+n+ko6MjYEnnbZI&#10;Xr76NQs/Houg6wWyHN3o5CrtEMSGHsS7LHmzUxd/pR910EYW3FyPtFBaPNfl5hHKE9CZdOqGG/6T&#10;n9y1xkYfpR30Wa4/IT0dW+ArZaQP5XeDVlkDvZ7s+Y2P+I2+JgDXP+epMoYP8thXHYdNv46MrZRB&#10;buI1QUhn8on/lAcpv3xqO+W4JjZziDgIEQb9o07psxAL+aIjZ8uvtjDZKltZ/T6gh9wDqQd97j9y&#10;YxIJRbqE5NkZJQMkVoioIqTInJ/TkTvnTRFAJNNLSIhhzpsCwilELHMe1QtSgKAKI/NCldBLUeec&#10;fkqlhUDmhSl5+OIX0RWG1OYlKwQWIUZEEdM7br5hi0i7DnEE1LUIEVO7voioNkKw9a2jDn7O1rbV&#10;x/PYo2O7IQS/n/7zb3+Z/s//+R8V99M6/M+//Xnv+7uDsGYXVZ/5AoMwiz9kYY1NxYdMefpaXD8q&#10;I32vHsLokzdEgJwN/+TqIs1n2Q9ZJ5Z7JIOPlX4mM5FZPDc+DkTqlFCZSUemLiHNGesh0iAuX293&#10;96r8ue7UTV02PytvFnUhYhs95PoW1LUMzG2WOioP3OeJ93bttuV3bpNODBf5rNuJWb8mekF08dnl&#10;ndBm/PR40t3HWh9Z5Kl/IO2IzAN3377Y9WuMrIO80K5vLWPHxzov7LLvWNv2dJev2zgy/bJ5qKJj&#10;uw+Mi3lsJL0Zb3vosj62kw56Wjz5MoYS7opn/P1XIH/3kXsoupTR7aKPTeLB2kcn0d1X8ubeDkHu&#10;RHmNTqBDog9GpuNr353ofha6678OOok26YB4FlihRSGLrsXUYhsyTAbJF8Q2eUE+EE9+6Hm6b/l7&#10;eYhiEDKZOJInRAiR6JC/QJpPZVhc1FeoXPIQBWny6Na2qVPq2+1zzcGuNPu0c/wKizzNxAVSnrj6&#10;1U4RH0PmOjvBSltk91HaNUcXpE1iFx/k8ouHvFV7DSQfnXq6DvXMNZGpn1A/uUHUWX+pvzDXlutN&#10;3A2WfOK5Vnp5+Zc/hDdIefFBFluy8jHfvHzmRk2e3OB00ia+1JnONZCTZbyyh1yfOpKzV35C/WTS&#10;S1mQvK4JxNnykzaqcsY1GL++YCAEb/d7s9/P3F6a8vO3c6X1otIgey//9NlKP/XYw9PzTz8xPTRI&#10;qh1MP6cjqHZN7Xwik0ijtDgyimwin+edeVrFkdKzTzu53ub39v65Z5xaIDvr1JMWWyF7XwKQBzFF&#10;jO2YKhsZRZCRS0SUzHlJu6V+1kcoEdF8SsuOcPovfaJ9tal+0z/15xAjzKLdF63Y9HFFn77MpK1f&#10;yKD6ZNizS38L+U7/CMv3sEmcD0Ca5E9Z8lZ9RpyevHwNm6rv0CmXjo38qQ+/8c2OffeHCOeahakT&#10;vTzdnl9Y8g+wl17b8qH81EWYPBUf+tRtU96G8G0IsboiD9pjI8siWaSw6YO6Pn4GxJMWVp1GXNjr&#10;G5l6dhLdsdjuqveQle+6rs01pM5Vzzm9t8B/vpGXv1b/EUe0c51k4kLrL5l80UVPFr9IJT8pS19s&#10;+nX2pbxg9nGAbIT7EsERlr+VTciseMrscSgfq3zk8vb8XdfzgRckb7zmio181Cd52ZfNrmuasdgE&#10;O641ZSbdbZc+a2X0vLvQ8yfPBnQDfZzO6UWX9Nqm6Yy7IDbBLlkQXfxL93kiPtdxNh2xX2Nt19Ft&#10;zGGRpYyu73m6PnL5u4/YrX1B5REW9gg0dDLcSXNPd3T7IL4OSqKh63YhRDuIPIu7hcwiJkQQIARW&#10;PDppxCYyeS06gfTaT3wJyeVPuufh28+MIbVk7Mqejx0I4QMEOiQaGQTEkR1/qatFM9cc/10fsANx&#10;dcm1iEO3l+Yj9abrSL61X2FIg1D+tG8WavnqGkaYa5XOQwSSmwcI58DJQojTBvKwF9JBZGzkyS5m&#10;hfONwHcRbOGw00e5Zm2X68515uYhB9eVa5Q2QZDJyz5+c4NZCKXZLu0z/OXm4yc3Hxm98u0Exi+Z&#10;Nqz2G0h7srFTKkTmID93+zkf8UP28kKUHVM7qM532qVERP3EjogiqQikn9/tnCKPPiuFTAqPOfzH&#10;0ynHH1M46dijplNPOLaAlJ5+0vELWWVbNiP0Rv+FdloHQT13ENYLBln1gpUXppxNdW71lkFQvUT1&#10;zKifF6pe8fmpUV/E2llTL1P50oA29AkqxF48faRN0541WY9J385nZEibXVELlrSJ3G5p+k271wQ/&#10;8tFXf899ot3pSjaQPtL28oJ+jR4iV7/4T8gvn71s/hKPTWRsQZxcGJCTZaxpB3LXoWy6nodN/Co/&#10;dXV9sQlpA+0m1G7VDsNv6r0hFhsdGdCrf9KRsVOWOP8b4oCwbHS77Cs+wthJV31mfWSw+JqRvBUm&#10;PUJ2W/YjHlK4kI5Z1rGQkgN0m/J3QTsnTB9Lp17VFyPs5DmLbsZBzxvZpt6b/kl9QmoTR2pDbHt9&#10;d+kS7penrnu0C3naQDykzVc2Kj7XBaI7gNzNWOSz76QXObtZV+NsDjfjZkM+Yxv5Grv8xl7YfcIu&#10;Yv2rjz+crr7sooq7rthGv7TPjutY++r6+Ok29AtaWy7+5zKC5Fuj2+zlIR+Yx17GYbCMxxViG+yS&#10;d/u17oDy5jqwM4f0cQ6Js49ujdjG/usi81vKXecnz3zY9T1f0PMkvgu5n70AGOxHpoODkeieln/5&#10;Osd+pPirSHS3DaKzqIDFzWKChCBK4kF0sItEZ4ESQogRfc8be2VEFnvxlC1M3o7kUXbiXdfzKif1&#10;YJ8ypSF+4kse9qlP4knTxz7+ITZkQXSB/MkX+w5txyZh7BJPOeIGr0EnJI9e2g1lsMa2t3N8Axtp&#10;derthXDpWw8yH777VrVnbBEyP3X7KdsOorOnft72MpOfuu0s0iOf4Kd7O5F2KfOTPhJ67fzzvTQ7&#10;RBQBFdohpTvj5BOKZNr5RDKl7YYindkZ9dO9OBnbIw79Yflgi/AqV367pX6+v/i8s+vne+gvRCHM&#10;6ppPYKmrn/DFXZsjCuC6EW7EW1toU+2jPbW3M7cmk7Rn2lv76Rc26Sf62KRvPdRkIjGBCj38sEcg&#10;hDnqgUR40CmbUQ/2GSvsxFOmtDKMmUyodMLYVvkjZJc6Z4zRATIAyEP9SUEe4Ec8L2FJm1vEf/NL&#10;pHjIYzfqC/xm4hdGpix1qvE24ksd5RvpyHuYfEt82GYs557O+OcLIXQtbONn7aOHsUVI1ceixlZ7&#10;88c/n+K18A2w3yz4g5yMdL6Vyx8/8tOXP/085Mm/+BnyTh7IQ4qlheziJ2WRp55pv8STdyljQFxe&#10;eoi/+BePfl+yAoN8RNf1XbbxsSlXfA11ORj+8OUYewPbPuk2Y1IdjLeFIA2fZOLsxDOGN2RpU+dK&#10;D9tdpDj5ui1oJ2O8ylVOXcOevTLphOzFU0c2qVOVPWRCsoMh5aQ+C2Y5G/VK2OPsItsFdp0YC7OT&#10;vLZb+0/ar9rXXH5xpVOfru/pjlzHLl3KyY72LqQNqu2rLaT5pNvDrrwbbO4n961xmPFZY27IhJGL&#10;u38zX0QXSAfJE+yyiV3HOg8b9QiS7uV3/deBvD2dukTX9V0XxGbtp8t36dZ2lf7tqP9AJ88dByPR&#10;HZ1Ad4RAf/mbz/f/OsdXYU2aO3Kcw2JgwRAiURBZ9FmMkATkIYsUPbvAIhzQBfEhDNGQjq04v8qm&#10;l6f7CoFN+UJ5AjpyYfKmTtJdB/LEB1uyfh2QhZ8+9eajlxt/uZ6uFw/oUwaf63LcNLFRnvqKG2zK&#10;Rdx8FD9nSYVeXnKeMz/ZXzsIqPOgyCjYFXUGlNwZUTq7puSQD/Ujmn6eRzbJ/FzPH9A7U+ooAOJJ&#10;pjxEFFH1whUSbNfWz/XIKHLtJ3zkFBHN+Vg/3SOkQjZ2hRF315ZxJ26nWByZ147aIm1qAtMuNZnp&#10;nzk0mWSCc9MLtR152li+0o240OQZG5Opdoc+aWwm4A35YquP4oMuvjPhJZ0yUqdMdkJ+Uq6QPKRY&#10;iCjLk123HMOhlw7hzq8FC5Q7QvUS8r1Vp2ab6wM2IC5PbJLf2AxZXgjzTCJ6uiO25plNfHOd2g+k&#10;9ae27fUgr/rOdUjd6ZdrmMOSNTt9x2f6kV3y13XNYcpLn7i+lJ12oKvrbmWt7eKrFuJZp+3llS/9&#10;Sxa78jvSQcoBhKHkIx7STL/kG/JuH1/07KseI91J/4bAbCC+5N/hO2V2//Sb6yJjp8xNfCEuLb2W&#10;Jb6UO/vlUxhoH7JAu2l3YcW/GPHfaXd2n488m7JCUsWtc1X+qn5ChCn2pR9I3vgMQnoTz5jmKw+O&#10;f/uzB6K9e4A/62nK8AUQ8SKBwxbYqsemnzfEMbrU6aAY5ac9l/Qcr3JmshkCnLISBtJdlnT3Sd5J&#10;dHz2PIv9gHa56tILKx5/sen5krfr+3VA1wnXeXb6WCC9h4z9XsZ23g2We156jNE+FjNejcc+tyRP&#10;5dsxrvt47zZBt01Za1nuC2FQc948l9EJuz73zFeh50m+8j3fd2tdl+2X7ohujS27/PvhijwHnUSv&#10;CXVPfyWJHjgoiXbz7orDmkSv04gFWNiQPcQFQjDJEmcTWRZDebOAQfx1xHdIqJCcL6F8bBAnBAqx&#10;iq7XARCqEOLUgU2vF39ZPEF6rRMnSzndfsE8oOhSF+hlivdrCOh6vdd1WoOeHwNLWn722sRP9I4R&#10;ILt2SpHPfFEgu8J2ghFUoTQyCnZIhXZQP3x383mstJ9+Fk9/KCttEZmbNNevLdwEqXNuCnITRMm1&#10;2QhzE0nnRuej/Ax92oI88bShdND7K3WIfW7I1IONyUe8bFJfdZrzpS7Ad2yBzHXEnzxs+KSTN+2R&#10;+rIhyzUlrzzRp07iqa88woU0D7m4EFFOOjvP0jmbnvx8KZd/vi0WqS8b+rIZul5m6hGdMNdP31E2&#10;6tWIcZGK2l3Wxnty8wmiYH5BJDLXbLBpM0h7Vb1HmHLIyVKfyjPXHdhWfYZsK96uJ+0DVU7TGT/C&#10;lBekrKWcOU/sEqZ+uQakU1iL5Vh8xcEiH5mjMvJmcZaHPzZ81QI/dD3PQlxHekMY9hAbkD9xcumS&#10;jbgyUp/KM7BVtwHxRd99tnR8bxOVDZBECJFak6GkkZXF74B46pY697RQ/YNKfznCmaCGuCY0BpUj&#10;Tg+IW2zFl/oMuO6///VP03/+x18Kmxc7/1hktpMy12bsOqrwq4/fHw//r0zPPvHQWKPenu65/cbp&#10;iYfvnZ5/6pHpwXtum555/MExR1863XTt5dNzTz48XXL+mdOdt1xXuObyC+vfB+++7aaq4x6B00/G&#10;12aX+isx138tj7/q25EWQmQJE1/niSztVX06+y7MbVZEeib94pVvrpN8F55zRvlIvvhNGbuwlAHr&#10;65vTsRP2+i72BXnIB+Zx1qFem7G6sct9t6ffu08g47WPTfNCn5fI1uMX+thdY23X0+aJPvesEb05&#10;3lqXuZPs/zYMn4Um21Uv8Y7Ffs7bbdf2iy07BPrzoZ8J8YHwq+yGIEfWCXJP70JsYPmzFbB4CUOE&#10;N2QYydhD5D3fLugQi4tOAeQqRDUEixyp63YBWQYW8BfQJY/8fAlDENd5YwfrMtYy/tPh4l2eesSv&#10;/CHR0vKkvC1f6dzZ79Lhsy7+pOVJGUveOV9AF7tFviqjQ3lpI3nt4uYIgiMGdoOd32XrmoRb/off&#10;1AmWaxvysh9h6tvrpkztwwaSTzx1SZkVn/3QkblJYgOug1xogmHPJnWTLsz1iKzae/aR/HRLvtk3&#10;WzI+F9kITYrk0pmUIPXrYdVr5Fnicx1jn7z8sEv9QDwTX2zJlL/2EztlSKdMsvJHxnakK6+Qv1mX&#10;HWjpOtYx5+9+xIVLmww/VZ+xCKRusVlP+NGnvpUetmTRb/yy0zf6Spsrg516aBdl6EvjbSO3cJFt&#10;dHsPGfEfKCPlKzM2vU7kbJc6tnil+RxQ1+43foQW0S8/M64/nv76pb4aY+Z3m/b402/H4j/a64+/&#10;2ZRFzr8wfUfPr4VcX5fdvBCzAfGyJZ91Pb7s9g6UH/oZC0me431nWLr8z+luv/gZusXHiC/1jnyE&#10;sY2vxeeA66lrmn0nzwbKdH3s+d+ktemGnGzkIThkC3Ep202dCnP5u1B2s63y//b77V1Mvvg1ppYx&#10;OMbYJx/+bPrFe76dvflbbeELz/izlQfHPPrM9NBdt9e/BN455lKE9rr6xOCF06XnnjWddeqJ0yX1&#10;suzp04X1ou0Z0xX1K9250wVnnDqdduLR00lH/2Q6+bgjphOP+vGSPvT7/zadd7ojZidMl5x7+nT+&#10;WadMFw6ce8ZJ09mnHFdE+oIzT56OH3n4VC4CmntmIfdfF9pnhNp4IZJzegmHjVBbrcPEe74OfbWQ&#10;6OoLfbLpR/e19paOffTB6Scdt9ikHuuykl4w+0i80OSLbiA+ys/Qq9ce9uY0yNwg3MTNF5v1aBmL&#10;bRyu88dOnJ/YxF+3ATZBzT9jvsmalXlpSc/zU5B69jzd36b+G7/01mfr9TLXzf4DNkGV19HKjWyX&#10;7ZZstk9den3W9j1PbCE+eh7x7ER3sruNDYnedd45Np00R9dlwO4rd6I7ea6FzGJX2Fxgb+QAURHS&#10;Jx55CGbkwiB2veHW6S7veXbZRb7239NdnnxLZwx03SLfp+O6bJcvuvUkXeHA5sEDId2k99q5YYcu&#10;Z0Tl10/lu9uOMt0YyreTjDhfe8Wl9bKbfnD8wZlfu81u4NRf6Lp73RdENvD7cY2QtGuW7/Nf+kKH&#10;FwvHjTlC6d98tjceqm2Gr95OPZ52X99UsROWbjxtfvnrTVhPn3M88t/9apTRsOiF8BuE0pngcb0D&#10;4mT9px83S2T95uKnbubPh9/PRlv9av7c3qhbteVcX/XMRCkOmQT6BNoRu/8K9vOz9J940nMcoYbk&#10;SZtLq+O6/gFyWETxizH5j3BXuYtP7TH8bmTK2JvUU1bKrXC2rXD0+R/n8Hdj3P6BzTyO2GSspt3j&#10;s+SzTzryKmekU15s44tsT7eBe0udO5mvBXnY//7zT6Y/u/bffDr9bSx8f/lytMdol78Psvr3Imy/&#10;m/7+x99PfxO3OI56/GmMmT+PMlzHLz/4WYV/pRu21d7DtwefjuiyUK+xRVCbPAt6ydd517I5HV9b&#10;/mLb0ot+hjRSJZ5ytW3av5ezyStOPtqssEd2kJjyW3n42hAt8T988Vnly1xatvIOkGnPnzn+9eB9&#10;04tjrnv8/numex1Ru/6aIro3XHbJdPHZZ0xnn3xCEdNzTj1+On+Q1EO+86/T8UccMh116PemY37y&#10;g+nYw344nXXysQuOO/xH04+/963p4nMGKR7E9orzz5rOHWRXeMWFZ0+XnnN6Ed/LzztzuvGqS6Zr&#10;Lj5vuvyCs6Ybrxjk+uJzp/NPO3E6dZDmS84+bTrt+COnGy6/aOjPmC4+6+RBnI+frr/s/Omy80+f&#10;Tj/u8EGUT5wuPOPk6brLL5yuvujc6forLppuvurSKvvis04t/+eeccp016031tjUDgi0eG//xNP2&#10;4unb6oNZnn4D8eT10BUd+zyEuUfSp7Et8Jdw1kW/6fO9+uQ+k6aLHMjZejeFXXyR517O/Zr7ufIq&#10;ey4D2PQ1I3mEselInZJHnCx+rGGZKyLfGtszyORn232lbPqlPLq5fuSpg/nL+h0f1myhOoRLQTas&#10;xPu6ya7/Kpxy+Kg2/PVIj7Ur/uIj5fFlUyvom3F0Ph5QHwgY6VybeD4cULK5vLIfvrNJRp71I9eb&#10;+uW6cYfPPh7lfvTR9OuPR73GGm6dd95ZiFMAfvHbX31WCN9Y1vJgXr+Ddboja3+XZd3vQKwPINEh&#10;zcgZ7CbQ84AY0BgHg8aAXbIu7zLonZj4Grvs19hls1881xTskhVaZy/pjlm+5N/SS+/AaNO+QG8T&#10;4T3UAjEmSSH7ZWEf9vqqx/Wb8h1jsftsx9mLd24w121AI9HOIzuusdQ9de3XsLoOPsBiVYRmlrMv&#10;3/PgzsBeSOrQr9s16UXH1+yTL5Cu8uZJK3X44xfjaTBPnUh0CHSI8hxuEegm63Vzo23dRO3m29JF&#10;xt8gziGRJiT1V0eTo/atOs6TZU1a8zXkOnbF//8BP5D+WJfRCXOPB2s/AZn6H4B5Egxi230knvps&#10;oH7zuJn7Wnvpa3q+xS2G2hRZDYkW/3LMGRXO94lFy0JvLhFu6rBZJBGr8jFImHLcF/y7R0zU/o65&#10;xtjw4+iRv2b2UOnvmn1i661XXxwPoI40vVppu5Fkrz3/zPTcow9Mzz5yf4UP3H7T9MzD91V4143X&#10;TI/cfdt03SUXTVdfeP5085WXT5eefWalrzjvnOm8U06aLj7z9On800+ZrvZvfgNIn3qpu77xT4T5&#10;bjESne8Wu1bXtbm2mcCMMORhS7ayXetDamK72HxdzHn2K8P15L7e9MkeNiSZnX5C/Dwg8McXUrLJ&#10;z1cRw1m+IdJ2MTcPNvo7O4fG1ZuvvDBdO+a0s046fjpzELATjzxsOuWYIzc46ojprBOOm0475qjp&#10;ojNOqx1fZFh46XlnTDdceXGRXIT66kvOK2J85knHFDG+8qJzppuuvnS69rILpvNOPaEI7VUXnlNA&#10;jhHe6y+7cLrozFNKxuaC00+q9FknHlOEuUj2INBIMOJ99UVnj/CMgviJR/xouv+266fbr7t8+Bt1&#10;GvanHnP4dMyh35+O/OF3pjNPOHo6+aifFC46+9TpqovOr0/A5T4wtjfttCGb7qX0SUhqjaG5/5Jm&#10;J6z7cUC7V3zcm+mD+JGHPV3mZv2bvMmffGU7ZLmvU14grzB16fnIvMgtf43VIV/KGeUudZ7nkOQP&#10;+Ii9eMpWprkisshjH3ld11yOuqSO8Vlo+qWdBmIbnwGf8Zs6LrKh73m0r3kxecOV2KbtY9dBxoa9&#10;OS6yLhdat8zhXV62s9/IpYUh0+IQEl1HBoctAu1dG1hIdDBs+JffNcm/RaKHXtls6NU7/OG3vxx+&#10;PxlljdD6ba23fh+wSTdss3knvl7HQ4azlq8Rciwe+y7fhSLRiBeIh0D7b39h9HWTbmHTaBoiHQdp&#10;3J7epY9cg6Xj1unY9DxQZQ+s5V+F5Fsw17+nE983z4xFnwGyRrffkvMp34YQJ+xxYeIWCZBOP0Wf&#10;ftmQAmd3t3elwT+OeQnQy3sIghvb06R6GagfvvtWfU4Naagbd8hzUye9vg7yIOnc+Dlv24kp5Cbb&#10;w+Ya6uaZfWy16bCP/5QvXbIRj+3WRDnkGUd0xlHsoPxU2RtbsnUZi36W8d/rmPLJarL83bjZBpE2&#10;GZiQ6NhkEpePbfwk3kEW37H5ulj7gaWe/Vo66GZkl3NNoruvxHsZi6xNgimz50k53X/qFzv9xLex&#10;WfUbbWjsIgO/tQCMSRfBfPW5p6d3X3theu2nT02vPv/k9PwTD9Xu3P133DTdeOVltdN3zy03FilC&#10;Tu0unn78MdPJxxw2nXDET6ajf/z9Cu0u/vi7364dxWN/ckjtLiJcdh+POuQH0xknHl0/tyNPYAfy&#10;yEO+WzuU8pIhWUjXtZecX7uEdhzPPunYIkdw5QVnF6EiR5YQp3NOPq6AFIVMnXbcpiy7ox4Q3MtF&#10;Egdh0G6dROdrKhWf0RftEKMs4JGLV7rpY78viR5hfLDZsuv5dqDbqmPGRPzt1U2IKG/muUoPEm0u&#10;My7Y8SXMz+/1IDTPn+K//63PH457cfj444jffct1tfNrtxbxtVuL+J57yvHTLVdfNp127BEFxFYf&#10;sL31uiumay49v/odcTaO5KPTz5edf+bozzNH3x0z+vOcIruXnXvaINEXD2I8HoBG+sYrLiz9WSce&#10;NcjzcdMJh/9wEOvjB5k+q8jwBaefMF1+3umVX3jdpedVXrrTjj1skOJDK98xh353uuP6K0Z9jy27&#10;2669osYRAi5+wuGH1PhCzhF+4+bWG66puV+b/PoT78psvqOvzc1xacveJ72/qo+GPVtrApJjDhW3&#10;Voin/0CcrK/ViYN8+pzf1IFNZPEDud9TR2Fs5PWA5MV0+eOPvXiuRZ74EUoHaQfxlCmeaxXKU35H&#10;KB1Z5Z9lVf+5npB6xF46/mtsz22dMDr15bPqOtdtXQZZ5F3W6538i48RxkfyCNMnVeZcbnzQp03j&#10;g23ln+3TBslbu8MzKS8/+lueEbfG57O2+eStPAF7/vtOdMqu8kcZ/KobEs5X7SYPMitEjqF4xa9/&#10;XYRaGnkmyy/KZHavEesi0TPWZDjpXUQ5srUccrQj2CLRIV9uSBBfk+jYVcOMi9Yw+yENnXhPB+m0&#10;QDqyXfp1/qB3VE9HtqTnwdAHxhJPemCXn45F3/Ou0fMsaT5nIJIjDIkOulx8S97SUJPnyqdzfHbO&#10;vHDiaxs+o2YxUgc3gAGbm8hLgL6S4SXBusFHHd04dFs30EHAXyaWTqJzA3QSvXfDpC32+mfdpnwu&#10;dZjzdx+pb/L1MRLbyhes0wObumzkS/mzvHTsZl+9PtHnGEPfiQV2a1+Rq3cmVCBb23wVet414if1&#10;7r5DaNfkeSG7B0H3lbJCoqNPe/U8BXnm+sYuNqCthPpvk88i8Mn00tNPTEcf+sPpsO9/p3YITzn2&#10;8OmIH32nCLLdQwS4zpUOogz0SC8CZacuJBghOv2EoyZnT5Eltkj1T77/b0WeTz/uyLI79N//dfrB&#10;v/1ThezOOP6oymen0c/2Jx354wrtLNIhZ4gxQoZM24EUJ+87kQjcnTdcXXrE28/9yLWdROdmnZV1&#10;PMU9gRy6XxDokOj0mbb7OiQ6C7d0FvAtW2j2WzZzHv5LNtJFjGe7no8c0QHxILb6O/dB/AWbtDFh&#10;zkFCNkR5Q6439cg1erAwHowLJLvI9Ijbjf7rH7+YPn7vzepvhPfmay4rMoxIGyfGgH7wQOPBRX/o&#10;G4TU2WJE2ZEO/W08gTFmXCW/HeJDvv1PRY4R5f/t//n/KGJ86jE/mY4/7AdFgO+68aoiwEj1mScc&#10;WcSYPcJMdvdNV0/33XpdEWfHN84+6ejacX7wjhunR++5dXr4rpuLZMsrdKTDGLnv1huKRDsSYtxI&#10;333TtUWijZvbbry2Nr2KPJtXB7SdtTNzWubz9KX+qjYe0MZ13873pHT14bC1XoRsyq/fjMH4Zr/c&#10;0wPKKZI34vzA5n7epGvcDKT/k0+6jxuQTxqJVpZ8yiKPzboMYBO4JmHsk4dd1ou69jlv2kqYvOJZ&#10;L1P2Uubcbux63dO2sQ2qTnM5VcZcLh8pk9/YSScfX2TVvnO5sY+/fk3S+om9EHnVnwnjJ+VC+Fal&#10;R1l8xydkFzn2IdE50iHuPyLyGVV5+Ew95AdyvqsNXecMcnYbAj3qtiLRIcdffDbvTosj1TNJxjXI&#10;7EQj1yX7L5Do/eRrAv2nL7+cvtGJMogH0nv6HURlXGTSHemIIHl3YW2bBk++DIDoydKBPd5li1zH&#10;zLLFZpb1jltkB8Pa/r8MvmbMxLeT5ISRl81IW2Tyc2Xvn9jl4eft116aHrn/7nq55bUXnxt5VyRq&#10;XIv2TDv5usa1V1xaYSYMdtrazXtg/dVJ/WaMdPmFEd8j0cP/rN/cDBv0a6/6D33dBEW0+TB5zPGZ&#10;gNP3YxdQ+s/nyfLzMXHOsCvsWAVyB2Q9Th/kPFji9MIOO81/MRnOJDm+xOO7SORs39tQPGHi0CfU&#10;rkubxk7bxHYXMqnGvufjZxn30g1lp8yG/Uh06pTxIr/6ZqHo17BVjrww4hkHVVbzGduSzePCOWFH&#10;NZwTtsv2o3//lyK6yK9d4FOOPqx26RCYM44/onDcT75fO3hIC2JCdtKRhxQZEScTB+RFXkBm7BbC&#10;WccfWeFlfiK/8KzpkkGu6E8cZdoRPM95WOUMcqWccwbh4peN+iBZCJPdSDIE6JSjB+GeSbZd6iLk&#10;g6wj29J0Z5wwCP7550xXXnje9Nl4oHUvbwjlTCJHOxd5Hm0k1JZC7Q9FqEcIId1Arr1DwNdIvr7w&#10;d6Q/9U3GWvo5NuRJhxwVhs/ohBk7fMUH3+aY3/xqzO+/HnP+DNeX+gkzdj7/7KPpd78Z68Gw//Mf&#10;B0FkP+Y8JPqhu2+tXwWcMUaKkV8k2dGHPOgcf9iPRh8dWnFjCMj8auEBS/4c2aj42afUDjFyjAAb&#10;L84rS9uVtvOs/xFohFf/6299LyQzjthedOZJJedTfnFjyhGOI3/47eneW64tux9/519qjCqPD6Hr&#10;QKA9tNmB9hDgQe66Sy+oep9zyvB7/tmb+2deK0C764e0M9KkD8gWEj36Slz/ZX3tfV79NNqf3JpB&#10;Rx6fQv7S5/yQdVs++IvPsp9tpTOnpF4h79L04Fv8yiNny1f0GWOQclIm2/iPjXIh11b6eYwVumyW&#10;SytfKF/qHx/Q5R2RCYPUr+o4l5FypLd0A7lOfsizfqfc1IMsSP5eVnQpqyN1yHUmDTmekXWdzL1p&#10;TkKeow+hFq+jHEPPXyfP4XNbdW9l8W8XOyS6+MBMokOOs/uMEyDV4p0vkGd3OkR4TYjX8qAT5tit&#10;ZR21E70m0R1uyj3CtmlsjZKGTjrxro88Ye/knqfbgwaG2PQ48HMwbNnpmJV+S5bO6/q1bh9kYNZg&#10;3aEPun5jv1kkiyDPE98S7+hyk+MM/bIQ6Fkn7Q1y5Nn5OKGf9Ta71Gw27aIdM4ilxb1siER/+O5b&#10;NaCr7UZdhbk5d7XJ+toN+I7ccGvUdbRrJMuA74gsN0TSbpbYqNOaGP/ul+MGHcQYoY0sBDeILKQ5&#10;dt0+BJmvXkbk9fWFESYtrPNl84RXdRth2iltJSTfpdPmaf8g/jqyIKx13U/upfhcfI96lW+2ypav&#10;ofuDstWnyT/SylG2Sb3bbl1PIH8Q3ZwW55OvzDPOPb//xqt1jtURCruCdgLtFh9/xA+LrCCoSPLR&#10;h3yniOth3/tmyRHY6BFdP7cDchwybRcRQaHn46Th/7RBus487ojp+B9/v8gx4iy88LRBxIYcwYYL&#10;Tj1+uu7ic6crB8k68/jDpsvPHQRsJkPIecoAZEl9HB1wVtZOKOKMDNmpRqyPPuR7dZ3H/PhHdfzk&#10;k/feGe2ojUbbjPZ0Hwm1m7jQ/ZJ+0m5LO89APtcENPdkj1d62Gexh4yn6h/6QDqyES59POLGmVDe&#10;ThTiT5jxw3fKkt/4/PK34xp/N3x9YXxs6pSHAteQRRpp/uLzT6c//f63RabZ3nfnrXU+GRH2a4Ff&#10;JuxGO8esfS8794wC4gzaXfuHYJP59cEDmtBO9AlHHlo+8qBmFzkPYOnfEOtLzzm1jnUgyeyFxgIC&#10;jRTLz9ZutXzGGyIdUs2n8UnPl7Lk4YNftsaMHfQcDQK/aiDRdtv9inHlJRdMn/78vdHO7iVtvCG6&#10;SGf102j/ausRpk/WZDVrLB05ks2GjrzvHvJdc8HsL/0tXPp16DInsAfx2FfZAxk/GRulm/VVxxH3&#10;XwOOlaSefLMFssRT3lLusIt99x9b8l63gA74Xnyxm+27TjsAm9QndUo8PuKHvXqlbvEtHV9k0Sdv&#10;/CV/dKmHdo+PrTJnuypnhrXfg1XKTth9SJtvcjwjc0jmmqzpCC99iLR7lm3NQUPPZ3hH951rSj2B&#10;P75gQ8TNcRsSjQsg0hA+sEWi5823TqLl7US4E+Zd6AT562J5sbCT5xC1bfneQtxRHXAQrG17ukPj&#10;dnS5cMvvPBB2pZNPfBk4O+y20l22ki8+9kEfAPvJu64WyAZkskLkciCyyLU9efqBvO9II8t2n52L&#10;e/i+u+qFJwsxW3auxwBWdr/ZhG50JNpxDmH0B7TNCuvrcsMY/MtNNsvcBHt9ual/xtUXv8p5++2b&#10;fyl7hL2+uQljS6/8zS4w4ovgjrYZeb1wVl9NGLLEwS6nLyMIpdlKs/vNmKQ/ff/d6WP/HDja4sO3&#10;Xp8+ePO1erP/lWefWvDCk49NTz/8wPTEA/dOD999x/TAHbdN999+63TPLTdNt157df1hjLPnvX0W&#10;zNfmujLJSVc4dEsbzDbkCTuSHzKxQmzjS1stZTf0fCY6qIlx1vcyyl/LuwXXM19TJtY1jIPAGFns&#10;Z2j/zz/6sMJfj3ZzptVXEXLkwvlhpBeQYyT57JOOnI4/7HuDlNiZHgRoEGPkA1FBXJEVpCY70vLZ&#10;VUS6AWkB+RBoOOPYw6fzTzluusinxQYhO2HUAcEWhyvOO3W6+MxBvgZ5PnmUe9EZx0+nH/vjKtMO&#10;dUh8CHtIFxKFEDn/ijyRsVFfRO+8004uIELvv/36GOeb9xq0lR3lasfRTtV2I6yFZYQZC+m7tLF4&#10;J9Hyre/NLks/L33NbrZNGdK5N6X7uKh7cYQhKCFHIUNs5QV5Mu7kqfGpjGFT1zkjYzL1t4jbgc6f&#10;ongR9NorLpkuPm/zZQw7tMgmYuyhRdyRDSS52niQZuTZWLr6gkFw5Ttp9PWwcaa+iPdMXJHjjA39&#10;6iFNv+kzaeOIjlwfi2eXmQ15xp7xIOQPQWYDyjEuQtSNDaQbkeaLHzvcfOdokF8wHClybWSOdnh4&#10;8Cm9W66/uo5ymE+tD5tjMZs+0P7aOu0fcrf002xHry/ZpI+BPR0Srb+iT5+y4S+hsszVKS+67pfP&#10;1KOPKWnIWEKiyf1J14fvvrVcT3xl3C2+Rpo8Zea6QTxlRJeye/nCDmUCXexSP9BmuQfYQPSplzyp&#10;rzKTJ/UCae0WX6C9y2bVRtK1po+QHTk79vER2yp3toPUg50+7fWRP2S41m4+R9jPOEtD7k2+hPKw&#10;E0Ze9/Psn+9AOteVtgn45X+PkCtHGZuNNQSaLJtp0kWW7VjPiC27g5HodTqyHNVInq/C1neiO8mx&#10;Q735uSy6zWAMqmMG9pNHt7bpujRm4kFk3Sb5CjponZ5lySeejln0/wXo5OAAX62M/bBlX3nUbWAm&#10;yUEn0ZVuJFqIGEfGzhcEHNdAnO+5/eb6ckD9RDduXP3GpibVUUd1T9v29nIj+Zc/n7jL1zl62yVv&#10;rn0X3Ci5oYRZCHMzbMrST5v6IP2//MX706c/f7cgbhf9o3ffrnPcH7z5el3Lz157ZdTttQp9n/Wl&#10;p5+cnn7soenJB++fHn/ovunZRx8uQlvfab31pvpOq89X3XrtVdPNV18xXX/5JfUTOYJy7qknbT5l&#10;NeDnTy+RnXrsUdNJRx0+HfHD79V5Wy+aHf6D79auoN1B8BIaOzj56LEYznHgy+7huaeePHRHDtnR&#10;0+nHH1tvkts1qbYZbXDAJDqwpId+acfW9vTy9bwdZMGuNB98mbDiM7KKj7Liq/pL2UNefTjbxG/y&#10;9jyVb8i2yhj6BbNPyM5EdisyyctTY3LIPNQ888iD1a6ObtiBPvS735wO+8G3iyQjIjmyceIRPyic&#10;YSd4EFskFtlgg9QgIQiKnWYkBWGxM0iOsLAFNsg18mwH+uQjDqkjG+eedExB2i60HWm70Kcefch0&#10;4em+6nDodPaJg5yrw3GbHUbEKOUiTIgWOVJkpxoxUz/1kQ6RKhJ1xqmblxhPOaHGe+51JDJkeGnP&#10;ES4L1ED10Wyj/3L/2cUlZ8M+eeJr6eu5D+MvfSrU9yEP0SkvpKWPtdh2UhawjX92GdPyFTEbYwB6&#10;Hfs1k1uci0APcugbzb6N7NvL55zuyM24vwfJRJADpBnhdGSD3vEZsiLXI8+lZ5023XjZ5oiEox8e&#10;2PSX8YW8pr9uuvKi6ivHMvSbIxzONevrEGTj07jS9yHGSLD+zZiAPDiRySc/4n7L1ZcsYyJ5na12&#10;dITMjrMjHM5Cuw4769KOotQZ8PMG6T/hmPqSjLUiGyzpn+qj0Y76VdtnBzq7vOlP96J7ufcVefX/&#10;6Cv3bXzQibOXznhY22Z8iIM4m5Sb+on3urCJndC/3foDsOV6hh9ImUCeMiKPLfmy9rX0Uq9xvfEj&#10;b7epNhlpvuhS19S35rDZt/xrfbXn0MUOtA+/4lXHYSOeB5X0gXjqqOxcF13tIg+/Vd7oz5KPNN/A&#10;b2z5CVKH7ltcHuWHCNdcMtdjj9D6bO1mlzj3a+YT+pDtvXV/g1wz/+oNylTfbldtMfvjn59ffqQ+&#10;m53nHOXIrnNIdKXnHevsWtMVuR5pRDfEGFHuxLoT6Mhi+3WJ9AEk+kBsGrqjLn6Fr2MDu2y6bJdu&#10;V7waPmFH9Cu7td8t/UHyG7g6dxfY79LHV4/vyTawUAZIJoIZglzHMIasFtNZVkR0JqNIJuJsN+aZ&#10;xx8eN5KfeDZkW7z7X9dBGxjUCX3izqfvnIl205En3KvzxkduQO2SazXgc9PkxpI3x0kQej81+mqC&#10;F32c47OD4uyitBd6nGX0ySk/qZ5/6skb2Uh7Sez0QU7JzxwElZ1PVJGfcNiPJy8G+dTTsT/+wSBZ&#10;P5ycFQTnIC2QOfcoZGuBtaMTmXjysndmMvntYImzs7vFNnnseLE98fCfFHE+44SxeI56X3z2mbVr&#10;gkRrg2rjGUVYBtbpdRv3dCZNIVn6TZw8k+QCPvleIfqervKUv0KvX+VrfQzRi2f3IddlIq18fA/0&#10;iVe5Js58GWb5F8vh47brryzijDT7Yob4sT/+3nT49781HfWjf6/4KYPEnnPyUdMPv/XfR/sfPmR2&#10;lb89HTHsTz/GkYujB+kdZPrY0U9Hjn4ZMuFJh48+HTjmR98bJPn46cLTTppOO/rwQY7HeBqhvvYT&#10;OYJ11I+QqB9VfyNd+hqxCWFChuxsI06Ij93D0weRPuHwQcKP+lEBQUfCECAkGrFHzJB6kEaUgG8P&#10;eR7IvMPggdILYu5fRBIRXoj06Iv0S3QhnKWf+6m3vzz6QLjla9ZVP876srVYDhgbFueMQboaN8M3&#10;eXTJJ24sFnloRLoW+BGyqXljhGQ1bocvi6o6qI9xYixlDDm2gTibP8wl5rdrLr94Om30m28jnz+I&#10;8HVXXlrEEqn0NRQ7tF7EQzQdnyEP6ZR2JIK9ez3npR0D2exmnzzdes2ldbxCv+ThhxwhBjLjUf/r&#10;R31sl1qoPxFxRDl9y94OdI5pxM7DWx78jC0+2CDUHvg8iF17yblFss1DHgici3aNrg+x9oKqudSG&#10;gDYxx5pvs470/ql7e4T6Mv2XvgHy3J+Z40G6E54+32QeyTyUvleuMSR/7DN2Fsw+Uo48C7Efobqp&#10;E7m4T7Ai0b5PLR87PjM22YF0kOtTBzrlprzUQzzXER8BWdf1a4zfoJcrnfaNLr7SDr0c+pSXesUm&#10;/rrvbi8kC6JLXnUovx2tjC7P3LHGYqPMoNlHJu7etSZA7mv1KPuRzvjaKnvEU+dFJi3fCLOjHKIc&#10;ohvU7vNMnkOEk6br5Djxtaznj18E2kuDSa8Rkl0vFm4T5l3YdH7HVkfM+Dp2++nX8q7bZVOyuQOW&#10;hg9ani27gV1+D8i/Qjr4q9Bte97E92Qb7JHcPeIbspy2l7azACZIC6x/yfLTr13Z2nEe9vLHX7A5&#10;yjFPNO16tUEmE5Odv/d2nCOfuKOXpwb7qG8m0PW1kcXGDRQStXma3uyEq/OLzz5Zf2qACDuziAjn&#10;zw38XI+oIMJIaUiuRc4Ch9xKA3JDzpYd0oPkWgxDdsmdM/3xd75ZeYvoDoRskyNK7A/73r+VjF3I&#10;E7uUhUj5mThknB9x5SpDnqrfINF2oo8fhPqUQfzPHqTIwmMC017aBTLpiCMMmXCqX1qbBvLqB0i7&#10;a2/9oY96f/R7osvSP4uP5jtpNlA+hm1NisJgpNVbnWF9HfRCRJk9OTJEjrS5zso7wiyuxoi4ndeM&#10;CZ+PS9xDEvJi1w4xQT6RaECcEVc70eedekyR5/NPGcRlxrknDdIxwpOP+HERaWT5uEMdzTh0Idgd&#10;+tNY8zBlLCEt+v+IH/x7jZEffPN/L8KkDnbDkWhxdbPj7Od75Fl9rrrwjCJESJI8yJY44oSQIVbZ&#10;gba7Ke47xvU5vtNPrt1EJMh9Xv0wIwtKxpJ2JutEOm0fffoopDR2iz3f8oz+0Pegj+p+H3JjxsJs&#10;HItnfIVIZNEmM5akO8kIiRDGN/tlYVen+ZrUJ3U0jvwVtzPPjnA4uuEdD//+Zwf65PGghEQjjicd&#10;tXkIcizDTq1dZ4QTYc5RDn2KREuLI9FIqD72yTifs/NFD/2B2NoBdjRH2thDZvUTEozcIr3sPBgZ&#10;D2T6OLvQiLI84saGMWIsyJ+8/OaICFtk2phKeXzwt7E5sersQU88c5IvvKi372HbTPH9ckc6snaY&#10;g3L/9z7S/kHIYOaCmgPmfhZf58+YEA+6L+RWvHwMsCePrbQwPuN3v7HDHu669ab6czD2iDQZ/1XW&#10;7IesX5940sLUocuSV7zKn8vu8aBk6jfXsSP+4nudFubac03RRw7qkni/noTrsnqafa5H/uhTXhD/&#10;C8gGlvlm9nEAol/btXTmGxCvOcgYmsdUL7fyruTdX+qEPGfnuRPgYBeJXnQ7ZB0hxAdLhyxD1ydO&#10;/g1kJzfeNjYT6y7kJunYZRfsZ3Ow/F0XfSb8auyg23V5dD2+H3qeHeid/1/Fnq89ILvZYZZO20dG&#10;b3fq4w/enZ585IHpzltumG6/6brRDpvdBiECjazmZzz5+HCso/yP6+sEJm0IZO+++dp0zRWXTm8P&#10;Mm3w5+ecX3704fJUiQS5KUA8N0rp5rfqlWsSz86z7/s+8eDdm5d2xqSfl6ksZOCPA5CUw77zr9OR&#10;PjNmF/Lb/1wvdTmDmp/XvdzlJ/dTh5/jDv3e3s/rI336IOG1mzSIL38WGYsjYoTgHv79bxfZDelF&#10;numF6oI4hUiz4YMM2RZnGxJukU7dyV0Too0424W+7rJLpkvOOategvEPUdpZ+2qntF/GgMmFbBeJ&#10;ztg3ZvqkV/m0//DXJyYISU0+oTSy2u3S70nTSff7KpNqn1hDyDIxlpw/+Wf/ucZcL5tPfv5+pesn&#10;vnlH0VhFjBzfOO6wQ2sn0MPU9775Pyr0K4WvcCAgP/zW/yiygpAgIzmTinRccPpxY/z8S/WfcYT0&#10;gn70xxTpYw9A+k9/SRsj+pANYqV/jQ1+YsvOeDW2gCykDEGzS23MZJdSiCQjXsgSMoRs5+d8MteQ&#10;c9PsEaXahTzr9HrIPO/MU+u+cWSh7qnRhtUHrU/SD0LpHNuIXe+j2Gp/uvoSx0wCxJd+1VcjzJip&#10;ccR+Xqgt0sZUxkgW575w00feiUYt/CPOJnkhZZH5HjYbdWXn2n/9y1/U/PXR+29NZ44H7lPG/e7h&#10;6q6br63P1/l6ht1jL53ees3lkz89yRcs9JW4OQGp1lf61/1rTOhvpJvtD7/1T/Wrh38p9PKqcYdU&#10;f3/IEWM7yfrQLrHx6PN0/ghFGnnWt3aEc6REOcYQouuB3hgy1owhevPGId/+lyLF7NQDeTYO8pIi&#10;n8aS0EOYnWcEOrvqzkIbh/z5RKNjZnbl3VtZLzyEaVttnPlDu+uPkK7qm1U/pi+h0qOfQsRip6/S&#10;r9Xf6WdxsoHYCkOs6R03rCOHw0a4/P387ItdbIV8sLv3jlvHg9Q9y0703/78h015A2xSVq+HOFl8&#10;Lfq5POmM+7quOV9C9Q6SZ9E3my3ZDOWkzJTb012e+nf0PNL6I3JY2+zyQ6Yua9u1XXzWHKLfg3k8&#10;LOi6tX6WmU9qLZpRc9F8X2dcdaQOXdbL2NRpQ5BDiHt6jZDfr4OQ4I4QZfr4jHw/El070bX7uZNI&#10;zw0wDzSIbC1f6zr2s1vLu26tP0Cezpt1i23ka0R/MDT7rU5dyXbZdPRBccAAqbwbwhwgwchwSDOQ&#10;57ufFlYvjnhx0E7VhhjbLd7Ypr/Sj76zyhe/m37d22GyECZM/L2335iuvfKyItEIdL7xKL7cCKN9&#10;siivb5IseshRdqDff/vV+vMCBMnkbyGzaCG3FhXkcyE1Y5FEkr3EhTgL4ZQjDy1C/aNBro4dCx3C&#10;7PNjwdUXnFVfSeAH+ER8kSOkKrvHFi5AeqSRJbYW2RzlQJohBEz+EGu2ZIkjURbN7ICdc8pJ02nH&#10;HTOdd5qXfJxPPHZ685UXq921sbZEZEISaoIYofbbl0SPeB8/mWzoex8mL/8Ie+4FuiLwTRZ5zxdZ&#10;Hx/p66VOo/w+OZbONczI+GArdE2Q68u1G+PGh5fnrr/qsulH3/5mfd4NYUFeHO3xZQTf560/NDnh&#10;yNHm35n++X/7fxWZ/uZ/+38XofZzus+COUKB2OhD/ZvQg1PI0nf+6b9VvyIuCJNQvxoD7CEPT8Yi&#10;HSLEx/f/9X/UGDJO+KIT/8l3v1UEyViWH1lG6hFnJB9R9jM8koyACREyBEkcgUaoEaebrrxkuuaS&#10;C2s3+rILz63721cq3FPuv5DdQPumrUOiQ6TJlr5o9v2MYhZKcv2if/R5FuaMA3ELsLFHZ5wYS9H1&#10;xZgudvLsIh5lp/zZTsiXh81Pf/FBXat61nj51Rizv/nl9NC9t09nD6J86phDLh73uS9R+DXLH+s4&#10;C4zsSrsf7Sgjpoilb3Ejm4ineeGem6+rfrv9uiunh+68ZZkv2OtHf7TiFxDkHEm//YarpntuvX7k&#10;u6aIMiJ76L//cxFbRy30d45ebI5hXFC7wsIf/ds/F4n/wTf/qcaYsWSOUJbxZf6QNj7zoJ9d6JBy&#10;Yz0PWnSu5Xv/8r8XmTaWzaX8KccvNv6s5yc//G5ttGTut36k/0D7a/cQKfEgfal/al4A8QZzSJA8&#10;a/IY36Vrcuh5hEkDklzjpflIPHV84O47pjtvubHidOorT9mu6lGYx13K66AXapfMjeIH2I28W2N5&#10;XQbsJx+In1zDOv2PwPX2Puy6/XwmzzqfdMZEIF1zxqrftxCbZpf5qOacOV2cYF4ras2bdVXGnE+8&#10;16HLMz+Vz8pDPyOEuaU7MQ75Xct2ISQ4WJPk7qfbrUHfjnPs3SjBsuDO2GXT9fvZ7Id13l3YaTs3&#10;+k5ZR9fP6OUvflf50snVqSvZLpuODMp1PPlMcmuETCMZyKi0BfWpRx+crr7souVnXrszSCo9hDzL&#10;K70VX/yTj3C+douhn/rsUkJ2ot9549XafUailxtg1DvxfnMERZBGvX79yQdjQXxv+sV7b04P3Hnz&#10;dPYp3oT/SS0ydpWRXi9reVHr7BOER9VP7hec6hu7x9fiYrGwwFjYEFSLjh2dEPDsCNIjS2TSYJHk&#10;I+QG+bGIZXfRDqU8bBEitkkLLXbIVIgzUsUushBuDwDy8Kk+8p1wxIifcNwgQsdPrz73TH3T9LUX&#10;n6+JtIjH3H6ZaEAaYUAe1nIQR3g6iiiN/qDX7vEbMiTkaxlrzW/Sy5hvcvd4QJc6QOomTJ+TV17l&#10;zIidOqRuv/p0jCO/UNSD3Mg7xvYDd99eL3D+4Fv/Uv8M6DynF7tOPAoh+Ml06nGH1dg548Qji1Ag&#10;EQjo5sjE5pN0iLUQoTbGsvusf5BmZNkfpegjhFd/6Td9aCwZZ8aO/jVe9C+5UJ4Q5vS9MemhSZxf&#10;BJtM/xtf6gBIMtKsXuoubXfRTqWzrAizXVO+yIxBY9yLrnYTzz7tpDqq5RwwErmMm/Gg/MW4n3t/&#10;9DHRF0Z9LCQD8fR59a0+1D8D6W/+suhnjMhLxm/Csh16dp2cKIM+8i3iMZOM1CV+q6xRrnp4CHAt&#10;xodfKF594dnaNPAAbsf5qEO/M0ju5qU8bZrzxh5UtLtvO+dPUnIUqP6pcuT3jXE7zX4N84cq3sPw&#10;gIZ8s3GsDGlGoO1sg08p2pXOPx76g587bry6SLQHJOXDT777r7VTrR+RYjvdxoRz1+YgY8xOdAg7&#10;5Fyz8QPmPmPTODDu5CevL2+McWIDwrj38OUXGC81GlN5aHNNXqR2FMhOtLk/myx54FkjYwOSFtY9&#10;bXw16POMFaixN/pRH+5CxkSl5/5POmOi2yh3GScw+9jyNeQItN3oXANfSz1a3i0MGbtca/wG8Z82&#10;SDrotmt0m1320r3cXaBL2UGur8vYkmn76ISuP/de4j1d/dnyrPPFNnYL9P1atoJ5CMxJmad2oexG&#10;2H2m7EoPecXpYzPnkX9TljVvEy5EWjj/9fcffjvaZ0C8I/L98Mcvxrw0sCbJa+L8VST6z7/fOhO9&#10;N9l+HeTCv0q2Rm7IpJNnF7Zs5k5YELu1vOl2+Y/PxfeO/OnodHZP78KufGvEppPnQPsjo0I7dY5t&#10;2K376dPOgW1ItuMaISMh0XXuec7fd6YTbs5F77WDdkeg7QAJ4We+znHV5RWGRCNlHYiRnSI6EK/0&#10;Jx/WjvkH77w2Pf/UI7VjdNbJRxchQiRM/Eg0Au0Ihh1nZ1gR6ZxP3RCRDTG2kEhblJAeceRFGklC&#10;YJCb2AvZZCFDatnRSZMjRiFHIH/yIlndf3ayQ7bZAbmy6diBxVHe804bJOvM06fPP/p5faPamWgv&#10;wehr7b2QIeNvHgPi5NpWmElJPGQYOQ1Z6qDbIqseiIafTDo11vibx/cy9mZZ7j1pyCJZ6Va3YC1b&#10;X0v05BkbRawHESyMcehLMhefd9b0w+98azr+8B8vX0Cx64z8HPaDb01H//i70zE/+d70b//0v06H&#10;fOefRxv7hN0ho42/X+eS7T4f8YN/K7mvKIBdQn2jT/VNCLUwO8aIinGhr4wH/UqOOCMv+lHejDek&#10;hj4PY/QZS3Y9s4MIdHYMEWd1Qa6MeeSuxv4gOvzxE/9C+fhytMSXY3xhxnEOZ8T9qUj9scho0/rE&#10;3biHfzvu8aV/xxjI7vMBJHroxbNQZwEVdpu1XUcWXChSMMgIeXyFnHQdJB0iEbCNTYjU4r/yf1HX&#10;Zs4yX3nXw/ENJPfYw75fc4k5RVuaU5Bpod1abYwQI5OIr1A6svyJijTC7B/+brn28iLT/grcDjSS&#10;7EGOPeJMZ5c7ZJy+XoKej+AoWz/rY+ebkWL9aVwgv+LGnDGk740b84VxhyQL9XvixiHCbIyI57jR&#10;XTdeM91x/VVVLrKOPG9eNNx81QPOPe24+k60c+LvvP5ytaF1Qeh+Tr+n7yH9CNKJQ7fN/GCsRKc/&#10;xdf9n/ga7OQrm5EWyh/71KXSDRkvdMJnHn+kPh2asWT3Wr2kY9PzRtaxS9/TPU9Pp03W+si7rvvr&#10;um7b0du/yyOLr7pnR1+k/3r/rNO5v8nWiK7brGUL6HbozUuZ76GvCx3LGjHXK+tRr+NS56YP4iNn&#10;ohcSHQwSHSK9H3kOUe6yyBNfE+ak10c4ejp2wX+ZRAedEH8dsN+VpzfoumErvW74xCNfI3Zr+13y&#10;HVgPwIPh69jv+VbmHtL+dqBfeu6p+rOUB++5o862mQwDtp04byZK/0C12Z0mo2NTspFGzLV1ftpH&#10;mNbxD959a7r+6ium9995swhQCJo4ghayJkSSQtroP/nFe3Xc5M5brhsL0aG14GX30B9TOIJx3olj&#10;8Ru4wO7PWBzPPvao6fwTj5vOPX6zI52daIsOIK0IigUmu4FCpCiECRASO4MhTezZIsCICp98WZyE&#10;SLDFDCES54+dIwS+S2wHSugFN6EdLATPJ9ecPRS3sFqs7XIhgBbeu2++cfOvhwP+pMVO9HNPPlYT&#10;oLG7i3hmEsoElHTaXnpNngMTW7fVH3wc4Hvo6kw0+ZCpi7HQd5bI8quEsVD6gfRvEeLmE8SDSg+i&#10;7Cd48GcYdqCRQMcShM7yH3HoD+r8s69Q+IwdIn3soZsHGTuDyNL3vvnfR1v7rN23ikzrg/pSx+hz&#10;/eqIjb7T10ixsPKPPqWnMwaMJ0SGDPwELiSr/h7jg60xweexhwwCfcwR9cvIZT6bduKx9QvJaYNY&#10;efDz64m4o0bGszP5wnw/GpFD7IxHZYB6CcmMv5ApIJdWTzuVb73008nffV907plFhPI9ZH1d7Tzu&#10;89qJHkCoc4RjQVtsswBLQxbl/eQ9r7DIzyAC0hDiE3IgDBFOeoG8c/4u6+dekR9hyuskKPPbqy88&#10;Pdri9LovTz7mx/Pu87GjTZHQ0e4nHlHf6z7/1M03uZFjJNiusdA9amf68B/+e4XSSLHvQbNFqJ29&#10;N76cv/cPhflakLiX9eRDvsWBXohkI94h1ZsXCk+oXxb80mA32q9njpc43qF//fKBYHtoohfX/8YB&#10;XTYGyMVzFEQaPET6CgwibZz5zB4i7WjJ3bdcU//s6QHs+aceq3UkmzHuefe6tSf9nbUo/QsZB+mH&#10;yGK7HifdPvJgq+/n/tfnQUhw9N1f9xOQy/fTp59YjnOYj4R876pLT0cWKFMoX8/b08LeTut2WNtE&#10;18vpPrtd5uggeb8u1mVHvvgefR5OE5ulvOjW2KVLnoE+33dkPdgPbOTvdVvzuarjWDPrD8/W+mAQ&#10;5i0i/euGmUh3Mt2J8j9CojspDnHu8f1ItHT92cqaRPeL6PIsvrvQ7Tr28xXdOr3Lft0ZBfFd6TX2&#10;sz9YnoY+aNdY6/ugTjpx2PhU7h60vz9IuevWG6f777qtvpWMIPtpjg5Blha3yMjTiTW5s3B00ZPR&#10;ZzINcU4/5drE33rt5enyiy+oECFzA4RIQV4wjCzkzVlGu+Y+zWVxsjAh0hYLC4zPiV06Fp/Np8eO&#10;mM47YUNOEGi70GcefUSFCI0FBQGyuMgvjuRYTIRsECGEKbuK4vR2bsgQF4Qluz7S9GzFERgESjqk&#10;HJzJ/eG3/7kWVQhp7kRaHHm2eDqDiERfddH505MP3jf5sxdE1L8Zfvrz9+ub294k1/faOyR5afMR&#10;18Zpx+ghMnbZaYQQ6MTZypc+Kf9jfMV3+Ruh8pdx12Q1BuRhz88oM/LKS86W3VxnWF9DykeekT/E&#10;WdyXFTxg3XbjtdPRhx1SO2W+uX3SUaNPRr8Lj/3JkI8xgyw5znHa8aP/5iMdSHX6QF/qR32MZIQs&#10;I9FAhgznvHMR4/lhCUJcE9p9zniQ9mvIkd8fxPwH36nP4PmqR43PMWZ9P9q5fKTZQyHS7Lx+flVB&#10;ru2MI1P8Ij12GI1JsMMIKZfskrM2ny2747pr6k9+/MW5X5duuPryOs7hxUJtqa+1c+1Cj/samf7S&#10;z/VtXNjFXQjLTBA6jMEs6pFlIRaGyJB3Px2lm0kwEhQifECe2WZtG9Ld7Uo24squesx5bCT49v3l&#10;g8x6p+Kqizd/fOKrJ77Ectu1l0w3XXH+dOX5p9XfsiPRHkYQaGPJcQ5HMhDl7DK7bxFp97hjHWTs&#10;QqTd0yHewFd2oEPGyZBqD3V2s/1LonPRmy9wbI53BY5jGKvi+fXBnKbPM78BO+ec7WQj4WSuReiM&#10;NXvHOTY70z6nd1odB5Kmf/XZJ6b/+Zffj/b7fDr9pOPqGExfE3KvZh3SzlmHMi4gsjXYdDv9Rc5P&#10;5D3seSLXp7EPYpe+77rIUmbk5lVfkErejJ2MLbbx1fOv5Rl/XZ8y6EEZabd1/iB5wBzKljw+d9lB&#10;fIM0GzLYz67m6bk+dF3W8y/20c9Y65Z0s4Ga+2d0+bKe/APoefhI3beujX7Y5d+Bk67yU1/5ZxKd&#10;7z7/7lcbdBK9axc62EWiO9akOWmhsru+70x3fEOlD1hIG6KDLottjwd18UHrsG6ztl2nI+vpLQy/&#10;OqRs5niwdELKXqebjwPQdPElzADoIFP+tp49X5udFWS4dopnMhwSbOH0vWe7znaf/ZRrQiRHisWL&#10;BM9+dmG3blNn9Vr3Ua6tp52J9mKh4xy1+/zZIEZjYP96kELhp5/8fPpsLG4h0J98+LN64dHPrgil&#10;79z6tjNyYJHwHWcE5aQj5p8nh86OzLknnVCyM44di9Vxg5AO+QWnbf7W1kJksUF+kBDE2SKEFB3x&#10;/e9WPt+J9m3oo3/0g+n4nwwSNeTH/fiQ2sm04NlBRsgskBZLabCIIvkWzJybtIDaSQa7n0ib0PlL&#10;xNkffSB5R/7o+9Mp4yHAInXiMWNBPuWE6YhDfzh/0/eDakMPJ5ksPIR4IHn2ycfGzfd5tVmRTGM0&#10;/aL9R1pbau8Q59gupNtYMqYaysfsh4+yH3mVnTFJVxgyfZ+Jdi2HSsdnELsdyMS4Bp361HWNOvHt&#10;gfD73/zn6ZRjjiykP04cbX/c6Kdj5/5CliF9pm8ik0ZiQLwI9yDQxotxYnwYax6KkGe7eHaeHc/I&#10;w1YeqIwtY0qYXzJCtI03oJMnD1uJK4u9shAd/hAkeY8ZYwjJRrh9s3qze/jD8id07ts9cvUYF1dc&#10;cG4d/3n5mSenv8ykpO7D0X7uwWeeeLTaE0E2DvR5CLNdZ6RZmDQgBlm8i4zOBAOiizwLWchE2dDN&#10;+tgnf/wGyXcA5nyLPukR3yLSK3uwCLkuNuYv/756xHwu+cKzThrk1e7v8fVgnm8nI895KNG/dnQ9&#10;rJhnkFD9nLQwRy4yFpxPtlPslySk+7ILB1kfc4ixZ47w4qLdZ3W47vILK9TfiK/+5dcYk1YPoXLV&#10;J+Q3u9JkyiQ3howl48jciEQ787z5Dvpm190veR4cEHn1q7/2HiTeOPIVlztuuLb+3dO/s/qTIvfz&#10;VZddPD06Hui1rXu4xsdA7vH13GAMePj/42828q5LOmCb8RB0WWw6oksfJx1038s4WPnocB2+vy+P&#10;/GR+4RCvMdfGUxA7SLlBt+v6XXn303ebg+mX9t7hN9fTdWkXobzkife8AV2wNbfP83KFa5B3DFny&#10;LXlnbMmbvTD16rL9sFVPspSxstsXsV/nabvS+xFp2KUj67vVnYwLi6Q7gz1jQ6h9O3oPiPU3TOIh&#10;ySFXQRrvq9JdnvjWRQ90u6+LtY8trBu3N+zB5P8geufvghtYuGdrsEv7MwH/KrT3JQ06ckcgfPvU&#10;nwf4sxSEGdlGmtklTJ6DIQSd3w3I5msf0CeITX8I6v2NPJuEfZ0DqavdxVH+Lz/9uAj0r3+1IXt2&#10;nvPiz+Xnn1ME2nnO807Z7LIgxLWYnb55GVCIVCPRyARyTY4Ms0OkkZDsGlrgEBQLoEUoZKUWv8MH&#10;wT50kJJBmn/ynW8XkQ4sfHaekGOLnUXQz7rItR0m5MzOsZ0ppBkZs9vss1aI9RE/+nadw3UmF9iT&#10;uz7HD447cix8Jx8/XTKu+YyRdjbPpLeM0dHeIcXazkuajz/8QC1kFrSQzE5SQz7lW8tjuybQsNgO&#10;sFVe+rWP9z4+y1/TdZR+xq4ytrDKG5hY6p+hRhypUxd/qHLfbTfXy4P5h0f9pO2RZ0T6xGMHefXd&#10;50E+9Q+CrM+0fR6KkGdyevn1K/JiXBgviGoIsZDOrwsIdOTGJlvjjByBkRYXIsmIljGHbDkiRMY3&#10;W2MYcZJmz68xalzW+B4PaPmXQzvV6pAxrXw78AjQWeMh8ooLzps++/D96a9j4tVe5o6Q4asvv2R6&#10;6flnqq3TF+TCkGZhII18WkizEEORihVZLdkcr/Ss7zrpvmsc2y2bjtnHgi4fYS8n6UB9QxosQl7O&#10;0R7SHtKvuPj82iG2+3vR2SePe/KQIpjOIOv7kGRf3Lj3luuLxJovkGPniIX0+lEfZsyYf5BdJBjJ&#10;1YcesK8ZRLn++nuQaXBu2m5zzlU7DoLwGgfKkk9aXD8rwxxn7CDJ6qIsO8ZskGmyKm/4COxAe2nW&#10;337nmAZS7dy1oyXqZK71/oB/tfz5228MAj3GweejrezezW129umnTHfccmOljZ+aw+ejWO77rblg&#10;QByB7uldNmU391XQ+w+UnzHYsau/1+nIhLv8SBs76uGfYNWLvTmGvo4KZdytkLI64jPhurxdSDvE&#10;fo1deSD6tOG6Dl3f4+uy1vawy066+m6fuX5fxH6FZX2b4yVf59nlY5dN10c2sNR5F9Z59sNBSPQu&#10;ctzR5WzFD/Cz2nVek2jr304SnXgaMvKOdSN3u126/RD7tZ8uq8ZaY9XgybulG/GtwTXLD5AJg66f&#10;40knvmvQLnaD0G6OUWzIc3aTwWeI/FzpW8/10uCwcX4ZifYT3F/+YGHbHOOozxUN/Zo0h1zvQpUz&#10;8sifvoD0p3pqo97f+eSYv95e/uDgk/kFw88Gqf715hiJM9rXXXlx7ZBYKCxEWbzsDG1IxeaPUXJW&#10;UNoC4ysd8jjXh9RYDO3QWCyg3jR3vnGE4DNmeXEMkBU/2wuRGT74y4IaQpUz0znvTJddRQspO4se&#10;nfqxRZzPPOmoImh2oU8Y4eEjzJ86+EtdRPraQY4/+fC9TZ8PmBD1d9rYomVc3HTtVdND995VNjUe&#10;Z/tlfEivxkzkiffJMdilkyf9C338d9vkzYQsHptOlEPeQtSS7jZV/4YQf3bZiVaHB++8rf5SHTFG&#10;go0bhBgx9s+Ehx3y7ekk//Y3ZP2hB1nOw4+f4D3wiKcPjYNv/4//T/UxkuoYh37/7j//9/rEGHKM&#10;xGY8gGMf+l2Yz5DxxxZyLITMuDC2jU8+yEN+2NrpZm/s8H3xIFp2o/20bwdROeC+QORuGOPGX9L7&#10;N0sEKP2ijfSHNvWQ+tB9d9duorh2RJDTF+JFmOd+Ed8ir3M8CzVZ+R79kjEgDbGBpLuP+Iluy2ZA&#10;vOehT3m9nJQb+8jX+uzyeCjYjJ+PpuOP2vxSZGyYH8wF5oR6kXD0hc/XGQv6RF+5nz0A6TP3vNAY&#10;yEMQ6BP3v36R3070A7ffVGelkWXjU9zDuPHqix0INgKMDCtLf/JpzBl7yjJmyJBzxFp9xI0P9fDJ&#10;PWnjyvgxb6nr3TddW3Uwv+VrG848O1sNd950TdXhh//2r7X7/On779bOM/Kbn7899Ohju7R3j4fW&#10;tKl5QNjv88R3pY3Bbt/nkPQdvbD3Z2RBdEHGy376ju4H+I5/v2acf9bpdV0Zo3TqmHHZwd86njLi&#10;F/r1rXWRpa3W6D56vg46Ptb16WWtfSWd8qPr6HZr2dKnc//19C70NUMonTUNIl9sevog4Kd8N79L&#10;WR3xucYufc8XfA0SDWtdIJ8wtrX73GQ5C92xJtZFotcIwcqFr/VBGiV2se3pr4u1ny5bGqxjblgD&#10;SMiu1ymDbKsDEu+yNVY2GZy7EJvcbMpGOBFhITKb7z0/+8Qjg2BdWcc38je2AQKcneik5UewQ5Cl&#10;g8gi7/GtHWkY19TbpOo9y8CXExwn8Y9X9QAwf1UBmfb9Zz5fe/GZ6ZzTT6yfOC0eFiILk0nfCy55&#10;ycaCsCHIm09SWQB9GspOS84QAlufKhO3MMpHZqG0M4N880nuCw2+yhDSbNESIkLZ9SMD5NpiadES&#10;srPAhXSrs8VN3IJqEfQ5NbvRdj69XOi7tKefdEz9Q9phPxpE6cc/rF8NkENtZ4wlzJiRRqLdN1dc&#10;PBbnu+9Y2r6Hvf2Tb9GvbGDX5Bh5QKYfFxI920G3g0zM8VfhCiFuBxDo5jc76UWghw75gTq6MtpF&#10;WUj04T8YDyWDCGUX2pnSHM/40ff+ZTrlhA1ZTtsjzOwRanJkm8zDDUKrv/WzMYjckunPPCxJ0+lb&#10;fa7vgZwNsmXsIjPysQv4Zcde2thB2PhjK25cIVV5eJTHN8xPGw8BxjESjTgZX0iT0BlwX9+w+4wA&#10;FfEZ7WZBrTGkn0Z73zVI0L2jzRAE7a5tEcvqp/TF3PbidIWR18LckcVaPwhjw3ffbU4Ym6CPl4y3&#10;xYd8qzxJs01amHy7kDKcO/SHBa6rHtzHfOmh1a9KfmHyRQxzyrf++/8yzx1HFol13+fBR1r/Irr6&#10;j40+0gdkdqal9buQLGPE2AphD5H2EqHx52HOOGCnHHmMM2PAeJDOA5ujRHmgy6618YJU++UNmQZj&#10;wqfuEHNjxRz54+/8S82H5jz2ynLMxH3gl4y/+5ORcX87wvHFpx8PMr15QMpc5G+xn33i0WpX84B2&#10;pROnPxhyf8tT6eE3cxFEDumz3oeJdxgLQcbGGrHNeOp25L3M//yPv06XX3R+XY95uOdb++x1jGyt&#10;F/Z48qxBl3qsERtttJbFP6RsSH0PVmb3I55+WKBv5v6JTcfafl/d7Cc8ADJmoOamNg624i1/UGvP&#10;Kt2x6FreknefHd1+LesYBDpnpBHlICT5q8AWWf7T78b8PO9GJ3/J9iHQdqBzXrrORHdovGCd7g0c&#10;rPOvkYvdVzc3zi79GvG1hdbAW3ZD1gfO1iBq+fb1C7Ef2C+/Nlh0Q47MIrHIMFLqG8++e+ocrTPQ&#10;iDUbT9d2oHP2GRDpEHBhyHFAvsbaJqBTj72QfHNzLtcw4CdCu2VeaFS33/3642FD588Q3qt/HczO&#10;oB0TE70Xqy4apLq+XDDIg58g889e3iRHoDc/ve6RC3nJnWu0M21xdL7xrBORXP86yNauM+Lrp3Av&#10;Gh5ZOzTy5nNnZHTkfuK1YCLHFlHEWWhhy85TyJPQYkeXXaQiWuNaTjvx6Dpi4EHhJAvnINJeiDvp&#10;2CPr4WLza8HmjGEIYwikdjUxGgcm+EsvOLf+XYu8j5m0f8nm8SOdCTX2HV3e/XS9/KUfPiPr+so3&#10;93VksSn9CDtC2Iq0kc3lgmsO0g69LUo+xpDx9vB4kHCmXFsjHvoDtLfjGh5c/AqAUDuCgyyLIw7S&#10;zqUj1ghsvsyh/5AQ8T2iesQyPow5D15+FjdOfHrOmCHzgMYu4xVpOex736yx6UyquAc59h7kDv/+&#10;IPwDfLCXl382+bwaAuT6ECZ1MaaQOHXz/ecbr7xs+ujdt6Y/jbaxgFZ7jzYKeU0aHnvwvvGAfWfJ&#10;jDP9GmQRpoNakPkY6DZZpGNHrp8zbmInjB4R7w9N6fclnv4fsuyCZ5c8/S5dhH/Ol3R8fBVSB2PJ&#10;fGUn2gO7nWBt6qgNoqlPEVTjwEvKXgiVdjSDHXKbnWcEFVElD2kW9/AjbU7QZ5dfcEY9SB93+A/q&#10;7LUXXE848kf169Ql555a/W0MmNuMAZ+aMweaf8x5YHzklzT2xgXCnzFJZ5zle883XXlRzX3+Ytx8&#10;KXR0xdlnD5TmWveBufev2tK9N2+u6D8P7Ll/pW+85srp4fvurgckMv2lb9PvHfqo44D+IE+f6985&#10;vvazjJ8dUKeDIXapv3EbRE+Xurgu8yrdfmV3+9SXrNsmHbAJ9tOt5V23tkk5uc6gy1OP5Eu6gy7X&#10;sWD0Ra0/M+fKNQYH2B8M85zT/SV+AInumPMv5c3y5O+2kVkTF18pf+1nP/Q8O3x3xLa3ybpd16i2&#10;H2S5dpxnhFwvxHpFotdEWvobvVK7Krhu5HU68f3wdS58P/1+ZcUn6PBFtvKV+KJbdcYWduQl28rf&#10;9JHrCHXLTRLy7Nyz3Wf/NOgcseMZCEaR2qFHNIpwjHjINOIs3I8ck3fwkbxrOzp12bPfG1y9Hd57&#10;/ZXNYv/+O3OdPhpyN9Ivpo8/eHv5dzAE2IKR7z5feMox9bkpsg2ZsHvnO7u+g3tU2ecnSnoLjwUD&#10;5EGkNzvWFkp/ooIY20E6oUg1HxYc/ixM/CMvFjJ+Q84tmHaL7PpYJBFjCyRYMKWzaLKzmCJm4tn1&#10;RKKDkGjn1b3kmcUr7WWhsfgs5BHmcaJtr7n8kiJEkR/Q7jOkM4FGJ0w6N3lsOui7TWTdJiCvMtV9&#10;tun5D7agdt2Cuf6uHZwFD5kit5OozR4bi7qd6JBgDy+AGCMJPl/mrKujHMizs9EJ7UA7G83O0Qn5&#10;EFPxb/63/6V2pB3nsGOHHCPE/gjD2DBOQpSRnzx8SRtH+XVDiDzLR+871AmRaHmNQWPOLyFAj1j7&#10;BzshH3YkETZk2i6k0G7iI4MQ/+bjnxeBBu0f8ixe88doL/0n/vRjD4+54tqaQ0KOzW1p7zX0HZsQ&#10;j05C1jZCiJ2QXBgCLayd7VkWee97sk6Y3QNVTmxHPL6SV7hGl/NlDPFb+cdcdcLRh9eZ4BuvuqTu&#10;3c0D03FFPN3P2tzXf648b/OX2NobHLdwzwsR6vxq4J43T9Ah4I7keNgxrry4eMOVF04XnHlifXfZ&#10;uESe8717Y8sxNOUL8zAlDuYy9fKX72yQbPOa+c7cZSw5jsKPsWR8GX8h3yAPEm0X3JzkKMfnH78/&#10;/eE3Yy0ZbfPbT34x+s+vX5u1DqkU6lNjxS7tzdddvRkvY2zpV3ph7vUgfRmkrwI+y84Ycl9D9cu2&#10;n4ytNZTZ0WXdLmOy6/vYjD4PBmedelIRMnWhd93ddqnzjF7PYG2zvr617VrW5fHRdeqyC2tfyR9Z&#10;13V9/Fd61BPPWPOdbive07FZ4jPkB/62SO6sC9dKOrpC/A3ET0fsdsm6XP6tun4Vmo99MezSBoH2&#10;Sz/0Nl7kK+LcgUQjy2sSDSHS899+H3jBPb1u4G5Dt0a3gYPZdOyyg+gMHogs/nfJIH7X8gN0q07a&#10;L09Hz1839pAhD45pOPf8+EP31bln/zhIbmEwAZoIEV4kQxppDpkO+Y1NyLV0sEeI1XnUZQfiY1ee&#10;rXyI/ICd1uVM9KyT7ze//Hn9fbe3w71cg/xaJBBo38r1ndYzj7f7e0gtPnZzLDr+cc4uTj5XZmcn&#10;oQWq/o3u9EFuT/WvYf7Z66gixQhOFijkBLkhl0bE5Qd5Tj/hiPLBb5Hoo4+sFxa9rHjWCWMhPHKU&#10;OWR5ITE46offry990Hkp8aSjDq/zjxeMBwW7zl4gPGks2A8/cPdYYEa/fD7G1ejb7Lg6rmDBr5t1&#10;3IR0btSMA6FPMd1/1+2jDTc3ar+xl7E2y6LPWOq20ff0rsmg++q2AfvE2SR/ZOtFtaMvrkHp5msI&#10;edYmzvLSe/Aw5pFoZ6JPO+aoavMct0B8hTnfnK+mCPUFIu34BzKBUCdkzweS2h+GkGl+ECIyD0v5&#10;FYItG3kRXDZ0bOgRMgQNsltOLs2nh7KUI7+y2PG3lDfq7EHMw4CX4S477+z69rPP1/mKgvvJ/Y0g&#10;VH+NNtMH0tpQKG0n0S8Y1a4jL/KQvu19B0knb0eIRYhJ72vxAzBs07ch0Z1IrxF9xgJZiHX00rFn&#10;l3jSgXTGWT6PaPPBEaqMAeQY+U1fpP9POnw8AB+yORednWb9lrRdZvCA4ziH3Wpnke1cO16BXDtW&#10;gbz6pc0vIV4+FvcriPFoA4FP48KDIPKt/5F4dTL38Gk88cunMaUs9fRgL2SP7NM5B63+6iSP89jg&#10;wdEYevuV56ePfvZGkec6Az2vF8aRUN/qN+NIaAx4+Lrh6itKpp/1u7DGD1vxtPMc77I1Fn0bf2ts&#10;jaGGPvZgPRYDPvhf5xHPNYJ7gfyCs89YduAhNkmvwXfq38vbgvlrjidfyl0j+q38Ld9+kLds575Z&#10;0i1/wl5Wl1V65A8HqrVC3Vv9D8DQLetKi0PnU50/RdfTayxljjC2PU/pV2WvZR2Lfl3/XWi+DsDQ&#10;a6c1tN96TEUeXY8n/XVJdL1YqALri+rp3jiRJZ4OgB6PjQtbd1a3WfuAbksfGZICXZdyYhd5lb0f&#10;Woew1WA9fUD+WbdOp8zIEQffefW9Z+eevbBXpHXedS6MOJIRgtt1Ibn7kd/oejr5urz7i69d+sIo&#10;36f1rr3iktqJZlcT9lxPO9H516/Nru4xRXDtANuRLoJ7pu+xHlZkYkOQnZ3e/HOYXR4kXIhgINjO&#10;HcZeyJ/dGD7z07kwP4taoNjId/4ZyPSRRabzXVdfCPH1B18J8QY7Eu2n9LNPHIvciSN+0gnTGSds&#10;CLZPrRWx/skhRe6cN/Q5LWegTztx1PeCc6ZXXnx23CRjUv/9b+tsuP7OjluQXWiEwTjI+BS3oHnJ&#10;x82Y8dhv2n6D81XhPK5iV+XMsoxr6eiTP7ZC5ZWv5id25a/ZZaJI/gK7r8Js2x8spC28iTv/bww9&#10;99jD00++Nwjx/ECDhNpJRnacTc0f5SDISKgdaqGf8OsYx5D7aZtMPGdSERr5EVnxHJ9AapETxCa7&#10;jIiXXUmkCoEh5ydl84cU5Xy1OB8h1ewX0jbKEpKFqNN5AEC81NVO4u/GOLDz7Cd4Z1jzQFxtN/eh&#10;9jcu0keIkF8vjJ30Ufou/ScMyYhcWl4QT15xiA2kz7u+5AMhTp1IAZJL3xEy3NMhzcmTOJ9Jd3n3&#10;v5Q7/9259jr0+/9eZ4KNBfMOsomEOp6R3eUrzj2z+hRRRVJDkv3tdl4cJHMUhB3iLG0sGBOgHx0t&#10;AmUhsY6RIM/KN78YT+z0u7xIvXGFoEsbQ8aF8ahem3ly801oYxCJl9eYIo8Ne2NOOebGe2+7oXaf&#10;f/vph9NfvhxtN+YUf8Jj7GiTZf6ex5DjgELE8rYbr6uxk7FhPBgz+nvd5pD7ueLG5Yj3/un6jNGO&#10;XbLI1WGNjLWer98P63zSHb7C4cXCjz/42V7e+Z5IPGn23X/kHfG7lgd067qQr8tay7q8w70O0Zdt&#10;q9t+eXu58ocbla+RP+Eu0GX96SCLH2tW1pfI1xyrh4nHf/wE0QfJ03XLNc8+ep3/S5jbblf7Qfov&#10;fbnWpZ97f5d+PisdsrwfgRYe8GLhfhe2bpig69OY8dHDNKSbXlpF04mR+dOK+Ihc6JNZdF2WcsTB&#10;d3ul+YwfZbh5hbGVX51SRkKNR8526ZiRFsqbPJGTQSfPD9x9+yDPb2zs42MNPme/KUvYy0163em7&#10;sIsoLxPuTKa3iHMwJmc7ZB++99Z03dWXTR99+O6GNA6fdoTonJM+/6zT6h+xEFM/sfrXLguOBcTL&#10;P+IWIZ+EQ5zZFaFGXMcidPShm+84I7vO/Plmrjzs8ya8fMCeLRkyXn98MPyRZdf4wjNPK1J/0ZhU&#10;zz/dX26fVnWU9q9vPgl12YXnTldeeF59Kuv6yy+p8+hXX3xBhddddnEd1bjpqsvrrDpcORbe08YC&#10;56sk2sALlUihnWcLiU9GFUkcbYNAStcurP5q/anfr7zkwvppXt+s+zNY93GNvSHLWOav2/KbcSqd&#10;cVF+5BXnyyQwEJlwqWcw2waLXnofmwXRN8hfRzryMuonPx91/Xh6/vFH6ssC+t+OtE8TQv1b4XiI&#10;8dff/sXQznOObyCi2Qn0spfxQedYh11JJIddjYcR7zLE2xiS3y6msSQE+aX5Y4MoCfkhR2Q8pGX3&#10;M/6VLW2cSyPMfCH2ymTv83U+QeafGXPfuRfzbkPuv95nabeKj9Cc5BcML4jlyIe+Zt8ndxDvpKT3&#10;OSQddALcEX0dHZnT0cVX0gdD34XeBeOm10s846ni+YOeEfoSkAcwJNo84d53X7t383Igoizu83CI&#10;LDJsnjA3mTPSR/pOH+tb/UfGznefkVYPZvo5x4uMA/OLfMaCcWSeEqf3siH/0saP/qdXRs1TQ06v&#10;LGPGPKlO5DXvzXnZy4eo1yf0xnzlc5B+uQDXb8xkMyMPYWTmZG1t3Pz5D1/WH2Gd4/N2N99QXwUi&#10;N26MEWMo48PcJd/WXDDaf1efBGzlg8o3kHUt49D4FBcG5XvYimeMCtUnYxmSj72QrI/r+CM3Rs8e&#10;4+Gj999dZOtypWE//4lnro5tzxu7+Oi+uj7xxd/sc1/M+p4nbVmylu6+v1ZZs6zyN5101pLopYUd&#10;ZF1unQmR7nb7IXbKiK9dWNav1HGu14Jczy6sbXp6DrVRh3bbrx8Dsoy5XfqyMR7pZuK8BlL9tUh0&#10;GmxtG/voNFQaKzIdEhvxz8aNL17/8jZ8k0GINDLsH4rIXFhIM1u+pdl4KkWu+YuOT/pfvPdOEZkX&#10;n31q+vnP3i5fyeszZR+++1b9NbN46pH6isefRpRHJ9FHx5/0O6+/Mjnz7OjGy88/PTpvc16LH+HO&#10;Du/YJevYMTjW2OxysZ0h3WRZxA9IDxsT9c/ff3u69qpLp49//rPpD19uCKNJ1TehHfU45/STp5uv&#10;u6q+4HH3mKx9deHR++6YHrjz5umum6+tf+3zEpkzoE89dH99icAu5EtPPzE9++hD0xsvPDe988qL&#10;089ee3n64M3XlhB+8c6b9be1v/zwnelXo89//dHoj9G3HV+M9re4ZHevdmcG6mWt34+BPD88LNc4&#10;X5cFB5lLOosT+7RD/VQ6yN/LLzwzXXDuGbUb5hiHsL61Ovo5C8oaNSbER92qH6RH3M+qvs5RY0l9&#10;Z6z7bY3kX8ZZyye96Fa+atGbbZdFcI7X4hhd1zfkWnbpvg7q4WLkD4nWtog0En3Iv3+rdqO/+y//&#10;VN/49qUKBBo8ZCHYSLQvJCCpSDRiiqAgQ0gvMo3osPGTO+KBxMonTF42EJ18SFJ2uuUF3wen8/k8&#10;ZAciY4vAqwOiQy4vHZ+IFSK0+TVkQ8j92vH2yy/UWDTWjLs81GYHkVxf6T+kM9BuPxv3wUXnnlU7&#10;bf4y3pxGnok9WCb1JuMzRGhNZKVDcDuiNzagx7uNUP7YR7YL3ccau8ZMjbcZ+cWn/urcfTfuWV/F&#10;QZ5vHveS4zF+MbIDbUfXrrOdaTvCfuXyXWeEFGFFbvOCnn8WBDrEVr/RGRNJC++/46bpnluvr1/c&#10;5KdHpvkzHowphNg4+d43/0eNB32PdIeMK0OZ0uIh5saQsUlmrKgvX8aXz9fVp/XGg8J//vXPdfSn&#10;fr0Y40YbGDuZq8TBC87aDKm85YZrp7MGsfRVDkTamejMOcZG2lff1D0+2j2bAR56E+/z2dJnI77M&#10;fyOeeW5rbQqU0+KZl9QBcU68E5WE7HeN68iAD0ebLrvwvFq3pTf30cZfyoOeL7Kq3wqxjU23i677&#10;6fHuZ1/09tmBZS4f8fK5kvGxs9w5/4K5PPn0fc8vjsPENv4Xm1kmX/ImLR90/X5g1+NJJ28vR1hl&#10;77qW/dBt5+vd0q90vd1gv3EV3VoWOdQYm+e3EOY1gf5aJFo6iE0aqzda5CGsiZNbGNwAb4zFBsF4&#10;7cXnSx4ySo/s3nXrTbWYeFHCjp7/zO9+33r1pTpvasfGTcXGE7jd3xDq9956fbr6sjGBjgnYXzCb&#10;XPjRwGzeHiTO//C/Osgd3/16dQDSrKxcR+qZEOkWKssE5u96neMz4W0+XbdpJzY6ZOn4/dDaGtLW&#10;SS830EHQB4C0PJ0wdiyEcyaXnwzy6o8ehCZLk6fQBErmn9T80Qq5a6q6jfwmevkNNG2WPle+Nkrb&#10;ypP+S0gHdY2/GvUg+3T4G6G0vwJNG/a2iM+eNtgz8at3Fgn1d06XnCyLRo/TsX19jMsLB5FBGmpX&#10;dfgR0kP3H1nKSpurq3YwPo0vC13lbf2XGzw376af9ibxXfGkuw9If+9HYEJ6DiAw+yD5dumg+17b&#10;VVuOsNpktK16ujcOGQT63//pf5++96//VLvSjt0c+p1/m84+7aTpwnPOqF8OxJGmH33336Z/+m//&#10;6/Tdb/3zdMShP5h+8sPvVljfDB6h8+q+3Z0/v3GOX/4Lzj69juG4D/3ScOctN9TfjdsZfum5p+rX&#10;oReeeaL+Wt87Co4t+YXFA2I9ZI2xjJwgv35V+tufvpz+/tc/1c/lf/vz76f/+bc/T3//yx8r7jvu&#10;bIXuo/feeq0eMh1hyXh0P7h+Y91Y1Qc1TkZ/hLzQG2v3jbHihalnxgOHMXPL9ddUn5aP4S+TeZCx&#10;EwIhnb7ZTPR7YyH9v8bazjjtZJuu+tV4G2HsD4b46ki9Eo+/xHP/2H328O6b9GBO8S+h+trYQKCN&#10;GQ8rHr7s/PsTpNOP3xzPOuz736kz1MaAX6T8q2jGhId/nxU99ogfTz/492/WWAJ9dvVlF9WvUNdd&#10;eWl9D96RNr8oGi/PPfno9PxTj9XGiF8UfLv6//o//j795xgLHpb+j7//tfrf2DFe/uPPf6gxwybz&#10;LhnIb8yIu7Y8aMkrffgh36+8ZEDmm/w9XcR6tJMde+15qrY48rD6cx5rovUSbB7pQ20L+jbtX209&#10;jz1hbNIPIF791PpH/sRLJz7y130+2xvnNS+PeJ+3jM+EffwuY3fYJx70/HQJfZ3DtSoza0C3Tf7u&#10;n7zq3NBtpRN2XcKU3+3rmufr3kLkKxxQhyFb1z/yrKH0KTc2sVvamv+RLvmIb/XJnLYmJQ09X8pM&#10;vuiEqUfkXwdsd+WJz15Gyl7SB8Nsuy+6fsTTbmm7jIeMiY70b9Dl5tiaZ3cg894mvQ+J7heXNMQm&#10;jQwhR4kHCAUyJd+7b7w6Jqhni/TCy+Pm5yfkGcFGhv0sJY7oOiOIBD/6wL1VD7aPP3R/2bGxE/36&#10;Sz8twmwHxw1mh/qJhx8omTIRXZ+Nuu/O2ypu5zkLVq5HyL/6Sou7lpBlHaNR2WlUja0ugCg4xuFl&#10;wkye9GyD6uR/BHO7F3bpg2aTQdD16pOJvjAm7yU+p03Q74x2utRT/ugHk62BkcX+/XfenK676vJh&#10;P65ttEGFY5Apy8JSi0KV5c3x7Zsk40A8Nksdh03G0R/nPw9AnBHokOjk22qHdr3CauMh6wtBRy0a&#10;w5ZePMj1kYu/OcbOxeefUz5j033WQqS8IUsYH66BTN3skhhfJvzswpRuhnRu1KDbdFlsk28NOuNy&#10;ISYrqHMW0IMhdh277OBgNtqkMNoLvCjnodgvDflKhYfMPGwirP6dTmgcgd22kBZkJS/eAj1SsSGs&#10;FhltZhxtZEJpD7TI8Xr8Kxf55Ue87Od7IGQlBKfi8rlnVgjxZueTlcieePWFfhxtoH/sngm1iXsK&#10;UQXjycOph7bzzjq9NgBeeu7p+mXsnttvqXmKn/gTdpiDjK0Q6f36RTyTfUdfBNisF4XI4ye6jpTV&#10;y1jHex2SXjCuS7toiz//4YsiiI5z2In28HLJ+WfXkawioCPv33yhYdiL+1Xqb4Mcgv7Q9vlFarNT&#10;izxufhWQ3xigS/+xl874kM74MR43GyGbMUGfMcmvvg/Y0Cc0ZkE8Yyf1iF38Cl2nhzDvYvx//8//&#10;LLl7IbbyCf0iWP5G+2irk447erpkzC+/eP/d6dkxZowbD+5evDOn6kNtm7GWfsicJp5Q3+gLdtHX&#10;GA5WfVX6gdzj6zhbYz75M5+txzDU3DbyxCbo+fs8d+0Vl9bGV2T05Gu7Lf+zn47Ygnh85L6NPLrY&#10;wtrX14a2mdtKH22tlTDbhEOVbsh6XYAsPmLT5d1n1tfIou824lv1meuRvMl/MKx9yRN/QZeX/VxO&#10;z/+PIH4P0M3t0aEN+5jo2CVbw/20Rua5TXoHiYZ1JZOGta1OT4OLI6Mh0BYEhNiLD840IbduBscg&#10;kFB68A9v5Ii2fMiwHWX5EGs2b77yYv31spe25FUXpNiutsUaoWXnDXc7Oki2J3M73yYZZP2DQQr9&#10;bTOCrY4aSb1dowZVf751hvxskX6kyKfL/JGGepKD73Mi0SECJuD4A+2T+BYMov2wtlvbd33XtXQG&#10;kLhr3MTp9pAJ/YOfvTldcekFo01eGXZ20Dy9bvresRo/G5pMTbKIYybTPukuN8iIhzgrt48hMmHG&#10;UMbTYkM/2/Q8i12zUYdlUmczwqCnY9dtk78I8IAd6zfG2DrfIjTkyZ/FJvm6n7SFuOt0PcaPhzo7&#10;Qh7+tvp+5E+fdCx9M9tFnnrS75cXot/CkO8H1wS7ZLAf4dnX75B/YdFHSue2SeiefvKRB/f6d8Av&#10;AxlDlXe29Scb6Q8yNmyl6fUR0KmjULr6YMS1de7n9EXdh6MM7ZQ6VJ+4lhEvmfiOdHyC8RyQRydt&#10;jjBuMh7qupTH3wz1dS3q+6sxtyE+p5xw7PTgaB/j7unx0EX25KMPFTlSvjzZHRbvINtP91XYTPp7&#10;C8G674M+Brrsq9Dt5O26yKp9R7uk7/dI5qaP6E878bia68n0pb7Vj+L06WNztbh+Z1tzj3bnSzsq&#10;d+QjNx56/sxZ6qXe+ihjL3XXr/pNuvdp+R55cg19bPY2YxdfFR+If33w1lgbzzzlxOn//PvfNnUZ&#10;cqGHpNTTvaG/bx1rod3nJx97cHrmyUemV196bnr8kftrA8AYOmP4cUZaWeyVEfS6gjg7SLqua9im&#10;rmRBbPo9mnZe5v6RTnuDuOvQ5tnV66Dv7QPqWeUPWdoren9E9MxY49nUfT/KK1v1HnYZH5B60KUu&#10;67p12/LRbNd2kaWcIGXvxOxzy2bEtdkasdOO2rNkzddS3ojTsVvyxW72AbHZD/Rrm8XfgLR6pG/X&#10;SP416ORxv3W7yCPr9Uz86yI+g0WXdpihvfRbkH5cy9Y4wMZYJacf8QPT+5Bo6JXslYZul8aGEGhA&#10;hk1yCLPdYbstdqcQDCSWHzZ2Yhy5cPwCCY7PD999q3aQkVXnBh0FseP8wjNPLkQXyXv+qceLbEeu&#10;DOSW3CLOr93sEOg62jGuSTnp7KSVK67+0uqTiVk6cnbK5svPx9k1sBOR9hIuN1pH7+x1OrJu2+P7&#10;2TSZMjMYtuMG1gZFpOc6OxN96UXn1s/cdl3o7by4TiThptE3JuVMbiE2mdz4Z6ssMHFqn4yVpW4j&#10;TLuwlz6gfXItDeoun3KlU49M6uqyC30BCORf6y2Ab48xeu6Zp01/8ca78mZ91UEdR9j9JV56Pkfc&#10;GEOgjxsLnXGW4xy5rrRP8kS2pGe7rtsP3a7qRz63yzq+C7tshSaGSnffvawd+M0YR5+PcRTbkISn&#10;Bin00LzUuen1m3ywq12Tlodt6hay0vvdWArcqxZo4w8iX8bhgHtYfYwrurQnm8WOb/ER8pl7Kb6S&#10;14P5OWecWnVSx9Spo44UjbwmXPfSaScdX/9O+NyYnx4f86IjHcjBPXfcWr4cnWKb+mbC5j/tsPST&#10;62jpxLusT/qQdPILe96k018VHgSxj4/k7fIOurTN5hr14d5L4Nr31PGQYa7Xh2lrfRFyKa6sKmcg&#10;60HZjTB9qu/Sb9LxBUuf6ufYz2O36sl+vp6MuRq38/hd7Oa8Idv0yS8d/+TGQsh68iDRdqJdt+tw&#10;zRl/Vd8RXjbmlZuvv6bGyxOPPjC98eoL0/333D49/cTD04tjXX3gnjvr18Qqc2Crfq0e2jz30FL3&#10;WZc6gXiuN3J5I1v6jmzUt+6VkU6bigtDmPUbJA2L7YC6aOsNKdn7WkzXufbHHrp/c2/Muoqrx1we&#10;n33tq3Eyy7o8stRj7aODXfliM/zFJv6Td8GQaY+MMzK2wdqWDfuO8hu0/OJru8V+9imdsnf5hvhO&#10;OrZdnjm067u/2K51QvmE3V/0kUXe0wdgbqOAfc+zlZ6vP9Be675cI2Oip9cw9oKMz+301yDRu9Dt&#10;0tgQ8ixM3G6xycGC4ziG88yINR2S5hgG0osIm/TsQiOv3sR1FAMJ9jOOlwSRE2Scbz4RWbvXdont&#10;QMvHJ0KDmJNbzD8chNzPXo5x2NFGqO0aystH6u56dIC0jkk7qJdQnUs3bFIOEo18Wgw2P/VuD+R0&#10;+IK5kwsHk0W+1nd02wHlru1rIIwBkhtxTaI/+fCd6dILzhrt7Yyos8xuHNf9aRFr7b8sXiN/JtDf&#10;Dh8WBm1TZ+8W/xsinWtXJyCv+o28XVd1qfps0lsTeisvkI6N+Bpr23WeLAzRuQY7gscffUTJ6Jdy&#10;R9jzCwN2dhbld278xGOPmh4eY/CaKy6dbhjjOXl3ofvZpa+8X4Vht87f/YI6L/qW18IUxFeXb+VJ&#10;fKD7jgyBrt3oyEcebfPog/dNdzg2NWTqoZ0q/FyesZgP/O6L30y/HuPtV+6b8eAWYm1n+5OPxwOs&#10;+Jy/g39kYENKkBpk1X1p95C9um3iv/mMj0G0Pvm40uLCz3/56Ri3Xy625GzpAvIuY8MeyD/64P3p&#10;9JNPqOMZvW5C7SjURo5F2WU2TpABZ/BfGXMa8ix8ecxDt4257cxTTxo+f1b5Mklv9VPvoxFf+mGl&#10;68iE3+NJy5s6Jv/apuxm/2t0feI9vfaRsMqby/TAbv40/5oDzA0nH3f0dN54qDXHk5vD5HW95hpt&#10;vBCo2a97UXlk9B78hcadcNc4An+WoC/Tz/rc2Pj9WBx/9dkYZ22sZux+aT783XhY+412UDfn3n9V&#10;Y8yY4oMsn8DiTyitHONI3Jg96ieHTH//65+XNce1agPXgiBfNB4mLr/4gjr/LG33+bGH7yt4Ifqn&#10;zz89PfrIA/Vw9vFYa7PI97Z2nZlftam5GIGkY6ttMm57O1X7NkQn5K9k7Eacz6wz0YWYKCskWjqg&#10;T/+px4aU7JFoYeqBQHvglGZb8rnM/ZA69TJ72bEJdtnGLm0Qu+SNfEHaZkDbpH2iiwz0c8KsiQf4&#10;61j57T52lVE+V3kXuybbKn8geSOLP4hNfHTb6Lv9Gkv+r4PUcVXf4AB/sRtY9+t+wIcc7xJPnxun&#10;GavGWpDxuZ3eQaLdzImvGwC6LbAHZArJDImWBjZC5BihNTnaiQ7BtsO8ORZxU8k0hvxIt2MYSByy&#10;i0SzQ4KRZf4AGba7jXDLx4fy1EkcSUbakWq71Ui7IyHXDrLjeIa8jn24ttQX+Fpfo7rxqXx1d1Tk&#10;7ttuqo7Iz5I6jS+2vd0iWzo78a9CGxgZHD29PSA2ugwe6PIN+ORbnT4dDxSvjQeb88eDxutj4Ki7&#10;G0ddN3/Eon2KFLuGUR9hweAbA8lEVte2+N/cWCnbNSTdwz1bu4Gb65DOwpdJsuzmsCbvEZpcQXqN&#10;sp8hnXp3XeTRvff2G7UI0Sk7NurS6xM/gMAhR36at0v0xCMPTq+++HztNlr0qv7KyzWswEfq0GVQ&#10;ebRT4sk3yyOLPovOIov9Oj3nTfv1fJC0PEvZTR9592kcINKRVfuNPA/dd3f9BBvSk3ZFPBARhGSD&#10;cf1I1PDhwYw/xBpyTERe/hFnYdJQxGcQmZBbBEaItCAp4iFHpZ9thSE00gkRnhDmkKvIQrDI2H76&#10;i5/XuWb1cY3ZZcy1qh/yc8E5ZxYJeGHMYc8//UThqcceXo5ysEEQ7CYi5NUP2jft39D7jf/YZWKP&#10;PpN8bJO32yVv8nSk/mu/pZv9FfjYB4vtiPe69ny5/80T5lgLl/O9iDS9+bfmsAG/FPGzVY/ZZ8aE&#10;a658831FFl3kPR0SnAeqvHlf/T/GJ9kXvzU+xz3/q0G0x/iVBsQ6hDljhb+QZPHCsCEzPsiVbTw5&#10;13zSePh2fdYp86K51jrkgfyqyy6ue8j7Kj8da5eH/ddefn567unHajfarvSrr7wwPf3UY/WyoetR&#10;hvao9hlpobGpfbWldStzszRb9QG2+rq3a+Jpr03dZ8IkPcLE+ay+mv0jIgkXUjLSISviKSNlL2Nz&#10;lvErdI/4BYe86qKM5keZHWQd7NQhZJ6Mb+2ytu/1Swjd99cpl038Q5XX4ToGwjH6ughbeWbbIO2+&#10;tD95zzPS1b+zPPl6OvmEbBc/s2wXoi8frZyt+jeZML63fMz5u3zRBSkj6PIRdvslPnS9vYW9Tw4E&#10;/d5RoDUyJmusGcPGzlb6IDvRHf0ioevc8IB0Bj0dwmtn2cuCzhgjteSeipFoRM1ONH8hvoitD8h7&#10;kRDpZmcXO1/V0EHspE26zkRrNH6Va6dY3K6zM9JItnr49B3yq2x+6bwM5rrUO1+pMBl1AgXksctO&#10;tDPbGUCgI9UvnZsOjq4GQEezOyhm+wyQwEBYyyJf69blWsDee+uV8UBx0WinN0a9N4M+g//Dd9+q&#10;z9/5BFU+Q5XJrRaXAb6qXeY6ZgKU1n697VJ27INd+uTjq+cpG7Kg5dmpn22iD/hO/1qknCmsBajZ&#10;pl6AwNViNPR2veyyyoMM+TnVIocQOUOORG/aaHMN3U/Vby6jy5OOrOxW9U/e6NLWW/KBA/I3H1t+&#10;Vnmj7/nXdVx0DbHJvaKdHKVyz23G2ebYDNv8nJx8FR/laPuQm7QzVHyupzh9yiPbSs/1jV3qw7c0&#10;OVnC5Ak5Txlb+iFLHogNmfOqCLI5w6SqLBA3pm4cc9cpJxw/PfPE44NEPziI0X2DDDxX8acff2yQ&#10;6aemF597tvQP3nvPdPH55w1i9d6o04Z4bcLNPVV9PeJJq3fqV9BGA7HtKF3smm1PZ2GAnteO7lq2&#10;5WuALDZrvz3fou82c/5ljhxp76Ag0ciO8WMeI0/b9vomnvFV54FHqG0yFsqGjyHL3FbzYW+/AetG&#10;dFUfPua+Vkeh4zb8ss84UH7GWOrERh7p6qch8wnIyjNCuk8/en868bgjh+6z6Vef/rzmVwT5vLNP&#10;m66+4uLpheeenH767BPTs089Or3+yk83xzeef2qROR/tXPUjYx06+fhjlt14viHXpXz1DNQhdc/9&#10;mLpWPm0z0OPxVej6uQ21mTZGPEKad2FNUjqyZnVEbv33LfW//fkP1Sf7+dqVH9h7oEeiO5FOmDUy&#10;1xFZfLDrSFk9H1T7tDaJbEsfsJttD4phs9wfcx5x7bD4CIZ9yqryVrr4Az6WOs36rbzNdsnbMeQp&#10;Q12C3GO9vvthfU1Leva/tullx/6AfAP9OtKHu5C+DiJf9/casTNHLyQ6FUk6sp7u0FBBiPQusDU5&#10;IbxItN1fLw3yHZJrZzhf3WCP4CLdSDRyHbLszOm9d9xaNnaqEW5HRJBwu9XK02hCDYroOhstn3Kc&#10;v3bO2ktPIdH8W/CVUXnnicWkKMykkwko16/uCLkjJtogbdVD6IOhD4AtWU/vh+Qd6AMEum4/mwPs&#10;hk8k2t99X3P5hZM305HotJ1r8tDhpUMEuv4IYYQm3M3iNPJ/PnzOfmuh4Fd6lmWxocvEDeSxFwY9&#10;fTCbBaOcyFOvbgu9fh1s1UUf+0IJMmRRsBDpe/Fuq+8tMu+++VrtPvu6gp/i/cRqF9q5aqGjHL5o&#10;wj55e91S9+h6GQfYzXXfF62t46fjYPKed5fdfvIgutRXe6X+2s8Lv+7f3APkC6GYfZPpg9QjaX0C&#10;4rn/ok9aHGLX8wqVIwT+ye0cRBZf5OouTsZ2XaZ87FIeG3pE+ezTT5l+Ph746Ywdvpx3djTDOHj3&#10;zTfGg5ZjGz+dXnj2mSLMII1EI9Y/e+vN6d4775jOPfOM4fPd4Wvcv3YyEelRBz61XbXTgDTQRdbl&#10;nUiJJ91tF8w+YrfOW/mGTfotOnmiiyzy8jn7XdDTsz59VHmH3JxjIUOijz/q8JqTM99Wf8z5M97E&#10;IxeSq3N8p87Vh0POj7QyrEmZo5UdfeZJoTlenapuQ8dPxkDiygiB9mKfvClTHclr3I35s8jzIMr1&#10;PfUvBmn/7KPplBOPqW/0kyHIvlePSCPKf/nTl7Xb7OjGW6+/NJ152olly8687H0WL6j61cexIr+M&#10;5aVC5aYO6pN0rzdUfYd973/Y7LJtdvUXaJsZ1WcDnYB0aDPosl3kJHYhJcC2ylO/Gb7ode0Vl27Z&#10;fBW635TX0z2OWIv3fJGt83b/HZGlvbos8a6ra5vTW2jXvfiLbJfdWtbTX4Vhn/ug5ur4PIh8Czt8&#10;5J5NfMnfykyeXT6i37KBVf4DMHS9rdP2iUP6sPfjGt0G0v8d0fkFa4tEJ/5VMLGsEdK8S4bsImRe&#10;MLQT7YsdyiNDbpHYc884tXaupE1esXWMQ5nkzjT7ygcy7mVDJNi5Zy8TKsfEqFzlCXN0w4LOJ+Ks&#10;DISdX/XIi4vJbwENLIomTzBx1uQ5twFfdrCzEx152lF4sAGw1h/Mdku2H/axzaCCLmeHRNuBvuLi&#10;c8cDx7uVThtaEJzP9G9+/hDBN0qRaHk3k68JYbOQ7cmGX+km+ypUnp6/5RPvE/4asV/nWaPnCfjV&#10;rxZAi48XC1Nvi0MWzZArOyB+kj/skB8UUc5b8X5mJPfzq5/rHe1wjlEZfbGFXXVYy4Kq+7rP9kHy&#10;rMuh64t/lxe+hv/k2Q/8lu3wlTKMHUenfAPZODOe4kt7Ct1bqVf5GPnT1omzky/3YHyk3tpXWh72&#10;0v16yfQvGbvYSyMb4vqaXCgdQhQ7PlKvqtsoV9outNBLX+4TcuTDy4EItDPOfqV467VXa5f52Sef&#10;mB5/+KHp/rvvGmPnlenlnz5fBBqhRrIfus9u4nGDkDsT7Wd517O5ZterfnXdczzpXfH9ZNK5Nijf&#10;s/+Qp26/5Bs2uXbp2MKuMg7AyLdV3pzmU57eZ+ZpR/v8AY2NFLZ2ELV1bPmUH8lTB/HUZYmPfPyl&#10;HCj5SNdcmFB92Ay/IdbSlX/IlMEHkKlH7uvUxZghyznsXgfI7njagi0SbV499qifTK+8+Ox08QVn&#10;T3fcekN9ecNLg++/+8Z0y43XTM8/83jtOD/y4D1lF5Cx8SuYYw7eyfjZW69v+mCUod6Jpw0ynlPH&#10;qtMa6tixkvMZuMZOKhCQ9VrTZSEoPU/iSa8hH50NMGs9n+Tx3W27r47ohKnHoguGbu0Pkg/og1zT&#10;LuTaxWObfF1X4yyY5YUun7HFF9Z2I97LXeQD+8kLu+SRzfKUu0bPs5b1dOdF0Xe7/crashFvdh27&#10;8hSGrWsP0v6wqz/3Q2wzXpZxEx+/2/G33xa8Tgp3ITYdIcxruYlJHrsKdoC9se84h4tEROmj80a2&#10;ydPnjfyZipcFNQ4bE6ojHkgwnaMdfEnblVZ26scv0m2XGcmV1+TMDx8mabvXyLTFPvUu8j3yWyCz&#10;yGeCTMiOvV1uZN7OuDqmXRJPmPhWBzfQ9Twl32fALPL9sI/d1o0UDLuQaGei7Ug7G6QOrs+12mFD&#10;on2f1K5J7aCMvJtFxe7MKGvtW3qWZaJeJuxmu/GxI3/XjXgWwMjW6XWeyHqavX5N3qQtKH6edTYR&#10;8dHn7MnZWCjE6+91BzmyA23H2c+nIc/3+/Ogl35ahNqRDi+PXTnGpjrkISxl9jqlXj3e03Vdo22W&#10;+Ao931aeFdbl7rKBLd2OflrXdR3Pdcor7gHTMSsTUXylzdmJZzFOmXTAn/sN3IvJb9GmJ2eTsoCe&#10;LPoiKnP7Scdv6gD07NQnfRWfbMkzBlIXdSA3JowdZ1E9hIkjMj5559cJu4ObT9c9UjvQdp2R5Sce&#10;ebgINLz64gtj7Ly4HOk445STa+faLrQX3iDX2aEOkParNhzydfoAzO24hSFn3332PEu62UceXeJd&#10;toWRr66j5Y9MuyaP9H/8+Y81b59x8gnLZoi50d9c6xfnotWTbSAvXXwhRfqInTBQpvFofkuYeP3M&#10;P8i6edHiyDbrgTL69UH8KVud/vqn3y9AmtXXC4MevtXnP//+t7ITl8ef93zyi/emyy85f7rq8ovq&#10;C0nI8e23XF87z4562IVGlBHr++6+bfrwvbeKWL/52oulf/C+O2vsmXtOOObImq9dg7ppi2rnGa4h&#10;7ZA2cx3Rr6+v5K2/Is84CRYyQbcD0a3JTNakEJK1DRldZMaAXyjI6HMkI+WLB9WXDbGB+I+t/nAd&#10;vdxuKyTfD9VGoE13xNnkGrbsZ7sDuMFKH5uObr+ke74579o2WPtJem2/Th+AUU7P27HW7+RCcz33&#10;w5av/bDLB9mANk/Y+yz922X7IbbQx1jwtUh0LiRY2wWZkNZytiHLJiWElp14CLYQybUjjOQi1Qm9&#10;CMGeDyHyKi89X+JpaOXlJ0A+2conzUYZGjS+2KYu8WNRzS6TCTQTTxZefu2gO5KCQNsF51MZfPU2&#10;iizlB73DI4vNWtfTGRwLdsm+LkZexzc++vDdQZTPrwna7kiuF7ztjUT7WTE70csEm3Obw1dNynyW&#10;fMYsL/s53n1v2Yuv0uyTJ/HuY53WV72/ejrxtb6I1LiGX7z/Xu0CejCw+5eXx6QRnZOOO3a667Zb&#10;62sMdgwfffCB2lVEjPKimJ1oP+Nff/UV0xWXXFjXbSFLecGua9lVv263tM8KySssWdpvxsHyBr2c&#10;YC3fVSeInbDbCP38igxlAtPW0SGsqV/kSed6xJPWlu5J6YwniK17NvY9H11C+cSVw146ZYdAA3nK&#10;S960pwWXbepnB9qvDl7+Qqb9QuEhyw60Byvj4bmnnqyd5xBlxziMnZ8+83TtSjsbTWcsOT9tB3rz&#10;8pn2GOW61lF26gXqkcV/P7Bb54NddsKFTIx0rjdIXvG0b/ogul1I3vKzuo7IyteIK19/ID3ebzn2&#10;iJ/UXPsff/lT2dd51kFM2SKjSQOi+rdBvv/n3/6ykFgEForM/u3PtUvrxTz95yFH2TZf/OLpSKCX&#10;1v1y6ddN78zkl1C/LEHuaw/bjn457+6ByREL55f9Bbc/QvGLls8VeuD2B04evr074ZcJRy+8eGzn&#10;+LijDq/xIvRSKQIsny+3gHcrPKR7WdmxIQ/uCLPQN8WNLw9qjpeR+brQB+++tfSrNuj9mX5Le5NH&#10;L1yPKfKOyNfYRUjWpGOth10EJ/m6vbh1UOhXaP7kM07IY7fOH3QSzSblJV3XUPUcdq6/2RRJmtO9&#10;nus6J95B3vNHXvdBoC86um4Xdtnuks3yzsH2zbPGysdB8wy58ZR51v1rbhWvcTb0dNEHmT9Lz3ak&#10;4y9lkXX+0+NbWNlv5Zv99faHPh6C9PF+tkHGdGDMfKMX7II6umw/u3QUsghJB8hpiGRCFyZOh8ia&#10;LBHb5KFXDtILZGzADrN8GokPIX3IcvySCxFeMn6E0uSxjW/xqsfQpaOz+0QGNUBme+TeTrTdcg1P&#10;zkfaRNjj67ZMxyfchW67YB4YB6T/UYy8SDTyfNH5Z0y/+OCdMbluyIdJ1vXaob3o/LOKXDvTV389&#10;O+rDZrPA750bXvyOvIURL/kc71js17qW7+uA7fomTTqy/fTibnqfpfrFINFnnnrKSCNkGxLtIQGx&#10;ufDcc6brrrqydg7tJJIhRgjR5ozrowWLHTJtZ9putHHjelJe0Ovf5b1u3QZ626zbyTXIs6WbseRd&#10;yTt6Ofuh1yvlVnzOH1muwX3iCBViYiJyv1isUqaJR0hm8bJIdx/CLG5Q5Gnoy4drGQgBljcTtxDo&#10;M34REATKAyHC4dcCLwIiUl7KokNG9B/y69N8dIiNHT5EWH8iOMgLAnT7zTcUifI5Q2dRESg/q/tU&#10;Hf/Oxm8I9OM1XowbD17GjfTdt99WxzvEkeh33nh9+L99Ou2kE+tMtN0N428T7hHPkJm0C0ivEdu0&#10;8TpvCEPyJ550bEFbJl0+5/Zf1ytIvq+T5gNqDIkPv+Y8L2z7fvK1o32RV1+pAEdn0u4ILELqiyZ2&#10;YX1CMEB62fpFCHxBxcMOUosAe/HXV5+8n+PXSL9W+gXU+zIe/PzC6R0cv1beeetN9YCsXP1pTPCv&#10;n5HcHLfQ/8YXvbHjlyq/RBhLjnnJm7SxZiyZL/yBivHHRj5jktx446N/EtG4Mp7JHScz3vhVFw9x&#10;8qV907ZpV21c7bzqu9inT9bo+l0oIjHCYBfxiHytOxhJSRoJtr56aDrn9FOWNU9ea2P87gf5e7oT&#10;pZ3jeKRLvgO7fBivWfuDvubHPnnj62DlLEh/tXS4waITdjQ7dcmG4X55ci37odvuQsaV+RdfWniS&#10;65/lWT/WKN2Mqt8+1ymMTWRL+bNuv/bnL9eSPjCuEod+vV0OGYcdGaPgHthJojsJ/Dpgn4GUeNL0&#10;uTjkFSyq9BqB3IWyQ6jJs0Mccqtu8iUPIixODyHa8Z0yQ5ZTxxB1OmXwFVl89cFgEOjsDIZ60prL&#10;8xKkIyh2LfiJ35QtnXJ7HYTVuXzP8f3Q9ewLq5tgGXhrfA294xzvvvXqdMG5p9VPi3/4cvMzpclE&#10;GyAhl1183phohu1vRj1g8WnS2XvxhHxPt4dFZpAOvyDe7RMP+o3W9ekL6P7XurUsvjrSn5tPTb1X&#10;u82b4ym/qU+XXXrhBWMBv2p65IH7p/fefqtIsy8r2DVEfBBo5CiLmMUTCUOw7D4p12TSy1zXLbL9&#10;bIK0X6654nN60ff4rK/0rnwd0Q2kvCCy1G1tJ3/isYvM7p5jWciI+8QCj6AiG0gJcoKQIidewJNG&#10;Iu6+/ZbahUOC7OqFMCFBoG3tCAqRIza+TGCHEMQRCiFy5dOF4nYJvQQIiK98Xg5FqsSBP76ViXzZ&#10;Pbz68ksK6m3nkE69gVw+12Bn0DUiRyFO0saJXWfjB2nOQ5hjHo529K90nHriCXW8A3l2b9X9Ndpz&#10;WeAHTNpr0rtO5x6L/VdBvmUnbiXnJ3Fhr0cvZ7+yduXrafnB/agOHj6ND32oXT2gIp++huNes+vq&#10;QfWVl0d7P/dUtbcdZjrtjlgintL6wH2pb/gI6URiyeXzyVS/mjhz678EfDLVHK8OiGp+UUBuEVlx&#10;JPapJ8fD89ODGD/16PIVDS/8IdRPPf5Qlad8c4M6Kk+5iLA0f+LGuXmDjN61uQ51c+3slKnu6mRM&#10;8cU/e1COMU3n/tS+2rLu19Y/HemHXX0eRLZfXgiZ2EU2gq8iJeQhMercyUxPe29K38ijTMR67TP5&#10;ArLuu6+n1teSzXNXn+PEa4Ni2JTdsOn+Uq/4seb3dT9rb7dNfMFsc1B9QzgB5BoWbtDsY6cuIdFL&#10;nWb9LkTfscuuQztpP/ev9a6T6LRpB3lQGyHkbAfWvlN+9Gs7+vhM+wexq+to7bseH/8VGAPLuB/Y&#10;Os6h0Tu6rNut0fN05IJCZtMgdOLpYCCji60wOmBfJHf2Lc6uh90+duLdFwIsTRd5z28A5Gf4Is3y&#10;zSG5PHkh0nlsLy6mLOi+ugwiywCNHFzfGhlEif8jWPL1m7KjbD6tt74vvuDMOtaBRPcbwO6dnyrr&#10;qxzzcQ43jMnTTvTmKwKbie6AicignXXRd0QeXfJCbrL46vp13si/CvHX05t+/bRe5nIe9fWXXxpE&#10;7s7aEfQZspxXRXTsRIsjQHYRxZEg5M9iZwGz+CFeiJXJZFfdgy5LfG0T1LW2CTaL2VZ86Bd7tmvM&#10;eRfskMvb6xF5ZN2ul5O6aM/0nXcW/PxqN88un11AhAHsBNpFREIRJcRVOj+dI6ja0TEJ5BXJ9lM4&#10;ko3IhoTbwdPmCJadO6QkfYFoIFMQghJiJQ8b5CVpIcKEKNEhSuwRf4SGn/gWR2LkR+zZSCNMIdP8&#10;8eXBC4nOlzmkM64cFTLmcm767NNPq6MfHuayG53+DWkJwUGSYENkNvGke57YIhzCTo6C+Iyu59e/&#10;sYl9bHr/d13Q88TnGsaNkE2Nr+FPO3sA0v/aUFsikfpX22pnBPa1Vzfkmd6usH7UD/rbsRpjgAwR&#10;1Wd2dOn1l/HAFwKNSJvHvR+DSDvSoc+NgZDgjJOMkSefGCT89ZeLOL/000HeX3hmuvuOm+vLGkg1&#10;Wz6MW3VXl9TVdQiV7yHOgyPCnrrTicvjlxLEWlr9+TMvixv/ORN91GGHVjlp69yzy32b+1SfSa9l&#10;A/JmHPW+2YX0a8jrwbCLiASxCSkpYjLSW4RyzDXWTr9O2PySj1wYcrRG8vY4P1mTgz7PgfbKHCau&#10;XLCW8tXrJiTnx5rf1/1lzZ7LXcoQn9Pr9Zm/rfrCKq888c0Wd1hsZn3nFeoTftHz70L5WWGXrufp&#10;c344UmTaL2uKdHiUMDbqzU+vs/YTKivxyJNOnfgJL8MnQVxfsK06jzLStpCxJ/5V47Pn63kzbs1x&#10;g0Sr1B786x74C+vPP0U2N+m13R42F5fBloGUwdR1XdZ1wnVDdX3Pt7bJ4O3o9skPa5suY8t3Ojqd&#10;XR004MWhSo8Octbazew4h58AM6D6NSRc6yAyHdzlu/QJE9+VDpK/6xNfbsSg9Jud6EsvOns5zpFB&#10;LzRZe/HFW+T1UmHT24l2flMb+vMWY8EftHg50djxT2Sbf3D8bLTvL8YAVO7GrmxHfDO2Np+QMiBT&#10;XyGZazFgyTJ4lSdkI+9f//jlpg7DZvnpb4TOSWZSTpukHGHSrsNP6D4vdtlFF06XXHB+EWVkOuRG&#10;HOGRpkN07ELTWfTsjlk0hQhg/oBDO68n6ch6O39dLD5GvbOYJb0gNl0+4ls+mrx8rGx2ofLtAF2v&#10;S9J+ofHzq/OtjnYgvsgB8oLQFBEZbYckIwraLjv6SAM7xAihQogQEHrEBvlIm4O0sYqcIEhs+FWe&#10;PMgYWUgYhMggReIIiLTyfPKQDaLCPz0So07s1JsdORKEzNRP+yMPeWxdiwcuY8Y5aOMFgc7ZaDvQ&#10;xpT4nbfeMp1/9lnTB++6DxGhzU502nYhLUhGQ2TC2EUn3W2+DuInvno8+oyf6BLvNonv8ruWIfhC&#10;94N5F6H064FxggB7YKLTro88fH/tQt9z9+1FovWrB6i0e/pc3+gDfdX7NuRTvxsjvgz109Fvxo0z&#10;xcalBzh+PSAhwmzvuP3m6f333p4efOCe6b5776yyH7j/7q3vOOcbzqBsvuRVtrTyhO4FZNifPJkr&#10;jB1x48V4c4TFWDLuEWxxD2zyGPfuBX7kE3ddfplhp121lfnHrr7QPZk+CfTZwfpGnE3sk966/2cf&#10;i25AvNsn/5aPYPggq/ml5YXkJXMNQrvtzo6Xn5E3eogP8lqf5jLiKzp29CF9IF0+h42yIDZJZ73o&#10;KH/KUvZA1iTrUdZxNgXlDlkH23AE/qxr8buF2X/K6OWEMIpD/MUm/EaaL2HKrvxDZ8MHxNMeEO4T&#10;aAftp13W8rSVNB/SAZkXscGYjA0oV77eJ/Tk7FOvyOirr8e19DL5jW8y15brXrdt0gsRHpBeyw6G&#10;5YFv4BshySHKiSNCQdd3m41sb0CkI9OZQS5ol+5gOJjt2lfS+yGDKehyIR+uQwekg9NBOksHVocO&#10;sLej7R8V7UbLy4+w3yzSGdAZvImvb4qO6KJf267TQcrdla48uSmXm+mT6Z03XykS7ZujdptdqwFt&#10;oHpxynGOEOjPPvmwJiU2dfRh+Nm0oTPoo4xBjH/9iZdI/Rvlzyrs4+ZX/sp5jKfPPvLX7h+UzMuk&#10;zpf7OdVXW4R2huwKgW9xe+HHOUm7RT5N6N8nPbz4yoqvQPgreN8D98c5zjl6i9vn1Xwdwm7oiccc&#10;OZ0yFuXTTjyu4nTiSN5Zp506HX/0UdOxRx4xXXXZpUV2Xnxu8xIYwoPg5PwqEuSzZPSOedhhtOhZ&#10;4CzOFmIketmJ3jUhztC+a+zS9TwL+J2RRaSjy/f1EeyqY/O/lb/Jg15OJkKhz1Fpe99vR6QR05BR&#10;xEK7iYOzpAgBm5BdO2x2pUO47TYjGYiFPMgNcoKQ8EeHLMmPVAhjh5QhG+wQDf7YC/lQHh1f6UvH&#10;NtSLvTrwRx+iI0TOHftAehAw5SJw9HxIGzd+xRDahRY3jt545eVRv80vGvkF5KLzzq24X3k2X+bY&#10;bmf33lfBpJ4dZ3n2233eBXb72fJlDPTxIB75werY/SYOS94BOmffhcbB0Yf/uPofWfSQhdgW+Rwk&#10;1i70nXfcMj37zGbHn9xDlH5yD+pr5NNxNDr9wCfyTKd/jKcaQ6O/6pOpowzjQD8bRx7k6NnCE48/&#10;PL33s7fqCMnDD903/XzMbwi9X/Ic4bjt5uvq/RKfqUOojQdlW9jNCcaiBwLji3/jGCl21tvxJTJ1&#10;E2YMGrfymkvcH+rMrzzGruvjg19nq/1Sk77IHG4dE9fWAX36TntHJtQvffxEl35aMGTJezCbJRyI&#10;bdkPeepozhAm3fOR0cvjKFZ9TnLI2cVWaK3erEsbIpb4UpcZZEWyrNnzGp/24StystiB9XMX8epr&#10;rbUwO6Iht1l7hWueQh8+IX/W9dhX3tR95UPeNVImm7VdeECXq6fxGXIbjuN6tVOIqzBtmnaJ7UJa&#10;B9h0GfvIOskli+9dflOndb2SZpdxIR5f8UeWa0wbhiQHvR+/DkKaF/I8y90D39gmxBp/L72LSK91&#10;6bB0zn5IZ4L0fvmkdXjk3S6ILV9dJm0gdfRyO+Ij4KNuhBHqiHTG0ikzkjd/+53P8JHlRoivDNzE&#10;u2wX+k10ULQbK9jlRzxlluyAG/Lj6e03Xh5E+Zzaia4/BBh1Nzjpvb1+0blnDtJ54nTGycdPl190&#10;Xv1xjW9r33PbIBCXXDiT1nMGob1xuurSC6dzzzhluvWGa6abrr1yPGTcVrjvzlsLt9903YLbbry2&#10;7Hz7O58i9FDiiyfa9Z6xCNL5q/i8wOlsLTJN5swtcoY8O3crD8KNUNtZQs4RbDb+7YqOH7ui4jmr&#10;62sbyI0jHAiNXUO7zHabEWk70ODoBtKMPCcuH5JlkRWChdpxBb9c1CSvvS0KHXM/ZCFY7HZhnfcf&#10;hMlmy8+I9zK3ym75gv30y2I4p5UD7IX+XezCc86svvAFG21kwUcQkBOEJSQFGRVqO8QBKUA67CJq&#10;U8TCLp4XAhElciREnB1CgTTxQccfP4gHAsUGuZKHPGUjJeIIVHbBlaee2eEDRC2Emw1/jpiwddba&#10;sRSEmy8ytnYMN9eh/s+Psl+rOHgwswNN7o9WjDcPZ45zeMnQB/yzG720/9zmJu1OXpLu5LQT54Qd&#10;kcVH97XLHtQh82H6Wlpovqg5Q11X9Qz4DdSPjJ14jaHhX35+7DYihY75hEQ7xqM9H3/soemmMXd8&#10;9Iv3i0S/9OJzdazC+PAgZHxpf32tD7MTLW1c8IdQI8lkQnoLMcLKh74zdtTHjrcy33zjlenyyy6a&#10;Xn5p9OVbr00PPXjvZjf63jvqr7jl0fcZI0Llq7O6GTMeDBFg5Fc91Afx9WKqPMam8eaBAJmn4wMZ&#10;d018qKtxxhedsSfuQc61alf1zjzuuoS5TyF6YYc+6H2XcZG+CdL/5HyLk4sbHyFK0qlH7NPXZKlb&#10;9PJA6sJWfnH18ZUTRCp1SH3iK2XxIZ4Q2PcyIg+qvIHo+SEPiRNf6jXQdzWtp9ZYHAA/6Lwj6y+E&#10;qyQe7hFOEV1fwzvo2HaS3n2E88RXl0tv1vwNhyHjx3W5Xu3nOkN0I086bZI2TLtEx1488sjis8sh&#10;tuL8pt/IOnmOrXjk0qlLr79QOn1Hps300y7i/I+Q6f1INBz0OMcaa7mdxnTiGjpq3clrWR9IXRas&#10;010O3VfSGRxBLzfoebpfDa7x19jqtLkcn9dD7BA/+TL4IX4j34XYrtFvmnV6J9zUu2SzfMtvk6uD&#10;PvzZ269NV1x6Xv0T1tZxjgGfEUSiX7BYPffUIKSDZIyJGx65774KN0T2senFZ58sm5efR2IfX+yl&#10;6V/56TOL7qlH/YT6+PTmK4OgWhwQlUFikF6ky+6ltrXrTI+EeeGHHIEWZ8c+ZFh+5xudaWQnL0IN&#10;iHN0CYEOIQYkGrFBpPMJsoT5CR6ZRpzZiSM/FjYLosXYAmwh9oUAN7x27IvXFua+yEKw9E2wK88O&#10;7Mrf0xUfdn1hTN4skEkvmPMegLVdbFdx94pfaJBofaudEVwEAclBKhBmJDjEFWnwUiYyqx0RWTLp&#10;HNFAIOQRIhbyanvkQT8og0yanEyZIbXy0fFHxlZ92PBHL53ylJVy1Ye/yPlHYvyMjlCLK199QXns&#10;jS3jBDk2luxIGzu+xiHtj1icuTfG/BpizCHQfunZvHcw7sW5DzvBSV8KO0ENYpN8u/TJL+y+uiz9&#10;qh4WKdC/WaggcnG28RV/vcyO8p/xM5chbr51nMN5eV+jsCuLOOqzF194drr3njuKPN82HtyfHnPL&#10;C2NuoU8/GV+OR+hLJFaf6w9+kVtpfY8o62vjz0OQ/gL5PGB5aLv/vvHg9+Sj0y9+/t509VWXTR+8&#10;/06VjVi/9eartfPsCx2d7HqgC6FXhlC5Gee5D9Tj1huvq11248k94Z0B12wecU3ivg4jX36x8QAo&#10;7OMfmVZu2tmYSZ/pq2rjVV+ySV9CtX/6o9mnr+khfd7l7OIvY6GDvMZxKx8xIoucHTk92Xp8+IXP&#10;A0PX8Zt6dP/iqSuIszMGIPKk6diI59pSR5DmG2kOpBGxTqQ7l7CGioczCGstHvn62ky+kNpusy5v&#10;Rxns458PYXRCMhDnN/LkSRu57hDYtAe49t4mENvIe1umvWIf206A6WIr7PnZxC7l9X7ovtVdPP6E&#10;8RVZ2lP7hfRmN3o/sE28k+ZuE190WyQ6BHoXid4l/zokGnbpg3T8Lt1/FV/Xn8GUARek46B3SDqZ&#10;b3nsRCNvdkvja+1TuvuG3Di7UER3xlfpF8w35Fb6a4A//fnO6y9Pl5x/Zv3Zyubc8piE5rpnJ/qZ&#10;x8ciMIj0k488UOQUMXruiSeKRCOzyDH902NhSfjcWHheG4sNIk0WObKNVNO/OhZEBCs7xXwjyOKI&#10;MNArQ0ju+62OeyibLVJMJi8izY4cSWZDhoQj0uIh6ci4fBZNi5GvOFiYLFZIkNACld3FLFgWQGTJ&#10;omnxysLIzoJt8fOzYyaBrQWpY9UfW9hlP2DhqMWjy9d5Vn6SpxOXLlvH48MiVItS/B4E8W1Sy8SG&#10;RDvO4SFHX2gXbWd3DaHRxohE2l97akMy8FCCeNBrd20cwoNEaHt6DzWIqocfL4MioR54yJBV6bwk&#10;ahcYcaWHzfn2l4q863u+1RHUTx1CWhAcBEm5+h+xQ6a9MIlEu4YQNvmzE4k0q4t6qo+0HWjEGnlW&#10;D3XyYHbeWWdWnf745e/G2NmQ6CwW+iT9tAvpxw7y9M9+RHZ93CNx+eVVdubD9G+vU9KZI0s+8qUO&#10;KTfovpO/xwFR+uF3v11HaowJfWH3Vh/8dMw1zkTffddttRNcRzoGiUZoyfUnMmvcINP6gg/9EpJt&#10;fCG5CKyyjC9HR+iF+jLHO5BmLxEqF3kWKvOxRx+cXn/tpSL00sq2O22n2nETRz4QfnbPjTnv9ttu&#10;Kv2rr7ww3XD91aPOT09vvvFyzRX5BcZ9IbRTbpdc6GFA3dVXO9i9di/I4xqNSWfC7XC7t/Sn9k1b&#10;9j7JfZ21LPd4B5sC+4H0LZSfuZ8yJhb/LQ8/0QVsUkZ08SmdMPbifBkvfEs7OuV6yVwnX7GF7j9x&#10;eRNXhjJDuBKuSV/ifEtDXeN8fdoXkdoiuMpxDeo/8ve1HmdAkHGdWse1lTrNevaOhwJbeXet5Wzp&#10;UgasNwpTduwiF+/5o3NtIbmB6+/90dtKWnuF6Kb9Y7cmut1/8tDFVjoy6dSBTB0gZcav9Lo8voXx&#10;B6Ubcteq/UKA02e7CHV0SR+MREf3jZDjr4tOojdEetNxa6Tzdum7bk2iI+/2B8PBSLjG2yXvyIBb&#10;Bpd4G0DprHSesnSMlwuRs7xYmPzibgBpdt0/0K+xEOBdcAP1+Do9wi0/3WaEucG3dHPai4V2gy84&#10;+9Tp/bdfH7KNj7SNnejzzzqtSG+IcnaL33z55SKpyOkbYwGhQ5qzGy2ONIdEZ0daaFdaHClHaJHb&#10;TpqzM82/8pBsJFm5CDK5c9LIGTm9fOoC9PGVHecQb2kEWrriiPlYLPOt35Boi69FKgQacUKMELmc&#10;dzWhC5ElC7CQP7uTJoJMugeg98MuNNuQkY4tHzvs1rKk1/Lo1ulCr8+qrC00ee4Z90/+ol+b+1Uh&#10;JBUxRT4RHe2FDIiTpS+E2pNMHwDyox/0gTOkbPhEUBHREOQQ005OxZFXxBXZRmjFyRCUPDDxmbKV&#10;p8/JlSOufHVSBzJpR3eQPX4C/uggdVJmzkM7zkGufGGOeVx8/nnD74OjLZFf/864WUC0axGC0cYI&#10;RMdWnwVzn8QmBHY/XfexxIddiEfmxNiEnMgf2/R96hrEZ8qqPMO+z7HiQouePI4zHPL979ROtHb3&#10;EGPsaHskFqmtlwrHHONcsl1hQFaRTf3nHs5Db+5LY42eL/3nPgZ64zLElF5cec5A2+1WFrKsPHHw&#10;siE92aNjLlM3BJpOfZBmecSdqWYrRLCfeXqU89yT9QBmF1l5xov6GXvqr3zIURQy1+YeQfK1i+sj&#10;t4PtBUxtrZ21ozZNn6SftHXIR/XPkO3E3NfyBl2ePsu6mPGR8dP1sYmfLhOqizh0ErSMoblOSLRr&#10;zrhLGXz2UF7xqtPIFx/rNgnYq4d46hXfRcTm+qUedZ0D4iFV0tZg6yaOgAtY78mF4Sm1TvMx6hI+&#10;kDxAtqzVLWRHx5Yv3CKQzpodDgLhP70+SccH8rkmoGm7Xe1Ab21zXDHtAtqNLoQ5ftikDLLYx1a+&#10;ILLYyp8+i5/4YE8W0h0kf5D/BdEe+iL9JkSAOzHu6DvNu9D139hFlDvWpHmNdP7BkA7uHQiJd9s1&#10;et6O6A2Ebhd5ZAZPBtMuRL/YjNDA0YHp8HRadegIEWi7tHbb7EbrlAzyDGBQh/imC7oN1M2SGyY3&#10;z4x0+ha6/QgXPyu7Pmi28sxpvz787M1Xp0svOGtrJzp18gWSC84+vXaMN7vQY5F6fpDeJx+fnn7o&#10;4emlpzfkl47N26+9tEWm2ef4BtlbY+Fjh0DTIdRIMOIbMi2O9Np1lg55FmbXGZGOPZAja/JKe+Pe&#10;Dqh85CHmZCmLjtyCaYG1Ex2CZFG1UFloLari7LIYkyFLFj2LmDALL7k37hGB5bznLqQf1um1fMDC&#10;1BH7Whz20+/Cyu//HVCHvlhVfMgdc/JdV/3mQcjijwiEaGpr7ajtpO3CaUtIn9Bpe0SKDZ000hC9&#10;F/EQ05BoZ9ydW0eSnTMmyzl3do5P5KVQMiScHnkVR2yBP+SXPITbrrbdZPbibOwk+o6163MNqZc6&#10;gj9ZkR9xVj4ijcinLD5yPMjXOdR/XxI9958+RiRg6W+61gfpk25HV35mH0s47JInNklDFtWUn7K6&#10;H/rMleLxEVt2Iex0fV7lHyx6CQ/9wXfrTLQjDPrfA677EVlFasEuMAKLmHrhEElFpJHWEGl9Yux4&#10;4JU/MuPI+MsxHkCkcz/b6UbWhSG/4nw73pFjHkgy8kwvLo86qBc5sk/38kvPTa++8tORx6fxXpoe&#10;uP+u4WvzNRnXadfZ2FFHUEcE371gTlIvDwXqLy6URro9tDlC5ly0vta+2jHkRDz9oE9CQNLXHfTp&#10;v9j3tP5LH/KzpR/jIONNPDaIT+oB6feEIUzSsYX4Vi6f2kk/8s2ef3nE4z8+Ig/Y8pVyq77z9fX6&#10;JR+9sNcl1w6IlrU1YfmSn3++lDHy0Au7LGt2+EDnCHR93U4c5GHX+U34Uy+3+yULDyFLniLQg3Tm&#10;+lz3uu3STpEHIay9zcTpirgOnfFFRxYCLExZkaf8yONHqM1TPlvEnZ/Yk4U4i+9C6lJtu2pPJDik&#10;OQg57iR5jbW+jnP8V8jzHjad93WgM0OgO3nu6bVtz991HWQGSR80se3y6PbLVxhxnZcbSFrjJy6f&#10;AehMtJfh7ET3/InnZsmABrL9wHaNko+yF9kc38qz0vdBEuznQz/bgb7i4nPH9bwz5Hs3Nr2HhQvP&#10;OWOQ1udrR/nxh+6bnn74wem5xwYpenoQ18fHIjImdEcz4LEH7y3yzB5Jzg50yPQTY2HJMQ4gC1FO&#10;CIguYgzSIdHKQortQiPA2aFG0uRhh3wXOR528WnHOWk6aXb8WTAtpnai7QBZ1CxOQI44W8jILbQW&#10;LIuYyZzeYiZkQ2+x99kzN29N1Np/F/QD7JJ1zLo+gW/ZrnSLfke+NbLYre2zECbe88Da3v0SO9cs&#10;rX19AUXfaPv8jI7QCLWrNtb+SecIhzbN0Q16YQg0OZKRnWwk1N9n223OrjSSmh1pIZKaXd9OkEOg&#10;Y+OLGUgzsEPC6e0iI8MJ6ciV62UnP6WrI6ijBwT128Q9NHhQ2ECd+FCm+kjzJfR1DvZeKHScA4k2&#10;D0EWlF19vvTH0GXRAfmWMTTrhMnDp5A85cRGCGw6Io8uvsVTLl3JZ11hxKvcEVdOt009hRZQD6A/&#10;/uH3apfWg5d+dt8ZOzkDjbAiqwFyTSZEcI0X48Q9KTS27N7mZT33LOSBh508xpd+cxQjhBgJRp4B&#10;MUaqEWi6HOGQRuodK/HpO3WRz4uJwocfunfU685R//FwN+LPOkf97BP1fXQP3caLumRu8eDgeJC0&#10;NgihJrczbdc5JFqdHelAoj2o6Av3Y8iIdk5/aO8QkLT9LlTfjj5hm3T6m286ftd5qu/194B4L6Pk&#10;cx3W+cjF+UxZ7JSVceL4jX5M+WxSP4j/5I8/ofxkIVcph67LIo//yOTnO1jWVXA9w6bziqyh0YUb&#10;ZH0NwhuSb2tdH0h6s14P8qmug38Ie5nQOVTKjFw85XX7jJGMCesWmWsPXH/shAsxHbq0a9o6bcmW&#10;rvtNvpTHVwiweNqarvcZGTvzgvcU4kPY88qTesQPHWgP7dh5USfPPb0myYl3++h8TvcbiDAyFTKt&#10;oXVYOk2j94Zfo+ti+1WyjurIhsiTJwOm++lY23eof7+GXekud+3dJr7J1aMPZPAFibxYWDddy594&#10;2rIjupRd+UcH95tyK70fVnn44V86N7kOz6CJvOJl/8n04btv1k60T9L5xnN8CP2hzGUXnjtIkCMR&#10;iK6zzfMxi8c2Ryl8JQNJRrAfGYuHox2dQCPfOeKxIc0IsT81eLTSdo1zhpnvt8fCYXcfKeYfUc65&#10;WulOjmMfcgx2mbMLLd4JtF3snz711PTSs89Ozz4+yNYzz9RRA3K7psq1wFqYshMUIm2htchZzBG9&#10;EOeQPHILscXQzqSbeOkb7b0POgla4nMe6a9CyGt8/CP5Auml3FXZa38po8vjw6SXSUyb+oSgYzMe&#10;Vpw7RgCQGIs+QuOBw84sMml3WBwxzQ4y0ols5ghEdn/Z3XbTjSWXLwT4jltuHn2xOSdtR9cXMeRB&#10;ihHVu267tfyRKQfZFqfjS7nSdrfF+c2ONn/KFdrNFr/5+uvqCIa/hmenHLagHJ+ti1w9lec66OTn&#10;X11zHb5R7nvRm7PQ2nIPWbCysOgn7a4fhH2Xlz72+iL5xPVP+qz76HnIhVnIMi7ip/c99PxlO9JL&#10;ONtGFr/q0hdOiB+fMfvR9/69HryQRfeeRfTSC8+rMYQw+tXH+WHEyj3onkR+80tSHmiMNQ814s4/&#10;G3Pub2es3bN8IGYIq11vRJ1MmeTqi5wis+YDR4n49uDnXvelDgTa2efsUiPayLyjHci4c9V2sT0A&#10;INf5zjSC7SiQa0Cm+VQ316Zt1EHcNeVXMjYh28i0tLkI0fYCom9uQ4hI75fqhxGGgCgjfQKx7f2e&#10;MQP6J+OFrvzTDZtaw5Qx64TWnqyj1pSsO33tS7l8KUvdUiadeNV/5PVehXm5/A/flU+e4T/cQTpY&#10;163qPNLhE1mPyboP9rWOKn+uPxv510Qq6ynIwxZXkG9Zn0eYsvhOvSDt0MtMvrRX8rNJfZSxRq97&#10;7MNVqv6zr/gJ5BPm+mO/Bhvl+IVayE+vG6zz8BekLpA6s0ne+AfxtAedPDk3Ti8dn2xTXvKkXmxi&#10;L52+0n8hyL0/1+k1iU68y4tEI1N7O9J7FyWugqAyiSedCwm6PjZryHMwdFs+Ivsqv10PadR+Dful&#10;dyE2fEurRzpa3Fkb3y1GvHQO9Pxpv8TXIE8dpOMjusgzIArzRLAT86CBLhNm4Kxt9fkH77wxXXze&#10;GdPPf/bWkG2uL3VEop2JRngR3/fGgoGoFmkdRBQ53RyLsNvrKwxP1TloRNq5Z3FHPJBl+R3rAHYh&#10;5nzYceZTiPgKfTMalOdzdcg2eY5yINnkCHPOOyPc5Ihzzk6rH6Kf4yEvPzcI9iDSLzz9dJFotnxf&#10;fN7ZRfyy42WhtLBaoCxenoLJEWVpi7OdIIubnS6Lu8XNwmpnqb5nmvYO9MO4EYNajNIvibf0ls2M&#10;nt+C1tP72R0MfMRPz/+1MepqsZM/oYXQN7x9jzufKAwhQEwQGmltlR1iu8KONCDHSC35NVdcPkjF&#10;i4Nwv1mE9K3X/OT96CBCPpn37HT37bcV6UWs5QfEFBFFXBFWO7zZ7UVuc6xCPvYILVKsDkg2Mi6u&#10;DPWRR1751IG98u6907/IPVEE+oJzzq56poyQbzvObHKN6o8ss+tgw9ZDAHLvG9H+DdS/aW6OdGwT&#10;G9DOiHPvg+hCPhClyIUhKsiHdJGToROSd130ZOuyC6NcdahxM9LxvZ9dr2dsi8TNcjLjJjZeLPSZ&#10;O/cUUowsuueciXXPIdIexMiMJfdkkdoxZ+T+de86Vx2d+zS7uPyQI+rIsbR7GIFGtOW3Iyztqxds&#10;pX21A9lGdpE6u9COkiDQzkLfdeetywuH2TVHsOkQa7vYXi70nWsEW/l+BVM334A257hWdVFn16bO&#10;SLYvdZDZoffTtnZAptXFX9h7yLBTp/3Svuk/fZk2Jo+ObXTSQfXj6JvkF+qbhUQPkPd1rPSjryFr&#10;Drk1tNayobf2ZI2r9XUHlJVxmDEo7gHcl0wckyOvegx51s2Ab0i6r4ni0dX6OOdPntiGaMW3kCxk&#10;KoQq1wl88ZE1NGUW5nKC1C11IUt9CnO+8vv/4+3uX7+b1r3h+yvu++6+r31d1957PT8gTzkJETkj&#10;IpGciXTmTCJJJIkkkSSSSCKRSEREtISw8tRae629npf1YO217311/xGfe7zGnO95Ht9xzs/3ZF9X&#10;1w9HY4zjaYw5xpjjeM/xGXN+VvxU29HH0p6mj7/Df+PJp521vdL4Tj0ph4wlUCrt/rbohSJbk9e6&#10;yUdfnbflmkP12ru+NqWvZtvoKmfsxvFTBoyRfPgByijyCqDll53ogzRNplzgNtKJa6AXVfsqD7Hb&#10;RlUv9vEbipz+KBvbn7TKarkOxkj41c4gJQ9EO8oBoNVBrhQflepk4Du8kZbJIA3VyRGq8jW9uZyb&#10;Sjl1ANGAsZ3of/ns4yafnry1iZ4nzuv2X74A4ulIxmMddL7w1FP9p3og1jGNp1sgIX/wnjsW0I3s&#10;QD/5yAMdNDvm4Wy0lC7KLjPQm91kYDg7x4AwkExP3lEOwJgNAo6B67yAyA85AD4dNXmm22oz/rtv&#10;tCD8+ON9J901qI9Pf8ZiPAVUAQ1AFsCkgLNgLrhlx1lQFWAFQcGaHjtBzT9rVRAtAPSgZBzcwO3m&#10;q8BiIeXKS7lQgEv1U6nrzbaVH7A82lR+ldX6anuqDHUg12T4Cbx2DYHoC/ae2cfHOPjKgC8fADj6&#10;EQCYHkK8iNfmQAOTgK8y0At0ApbArLxdX/8sGbAM0NoVZhvQC4xm59duMjCNB9jS55dPdQHSwC19&#10;4BaPX+CcPT45YB2/2kAOCN9xy8293mv3X7W56LxzO+DGr7vYdOmwBcID/rXZdZLRdx3q9NCgDl/n&#10;cCYakAYgQh04DGORMRvHhy5AIq3UgU8j+czLCqDw+YpsB7/4r/noqU++y+f27KDGSxuiD8yl/Wkv&#10;8O84x0XtIYwccPRLBjng6r4DaLOr7P4DsABh9yxgDXi7Z+3Q0sW3i+n+ZQeEA6dAcT6H5yGPP8ex&#10;zE2gFuBWL5k63Pfq46+D3QaE7T77OocdaDvOH3/03ubWW27ox0GAbF/msPMs9TLiL3/xxeb2227q&#10;MvfBD7/7rV6HuvhXt+vMwwMdfZB1RzuAbQ+jzlK7PueF9Zf+Nyf0sT7Vlz1fxoAOXvq7jj9SzjjK&#10;08FnW8e/27JpfqTkgAUQIp94RCbeBJhEJs5ow1g3v71+ek2fDr7r9nJh6s/as9DsU32ps7ehybzv&#10;k3/NtVmUPwdb2jOTcgAWqvLwpcnnmkLqS73VdiHtKZT438uj7m40+EE7r3dnXy8029NNHyXey8em&#10;Xgs9Y4xgruwGK5Nvo/gdadTJmC36c5vJq90h19JoTSfXjuoY1vHDS5o8WZWj8BDA7PhGBdJ0O4iu&#10;lAkYSueNFBAbQIu26a3xAppHqv5Ca/bbZGO7x3wGLFQHcTd+HXSpT9w5ygGc6ew6oKNuKAMd2VhX&#10;pUyIHTTbV9rhe9br7ak2yac82wVEX3PlJf04h4UlfaUNzkRfffklDaD6/NwEih2j6LvFr3h5cDpf&#10;7MhGvtABNAPMgDcwDTArk9FxFpofKV0+AGY+pfpUHYAX8Iv8wYrULjOwDChn5zqAWx4BynzRT1sR&#10;uw68n3tu8/yTT27ee/PNTgA0+6svv7S/KCpYCVoCsoArQNnxsoMqgAlcgqhgC0DbsUL5uddCL5jZ&#10;KRLM0u81KCyUMan8ubyq30gQ20aLXrGLLCA5oCv6h5MlX8sjr+fndguAgI/xcyZan3oYAgYAGn2l&#10;f/0sDuTYeQYuAVBAMqAXsAR6AVuynFcGQB2F8J1lOsAwHeAYIAVe8RE/QCte8naQ1UeeIx3q5AMQ&#10;5pdPfDrqI7NbDWjHP13tcY75wJVXLG2wU82eHpDMLnXkGEiuFbDWLjKA/ebrr+u70Y5zTLvP004c&#10;ABFwMc6JcUzMG3qhCkoqf/Ezj9kh4KVRbJa6U+8s73XOegFBCz+6jZb2DT7pp0wmxQOaTjr+mP6y&#10;r/sPgAV8zSEgCoA1jwBrYNI8snPr/pTHy73pHs7OMxDq/gQ8c2QDUGUnReqLPzvQvpzhvga26fHn&#10;+AV7+s4/O9LhmIYdZ3/K4gy03WYgGsC2++zstDPUdqTtTt9803X9/LS6zj3r9P7gCeRbW9Th1yxg&#10;2nrjOjyU21Uncx2u3fGU7Fb7MxpHQ/Sfvk4/SvWrfk5fVzIOoaqHjEmol+ex7LyW77xCASNL/Jl5&#10;PT61csBI1an1Ver2s1yqXtdtPIBnR1bI4rP6RvKATsqOKoYCqCea2rwb0al6KaPetlKu/EprvE6u&#10;r1zvwhvl26joBVdUPLDkZ7k0bcm4RHeRzeUqDy6BVyr+qviFfqU13hrFL1Lu9TeKrPLCr1Rl2usa&#10;MlbmgHLlpVx52yhgeaQKpA8B0QFRAZ2o8lA6sILeUedwVH0cDkSjNdu1cm0zXm2/fB0w+VquFFnk&#10;BksaX59//EE/E+2n6gxsBjJ2Wwe66FQ9+Vr/mt1IO/yb8POkX2jkzWU2fnnwVY68WOgJPf703ScN&#10;PO7fd/EMdl/oRzGyu2snF1C10wgQkwHN+aRdjncA0OT5sxU8crvQbNgDuAAvAAxUSwFbO8/qk6ZM&#10;BvjiA9CCjEAi4CABR7ADagUXQcfup3Si6QwqgAPQuAbX46/CfbLQWUkBV8BO0BQsAb8EaoHOgi5V&#10;n7z6BEHB1uem8ve0C6Xf2xjUINFpRS8UAHI42uFjoK26W/zHpoLqStVvfFSfArLx8hfrxso9ApAA&#10;I4C0vtWnxs5YVOAsb+c2O7XyACq+4xvAKcCJJwW0AVe65IAuW3bAK8AM3AKt8R8bOuGzo8e/Npkb&#10;6uALD/D9+P33ul2fN/POs3PMl110Ya/L3JLylXaoC8mnTm1VV64rejdee83GX8//+9++aoBmOs5R&#10;AU+fN62PxweelMnoAU4BRajPpVlWwVJNQ4fMzUb41Z88ohv71KmeZT7M9aad8tUG0VHuti3vOoA/&#10;X+cAVoGmenwiLwe6t92LucfNJXPKPQkIu1/tSLsv8+cn5p8yHcCcDiDKlg17v5a4//H49TKUXWv3&#10;OeDMBki3pgDAjm0AyShA2ifskrdD/dGH73YQDTwjRz4A7/5N6dYegFl9dsatYdqqLusJnmMc1h73&#10;jjZpS/rCvUTXr2BnnLJnAZio92/GYR4LKb4+r+OxyENFP2OXcYwtWgMeI2ARd8ILeOn85nvRUd9M&#10;VQfREXP9uujXrR022pL2F/sA5r9+CfAAPoD1QToUTP/naNrNPliOX/zsdledlCtvB59NsVul6DTK&#10;dXYfrTzFcJtwdpXbWP+6PdjOunUHfvEz92Hvz7kfYQ/5YIGKSxBsYCcaBasEr4y0jM/XoXnspGwP&#10;wUBzW7eWw5v9mCdAbnyGJw0pr1EFzGhNtoBoQGoE0ToJBXgGOIY/UuS76Wyj/wyIrvR1ZEkzCSJP&#10;eaRMilD4sePv8wai8xfVazZrlAmRCYYX2/DCl1bdlNeoyuRTH8qkWvTnMj1j70z0tVddunydI3Lt&#10;co37LjqvH8EAeoFgYLcD3RemL2kAtYCy4xyOfADJ0uw+J0UB2HaiAWgyL/bxAUzzCygDtfJAsjQ7&#10;z3aiEX27y1IBR1AU1ARVwSaBNUFVKtggAAjQQR1MNx/Ii4Xakh0mgYpveSTICnQBzXjqUZ9gzbcA&#10;K81xjgoeEpC2Ba1Fb+CPgGmNqj6qvFG3yqp85G2rt+vMbYxeZIAUvuvzYHTOGaf21LloO/lAhz4y&#10;Vvpy2i10vnwCucAqYAlsAqHZpcUDWAFQsgBQOnaTpUCo8YxtwDabEEAtZZv67rrt1g5qAWl1qI9/&#10;egG4fNJhEz9p83VX7+/HOdTJHp/fCtTl8fhIu/h2fcppk+McgPT0d99+xj74c3dArL5Pf6f/6xhk&#10;jtHPz+B9vBrJxw+K38of52Z8xoYeOxQem6S1HXWuJB8bxJc2ypNL+QUETzjmyH5WOGDWPQf4uueA&#10;S/df7j1y96d7HQilh09OD+jNvEMAZ+5zc5CMT76zTgSMB2RbC9jiB4hbC+w4A83OQTva4UgH0Jyv&#10;eEi9YAhQS7M7jQ9oq9uOu7bwB7Brh6MkeOp3fdoM3OfB3gOBdklj50iHdzf0q7Goc6OC6zoufawy&#10;PqUs7fmmFx5fXW/m9bI8mTIbto0CMsIL+Ii86ve2FKpyJG5J/TLq2J2f1BPbAmgQndQb8FxBdABn&#10;BZ5rtKZTeZWA0WpbKYB1TbZGOwDyDHQPkQ+Udmyz35Efyz0/9Xn6Wb7jiZmf8cm4pUwnWCP5BWN8&#10;E5rrWWjmH9bnaLdC2pp5IS8diV7ydS6Ndmuy0BGHA9GVwou8gt6qU3m1vEb/MyAa0KuyCnQrxQd5&#10;1Ul5pApCU67+tPPztsg5Q+v4AZ1MqNG2+szEiC5+DulHp1LVR1snUynHN6r8kegZe99u9mKhHem6&#10;E609Fi1f5wgIpgvg2r31ZyuA73RcYjq6ARQ7+pHzzsnnbDQCyKUB1DmmASQDs0CzXWZ5gFqZDMCN&#10;HrnUlzkS8AQ2gVaQCaAWbAQk+YBfQAaA8SIYEOManGv3YqGXRAVfuuz4zG4WnqAmDwziJ+jiS/kn&#10;89kzQbCf2bPoHIaWgKVsPAuvAqRKNUCu+Rr1tvkJjfa72dX6smAhAAgPGDJ+jnM4iiOvjwCVjA8A&#10;gIDgAGPjggDSgGQgFsDNbi3gagzZsAVC2eBLHdeQD1COjTKQrR6+UMAu/wG3Hq7oS8kcwbDDDCCr&#10;Ux1SZe0AfC8895ylfeaVVJmcnjKKPX9pryMdsQWgvTQG6Jg7AGaAMFBUAW7GYRmPMg70KkCN7Q4f&#10;sx75qNPlfA7+q06IbfyhOkd6WnzFR60P3xyTdwyIjmt3Jvq8Nn/sQruv3OOALDAJOLq3/QLlfjOf&#10;zC/3Iz36mV/u29ybZOzx2buXgWhgmQ88INxOtzro2/11/CM2gCw+Sr3qANjZ0jPHpXhIGysYVx8b&#10;qWMqP/ret3teO4F7bfVFEP7YajO5+8c1s1UHW23SDmD8tJNO6Oe7zZ/ct/pSvo5BxiQ6i6xRxi8U&#10;XpXJs+1+27gFaEhDAR7ZrRvBR/JLe2aKbQhgFo/kfVb29HaNXbfVG5A++WI3Ud1truWA0fCTD7/K&#10;Yg9shrdGo7/D0eH0FnA7g92F93UptsXHwq96jaY6pzmhHzOWSZOv45O+/19FqV8+2EXa5dvqKm1Z&#10;7Of8WM48i0y+UvQqr87VyMILP2QO9uMc/r57+gvvg8A3ILOCx1BA6W6gF426I1Amr/wqG6nWnbz2&#10;pSy/1t7qY9RJeaQRxBq4+NJG56EddfDylDOfXacNRiZBiE0tx5986opOnSTRQ5W/SibMwIudCTD6&#10;iN+pTb/YfPze2/1MdI5zRI/cdfqzFSB52jV+sAMiO9BeyvN1C+eQgWQ70NmxRvm0nW9H5yjHdKZ6&#10;0nXEYwLeQPb0RyoAdcrAekC01E95HYw1vh3qnHUWaAS0gGVBK0FMUBIoBZiA4L773MANgNaBUgtS&#10;/F912cX9X/b4QfzkHLRAxZeAxpeUDn9kKQuQgq5/LHQspAem+Ybu5IZ0E84kINXyot/SBKw1Gm2q&#10;rPuYeVVv1Ek+spEXEoTDr5R6tDc8+sCQ853G85QTju270B549JVx0n8ZF30HZAK4gCRQDFh6uMnu&#10;LBDrrLOylwOzcwsMG8MA5ew6k/u1QWqcjTefdMMHZusuNR94dL1ISJd/4JqediirJynw6/yyc8y+&#10;zhGgrk4+AeW00zzTBtf4/jtvdz2UtuXLHrfddGM/97r8FN/6Vn+mb1H6OmR8ApSUl3GZxzNjVMcp&#10;5aq7UGRb5IsP5VkvvJEyd9JG+dFfqMuar1znnuOO7rvR7mPANaBWGhCtbB659wJKAV4y/Ny7QKj7&#10;mZ65x1/efQDS7VzjffHJR10XOHUfxwao5U9KT55u1h15YDxAHajNzjU5PwCwNnr4pkNX3vp15A++&#10;29tCH58tXW1jD1i7Dkc4skNtbcJ3HYAzn2eeelJfd8a5oJw5ElrkZazxRll48RP5omfMWjoCDLGH&#10;bAQd3Sdfcz66FaxEt/pIXDqrXWMvNz4Ac9COjfwEgOvuc8oBsOFVvYDYKpMP2Ky8StWm+hhp5Ef3&#10;IJg9SB3kjiB4oB26hbeUi724nmMdsdOG6XoOjkn6On2qHFkovPAzLlup6K9S0Tuknupni86iO+fX&#10;2p1y1UGRj3pk+mGk2EWeB8Qj7Ebu3I3eDkIr2LWD6i3NAN8qU662VVYp8qpTebvR2M6R1nQrcI2s&#10;AlqkvBNoTmCYLrlUO/0ltj9b8WJh9ON7m5/QWFf4a/qZQPKxq3rJox0Tbqboj3y2xvujd9/aXH35&#10;RTv+bMUkYWN8Lzl/bwfFOe8M1HZg9OKL/UsX2TEGRoFau8X6BHDKLrJzsQAyvtROstQxDYu/YJfg&#10;JmgIIIKLYCFgKQsueAKSMpkAK2UjgNJFsaMvKApOCbqATAAUIKTt2rPvovOnlxqbf3bqkOdL2xJQ&#10;AWZlcql20QmAF5CBaMF8/MfCBJ8EoJG+jl74X1c+0jZ9+bW6k6+8UNqLX3cW7YL6lUDAM/5+sfEi&#10;lHEQ9DPegIMycODFqPQlwEGXDkCTuWAsAQtjYOzpk2cO6XsABC87e+rIfAGMjCHAw34awwmsA7EA&#10;fXajA+aVA9Lz4iGATA5kK5939lmtfruUjg1MXxvhg298vDy4BWgD9MoANGCt/frIrxj6FujJeIS2&#10;jcGOcgsC2V1GVdbl85jJj/4q2K3yNYpOrX9NL1R992DV7MKXpt1p394zTt3sv/zSfiYacDT2xhmA&#10;dsbZvWas7RrnjLIxNieMu7VEWcrOWBtzesBnXtKT1+/mmPlhDuXFxNz/5qbzx/LmE58AcPVvp1nb&#10;tNPawxafL3MO6HW+Whvo+RSdazNPXatP2LlOcjaujS9+UifSfvPffOGXDl112ol2jCz9mgewbePT&#10;+cZPnxsT+saFbqPwOrV8dLdR7CpVALLNZo1XyW609G9//nJz2p7jlzbhH/TP7iBgRl+Zc1vAb/hV&#10;vgZKoz+CTxRgvo1is81XZLW+6I2yCqh3yApYrvzqZzfa1p5tvOSX9gzzwzhJ+9wZaZhH8qv6xeeO&#10;cuVtofiupI7MwTXKHDo4lw7yD6fH/+qLhQFrSLlSwGdAbwW+Y3kbv5aTr7yql/xYf21TaFu7K39N&#10;vqYDTAakKqszqXb52+97fOi/LdjRiV21MfDK4SefcvJVPlIm0FiuNuGNtM3v1L6f9e84A9H5TjSZ&#10;/pDmHwuBaDvR2Tm2G+xM9KvPT3+xHSANjALOdorl7SjjA1JSxyYAcDbKQLfgFsAjMAhmAgmegChg&#10;4JELWvm5U+CgD3AJIAKWoCIwCjReyMGXj3915Uw0wAPseJlQW3ydw4ui7BIkAWF1sksAS72CrB2g&#10;HOtI0CRzxtHuVL+x200WqoGsBjdUdUb+yNuNapDcRtv0wwuwqXojpb0CNd1ebter7BiBObD39FP6&#10;MRz3iP7PGOon4woA6DsvcwEWZL6kkD4GkKT6WN7Y+6pHALA0QDygBvGdegLI6QJI5oc62bEBnAFZ&#10;x0DynWg73sCvueLMtJ1wINrOM555w46eIxhAdHavEVsAHFgGvAOm5fGBZg9wdq8/+Mk7rZ3TVyS0&#10;9bL2MPf3r/7c+zE/y28bC/yM1aiT8YneKA+v2sujUafKUq6+qu6oV/lSurkvlPuDZitH5gHs3/76&#10;p/4w4S/V3WPuf/cwcGnczQX3m3vS2FsPzCUyfOONR2bMnRP2YGVe8cVenp772LyiZ36SGwvz0C8q&#10;9MwX+Ty8aaPjFu5xdZpn+UyevLmlDoA2dWgre+3jz/UA1uryiTttBcTpa89XDTCa6/rJQ4O5qg0A&#10;vxcN1UeeNvLlq0DWr/SxPs88yFwILbyZKlDIMYk+TjNVnVBs12TfhKqfbdTnSNN1JjpxNrxJZwJ8&#10;AaojQK5gcU1n1Kv5kapt9NZozXYbLeB0F1rTW6urytPGypfHW2t/9VN5sUv+oK9pbDremOfKVpp1&#10;6pgu9pXozboVsyz8Ig/FZ6XMjd3mWWRfl0YQLT1i51GOg0ceMlHXACveGo1guJbDW9Md5dv4tQ1p&#10;41geyTWsUeTxW20QnQyefHTSPiD63jtu7V8eIBv9Rt9gR1Z1pPGd/Ehsky4TJhOoynaj2ab6Reo0&#10;3s45X37xuQuIpk/Gxneir7rsogaCp5cCHf3wuTLgF4j2vWXfcM5P9vJetrQbTQeQlgLdALXd56QB&#10;3tm9EYAElgQlIEjwEQwFFUFGABLkApKkApIgEvsKnGtgpCu1q4jyiTK75IDedfuv6Od36fGH5LVP&#10;AORPe6R4eWOff23U5gRIO0sCXQ1iCV4BFQENSfs4Fb3Om21HH5Vin/zXodF+pAqEqu5IvV2t3fR6&#10;+xsBf0CGOQBE33L9NdORnxncGDeAQN8aVykZPrm+1KfAM8CiHNAEOODrY7pAhLxx9icMxsY4RJ4d&#10;QXlpxhEfAAJ27BKbD3aVgWNgF6D+6L13exn/kw8/6OAXH48+sAxcOw99/t6zW73TWWnzCuBmB0Tn&#10;+AfwDUwD7OrM7rRrBKTMN1928VLqv//tr0vfbxsHPFTlmSORHY7YArHxIU0+5Zof5Sj1VfmoUylz&#10;RrrG8+Dw//79q805DSwBhe6xAGBja6yBTeNpLN3T5gSZ1DqRe1LqlwvzLMcf+POwgm/dQXaF7Xpn&#10;LTE/8NirBxjm3260OvD5MR/ZaENAcuYfUp/x5QOZo77bDAgDxtog79iKevmd1qjpqJM1BCjOgyL/&#10;7Lx7wJ/rsLvt/kD8qLOOQe/bRsZpnBu9PFOAAQCdn6lHkBGdUJVto8PZhDeCm1BiGB1z49QTj+vx&#10;UxvFqeoLHaxLfidVsLgmR6M8wLFS9XM4ik0FoSHy1BmdQ+i30xGM6g8/PrbazbTNN15kI0WORvua&#10;n8rzGIXcx2M5NJeXsZ3zO3RQtdvma6b4GinzYcyP5TonD86dnbzk13Skh92JrgA2+RHcjvxvQo6F&#10;SNd85TMqkWtDbZ+bqLZ1jeiE1vijzyoDNsOLTtpnl9Y/FtpdrTbVXwWsVSf5yEMmSvRTPmTyhDdT&#10;tV2l2SZ6oaktv9h8+uG7m8su3NsA8ydNb/Jjculz17h/38X9LLRzzb664XoB4Befbgv9y9O3ne0+&#10;A8dAM1n/LnADLnnxED9AOsA6IDrBTgpICVIBVwKL4CSI4gssgl6CkrJAmqAV0MQXWfICHnv+ARlA&#10;x04g0ONIiQehGw5c1VMAj6/sLPEhMApk2S0lt0vNL1JXAqgg57uv7PtN3m60XYPYnI7BLrxaHqn6&#10;qeXD0ZqPbVR11yhtzPwEolFAtJ1+Y64v/VxuvNKv+g6I0Kf619jqSw8rxhKgAH70O92Abz7oG1M8&#10;QCXzA9jgD8DIgw555hh/dM0pPADXOek3XjH/pq96ALyAMNAMHOPRo+OMtnmDBwj7Q5eLzz+v6wPM&#10;bO1SSwFmeuYawGzuyfMFjMtrfwCi9lzbHuZ6X7Z+3W0nehyjcf5UWdUNBWiNIHrUqflKVS/y+Kry&#10;mk/b1tqJPHyZO//ff/x7/wtrO9HGs9575ghg6R7MvHAUwtjLmzN2rI25vL6Vd7/qX/1Ml618drfx&#10;cp7aQ5d1x0MNPeDZ8Q+g1twB5PECzIF64yivvXTMUb7k+TDfzGl5vs1/14N/7JE/7Ec5yIFix0fo&#10;aY8jHwA9f+pz5ln7pGzUR+4anYlW59/+8mXvR/1c+xdlfBbC+5+gCjBQgErAyjabqjPaVQKWE0v/&#10;x7//W//ij9hUfdf8wYcAvINnnrdRwOlIkQdMjhS9mq9UfY+2oVG+E5we5CW/5qvr50hHjlgUH7W8&#10;G+3wt8Zb8T/xC4l3bcx6HJgxxg75rHMIjbLddL8hZX6tkbauzaE1WpPHz67fiR6pAtwA20rhfx0a&#10;baqf8LeBaOTG2kZVL6C1ymo5vPAncHmQRv20xUt3fv4HBA14/MRH0oOA9SBoHssjRbZMpplGvTXe&#10;bsRvrmNq3wSiL73g7OVMNL6J4Ty03fYL9p7Rj3EgO9L5R0DfiXYm2lloPP0AJAPUAchdr8kBbcCZ&#10;Xl4glNIVwAQIwU5AEFwESIEC6AkQFhAFUCBKsBGcEBldAYmMLRJ48SagNL0UBFgBQtlNBJC0Tbuv&#10;uXJf30UXhOgKsAF1SP1S7U27EijVj+8atMFXBQTUAIVKNaDV8qgXqoBjjUbb+Bup6lT6unrbyEIl&#10;ja1zrcCQHX4Brx/laP1jDDKu+tbYBTgry5Mr21WjD6xIgQ52ZPpYXxtbYwBYGAf+6JJnLhgnPIAE&#10;yFAPX7FXn/kA3AK5QLG5ARADy+YHPjCNJ+/IBx15u9OOdJx71pld1860eQUc0w/wpg94x04aoJ65&#10;BUx5eHCMwZgDpPVM827jNMoq7SavAHeNqnwH8Jrpm8jkx7Yof/n7XzV5Az9/ajpftuv5Y3t4+PMf&#10;NtcduGKz5/ijNnffcfPmzdde7OlLzz/V8y8+9+Tm+Wce33z4niNZU/8Za+NqTiBzxRjnBUHzwhwz&#10;L7LWsDU/8M0ha4U5YS5ZK/CkWXMyd/lFmU/k9MyzrEvaog7y+ALYzemsI3yQ//j73+m+7Ux78JNq&#10;Y9ax+JNn60GdnF/vG/y06VtrL7/4gr6uApFiwwQmW1/r90YjCFijb6I7EruA320+4r/qjbzKZ9MB&#10;Ubuev//1T/3YnRiM5/pG3VoP2cHyBFhH2g1I70YBmGjkj+VRr/IWcFoBauF1nZm/5kN+sYn9FooN&#10;GvnxOfL5zYuJ04cHDrZ1kk8YRNpjQetzafBGxR9VL2O6RovewDvET+FX3UqZH9I6V9LOzJVQ5kv4&#10;tbyNDguiK+hSrkB3JJN7pDX5Nl71H37Vr+0Kje37uvLd+BVs4tVy2uTFQl9zAMIMRnSl9JFBrLYZ&#10;8JSjl3zkoT4R5gkZik2XD7KvQ2wPXuv0ibt9F53TFuJ3mr/pYSDt/vzjDxrAPmfjKMez/kCgpXYV&#10;AWM70b7OYYe5gySBphHwTCcpEAUsW9wt9CjAFQkOgmACExKUBJfsHJELKIg8AJZMKrDgA67RQ4IP&#10;8CTgCLIT+ZqHAOYFxunMtmtwnMNDEbv4Vi8f7NShXeTy6krQVqZPbkfKmWgBE3gI0AlVALEbL3yA&#10;ajcabWK3zedI0an6u/keadS1Awb8+XqNFwt9vcavFxlXYCT9GFASgBwdqbEPqAmYNi7KxlRZni5S&#10;xs+cMW5AB9/GKXUmNaZTfY7hAGAA7QSgzQ2A2NGOAGxzhl52leWB5Ntvvmlz5qmndNv4iS++6dLD&#10;k5p/fALs/AcgmUcAn+Mc6dN+Xnju24xPBaTh49Gtu8rhV9uRqi6qPteI/tel0WbNh7qAZyD6D79t&#10;6+Uffr3521+/bNf8q82tN127uej8szePPnRvB86PPXzf5q3XX9q8/cbLm9debg+sb726eePVCeza&#10;mTZ/9GPmjXs3gNW8CRhVzlwxT/Dl6dDPHKVnTNjgkavLfZ15Z12hQ64+cw3fGqBMrg7+M2/pWtuU&#10;1UHPg5OXa+mTW1vo8KXe+M2vY2yyJjlCl7XUH0ZZW/PXxOJDBQjbCBCgX0F3AEcFC9toBOuhNd43&#10;Ifba0X+RaWX1XHze3r7Bs1ancqjyJ5rA50jZcV6TBVyuEVlAZ/TCS3mk1NPtZjC6A5wCrzN/ej+p&#10;8fEKv9ZRZYv+rNcp8mJf+Us7ig4ftU0pwwrSQ9s7AdkFk8AsM6/yK1UdczTlyo9e8vyEIjvEVnmg&#10;CpxDmR9ku80hlHm2jcgPORMdgHUQaE3gMEB2pApyR9CbfHyN8qozUnSrTfxUCiBNO3eTr9E2/bEc&#10;Svvs0t59280dKBrUUc9gG0Rp5Y3l5Ks8EyeTI+Xw1vLbaNRHB+v9l37O+arLLmiA+f1+U+G7bjqf&#10;tkX7onPPaiD4hf5nKj5L58gDIOzvs52JBkC9KKgf/IQPNFvQAesc6yDrgLkFguTpkQtCApMgIQgG&#10;CAkmeAKagCIw2ekRaAJs6cgLKjXosSEPOIkuPQAJBQxpv7bYxbn9put7PXxIBS95gVDQQ/ylnuw8&#10;CXR0tFP7/QytLqAhwKQCzUpVp/JCo2wbVf/fxL7qRr+DOIvQljaPlCMcWbjsRPumq0/c9QeTNg7p&#10;z4ytfjJOwI9U/+HTC9gw/pkD+pguvYwJXWMC/GRM2JkLwFFskTxdu73ybPGBW8AWqHX8AvgFbvGB&#10;4Oww4wHBXjy0Aw0wk99xy839OIe5pGxuSQOm+aaLXwF56sk8Rc7MOgcMNOjXcfzGsUIVlK7Jan6t&#10;XCmyNYpOBespJ4/WbKqMvutTdk0ANNBsBxqglrcjfd/dt23OOPXEzcMP3L155cVnNu++/drmycca&#10;KG6A+rmnH9u8/EIDui1v3P0aYV6ZNwGX1gnjnPufHNjGU7bbaz4CrMrmlvvZ7rF7F2A1x8w7tuQZ&#10;q6wD6jHnAn7x6JMrq8ODEV+Of/AnNffSHuDZL1d2oNngZb3TjszXzGsybVCWWr/8sueXH99Qtqb+&#10;x9+/6ut972fjYDzMn5lquYKBfO0CuAj4OByIqEQ/a8BYT3zGb5VX+ypD+TKHuPXvX/2lP5jbecfz&#10;tY41m1CVHUo7ge0aBayu8Rfg2Sh6lb9ml7rIR3B6EJSK0+L1TlA8llNP/FRa9Gad6rfye3tTbim7&#10;fKktfkb/5KjX0ezMs4pfKuYInqlUcUjNV15sk095tM9cW6Nxvo1zY5wfa3Jz/3Dzn+3qTnSAYgiI&#10;rUcrRqp6Y1kaQLpNvkbRTb148VMHLXkUeaV0fqXRZiyPtKZnJ/rOW27sAMHARp5Bj618bGr9UrKU&#10;Yx+dUJ1YyySZeVW2jeik/l6e7VMvEH35xedPZ6LbTZE20PWgcP7Zp7eF2lc3Xtg8eM8dHQR3erYB&#10;nAakLdrZWbYTDTQro+xCV+DsJT55/WZ3WiAQzAQeQVDgAKr9vC0oCRYCGB2poMUmgUQAZYsvMAlU&#10;ghqAJOglAAmQU3D18+sEjoAiZ3a156Zrr+55utqgbv4ERT7UgZ9ATYb4pJvA6q1+IFqwAxoAhQ5K&#10;3dAtvwCipEUn5QCOlEfCH6n6X9NdA8TkqSv56PaFaNCvFBu6OX/JRt7LU447nXz8Mf2hS6AHTowN&#10;0of6FNDVh/JAgzHW/4ADPXw/XQM69AAN40FHvxsHesaWbWyQOdBBRsurz9wxRuzNDfNlspmObAC6&#10;QC7gC9wCys7Omy/+oRDfVzWce6arLL3njtuXr3OwB7jzqbvMsfiWfvjuT7pvdZiH2uBatFN69umn&#10;9C8ueBDRv9v63lghoHTUq/KaHymAOFRl8SmtPkabULU7XJ0B0eYMEJ1jHPL9OMdf/ri587YbO4h+&#10;5MF7Nu//5I2+8+w4xztvvtKPccjbmdZnyHgbf/3pPjSHjLfUDrI5ZP6QA7e5Z8nYKhsDa495lTlD&#10;5swz++x4mzsB1/jqNSfZypNPD2jPdZ65Le9lVvbqsj5oC//XXHV59yXvHLb7AvDmR5ucf3aN2s3O&#10;mue8NLnr8zlJ6+p5Z53ef/UR3AOIdwMC1qDsWof6umStMDZNZzd7/ApWEls6tXzASfUZimwk/FFG&#10;Xwo0+wMnDwx9fWr8XudM1X9ouwzvUArg3caPLMATRWfhtXTNbrFtOgGl2cCUD/gNeK15FBuUelJn&#10;1QkwV45e2lMp/LV2xbb6je+0lz28ULFOxj/8imWCK8iloSqv/qo9frBJqPpAy9wLlbHPvBppm6zO&#10;P7TGD++IgNbacDSC2bEc3ppsW7meb448+cobAfvYtnRo2lk7d9TDi36o6rCPbnjxhVf9KhssbQOi&#10;feIOWIys6ld7NrWc/JpdnRSxG2V1oox6a3L81BNSt2v3JyaXNtBn5zDtMfGkn3/8Qf+kEPDrOvvO&#10;cVu4AWU84BjYtcALOgKBACEwCVCCh+CCr0xHkJEKMmTJA1l5sYc+wMomgShBToCjz04go6+e7CjR&#10;AaoClNjzg6c+OuHRFdSUrz9wVX9BKT61UyqgSdl1cN18egDwCTc773j80GFr58nf7wqIHYiUhbve&#10;gH/9/c6bFmDpQDSUBWCWBZxsK1fbUafqjVR1Kq3prlHqq3VLAQY/Uxs3fRhA4CEjPCDCOBiD7LwZ&#10;e+NEn9w4y9ttNoZ28oxXlet3c84YZT5kXOr8zLzJ2CvLa0/qRGzNR6CFXuYmPtBCPwDLfXBRu052&#10;2h6QBDxnJ3p60XA6R0+uvfTVLXU9bLXHX1375z4PI/pyHJcKSEfZKP8mtAaGM8bKgC8a9SpFNurU&#10;diVPLu/8M+AMSIeA6OeefLQ9hB29ufeOW9rD9ov9jHQ/Az0f7ei70K9O32ZHxjV5966x0r/G1TgZ&#10;P31vzmScAVXzUP8bk5uuO9A/h0efP+DZC4V0rS/yQKy5aF5FT33mpbliraKrHeZddpv5Qj6Npw5t&#10;Uy+5P1sBjPnmg6+7xZa5jdnN1kY2/ALWeK4nu+qOArGxbvzbX76cxuwPrY/RH9sYNuprTbs/rUEA&#10;dAXRfV2a8+HvWLOKHj/SgPWUs57VesJXrnrK1sGR0t6/aV/LSyO74MzTNz959eWe/8vvdvoP8Rsi&#10;62tpu5/ktT86VbfHS+ut/JAiuuwX3UZ4dOIn/PhKu+ILicfibGJt0sTvyGosr/Edxf/EZyums4Nl&#10;ZoDbAHCA8kIFUAPONS8FlgPAoyuN78hquba9thO/ymqZHlJOvvJ2o9p3fOmL2r/KnZ9yI2OQcUC1&#10;nLyxynilPM7/kaL7tUH0N6UKhKuvCo4jG3VGwq9tGtu6G42DgKp8zd+oK611O5MFdPqzFUcU8DJR&#10;pCNlgoz8Wk94dUJVqvJ6Y2XiVN1KkY9Ext7Z1csuPK9fT+ogd012or0c5qVAu8zAY84/211UFgwC&#10;ALwQFpBsoRfABC4BLXlBIgGPTQIfHwIAe3z2eMBHwI4AQs6HoJigwrcUeEoQBbjwUgc/9PjN7hF7&#10;MgHoqn2X9E+m0dM+oIwuAJXAJXg6g9h30Fsb/IwqCGuPgMqPIOpMtHJu4HrzJqglKORGDAitYLQS&#10;wFGBTXi1XO2iX6nqrvErr/J3I3pAUcq9/e26fclAUDcmmQ/GP4BEvxkDYwKQABDkxhkoACLY0T1w&#10;5b4+3uYDXeMmn7lnfPS3cUDGgY6xy9zD1wb1BwirXx3xx492aDPAw1abtMd8oJN5xQ+f/qAHiGZD&#10;J3PFTrSd5xwN4TdzN/XxwZ9UXcCWL7v4RrA+TP9WChgNIN1NXmkbwB11kh/9jTZrfsIb+dVP8tHJ&#10;mejsRudYh/cv/Ar28H139V/Lnnr8oX6k44Vnn9g8/cTDmw/ebffwC0/3+ZFx0q/GwBzBM8cAUuuS&#10;exd4NSf0vfHNeJgDmXvs8rKqOeLrMeowvvK+iGGc1GFOZi4Zd7vIgC2fyvzZ/WZvTvCJrBHa6asa&#10;+L6q4eGSb2127wDsPq3Htwf8fKea71/+7LPeFvPmtfaAce89d3Sfp5x4XAfpf//qL61/J7BYATRK&#10;8JdWoJx1KLKRKqCgkzUN9bna0tFH9Kq+PF9p359/28AmMDyQtTEA+stf/2sv/9uXf9xcdt45mzdf&#10;fH7z9z99ufnTb1osE9/mdTbtS921XkRPfBNvxb/wapp8tVUOsQsmSBztsjmfuJo4uti3PMJnH0pb&#10;Yp/2SZWDOaLDV3zSC3C2o/2bX8Bc/gDvi85bwPBIBVT3Hee5nB3n7D5HhhfQHJ3opZ2Vcg25jpRz&#10;vbUcedWrFBs06pClb1D6t2K68DOWKHOjUp0zKY+8NaJzREBqrTjlEJ0KiANuQ6NeqP6jIb9VHttQ&#10;fMTPmqyW09Z0ZnRGXvQqP7JqUymDFDIwVa79vqHsE3d2Y7VpHNzRfhtVnUyGDHxuGuXohy+vnnqD&#10;VvtQldV86v6sBZOA6OqDb5+4sxPtSAbwbBe2vyTWgk8AtUARECsvOAhcAgd+ApyABdAiQDUgJECq&#10;pgIHHXmAiD/BDxBRFhDt4LCnB0CpV0AS7PDxUp+6+Na+BEp2ZPQSqAA318G3T5P5VrCf5/0sr27B&#10;2AOFPrATjfgQGLVJcGZ76p7je0DsIKhRvXkrgBYs6g1ZKaA0BHyMvMPxvy59XZvqPxTgHvAfAgD8&#10;c6PdPX2in4yPvPlgfgAh+h6QDMg0TsYvO9b0rrzs4j5O5ECL/qZjzNlJASFjC4TkQShACAEZ5kEI&#10;T5syFzOO7OUDlvkBorVH2/ED0lzPrTdcu7nk/HP6bqEyf+agM8/mjZ1oIFrbAtRQ2ud6kfb5rNu+&#10;iy/oO9H6FMhMP6+NRwWmIy/8CmzXqOqPvNHfbrTNJ6p+kj+op9zm1gyg7UwD1ED0eWedtrnikgs2&#10;zzw+geZrr768H+d4/ZXnl+Mc+tJcMGbmiLE0T/AATaCWjnvX95Xd48bIWFlT8mk54+FPgtiYv9Yc&#10;n5eTsjfPgHDjjoyX+52MjnXJvMj3x/mnow6AXR3mnPpuaXMGgObTuqFudZlf7hs8QDlz3jyx80wm&#10;j5yfV++LL7R74rGHel1nnXZy3wjoO9Ctf63jAQMVFGQt2g0YV1qzlSY2Ifk1H7FNudbbY9cKVV0p&#10;HhvXdf3VV/Z3cALCa9tqOVT9aGeNtYmHvY6k2lDyub7o1zjM/2iH6C51rPCDI4IToht5SBk+qZjn&#10;oL74Pe0Mo+wO13fcAnQraK4UQNx15nLNR8YXYM7vtPs81TvpT+2upH3aiep1p+3J53oqRV711uTy&#10;sdfHxsA4qy+66TP6fQyK3kjG8uvwRjIPO4jOIG2j6ERvLK/poQqWIx9BdPK7+VkjejoIVdvwwq/l&#10;Smv6oQwCCi/6KDvRebFQe6o9qj5CmQCZVJkMkdWJGKqTMGUU25SrTaXUEwov12Qn2k6aXef44ZfM&#10;g8IFe8/swNFxDosXQA1M+xkbkAY0BBCBQACT4iGBI6BIsAkopodHB08wUpaSS9niJdgBL2QJllKy&#10;gB2BhV8BUp108PlQB33y1ElfsKOrLIj5PqsyvXxdwTlYf+3MrtfLdwuiOfOd6+OLHIACHgVMgMFN&#10;G+o3XQHQ/7tB9G6yw1H1XYkMGEq5g+i2WAn6+iGg15jqVwBEf8kjwNKYGWMgIsABQCDXr2wCbuXx&#10;6csDHOzNr8wxqfHKXNMGfulpB/DC3vyha6yk/CF6AbzqzJyWskfy7D1IO6dJXxmg16bsQDsL7SVW&#10;12yu8s9WXr1sPEwA4XzYiQa69Gv/G2xB2PyZ+zppaASnlcKrALfSqL+bLPIc6VCudW6zo1PnSW1T&#10;T+dP2yFgOiD6jZef35x16p62xt7UvyAEPNsk+BvrAAD/9ElEQVR5djYaiLYz/clHE8A1tki/KpsD&#10;xjBzRWoOGktzzD0rj2dcleXpKRtfY2LOAcWAtXHKPPZgR9e9bp5mDtpBVj+5lK62qEvZvJNXn/HP&#10;fWAu2sU2H/jAB6L558ODgJ1p95R67ZR7sKP/8kvPbT795MPeBsfItLWP00wVCFiD+nyawQRZAG3k&#10;I4kJZHR6udnuKM8xQxr5Qo0X//FXbdmFX+2iF12Er5w/OOu8uW0ofuKrlrdRrY+vlHM94mSNz9LE&#10;TSm9qpvYH8LrfhvRqz6QfLDMWE8l8op9Jt9kfOwE0tmRDujtoLgB6OVoxwCix3IoPH75qTvcO+uc&#10;SLsrhV+vu+qlPFLklfDTZ+m3yJTTx8ZRfdHTb+nbrjOPdeYMyvxClT/KthG9rw2ia77arMlGvQDn&#10;Cp5HmXz1s6Zbid7YWaHwt9HhdDOgoSpjA0R//vEHm5uvO9B/1teeyGKzNgHkc+NFVnUji7xS+Lkh&#10;o5N85a3ZjaRe7f24BYsLzzmr70jjs9FW1+TlMLtsdp6BZ6AZcAQkgUhlQSGBR3AQTIAXgUDQwSMX&#10;LPAS6NilTEceX5pAw6b65peOgEamLvJal2BKRpceOX+CTwVY8uQegozhtVdeubnjppuaL6AKiAJ0&#10;3mz+7JA6KgIk++weMD7V36n585ChDYKaYOb4gTYLZuNi7aaTHg5EjxSQ+k0IYAltk1WwU3VrObw1&#10;ImOfckC0XbPLL7mwj0PAY8CO/sczLvowYDJjb05k59h4ATQAZkCIPF1jyBdbekAHX2R9bJs8Dzf0&#10;jAkZXb7xUMC2evmnQxfPnOJH+803OvL46IkG0L1TkPlGd7L3XWG206fxMu/41UZAK/Ujvvk76fhj&#10;OojuRzoyd1pa+xxlXOrYZSxDI28b0F2jqhs/I6/6r34rX762N/nI2CXFi9zDvV/B7mjg0REq95V+&#10;z9iaC/rQeODpd32LZ9zyQGZ3WN/L8wEU06VjzZDnQ56eeWd8jAdfwGvG3/iYTxkresZd/fypQxvo&#10;qsu4aqt5aQ6rh57daA92/GinX8HoZB6r1y8frtF9ZE7yTe4hzfznhz91yGuHXejbbryun4e2ZogV&#10;4zqCrD+h3UC0uScmyJNnHZOPTXQCYkbb+B1t8brdzN9BfLCbqd8HjTzA6RcvG7s/8kUgvuK3XgtZ&#10;bVvqDaBKufKWfKPE7rW4ndiaOJt4Ko1ddEbbSsEyKHVVwovfqa5pB1gK0C6AdwbIE7DlZ6JRnnJ8&#10;dNlM4YXC46fuROOFxvavEdmI2XajXHfytR/iI/2hPPXL1Nf4eNUHWeaAuVEpc+br0mjH52FB9CiX&#10;r6D3cGAXAZ3/2p6sq11keCO/8mp+pLQJpcPG8kijrHb2SBmopAhfe+zc3njN/g4k4zPpaBeZcr2Z&#10;qu4aVVluRJMh+TWq9rGr+VDqF6x8e9OLknzTI9O/dtsFMtdoFxpYlALRwKfjHIKKgGKhTyATXAQD&#10;ZXkyehZ8iz19eUGATBBQDrGLTwEq/OiS8YOnHsEF0RWYBBx5gVGZHjvEtzSBz9EMO+vX79/fQbSd&#10;53y9w260F8SAZj/L55/rpK6Tb+ej9QW/2mSXyJloQdSi34PCTLmJpQHR8iPlRo1uT/8XE6BSwQza&#10;prfGDyXAjWQn7eorLus7rMYrABjZRTNu5oZx048BKb1PG8kHVAAYxktZP8dWXn8bC32fuUafDh/G&#10;OPrmQ+YTEB+dAHpzlH7alLksH122dg7NXfPMy7aOQ+GRZ97ZhTZvzCPzid/MV8BJqsyHfNrmZUy7&#10;kUv/Zv60Pg0v41XHLfkKXiuFP8rH8qgbkFvrSDuq3egjRC9tT7nm2eX6pIARmQf4M0/Z00G09cb4&#10;mkP6TF8Zo/DMA+NkDknpkBvTOq+MM1tjQUYn422s6fFlzmYeAq3GiB3fHnCm8Z3WI/d5doUB5Rzz&#10;4Bcpa6Mx5s8cY68ufvH8S6UdZHMo1+FXMWBbmX95PuxK81uPFOkHwNt7Hb4Vbe0Gju1EZ00R8PEC&#10;mnuft74OMKCzzLXQHGvkF3njZU2KXWLKyKe7w3exVRZnjLdfXEIBxp2abr5SI2+u6G8PNtZW/EPa&#10;P9srI+1KnE07E1ejQx9fmrYhetFN2xGdUOJq0m7rmloZxT756rPytRGNfLjBeJJ1/wX0Arp1Z1ha&#10;d6JRZBUgJ08W2o0/HueoerBdxWgjvkL4VZbrzfVtozV/kcVeP+lvfZNxIEs5OvLj2CHzJ7RbudqM&#10;tLxYuI3SAZVqpyVdo+gB0Kh2eLWr+WpX8yjtiSxlae1otMbbRnTX9Osgh5f6gU6fRbOLGXnVY5sB&#10;rPlarhTZqJPJEMqEiY501Km86ks+lPYC0fk6R/QjD4h2jQAzwJivcuDlO88BwwKQXRJBBCAQKAKe&#10;LfzATcry5HTZCgSCiDI/dAQYqToSKNgk8MlXH3TpSQNSoksueEkDyDoQev31/rm+m665poPoh++9&#10;t/+JzPQTvCMCgB6AM31fOjvR+Ve6fCM7u/MW+D3HHd3b1AGEBdrCjlo+C3Fu6FrejXLDLjz5gQSV&#10;gJPDUXRHmw5miv/D+TvEfg5AAdF33npTB43GVJ/re+MJ0Ej1E6BBDlTg0zN2wIM5wIaOsc7YAjdk&#10;7DOn2PFJP+OcuSSfOYHSnsxfebuD5g9wQpeO+UNH3dqXNpNJ/ZmM+yc/+bNTt18xshNtvpjvfKkb&#10;EOAnoCp8L6ydfMKx/Wd7fdkB5jweGZP0d2g3+VjmbzewWyl8+srx3+syxi0d7Wu58mvbal6K3B8I&#10;YIrffCLRcTL3lT7S3/pM32ceuaeNmT639pAZJ6mxQPSkfOh745QxBHDj19wjz99s82veWZf458ex&#10;i+gCsvTMn8yxOu/4VWfmN757IV/r0Ca+7CCf0R4YAq7NbTvQ9Piw7mXnmlw+1+MXwhy3cz4fiBaf&#10;jBEQnfvRmlEBQee3Ps+aknKlxJBenv0s8tlnt53LdY1SFkd26BQ7+R6Tmn/jHjoESPPb2uyzmeSu&#10;2ZlyPHrxpS7xLHggsbPGusTBEFltj3Tpm0bxsfRBiLyl+PGDut4sSx0VC8ij6MZv2jjKEKAaQBzA&#10;DMT2neVGPV92kcnphZTxI5PSrfrA8QiQq80IoqtdxWL1WtMnqPZD5YX/TSm28ZU+ROTaE53UEb3M&#10;UZT7oYLkkTfK1+hrgWgdFQCccnjpwOhWis4IoqXV35pdZFU39VQ5Cr92dHgjv1Jko17KBqDmyVKf&#10;88L+nAOYxM8ARk+KJ03eTRG9alP1Q7HLzYonTZlMO6KPV4meG7r6Sz5l9TrO4ciGh4K0Jf6B6L2n&#10;n9J3ai3SvkQQ8JzvQwMBgoMUJaAliMkLWlILIEpeGt0ERwCGP8GDfVJ8ecEqaUANO3l6+IKQdgg4&#10;Aivf2iBNsGND3r91/cQTmxuuvnpz7+23d0D9zmuCsHrsZL3e0+kIhy90PNxlwLVPlwlivtHqZ30B&#10;7MRjj+rf+tUXFSBkPCzUWaxHigz1xXimyl+IfiFBJTTK1mhNtwKkgJ2RRn50F7s59TUBO2xAB3Cg&#10;/425cZQaN2OBD5DoL3m6dPDIjSPg4cUwdsbQ+NIzD4xv5kDGvM4pY43o5CGNX3aZl+pWJ1t25L6q&#10;oD71kEvVy54vu5VSR53sRNsR509d0/Wp266zXfcJqOPT0c602bxlAxip//STT1zORC9920hf4wUI&#10;BwxnjqTf69iEMtYjRRa9sb6FV3xLlznd8tUejf5jE1nNRxY+ABW+9dVOtM+I1uNSxktfGtucW7ZL&#10;64FLHig2Vvq2HgNi3x+aW38bQzp8AM1kxt+4q0P/pz7jlQcgeXPAfFSXtrCTV7866cpnV5lPdeAF&#10;wLPnBzhWpusIGHs22mZ+mSfZ3TY/vNjIn3UOzwP75+3aPcQ/1uafPza66rKLd6wpfeyMV2LCQFlP&#10;olfpkHgy88QPeXapQwpsxBe9xJLqo9p0fuNVIN3nlbbw06iCavNC/9hx9wtJl7Mp/msbUWJkbRMa&#10;ryFp2obio1Jscp2pM7TIWl59wQ6Jt6m7tlmZXnTDn3zACGQHASxeQHQ961xBrzT6I2UnO4B5AsOf&#10;97T7nuWjT6RMB28C9tM1afd4XemDXHt0tvUFUg6FF339U23Sd6lHnrxixWpHp47zNoBcefXXm1En&#10;tOPrHCOlQQGrqAJYOuHXfIhewHPlVVAc3m5EZ5v/Nbl8qA5YpejL01GuvsKPrutQNlAB9hb4gOjo&#10;RgfV/Eh1glS+cqWqG6p61bbSNhttrGQxBvq8IGMR84Z6gqQdMTKBIQFCMLG4CzIWc4u9YCIoCFJ4&#10;UvpAgQCDJ2VTg1ICYoKVcoCPQMcOKQss7OgIhAJPbBLw1BkeECTA2S3CF3zYk6tTWV0vPfPM5tlH&#10;Hu1nou++9dbNay+0djUeAOQIh3PQwLMUMAKq8QFpf5oBRN9y/TWbqy+/tP+blpfM7N6rN+Agi/JC&#10;rW/dzOONGcpCPNIOHWmzlyaPAq7CRwlIqb8HJT5nux06hY9S7rLZfiwn0EnxpeaRP5Ew7vq893Ub&#10;F3PC+EnxABx8OhlD/MwzY0huvOmSAayADh18KbvUhUfPGCgb64Bfvvg1n8wbc4Fu5gUdcy7tlMej&#10;w7/7RZlvqQdLu6XqyPzGzxn6zBn1ayc9OsrAlIeFXC/7c9rc8ZO9cUz/jmOyjFmXGaOd9Kc/mAOO&#10;Yfyh53ej+A71cZ152pBx7XOmjPfCK/Zki97sJ7ooQKnKYx/fyq7PmrunPZA+3O7jp+eHF+eZ3cP6&#10;CQA15sZRf5OHnx1pfS3V3+yMJbkHO/3OzgvFAK65ZUyNSeoAYM0VMmNvXpl35pC5ERt1B0xnvqhX&#10;yl47XLfv0KvX3PIS4L+2GMLGOV+70b7OknnnodFudB4SU2/mkPaR+WXQr4TikE+uXnnpRb0fs47I&#10;W/vrGrL0dRurrCfyY7wJOKkxJPz4CL/zZkq9SZNPzGJj7eu8ZhsyRxa/zY+ydaTOLw9MV7RrJMPj&#10;K3Et7cKrMa63b24DHeXlWub6yNIXaXeubdGd/UcfRT7669T006doR3uajH3qyDUgvOVbzg3IBsQG&#10;AAOxFUgH8AYUB+D+6uefdbsAY7L4SFlKhy4gzTZydqk3bYiv1AEvVRyW8e19Nfc1nvs5lOvMtY6U&#10;vqKbcnzgK0c3fS1PlrZULCdN27SpjnPylSpAXuONtJyJToXjRYa3jar9SPWCEOAJjNplGIH1mm50&#10;xrpqns5oG5l8vY56XZWXQYvvqoN0ftrNp/zn7Wb2uR27sdFhK92N1BXKBDkcZcKE8OJvzcea/kix&#10;B5797axF2kLmZzOfgkKCls+LWcQDNBJgLOaCBx4ATa6MBBDBRJ6+RV9wQAHgAgI7ZT4EBAFGnkww&#10;SwAMgBG08AQZQUsb5PlXH11tTX30pWk7Hfrq1Dayxx98cPPOy69s9l144ebW66/ffPrBB/3vzIHk&#10;zz7+qO885zNl9911Z2s7gOUs7gPN5yv9yyZnn3ZyfznT2XK7kkCVgLsDHKB54U253sTyaxS9Q4gN&#10;/y0fIFJBVqjqLO1AKz5C4Y/U5bO9IGe+jDxlfDvR+9uDhd03/Q2QGLs6LsZCGlACOAA0wIMzoeZA&#10;gEh2BztwaDbyAbXGFZkPeJGbe+o0HwAYvuzoqc98IMfLHNIudualdqiL34Cl+GKXuQrAGHf+/fwO&#10;1PHvKEeOAU1AevqaQ865ph/yQEfu+r2MCejpz/T7buM6AeEZQP+u8UIzmD48rY/v5HvmzXn1Atad&#10;H71Zt+bTxtguVGyW+TPnM3eUrT3WpmN//IPNXbfe1B9UjLOxya6uMdOf+tC46FNjcsM1+7tcX9I3&#10;h9zr9K11XkozpplXxsu9ahzq+mPN8LCmjny2jq6NBYCXLzqO8WibsTeO5rnUg1B2uY1n5oZ6tcdc&#10;xVcv//mzp9wH6rbzbJPCGXl8c0O9eYBzjwHOvlfvYf7+9nBw83UH+q+K1pScibbe1zVGHwcY2GWL&#10;jjjWwY8xaile8uKIlG7WLPbkXa/JUgddvqR4qS+xyNh2v2wbzzxAI4iufGWxyTEx/ZB5yGdiWerp&#10;9mwaqU/ar6tR1SdzDWwqxZ5O/HT7xk8fhiKPDt6aDzL16Zf0F51ORXZQzmaigNheDnBulD9JqRRQ&#10;XUEvquXo8SsvtQuNAqxR7PDYRo6vDHSnzRU3jf0mdU3pdxTd6NR+iJzPalvxWviLfaPY1TqqPyk9&#10;47M27iPRCWVHeiSyrS8WqjSkvKYX3jaqwBYFRKMA5CqrgHgsb+ONdaLavqpX214pnRydXPMoQ/La&#10;4CyxHUjnhOnUgZKu5UMGNpTJMBJ+nSiV8NZ8baOqGx/K2gWc+FMMwd1iZaHynVqE5zNlAkHArl0c&#10;QUIgkgIDZIKM4KNMJi8ASYEStkiencAnmPBNR1AQEANu6WbXBQk2go48H+oQTPDlpWykgiI9qcCo&#10;Dn4FsQB3vjsoImvlGw8c6Gei7US//qJztdNO9HNP+STa9DfOzrmS0XPE5cff+/bmyO98a3Pnjddv&#10;Lr/4gn705Yq2wJ9w9I+7zz5WM1WQkAVDOi7KaNGp8nZT7wAkhcgCcpKPfgVcC/Fdy9so7ViRuZ5c&#10;V1IBT2ruAACCnd01ICEPScAi8GF8jIfxMt54xsNYSY0dubFCwIlv/AbAOmsNWNAxD4y9FPjgjx91&#10;0Df2mWt45ChgKaAkgIwvfDuE8uadeaPt2kJf3q8dXkx1jMfOIj11TCBtOs6BvKzKj7qT0unzr+W1&#10;Q5lvP1W7JiABmNzR76vjcRBA//G3xmWiAOnD0Thf+O9zda6nju9Sd0szr9EhIGjWyXyIDxQ/0thE&#10;L3bWIGvV9/75H/uvOl7iDug1D8wl8wa4NA6ApT6jY05kftGTmjeAtfEESp15NobmwCc//WDz0IP3&#10;bt54/eX+xyW3+6Te++9sHnm4yV94ZvPxR+9tnnry0c3Pvvhk8967b22eefrxzVtvtgeipx7bvPLy&#10;BMaReQc4q1N95qjjFgC2dmsvuTq1yS40wA/kG38vlLpPrK/mhfsnaxZ71+o6M0/0Ax4Q/cm772ze&#10;f+O1zQN33NYf6MQmANr6HnDR+1z/z6QcoCBNTAi/r0PNVtrXsTYe1SaE1+1mXURX7JSiyFN3b9fs&#10;K3PDXF/mT6Pw7ESbH+YE8uBw2UXnL3Mz7a7tS9vTJvy0rfuf7djk+iOv9t3n7KfT7GfRKb5Q6kf4&#10;2uVau2zW4zPlbj/7SD8BrUBqgOwawI28g+FZrxI9ftjQDQi2c4xf9QKmyZe6Z5BORxnFH13lCqKn&#10;dk+Ucr3Oet2h6I564Vc/6ZvwR1+9LxvRQb3c+rXL5rTKjF3mb8YLLxQeGkGz+wpV3td+sXAErmO5&#10;8mp+GxiW0ou8UtWz+xvgvUZVt9qu8dVXryn5DE54azrhI/78XbZdEuf16gDXvMFOPrJQJkdo5GeC&#10;1HzlVZvd/I06sdce12Vh9zUJYLouXBYsINrfEGd3DyVAWfgBFAu6Rd+CD/jI0xNMpPQCesmU6bJL&#10;4MOXBoBIaz42qYdtghE7bZJGXyAFkmNHj76AC8TQS9ucafVymDPRt1x33ebV55/fvPkyQPdc3212&#10;lMN3ov0k/0YDRnauvXx44jFH9uMbl567d3Px3rM6gPZT6nlnnb459cTj+rdM3cB9V82YGLv55q5U&#10;b160Vd5u6A4yBp3KDxiqwHnZEaQ/61X7HRR51dlFv15Pr0++6btmwc45T7tq+ty4GCdzKXnjaAwy&#10;TsaQbtI8DNE39oBJHtYy9gHNynwYd3y7gMps1ZO66SFzN/OFPXn8qFt90j5Hmg4+IKQcOf9eKPVr&#10;hH+K4wNIk+bFVA9i5g3f5qW2pB1S98DyQNd4Xkplry/Nmzp3QunnaWyMMzCj/w8C6fCXfJEv5Q6k&#10;t8+tkPp3m8Nr7VI2DzInw6vXEr/ddq4br1Pjf+u//0P/hcca6xcE60h+FTAGSN/pL2Ohj93j8gHT&#10;0TNu+lh/G3t5+m+/9VoHy2++8coCnF968dkOkgFr5ccefXDzztuvb154vs3TRq+/9lIH1kC3uWEc&#10;1WXNU486tAFwN6bapD3qy9zNeJur8j5tqOzBLGDZHM7GAVt5O+nAtvpsAHzx4fubt19ua+BLL2zu&#10;vfXm3l9ilL4U4IEGa720rv8BGtYWYEJKhg884LGX4osf9CvwQHx1f8a++Ex+sW1l+dSfOugYb3NF&#10;2v00e3kP4znO0WXa2PxccsG5yxzit7ah1z3Xm7qQfPc9yxL/tCM2scfr5dLmfj2hWXehWa/KUgeK&#10;TFrbU8uJ0QGxdbcYeAWAA3pDy85zpRkcZ+e4guKA4QBhusrRXQB20+W7gvToxTagOtgo1xrKNQYz&#10;VV7tC7JgE2nsp76Y5k7lVx/pe2l8oS4vsuonsoxzJbxQeOZoKKC5Ev4OEK1DDkcVoI7lkQJgA3jH&#10;8kiRVwqIlh91lFPPNh9pozTXWcvyGSDl5MmRfAYx/uW9kOdtaDvRyvFdB7zmU65k4DN5Rp7BRtvK&#10;IYtMBWpIHg+N8siy2xwQLSWLPCDamWgLf4IQEiAEDgEsO4kBpviVJ4AJNPJsAyL4k9IjT/CjQyZg&#10;BuDUwBOAxU98kmtLdOT5ooeXNLzU08FRIz8X33Dgqk5+FvXSpCMbPmcHVD/58MNdx/nDaxowPP6o&#10;H/UjG8DylRddsNl7ykmdzj/jtH4mWiDzoo+bMf2eRb8v/G7wJgtwyE2dfF9kooeiO+uMvmpewKkg&#10;OukOX8k3Gn3VelAFQChzLNeUOUM3+ewYORMNRAMQgIUxyJwIeMgY4wEGxhIvcyv6gI85UoEs0JIH&#10;JvNBymdAs3ytB4+/zBtzLH7x+OOX//hmh8iBN3auJUAu34n2E7/ro6tOINoLqX7B8ECWa899Yw4q&#10;Z15qm3+h8xfQfOhbu9GZPxmPZZyWsrES9CdS/sNvBv6861zBtqMczkwv413GPWOdutSfsV3aMtjs&#10;4BWbyucvPuJbOfnI6VoLj/nR9/tnRB2Z09f6y5gZA+WsH8bJmOdXJ3n9Sq5vjW94+tmDjh3ivrY0&#10;wGyH+cknHtm8+soLHSwD1O/+5M0OloFmQBqopvuTd97YPP/cU5380Yl5YrzTNnNDXn3ArgdBcxb4&#10;B4DVj9hJXYfU1zm017XZncZTjl9tZ8MfX+atderd117ZPPvwQ5ubD+zfXHHh+ZurLr5w8+svPusB&#10;Xp9aV8SJrC8VLPSxaX2ePD3lgIfsuOF1WdMJoIhO4lJ8InwpHfZSFF2kvNTbymJOnVvyAdF41iHz&#10;429/+bL/IRF512+8+Ox6cxvw0+7ItMU1pS1icq4l7UmbOhXfIf4Sp8lTV2QhOvzjp11pT2QVb4w7&#10;wQHIyhVEL+B2BsYpL7wZRAf0ogBmfH7GP07ZUXfT48tRkb/80Vox+YweHZSytiH5+EHqSn2pS5mv&#10;+Jz8TLgnlP4b+zuy3p+tH5cxmgk/fbnIh/GpthnrjP02ynxfo8ztHWeiRzLISUPKIwitVAEs0ElP&#10;Hhj22SLk76STryA5NnihNWBc60l+m16l2hYU23ptUgMhX8vRoa/sJzPfMPUN5fiOfmyQwU++Up0Y&#10;yac8TqLdKAA5wSkUHnkWqPCVLU4IUHacw+5HALfUz412py1YAlElwcfCDkhY6AUMfODAQh/gISAo&#10;J+AlSCA+kk/Aw2MncCjzLy9I4UeeNH4ElQQydWkPUiYXRAEjeXWx0148INrb7b5Q4njOhy24KjvT&#10;ip557LH+GTxvvttlPum4o/vOI+DkCIfAte/8czcXnX1m35F2nEPwB67csPrc4o8yBimj5YYP4Red&#10;hW8xmPPVPjT6ljfW1a4SnaSj7Zpu5hMa9btNqyfygGhf53DswtgAOOYCkKH/jY3UeOEZG3J8Y2v8&#10;M54BzeYcWc4rZ8wztvwBLAHT/CK2yqE6N9IuOvxllxJfmnayMXcyb0JeevMLhDPcZOrXRseA/Iph&#10;N9rDGD92FrUHQJLyCRR50PDZLp+3y/EpoMF9mH7OOITw9fUClmeArPz7XxsvOm38Gj/nnxcQPfP+&#10;8uUfez19joRKPakDZR2Z6jzYnqovn3LmCCAUm/iTRl8+6xOea5a6B3ydw1EZX78x5vpQf7mfjYkx&#10;y7jp04yVcchY5d7Xp8bU+JLh0QeMgeYA5ueefbLvMj/6yAMdKH/4wU/68Y0nHn+4A2hAG+AO8OaX&#10;H/OVf3MqLzVrC7AO5GuLa0j7tJtd8jYyzB1zkS829APAXXfmvnXR+myH/p5bbtqce8rJmwvPOmNz&#10;4LJLNmeddOLmF598vPnbn6c/XAEUxJWMTXgdXODN46C/xSXlgIQACbLuo8nCC+FFFrvK6/W0NDwx&#10;i79uq97Gr/Oit6nZyJsL5o/5EUDtwXLvGaf29aXPmUbxyTbAKNeXWKt+fO0j67GTv+FaYxvq7UHN&#10;Pv0Qn8qLjutoPvFDyviLr9lH9OJHGcAMiA1A7vlGAavkOwDzTOEt/Bmg8gkMBxD3FxUHeeoY/VQb&#10;Zfq9fXOdS3n2VcvVf2iRzfWkHem7NepjOqehHToZm9DIb/n0fcapljMf6tiPlPmxG+0A0RUMbqMA&#10;0uhWsCpfCbDFlwY8j4QfADzqVZC9jcjpjVTtAprlyXy6jf/I63XJA8G5Xu2KvQmfdjrO4d+hAK7Y&#10;SQOiRzAd2ibPjReabqydN2WlyBPckEUmeYtSpaqHskCNIDp8L3AA0V46FBgs7AJAFnNBSDACWCz0&#10;ymSAAR6bBCvEnp6UjmARO/nsziEAI4CJvpQ/wUaeXFvYCDB0E5C0IbJ8NowNWXakyAReMnn2zrTe&#10;dN2B5dus2sTObo/PRgnojmwIVheceXpPAedLzjm7p8oANTBO94G77+g3fYJDDRZ1TOqNH51Qyh1U&#10;bKEsGPJ0M7ahyDvNC0m1TZ5tbWvlZ86MMva5DrLUKcA7d+rFQi9LARLGR19nPOSNk3xS/W6M6zhl&#10;LIEkPKkyMGQe8Gce+amb3HxiY+7xxae66cmrRxmgpZ95zSc+OV7mbcAOvjwZP+qWOhvv1wkPDKl7&#10;stM2IBzQnx4CA7IC2tXPx0Xn7d0ce+QP+1nPs047udv//au/LOOVcdLHdQymPJ1DQTQA3UF0Ac3S&#10;6FcQXWmsM+N8sL5WFoRW9Ec/PZ35y68js6/YIHPGPMJPXnA6/aQT+q86fu3Td+lDINIcMWbu8TyQ&#10;5J41BvrZueE8wMnra/MiYwyo2k0GkIHlZ59pD0oNJKM7br958/57b3dwTQ5oP/zQfR1o0wO2+znq&#10;NjfUkTbI86ttxtjcD5CXN2+l9LXXL4CuwTEeeUegrGnyfGi7uaq9/HuRkdx1eGA/7/RTNxedeUZf&#10;f+xCn3T0kZtffvrTBQTo377O6Pc2fr3PS/8HTMiLJ2QBB9VHAIxy5AhPPKp28mIamx6jWj7xiix+&#10;4js8+fA76Jl58mKlMv82M8Tjbh/bRrsBo7QtMrqo6kZuhxGN+rWuWmeXzdfhmtNXnTe3f9Gp5Vl/&#10;0p2oAlnlCnzl//qlNmnvlA/Yla+yStVneNVnpdQr5Sv+uv7cnqqT8kjxv+RnOlR+sF8OofShNLRW&#10;nomvZawG3n+W6jxYI/JDQHSlygceRzle5QdgJjXRgVWg1RvDAa/hpUwvNkBudAJeQxUgh1JPpejU&#10;dqDaJqlro1OvUX4Eunhs5dnR/aAFbeDKmUjl6EkDjJWTj68QWSg2FqPohypwXiNBB+jN7p80T+0W&#10;z4Cc6IXoATvAs10QKT1EDgQFRAdUBPQCnQETQKuAZTfNIk9HWQAQzBKwkPOrbMjo8CUloxtgg+jG&#10;Xn2CBp6ywBVf6heM5OkJYmkr+9iqh18gjFyeDX/ydhK9Ic83fT+9+nndLqNADkADyIKWHR9By/EN&#10;xznOOfXkvgsNXFvg6Tkv7wbWnyPwQcbFmGQRrXKy6NVxXCM6fbFoN7xUOXVmIVloXlxSV/jyo8+1&#10;9lR95VDkUjJtNhf92YojHcYkgCDgB9DIuBkbfW5sgAxEz7xgY0zMjYwXfQDFOLIDSuTVQ5c9OX9s&#10;1MdfAI/U/JDnT8pPQBhf7AAd80x98sAOuTwd88vxH7ulvtSTuUOev4v3VRc70ewCnCf5a32X3gtl&#10;jnDsu/iC/v6BX360J8Czj1kZN2lkqINiAHom5a3HOWaQjQKi46cS/30+CUBzWb0Z7/DtCu7gt/zS&#10;3kbxsfgbriGU+c1H5q6/rvaLjhflHKOyvhjnPCxJ9aGjD9Yu45uxkQKh6XO65oT5EBDOVx+P5xrY&#10;/vDdDoyBYqAaQLb7LB+yY+0FRDvQ5Pffd1fXz7xUv7WIT/MF4WUdy5zL2Js/2kXGzgOn9vU51XzQ&#10;41fevKPvV7IHfeWj6VmPPKxfd8W+zVUXXrC5/ILzNjdcdUU/Vvbzjz88CAAa6XPlPj6olSu48O9/&#10;jjlEHnBQX6KqoKHrr9hUnfhWrj6R+iPTjlDVke9ta3Ukz069voYkxtd64u8Q+7mdKacu+VFXOl5z&#10;0mq35quWK0UWubTa9/W/9U/A5QhmA2CVA2ijCzRHFrsqRx2sFqqyalNto1cBeWxqG+RHn6HUV31W&#10;3V62E209CM1zqZI+OkReylUu38vF9nBUx2eNjFVojS/fQXRAcMDgGtAjG8sBqdLYVx4KKK7gN3Jp&#10;5GyTx6dXbULh0ak7ypHzG4BOlwzRc03k0VUnWa43bQ6ArdcjjyfvgcCZaCDaAo839o209yHfzS4g&#10;FrgAXhEgG9AreCB6AcR0RjCdfJ7s1VHrk08fyafu+K51K1vI6060AEbm7XB00flnb5549IHNc083&#10;IPzUo5snH3uw5x97+L7N009MRzoEK0EqIMRurkVfWZARGAI6gFrBhAxIeuYJwHz6+RvgyPeXH3/Y&#10;rjagDTTZWZrojVfsSD7VgpN/8AK0fDLPz6lP9BcAJ8Bi53HS9b1eZbuBfEvpkmmPneYXnn68Ad+9&#10;DQhdsfnp+++0B6Mn29hetDnr1D2bc844ZXPumaduLrvw3AaQT9tcsPeMFrxO3Jx+0vFd59IGgi5s&#10;wOfi887eXHHJBV1v30XndRDuRg4o6Dd2u2k7tTxeBay58eUjCyhVrryMJVpsZ7/K5PTis9Zb/VW/&#10;8RfbtbqUU59UOflaFxtzzJc5fKEAGABagAEAEagFGJD5gwc04JsTwAeefPScY/VQZx7xY76yQYAr&#10;kBXQArDgB2yzB7z4NOb4yuaqucinPLsAHLt9AJe6pPzxTU6XPb+OGnjQ8n6El1Rzpt45XjuojgsB&#10;P67f9QWs+3Skh1cA3DfGHQ8CGJ21/0m7DuMCAEkzfvoZAZ5kFfQuYzxQBasZqz5eTcbWn1ag+Ft8&#10;zeMZu8yTasum+pWO/IVKe1JPiK35ZR3MdeP/+Pvf6X8+Y3fWMQaA2U6ssTc3jIndYiDXlzIAX+eX&#10;7R7L2zkGkn1twxENuo5kON8MDOO98OwTm59++JPN8888vvno/bc3Dz9w9+b+e27f/OoXn2+uvfry&#10;zbtvv7Z56/WXNjffcGDz2U/f73m6773zepe9+dqLnYd+8tarnV587sku+/iDd3r+808+6Gvl44/c&#10;v/nZZx9t7rnzll4v+fOtLX7qPv/s0zc3Xbu/reNfbG44cGUHSK+367rvzlv7mmSN+kWLO4+3++Cu&#10;9sB/5p7jN/vaQ9clZ5+1OXDJxZt9556zueGKyzfH/fD7m4/efrODPwAyQKGCBsG/ywtgrOWFApZn&#10;IBq9RXeQB2CkjtRb6wz46D6a3ciTjm2NH/n/+PtX/R4R49gDZMBcdmGTTzkpMDfKJtupbrRcV7nW&#10;yLShUtoYWZ3rkaGqO8onmfJBCmgdwecEOMWRCZjmenJtsc01hrfmcxt/qatR1Ul+rTzqVnmVRV5l&#10;aMeu/ZzW/qr9dgg1/TyEHHwYKXZNLs2Y7UbRy3hXGnWiZ37IHwFoBTyiALKAwVoe+QiAjB0K6AwB&#10;nKgCWgTkBVwry/uUkXKITsAwvwGGyvjxFSAtjZwvOmlP2vjph+91ohsev6kDpV2uVUoeH0j+p21R&#10;FzwFSXrAbfonOl1fnzSqwHgEskBHwIpAEuqyRsBxwHPNp5x68VHGAY+PWkfakToEJrvNglTq1zY7&#10;0V6MufiCvT0ACBwvPd9ASQsazzz5SAfWr740fbcXEAGWARm7KgA1HvCED7QAS4BH3VkBqH2H2QtY&#10;QDQCnvOvgA/ff18DHkDQq5ubrru2A18g+f677+ogOf8kyAYwpgdgy/s3QX6AaH6BdXwEpE/gvbXh&#10;0Qc3b7egC/xefvH5m5db0D32x9/fnHD0jzYXnnNmB9BA8YnH/Hhz9mkndaB8ygnHdP5F55612XvK&#10;ns1Frf/kgWvBEMB2jAE40OeAQUBGv+FbHm83GapAtlL4iN6aX6RcfVe9UOrajeJPvvpIGzqvLTDR&#10;xzOP7O47JgOcGndzAwAFUB2dAU7NFXw/twOpZMbFZ8LwAE+2fADJ5hQbYBaIBUr5AZBRgDG+eceO&#10;jfknb+4B0mzUy78yUOaBUt3qk6erDeqV51+dbPB6e9qcvvrSi/t5eiD6vebXES8g2lEPfxbiO77a&#10;pA3q8iUGu8/XXnV5PwpkNxGYtrPoiy9eYgVsMz5Jl/FufQ1kBpjuRgDrNnAcwFt1Rr3kM1+qLYos&#10;7Uy9+OEtto1fbVNn6un+ZnvX72U7/eSMsflkbKwhHqY8pPZxeLuN4xOPLJ+dy5c0Hrj/7n4sw66x&#10;z9L5RN19997Zj2UA0PQA6oBka9r7P3mjbw58+N5bHVgDvX/47S83r7/y/ObB++7c/PzzjzvItpHw&#10;yUfvbm6/5frNL372SQfE4fETUG29/O2vft59PvLgPZsvPv2w815+4enN22+8vHnnzVf6evPeW6+1&#10;8b90c/dtN7XY9O7msQfvbWv45/1h3vrkTOy1HrTaA/stV1+1+cE//rfNS0881vO3Hrh689Adt2+u&#10;ufSSzYVnnN6Pc7z01BMLEBzBQIL/CBZD4XeawXFo1A1FVgFGKDqVV/lrsvhBI7j5+1d/7r/2fdbm&#10;AFvALMAxoLIC5ZH/VbNBB/mT31pHbVdtS+QjP6StI9GVkvd57j6QNppsAL5DKSBzG9FZA6wVyOKl&#10;fDiqfuIL6aOFP4P4yNnVcvKdCuiPr1DVsxEIAFfqfTRTME0wzw5568NeLqm+Pti3Bx9yxvEJbzf+&#10;blTnwrITHYAojyo/5fCqzihXBiABTwTMBkSnjsgDkOngAa+ff/zBohfwiiporv6SakPqw6OvPXjK&#10;7OTxlKvv1MdHQKpywHTVQXheLLzp2qt3vFhY+wR1f81XwGnyIcAEvxKQW8G1iVMnEv9pY8qpl65J&#10;iR9wHX+pPyA6gN7Pnn5Clgb8RMd56fPPOWPz1OMP9cXcbsijD9zTrtlXLZ7ZPNICleMsduOebyDB&#10;rrxdOA8Wyj7zBkD4EwAAgxyv/114A9/s6OP7mgVAIu8nS/rAiO+g4svT9cIemTwZoMKXF7zs/PV/&#10;N2v6wAwwYmdQW9jkTwn8HGrc+HjFy0RPPrq585Yb+i7z8Uf9cHPanuM6SAaIAWMAGZC2K10J8D6n&#10;Bfn9l1zYATi6+vJLOsj2vdev/vzlAnwWINFu8H7Ttzx+B0UzL/wqQ3wEyI40+kRrspGiW3XkU1/q&#10;Di/5rtsWm6obnrIUMDLXfAfXkQ7AGKAN8PXgZRdRChQBueTZXQRugWC7t9lhDuAOwA14xuOTb34A&#10;LXl++STH04bsNqsjxDdfAeHqC/AGfPOvcWyBN0CYXXakzaX+gmmbA+biI/ff0+fa++prqYdtPHMQ&#10;oHbO106anWdfcvGJxP5Vhcsu7j9T242++7abO4DJmNSxkQaIBnCG8CvRAZIDlPGiV2WVohca6yCv&#10;lF3s0NrOdki56sY+cnk81ysFop0R90DvYVyfIw9bxioPXJkf8uYM8oDuAQjP/DBn/Jph7NjxZzxf&#10;e/WFTj/9+L3N/Q0oSz9rYPepBoZ/3QDwmw3svtCA78+++Onm5ZfaHPjkg80H77/dwHl7aG8g2M6z&#10;zQQAXB6ItmNtzXzo/rt63s42mQ0IwByPHnD+808/2tx+03X9gf3NBvqtrZ9//H6bP+3B8OXnW5z6&#10;pP/idcGZp22uavPsmvbAdts1VzfAfNrmnJP3bC4/79zNtZddujnv1FM299x0Y3+x8LnHHulgEygI&#10;IKy0AON5J/gQfqGRX/VRBRTJRyZf7aJX5clvk7uG8KRemHS8znFKZUAu4HgEzDVNPiA6+vGr7bsB&#10;KTpVr695aL4/D6ePAL0KGicf7AcKAG20+kLeTGugNLzwa7nSCJ5R9RPq/LkdeUEwlHbVtu6QRT77&#10;Wa1D/42Uvm2kv7JhGHzT+67o9/EY7NLv4xiEMk5rVMdujSIP7TjOEeAXqjL5UC2PNggvABWYBXoD&#10;SANgpWTy5HaH/ez5blskAWF8cmBVijx9AkpAErCkDDB+3sAef3ywdx7VGUVBiwygVD85AOelL8FN&#10;HbWtKODatRkw15O20uVLe/OdaGAMP/2Q/kF0gVEv6QkE0roTHaITsBsK6K0gOsAYyaP0t5ROJl30&#10;A5jjL2WkPXagve0s4FSQrb1kZ51+Ut+F9rPj04891HdOgGl5ADSAGSANAcfAMjJO5IDEnf7VrfW9&#10;vJ+/gQV9iABecnxlqa+fAMo+c5WfvT24eJFLWd4/BFpUgRLgBKCRB0icG7Sz5w8bnFM+p12nsk/T&#10;nXLCsT0FmI878gebk447anPy8Uf3IxyXXnBO300W2HKMwy40IpeGd26rx3EOgDvHOc44+YR+jMHN&#10;XEF0vckrKBr5leggftaIbLSNTH4EQVUv9cd/wPdiO+umDZ3XfAA88dVp9p32mEd+xfBnK16WA3KA&#10;z/xiYTcWGFa2m4gAUoAH+AFigSRl4AjRBYDokQFTfMgDSWzI+A7YpqMMJKsDqPbLC39keOzosq1g&#10;mly72Ujp8SUlA9LZCObmn11lD2jWH6mHSwA7D3NeQjY/zVdfd5Ei5+vtZJvTQLXdaHM+fV37N/mA&#10;0QDTbVQBa0BrlQXwhtb0A3AP52+tLXjV91pdE5CbwHOtx3Uef/SP+5GX/Hpg/I2RPKBsfijLmwOZ&#10;Bx56jDGZlNw4AtJ02FvbjD+A/GoDs++9++bm+eee7CD5sUcf2Lzz9mud//BD924+/OCdRf5uA8vA&#10;NMJ3tO2NBsIBYrvRjoQ4wqFsZ/q1l59bdqWRox12roFoO9GA8luvvtgf0m1UWFPfffPV/jDuOMfe&#10;00/u65Kd6DPaegVA33TVFZsDl1y0ufP6azdXnH/e5sYrr+g70o50eC/DN6MDFioA3kaA5FgOVf6a&#10;HKhIPqAi+chiF3ktR17tq7zK+AOiPXDaEMEDzAKOpYBhQPMaTcD5IMU/3/3+mte9UAVc8tEJEF4A&#10;XePTyTWEFr+NxGZEP+mhoHIGnzONgDVgdBso3Sar/ADoEUSHqp26d3xdY25TPmVX27j2JY7Dkj7Y&#10;jea+69TKY79nfMgz58OPLPlK+Nuojt+oX2XI3OnHOQLEKoVfKQAuFP5oGwJGgVegM5SdafR5A7jO&#10;FgNbdmAAHEAnuzFk9ABWBFjZySEHjAQlO5PxR78HpgawADc/sQpIFZQrA18BzPW6cj1As2AIEALs&#10;fAmKAKPUrikS+IBythXgxk8vA7otrWA5vADW8CoBIh3QFBCNUtdYn5S86svHV0BSrRMBz3aigQt8&#10;+vh5KLETCzjaoQU0zz75xE7O5DnKADCSO/5wzI++13Uch3D8wY4svhQd9YPvLDu9iA4ga0xDwC8g&#10;4c9MjO8ZrS7zgiyp8acXub8HPq21hyw/iSNzxCfpAGa6/cXAdq2ZY3Q7ED7z1GZ7fAfTzjbbZT71&#10;xGN7AAOOA6wFOimgTEbvCqCogZ8c/UB8OMoAFARYBpSGAk4rX34k9vGxpk8W3eig8LVhAWGo1BM9&#10;82KZb7MdXbbR7Tz1zvz4rfrR45cvL855YQqACSiWAq0IH9CJHKgBlu1IA0PAMBAE9OD5ZQR4BWLZ&#10;ycdX7AN42ZHjBTADvVKkLfh888UewJJHABcf2sMfv/ixl8fzUG89uW7/Ff3XEjvQ1gR5gd6vKuad&#10;uWht8i1yIGD/vks68PZi6r7zp/PQdrPNSbb6t4PJuc87zeNexyBgdI0qWEUV4FZe1Qlv1EMVBMd3&#10;Lfef/wcafVV9hO8Xm+hGR+rYizPRfh3wS5kxMqbAtLzU2ONFlvE0fnjkeQBzljp/z203GtgGhN9+&#10;yyfsHup5QPmjD3+y+bgBYLvNwLNygPVLLz7TdQHsNxo4Bpidj7bRAEQHNEsd2cB3NASAtlsNWDve&#10;IQW0H3/ovs1P3nilrzHydqZtWDx4zx19bbWuXLf/8s31Ldbccs3+zW3XHdjc2R7Irm0PX9ftu3Rz&#10;85VXbq46//wOoJ2N9rKzM9HA4d//+qcFJCL5Wq7UZRm3Wa9S9NZARHSUAzSk5ioAEp346PqtnlqW&#10;xmf1V2V8ssu3w8mAvgkM0wF0JnA4gudtlHq0cwFuaL7XOlibr6Pr4Bf5wpspYCv6vR+aPj8Bzt0m&#10;PtbAJt5MAagdmDaZ6w34XdNfeDMFGMdu7JvwQlUfjXUjeWC5gugA6G8MonsftHQLpf+jVx9Eah/X&#10;NOMQeWT/GRptM0dD5uYRwG5AHwoAXkAgsDXLUg6Aq/rZyU05vOzihgJ4AVsg7clHHuzAxvliABV4&#10;BXTtypDZibZrDEADSnaXle3y2LEUoAQddTkKYBfSz6rq9U90gK76lO2K2qEW+AwEEA3k5zroyOMD&#10;zEA4ewFS8JOy1xbtwNt2Jnrps9ZXwOm2HWe8kfDZASL8BjSP+YyBNPxKXb8RP4CNfHa/U7/AYrcH&#10;iMang1yDMQIygUULujzwfFkL+F5qsQvrCAQCNu3OApGAphf1lMOLTs4N4wPSxtm4ArnmAVC876Lz&#10;++4eHuARHbvMeHbyyAETwNmYs8uOMzk9QJpPukC3fEC2XWp6wLLr8wAARGsXQJ022wUCnvG013UF&#10;WAPL+uHK1l7Amj5dMjvRQIF+7wuAm7tS4+0Ap3OZfvgjHeKnleOffM12h36xi03S5Nf0FqqyUWfO&#10;82P+mFvOhTvOAXQCN8AM8CqPgFPHJgJ2pdn9RUAu8CwPBNmRDHAChKTxXUFudqQBJUCKPUAcHT6k&#10;6ge27FQGeAdcB6jzwRcfQDb/fPIFhPklyi7zzQ3cCOyAs91nu9HAtXlnflrfkLltHprXyr6q4EiH&#10;dYUeWT/O0YBlf1BpfRrA3Mutn6UBpgGeI41gNTTq1PIajfYjfRO9NR4CjJJHuSbHOY476kf9Ycy4&#10;6O+MvTE2ZlJjFcBsbK1l5pKxNV7GFTliZdPAOLKj+0gDtADy5599tIBk4BiABpQd53jWi4QNTJOh&#10;7Ew7BgIY24kGmu0yS52pdsTDcQ4gG2im5zgHME3fS9p0P/mgAexnn+xnov3K5zjHlZde2MGzNeXW&#10;G67pu9IXt/Xs8jY/0M1iUQPQe086sQPoW/fv31x5wfmb26450NbmczZPPnh/B4fmTgWhUlQBQVL8&#10;BUQXii29CigCTrrdXEflo6wN7OnsIP4HHh/VX3ymfUlvv+n6Huv5AOqAQUC6gsKAxOw4by8fbHe/&#10;1+a25zo7mCv8fk0zb9EJr1G1jU12TgP+FptuN4DNGQwvQHTOL+C06QTsHmI356sswBfVvkk+vkKx&#10;C6nzEFDc8hU0o+xMh8Kvvg6hfn3qmPqn9lPNp7+lyp3XyuaDNONS+72mIfqo8najbbrxEzoiwDcA&#10;cAF/LQ+IhT9S9FAAszSkDIwGqAKo8lJlgNpxDIBZQAF82QHIzhICPkCsHWi7O3QEJfbxxQbAAmj5&#10;E9ACopXtcAtadqgBZztA995xa68nfgJGa9uR9iPXl2tLvUA5EO94gZ1qMn2VvkDpm/ThNrAccL0m&#10;67vIs/0Ciud0DUSHL78QHjDeiE9HOJA61A1EO84BSKQtfTe6pR5ygGcg8/ymc9rxx3TgfPoJx/bd&#10;V+eBz/OppQZw5ZFd6v61irboK9Nj60xfeORnNfDLF8BZwTagjpedYTu+AbTh0wmYFWy0D8DVVvp0&#10;s8MM0POtjE/ORoq3f9/F3ZYunvPPwLF6AH6+pXw48yy/Q79dHyCtHvJrrrys774DkP3GR27yQgFD&#10;nao8+oV26I406OwAwrNsh34juovP2XakyKr9wl+j2U/AD54dai8HOtJhbgE1QA8AFCALyAA+ACqw&#10;g+QBooBl4AkYym5iABBf8dd3hBufLtAb0E3PbraUTxQ5HgKQ2cZHgDNfqU895Ozp4/MB4FtXrAPW&#10;J+uP8/k2A6w1HuqsR+ReHnRsw6cQAWcp8m3f/Zdc1Hei/UJy9A+/198hyHeidwPKu9E24FrpcHJU&#10;fa7R4fSyyzwBskP9hp+5h5fUv6V6ePa1kscfur9vWCC/Anpg8UuhnV47ugApkvcitBcG+4t7L7Q5&#10;8c7rXZYX+hylcEaZjhcGAV7AFo/uKw0oA712kB29IAOA1RUwjPhyFOOd1x3bea0Buyc6KJb3zogd&#10;ZkczHH/Dk9L9+L23+8uDdD78yZv9GMe1V+3rXwfyUJ9NiFuuP9DXI2uN3We/etnAuLs9oF914fmb&#10;yxtg3rd37+bqCy/sX+nwvWgg+pF77urHHgT4gM/kK2hMisg7mJ3HKvmqX0GJPFAT33hZM6KXNHUH&#10;LB+O4jN+Y58UZhDb5QG/gOOAwwDkUAWMIz915PqWdS80r6mRBdzhV5vw5PkLkUcWcLgzP9MMLAOY&#10;K1VgGt1DgO82fiG89EPV26E7tCf1SwOoa5sOR6O/1BFf9ejpSPjp004tr896v839LO1j0GR1PNL3&#10;dRwqhb8bZW6sEVnkRwCFAYuhgMAK0kKRjzoVOKKAaMAToA2QDinb6XQcw26N3ZzPP/6g8+wY21EE&#10;ju1EO05Bx83Dlm9A1o4PEA1cA+R2f+wWO1sroPnZBxAHzJ1LtHNMT925Zu3XdmWUa6vXkzpzDVLA&#10;nj8LOV0DTjd26Zf0W0Dr2vlosuwAoxyp6EC6+KmTC1WZcp7S6sQEZvKT/QjatQGI9vKOHRo6aQt7&#10;/RYACzg7vmEhdzYPCA4Bw/1oR+PbKQGqEYANZCYFsAFqNvQ7qG4gNcC2g/V5lxrZ1c3uNTlgK6ho&#10;T3gB1nyw117gmD05EpS8nJM66MSeP7p2nPng204QvrL6gXOfneJHfeTslQ80sOQBIUc9yNR//913&#10;dPAzgs1OhRfwieQrv5ZH/iK3iMx6FUQvu8vFFu2wxZv1K08a4BZ+lY/6VVc5dfvp/Kp9l3TwaccZ&#10;AAVSgeUAZHlgVhlQ9VIh4IoAZwCcDsDKVhpADNySBdTakVTml5xPZXr80eNDW6R2LNXNDsiXdx9o&#10;pxR41x73CF9s7GjyKa+9dsTsQjtCZv1x5h/w88sIYI3vVw+7zQHPQLM/6QF4fNt33/nn9vXOryd7&#10;jj1qc097+ABg9KV+zfyQR2sgNOVRvo1Gn1+XdrOLLGQ+VFnytX34AdqRheerQfrRzrwdfpshUpsk&#10;zqLbwPjg3Tc78H30oXsXgIyXL25IveQHAH/68Xv9DHMHv43vC0Ne8rNbDOAC2l6cZgcQs7EzzMZL&#10;1PfdfdvGl3zsLD907539+IUXkp985IF+5ELezrF3I+6945a+g4xvl9maEHDsaJv1xdpijbHjbD2x&#10;Nll/gOcbr7mqE1/94bzdRzYxnI2+r/XH1e3h6/ZrD2xuu/rqzQO33LJ58Pbb+ifuPJTdffON/Tvb&#10;QCZK4A8QBSL6ulFS/A5iA6ALxSY+4nMELgGI0a11Sqv/lMlC0Y0/aXjx5eFALPfezVT3BKIr1d1m&#10;gDHATUo/IFKZ39QXkFbjZ+JqwFtiLP1cY7Xv6dz2KpeSx55f9QCSC8hs6RpArX+pHSA9Xkf1E170&#10;KgVEx7bmu00hvLQh9aIJ/E7tqnIUcFwpdovv2cekP/V3pfRN7fdK6efep3Nfd/7c91WW/s/YRg8/&#10;cy3jk3zK0Ul+pMzZ5RN3I4isQPDrUOxGil/As4LQ7ETb0bU77Cd2C+ZxR/5wc/xRP+oLJxBnJ9oN&#10;Y5dGwNImtkB0zknb9VGHhZWOs4WCERmwa9G1GwRYA/bs7CDx70bRfnypMl+5gfDUiejga79dWv4t&#10;5HjpK4Of647dGgXI9t1mN2yhytOGSnWiqTflreSGbWn81l1p34F2ztQfPgAUvb4m0y7Xoo+BSyAV&#10;ULSL7DNLFnNvh597ynS8Aw8oBo6BZDy7zcC1/CXnTJ+Ck/KTneyTjzmyA1SBIzsugoqgIdgoA7iC&#10;DZAqEMnTZ5djFoJPwDE7cnp8kgO2ghn5/n0Xd108AQooxh/PQLMV9JB62eSoBkBuN5qOhwbXoU46&#10;+AJizkQvN3a7MUP4I63JKxip5cqP/mKf+uY6Y1t1Ut7mOzwU/VpfJUERH/ip12ne+RqCP1sxtwDY&#10;7OICrPIAsjLAC8ACrQCulwulCPglA1gBW3+AIw/U5gsMQLKjHng+h8Z3ALsXyPIFjxzXUKc8faAI&#10;2TX86F0vNr/agZOyryQ88/jDfefQjqOXwPABKruI2WV8+L67+kMW0JQ56OHKfPfQ6asKdhDNFSDI&#10;11zcJ3T2NQB909XA0oUdbOc4h/4MoAwFZI4UMJoxy3jFplL0Mk7b9EKRxyb+I0/9kUVXikcuX9sq&#10;rT6ij4Dn2PoDmj1tHfdwYe12/Orm9sBic8WOvXcdsk7kYdq95z4GVN3TAayOa9Ej7+PTgK1727rQ&#10;7/s2HvLWNuNovNzPwCu5X5vsFFvHrE8nHf3jBRTT23PskX198CuWvJ1lc8L7IYA1UgaQyaTWCuub&#10;NQlov+3Ga7vvH3/vWx2E86ftd9w8fRfaDvRNV7d5dulFvV3atP+iaRf6+sv3bS47Z+/m7JP3bB64&#10;47YdQFUKGGRdWAMN4VUbIEG+6nYfQEwBMki+AkwEsAQI0a/+A2ACUqr/HXalDgRE22SDGcgSB+nH&#10;/5o/lBiatqfu1CdeJqYqx29vx2wzUvpJvtZXddJfaUelUabuxHll9eca0560ZaqPvfr077TTXgFx&#10;BciLrOkf1Jn8dF9zW6r/9EvakzaFh7QLpkm7yVF0k4/v2NNPHsV/ZPFV/aC0b61vUw4vOuz4RPiu&#10;zbiNlHmWPqm8USf5IyrQRQG/QNRuVPWqj/DDy250AHRI2S6znVznWu3a5CsPbhALpjPRdqbx/dxJ&#10;ZrDY8gvkeUHH2cJ0PD6/ZPQ+byAxZ5qdt7bLA5Db+WFbd5K114TINeFJA3zJyfgE2NlrW+RksVeW&#10;z8Bloi3UygHKAa9rlAkWykTK9Y7y0FLvQN1ns5cHlnMmGrAArLMTrY3GSYDoQLUB6Ow6W9B9Xkk+&#10;4Nous51o+RBwnR3oHPsArskEI6kgIvAEnAbQCiCAMj6AKhjaORbQBB9gl1zqZUV2wG4Ab0AtsMyH&#10;IMpHQDIZf+rC80KkFx3xHCORCrgeIhzRIGcT4G33SMDTBwKu+tjE7pb2gAUcLDe7RWqFAAZ6XXeQ&#10;hV8pYKPahbrdUN+oUyk+qs9QdOKj8irhq6+CITbmmBfCrmj3ZgerbX4BxVKgGJl7dpZzLMO3f71A&#10;5ksezr/+rD0s85Ezyz5tBpDbCbZD7NgFP3TtJueohvqkwDlb/uiR8xEA3XVf8Vm6u9v9/EYHxb6I&#10;8K8/+7SDYz/BA9A+gRiQDUzLB1Q/+8QjbU25uR/hMQfND3PUfeGsPMBz3RWXdUANNAPU7gl5Mt+J&#10;3je/WBjywuG//fVPvR/1a8YkALTv5jWqwDQ649jELrRNZ00XRa/PpzK3wo/eOE9iK8VLO5F86hqv&#10;A2U+OQrkBWNH8myCiAny1m+7/Xb9vYDnPgRwAU4ANQ8zgCuQC7ACzdaJu269sesbJ+D0htbXxuqe&#10;W26czhq3sbqxxQtrk/FzjMIvZl7q8/BDF5DNnyzZLbbmqAOotp6pyzoAlGuL9cR6IW9tsJ7QBZr3&#10;NwBt/cv6xtZcAri13fWw1YZX23y1xvqzlTva+gLw33XD9f2FQt+Jlj/1uGM2j957dw/uwGoFrB1c&#10;tL4NQJCvgKDrz3MLWEUBpX3cZ/sl3yj21X/ARq0H0QuIruCTHWCT2FVjXIBQfNphd9zTr81LnbN9&#10;7OiTqS/86MRf2lp90BOn1Vv1u82sP1LqST7+8JbrQ3Md8Zu8Oms9id21H4IfpP1a4rMRkJyd3YDm&#10;CpyzG1x3klF26TNOtW213/HSprSrto2eNPxQ9NNuvKobOV6l+I1O6qiyWq6+5ENkaTvSjuAyZTLX&#10;nXkVMm7baE1HuZ+JDgX8hlS6jUbd0U/yAdFIWYoH4Pqknd1cgNbOLhmAavfY582cJ8w5OLvND7Ug&#10;y3eOhzjO4ey0l3J0IsANPGufTlP2Eyv/ztX5KRDgtrOtLc4eAth+JqzXkmsM4M0ARKZ+7fVTrZ3o&#10;6MYOaU8mUPLV38IvNALoDngHykQay5WH4j9gfc03GVDiTDRgAUSbnGmn/rOwW9Q74G1AGGgUPOzc&#10;4AEHwCyACVwKEgIYniAgqLAHLPDp5MwxnjKiLxjJ4/OHgFN2gLO2SOnyS15TwJsuG37oCqx4fPYd&#10;pBkMK6sPgFYWxIBoefrayJ4OXWA7bQGspd136w+BmI766QuQN157dQ9GfSGySG0hQKPSGq9SwE7A&#10;SnhVp/oY/VX73WibzTYfQFCu1VEOx4bsxvuVw+6vs8KCX74N7p72AAqEPvHw/f2TifJergKM8Hyl&#10;ABACbP1kDlA4P5qfusk8eAEcSP8DKPnlgUzePDRWxmh/Ay3mAb7UmIYPrBg7Y28+qQ/YUkZ8ZE4Y&#10;f/PagyVgZYfZPPAVBSkAhp8XcPMybnakgaKJzmr3k19O/BrjyzCntmvb37/zqy9rHweAjhTwSaeO&#10;W8a++vi6FJ/V1xpFT77WlfYg/OghbcaX/onenw7uuLtnur82l0489qi+oWKDxQ69tfrc005pfX1Z&#10;A7xAbXsIaX1mHfbSsTPo4oFfNa3z8tZ+eXp0xBEPKmIGIOaXAl+8AJ5vv/6avtuLZ30zPsYOaDW+&#10;NgOAamMMRAPT+UWBHKgFto2xnWJ2eXhiZ/zNC3VZQx+887Y+j6xnAHVA/v133dbnmzlJbt1TH1sp&#10;/x7Epu9GX9J3on2d46arrmxrdHt4uPZA7z9BfnpIKUC4UcAeSuzAH0FCBbvRj0xerAiv+273Pao6&#10;lfACouM7dtogXoldaWflxZ/rsRnmhX86oz5KfdqXNil3vbmcOFn5qS/XhV99KMd3bPhgl7T6IJei&#10;yCpFFv/y/AQrSCtuQPEd4odOMEiui14tx1f02EUW31VXmuuvOhmPUL0OZXJU64q/1Bl5fI320Ytd&#10;JTIUH6jWgZ926tOqn2tQzlhmroZGkFxpvD8QH0cAhgG8FUgGMB6Oojv6qGWgOfmAaEAUsLWba5cY&#10;YOMvxzT8pGnxBJSBX4uh8806iy2yG2zBtCPBlm+dxD+Q67gG/3a06efFQ/6AcHx+1cE27U5n5/rk&#10;035pdrgt3r4Mkr6oZEAzwCgDfggZ3JZuA7t1AqFMCjSWw6tUfcpXApr7vxK2PrBDiKfvtCvXCYAA&#10;jfUFQoFF2nefWwAAnAM+gWMgAy9pQK+UntRPnoAp31WXPCCmAmqgh396wI40NsCNPL9SdlIAmYw9&#10;sARkSV2TFB/RVbZbLa11ywPYUu1yfXTY4NlNPPW4oxdQBnSp1xcFOviw2IYsvoehgJaAChRe5Vde&#10;+Gu8bT63UbVfsxvLvd3t2np+vk4g2nxzJtrXFU5t8+aEo6fPGUq93+DoApBj/MwB4FTf6vfMKTx9&#10;aZ6YL0f/8LvLuGZs6BkfKVuyPKAZZ3ypcTZvzIeAaLuXUgA8oMX4mWfGWJ4OYG4X0d8y+2MM4Drn&#10;VQEb5P6Q9mMBbV2wawlsAVeAD2AG+ARIBQw5E203GigA9PSP9VA/ViAaqmB0pOgs82kej286B9Do&#10;MxQ/iN/w1VP9j+2JP1RB9Jd/bMHpzwfPdcf33/7yZX+xEPA1V4BeR14AaN/WdqbcN5EBZKAYyNaH&#10;HkbylRMPJHjK1nk+xAO72WKJvLEAeN3HeQACfIHh/IqQMTRegKu1z3iy9RCFJ03Zr2zy5gSwzK+x&#10;R+YFew9SyPwzJ6U5YmIemnfIXDTfMm8AfeCeT7zTjzu2f5Wjg+nWJ/5sxWcT8wC/AOgCKACWgLYl&#10;nXWB2wAE5YDGCjjkq10vt1Q5PiNf6mtyAKQC6OorbVMOWGETsCSP2Inr1g5lsZb/tEEav+Jf2pJ6&#10;QomP8ux7rGz1BHzxhd/bPper79il3eyT8pMyfyG8SrFNPfJsgxmCG6TBFdV3/OMheTxyumJ49NOG&#10;+KzXnbalHeHFV2yjV3m1PSlXWfLRGf1FtkZrcj5SV65FHk/bw5cq97FrFJvwM5aVMu8qbZOnbD7u&#10;ANFIGWXQUq4U2Tb5SPFLv+5EA692Fyxyzi3jA6fOSdslAFIdzXB2WmCxMNrNArgBaEDb7oPdZrY6&#10;D6kLaH78ofv7QmlnGzjP2WgvM5J7QUEd2sIuPnS0NucaDZSUDJ++3WuLOmCefoiOPBt5JF8nFAoP&#10;cK0gGgX0onHyfFOqvuIf5SVDIPqiFhxcD30TLNejnwGVAJaAYYAkIBPAAWzkAZjwLf70pYAMHhl9&#10;O77JIzp8yvNh54VtdhDjn576lfmU5wfYIsNnl/YBQtK0A7gCluiHR45iE9CtDerQHu1A5Ph8AHT8&#10;2230E2vaxZ6Ns8DL5+12IwtyoYCI3SjgZE02+lrzG/ttPlC1G/VrGbmOaucoh0XGrzTf/af/3vr6&#10;xH6fAzVAjzOu7mWpMQeQ8+CE8iCj/+WNfcZO3xofcnzABlAJcAEwcl4UiAGEpEAPXQS8AEV0A4w8&#10;EC7ApvkJSAGKAJ/oA1XkbIAroNkcIGdLF1+K1K9uu5HspIg9umbfpR0UWgPtQNsQuPm6A70vK6is&#10;/V0B6Vq5j0Mbk7zgWcdnzV9sKr/6rL6rbrXJXA6P/iJr/Nii+JL+tYHlL7+cfDoP3YH17MtOdL5w&#10;4l8d7UJ7GROQlvraiY2W+m14cwrAsu5bnwFsQBqRIXPRAwtydAO4NWeMpQ2CzBnjlDlBLsWnJ585&#10;ZuzppiyNHd/mJ+Bs7pgrykC61NzY0x407UL75QSQNr+BanNc2XqpneYLf+aXuej4CfDsOEf+Pv62&#10;665p98UpPcA7+pBxMA/cl6ivSzO4CGiy9gMW7DpINGdaSp640MeFH/GkxRD8zpup6obim5zvNRBN&#10;To8OfpXxIU6S4SGx3JrCHxkduig6tT1LO+drrrK0T5pYrRx5tUGpJ/7YxTZxPZgBRb6N6LBLPm1Q&#10;TrsQndo+dWtj9Gob8elrh1Q518MexTZEVvVSJ4osdSpHR5tinzZKYy8NjX7l4y/+UfSkI9GLTeqT&#10;r+OBX68zPitvnC/IfArVeVj5I/Gx9cVCFFnklY9cQNWpspTZAaexlw/fE6Wfdu0MWPh8/9GXNix+&#10;Fkc/+dJ30wDPdiXsYgnG9C2uPnWTycUncAzkAuLOFvoUEln8OCYCSKsHMPc5Kp2eNvOV64rfOii5&#10;LuCef22MbWyqH7YjGehQBbahCnyrbqVMqsNRBdAVqMsHRF/a+tqvAiaXPuQ/7QdUkAXdLok8IAks&#10;ygOOAA5QGhAb4AqsAkLKUqAVCRIBqAGv2YWUAlbAU3yrj10AbvL8K9PnD8iSsrM7mXOGoQC1Dn4b&#10;pT1kgJw2p01885u2OwYCSOOj6AmoAlr6Rd3yOz5xtxtZkEfaRR5gElIeKXrJLzT7wz+cfSW8bboo&#10;oChtFqTNPX804gUw9yuAAzgLfu5d5Smdjvdk3NLf6U+p/jYPMkf0u/E3hkCIMQBccmwCoAZmgJQQ&#10;PgBil1EK+AA1wBEZUBNwHABN7id7YFg9UmMtBZqkwI16gXC+6KH4TZmdFLDCt+M56V3aQaG1yHoC&#10;9AGAdmIBn/RxxivUAWgDI9JKZPT72JU5FD+V4ms32eh7tInOWEfVJxttom8nGoim38uNLw9Q+6OV&#10;HOWww2qnNWQXWuoojPWcnviQHWtAMnwPbmIMOQBt3jnW4aEFYDZWmRvG39wxTnkoM1fwM/bGTt68&#10;krKlb97lAQlozjyT5py1seeDbr5y1Otua4v57NcS8zvvZZjvwLW22YVmr13q9kKzz9qdduwx7Tra&#10;A0V7sPB+kV13MUiAz67/cl8CFS2/AEH8OVbgAQYBoRU0SZMXB8WIgJ413fCTj+8KogNCEtPkycJH&#10;bMXMtI9PsdyfaGlnlbGLLTv8xMr4C+GzdS1pY/SX62t1dV/z9S0089UfefdBL/mmJ+UzxGfqTd0V&#10;I1TMUNsUWzI2yuQobR3rjP/On9tFjmdu1PqlldKe5Bcfxb8UkaeNsVnzFarXL1/7K3Xgxza+EX7N&#10;04G5lOMHPzLXSZY2x6c6jF2lzJ2RRlktyxv/HSBauhtVHXaxrTTyA6CTVh9ArZ1pu7n+Clog8TOb&#10;vPPSwLALl9J3zMPXNxzD8IauskkQf4g+n76+ASCrF+EBvo55OM6B5NNe8gwKPzq7XktS7VcnXz7L&#10;51wnO7zI6EpRJkylDHQf7FZeowVIt3zVH31kUm2jxU+j6ltqN9qDjJ9AnTOjnzpcgz4BcAAZi7lF&#10;PueBA3DO29sC3OkNOJ55ykJnn9H0G0+K9hx/VNeTP/fs0xZ9KVALHAGlwBIAJYgAwMrAq7oBXDzA&#10;Fh8PaR99ebbxJ8XX5sjt7kQGhLmGnKOWD0hLvfWBgI7rdf3qTFsBOESHLzLtPNCAWILXVmo3YHYK&#10;1yiyRafpB4SElEeit4AU+dmHABpfZGv2se31lToPkc/EZ2Txj8wjvyYd86PvtzE7roMZu4C+HuBz&#10;b85unnHi9ClE/Se1S4eADSkwA6ACEHQChgEPcmDi3NP3bK64qAHoll58zumbfRecvbns/LM2V1/W&#10;QE8ro8sv3Lu58OwGtJtM/pJzz9hce8XFmwP7ph1moAaYAo7kEXCEJw8YOTcLbNEHrIFsO4JXnH/u&#10;5swTjttc6tN1F13Q/47Z58e0ma42SvmSB5z5w5N3nMOn7wA8v4oBjECgsQGk18YgY1+BamTL2GT8&#10;DjOGqzYzH1Xfa7TWDvY7ys1n+KkjYO53v22Bz1cCGpj+w++nIyyuW3DylSZAWN84O+6Bw5yRXnXh&#10;BR1A6zs71ObUvjYW5hUwiW93Ft8uNr48sJldWyAcaHWcxwOcFw1tFHigvvk6f5QzHRnbv+/ivlPs&#10;WA9Aaw1ytIeuOWlc80AGLBvbzE/z1hw2lwFnYNvZaTp58DMfrB/qcnTDOqMNzvVbq9SJyM0ZNsg8&#10;9CcrzkO7Fn3kHju5+U//I/2uv6372YnOfRrgYc23/vfxafweOxqvAxzjN4+dcqUOfmZK/Oh+8GZf&#10;UoADcK4AOiCEn9QdgILf6yx+UxZXvXDKTp6Mbfyzp5e20Etd3UfTJRO3Yxs+u8TYtH0kuvzt8Bnd&#10;Uu9I+IhvdYdGvnz6N4QXTCEff7/9RbP916bz61b3b1pfthThkYX/5W/b/dcofLw//W6OT63N6ohP&#10;7Uhd2oPfr2/WC0VfmnK9Nvn4q+XwUHxV/+T067WOVP1WHfnYwzDxLU2drjnzL5R5txuNuvJ8HRHw&#10;GQpYXCuPIHjUDW/NRwXR8QGkBeAG7NpJdqGxC7gFpMnoyAOx4SE6qYOdsnzs4zN14KWOtNeg0VOW&#10;j6/4w4teXor0ohQZ4ju24cmnnEFEkQXYhurRjr7oDRR7+TqpKu3Ql+I1CniWIvXoRwuvIzH0XZ+2&#10;6TcPORZxABLABBzlAV7gEkAFGE8/5YTNmac1UNtAMTplz7E9xSNTPu3k4zfHH/OjzXFH/7DnyQBq&#10;ASPgFXCVD3jNzi8d9QpkQKo8ABtQT0eb8FGAdEA3fwG9ZMryAco1ZQd05yVDdXiBDECmA3w7Cxsb&#10;wRIAVK8gx4YPX6UIgFglC2+jjE8C2yhfgl1kjcdvDZA7KPbVT0v5zzzovhqfPV+VDvHT8ltljapt&#10;b0/jeTizcLk3jvz+d3pQB6TtAAIw/poYnd7AJxDik4fAMYChL4ELQBkBDQHPCBABSOUBkUvPaw8/&#10;Jx7dgTSAfNHeBr7POGlz5cXnbvaeekLPA830EHAdMA1Y82HnEOBBxlN9ABE+kgeqgWY71gBydiV9&#10;6nFfA2f+Pe7KBtzOb4DOn2Boox1t7eQj18FWPVJfWLALva+BP2DRDiICpo2RXcQ67qHa38nTyTwJ&#10;hTfa93JojbcbfyB1Zxe5tiPl8OIrbTPvzUnA+be/+eUmLxhGX5DK7rK+AYTtPpszAPHeU07qeX2n&#10;TA48A9S+lQxUOiYT4K2fAWg+YmMOOi5hbQBS3euAMvDq3HzuZcDWvQ1wu+fxrQH0jaWxNVeNuflj&#10;btx67dUdQHswy0OfPPDrO8/mkl8vzCE8O885j2+98c1pD/bq8/BvPbQGqe+UY4/qANq8shP9wG23&#10;9ocG12ru+JVH/+YlzdyXvb8bLePRCBAIgKzgsOu3tUKswTce0evyNobiRHjK0Ufy4UnpVRCderv9&#10;rNcBz+x/8TsTWfh097Q+UI94K00d2sm/fAAZqr4iW+pstknjX2xmF766K3iil/rSN/FbY73yGqkD&#10;pf3yaSu5Ohearz8+0266v/mXhgUKiA6Q/t0vm++f/3zhSxH9X/2sXVuz6UB6bjOSVxe/qSv9kHZ0&#10;avnUT6e2WZprW9Or17nDdvYbokeea+381F/aEV8o9coHX8W3lD/ELmMoDWVsR15o5Mmba0eoyEBW&#10;QBnCC22TBRBXPl74SUO1LB9QDLTh8RF+ytEdbVEAeHRrO5DOTFnqelF8jLLcABmE8MhD7JzTds7O&#10;cY7oR6+WRyIzyKPOyE95N8oEy+SRR2Sxr4BcCuAk9Z1onxnzpwY+IRZd5BqBaD+D+pyUXSE71hZo&#10;Pxnua4HoqB98d3Psj/1Vtl1k4NNRDV+vOKYftfEzqvOKeWsejx9yPtgDs4KYIIGAV8AXcJZHdPCk&#10;ghtwDMwqd8A6BzQ6gmF2iukIQmwEJCQAAuN5OKAn/dF3/7nv/vDJP7vsjpMLoPHJv7rsYAHxwL7g&#10;y1a71SHw1xs/4GFZACxYjRZQW/QCqA/RLzo75E22AJZZL/LqS34E0myqXrcvdaW8+K7yOc8ufrJo&#10;mX9+DbITbbztGtqFNu545oL55CfpvkPXxshY6uv0vTECcgAYQMLOn3EGJgDSDrLb2BuX7NQBJmTH&#10;/fB7HbgAHUA6IAzkAK8BtOSAOyCTnWJ5P68D8nYP1SHv3CqSB/TtHpLLswOE+IhvaXYc+YxvwEcK&#10;BPEhD2w7ZuCXOPPGMYOff/Zp61NfLwBoBvr9QfBc548xXMZxHr+MafSjV23kpZkb3baMM/nis/B6&#10;uRG/AfTxJU19i69GVZes1zfz2QB+XdZ4PnH37X/8r/0rStYhP+E7rmFNcZ7Z+mvdsbY4BiNvfbKT&#10;70iMPrWm7N93cb9HzSfzLL8YuX+9vOe+9cIoIEvmSzG+0xwga73wGUPfb5a/785buz2ffvVA1115&#10;yWb/pdNZemMLROch8Mff/qc+78y3044/dnP79ddu7rrphjZHv98BurXFemKO/8P//X/2XXBtso74&#10;Ys0//7f/0nnWGOtL3wFv7bL2AOMnHvnDPvfuvfWmfg9omz/C8BmzZWd27mtxIGOThx/lOm4Zq8yJ&#10;jHEovsQLQEK5xqEdgIffxiOnqz1pU4AImfUCyQfcSBPn+FFGdDyUi1FkdKpN0uiGdqzHrcxOPrq1&#10;vWIwXJA4Gh2+8xAgrdeBYp9rHuunQ58vOsELuQ71why9bdpbiI/xD03opa60UR6/+5ivKZR6ol8B&#10;NgKugW996/qjG1tt1b70S6+D79KnKG1KfVVfPtcZTBWsFSJHqVuafC2P/qo9fupHaRN7117Hr45h&#10;pd1kiGwHiA6YrGWdGQpvpNhUuzWqfqTAb9KRoreNX30mv9bu5NlWnSoPvw5e+iV8OkmBfkdBBD1H&#10;S/iObXzFLmnk2yiTTBr98HYjE2OkyLq9ciOLp0Wv/5FK8+08tO/wbgPRuU7BCwgSuAQrwEfeLtAp&#10;xx7dApNdaeeAfTbOlzeAUEcuHNGYPt0FRAuAdKX85QsNggfwavEHkAApqeAnaAkc2f0BlLzQpyxQ&#10;CGj02dPPrraUP4EIKJMnl8+OdfTl2fygBTpBVD15aVCZ7f4WhOkIXOwEY4GPrV0jZUQOZNPRb/2G&#10;tYhtIwueBcHCMPN2BLNZp1NsZp1a7jTrLYFutokvaYLi6P+QOgvhVRrl7NmaX+Flznsx1VgLeH5K&#10;t3uYBytzSR7IsHNnLPQhEKP/8wBjDM0B42AMjLt+zk/m5PnFAh8oBpilfNsNpAdkAKwALqCDT88x&#10;DbrAMZk8eXao6fEDBCv72T6+AoLpsMXPz/rADR4/7IF7Pvinrz4y12632sOnd0LcEx4wfvbpJ20c&#10;nTUGgACVgeax1vcZB+kyRsrz2EY3AGgZy9mm2lb92KtjqafoVd0KjDu/+E0+egFv0TUnY4/IkX9S&#10;tZ7kZVSphwx9ZYeazNoCLJtT1hT3nfUHkHbu2X1qZ9l8kreGeEgGigFYawmeOWRuOaZhLtF1L5uT&#10;bOlbb6wFgLg/UaF/2glHbS4465TN9Vdd2n8RMf7GHmjO/DFHkActX85wvtsuuHvCGqJuc5tf81m7&#10;/NLlAVHbgWVfh9FWcp/Do09md9vxp8xJ7UaffvhuC/AHg71+zkaK/tb36ett45y1Qt74LGPc9PH5&#10;CiDp+nPc6b7r2Dcda2GAS0AoGRAiTdwa10yxEY88ftiLL+I3HbxcJ+Iz9cdvABXdJTa2lF5oBGfq&#10;TiyvbQuoGsFVfKgndSmHx0dSvrVfipe6ydI25fiKXf13QEQ31zbWhXo/zvzqP/oBzo54IADaTrVr&#10;1jb6tX68YBl+0id8kbODHZDri13qSzu6XcsH66DYBpv18WUz+1/qahT7+E8/hGqdUhQb9sZr7SHo&#10;cFTnS2g5Ex1SXruYEcii0S75arfmK+XsIodf/cfX4Whsfyg+R79rPPr8rA2ofCaOwcFzHMROtPPb&#10;zmaPemv5NeIv8gy+fLULH5kYI+FnkoSXcrdr5QBj4DkgWurvxz9t13FBW/D9gUX0ui55Gx8Bym6z&#10;gBWALNADzhYyO4sByM6pAU3y/nmSDgBFR7CTR3TYyAsMdpsFBWBYCjABVYKXMhJsBDWpwIYn0OCx&#10;CyDmD7E96gff6b4AdSkSIMOjD/AKTPipixyIFrz4FXQFUD6BbGV59QBugqmynSTt4cPP8v0GtmDM&#10;N26/+Vd4o2yHvN2kka1R9Eefo0xADFV7upFLYx8yf2rwjU71r5y8hcrCYh46zmEuGHs/nzv/6yd6&#10;lPkDWAC5AdDGIWOjL/UxUOBhBR/QkAIOwKnxwEO93+cdP+CUbz99AzIAK+AaGYDbX+hq+mQASAAw&#10;sGvXGeAlB4ABowBrfLvQ/AUYBwxL+ZUCNtqITzcyfDZSZ2i1xXXsbwBNvwCKv/sVkNKCwC4gOmCm&#10;j9VczrhljCILQK38AKLYVf3qC7/KUu68Vl58j7JimzK9EXB7eA8fTwrc+cSdjQr30s3tYQeItmaY&#10;T0C0cuTmGeBsjaLjQQTYdi+7x80NYNmcci8Dy+aMcs5B+9UjD/Ae3IzJdC/v7WsUPfMQ2cGml18+&#10;fObSnDR/zBlj7gHN/MuDlDE33oBvwLYHde1Sr7YkL7Uuaf/dt93U68a3Y561CI+P/HIidQ18fvHT&#10;D9r64081JpCgf80V97L7uI5FHac6n+SzXmScM8bxlfudTeJRgIqUPISnLQEvyoCJlDzxq5KNHH7U&#10;YQdb/u9//VOPIX4p7WvsfD2IXr9e7R3aRa/W09ukrXM7ww8l5lZb/vgfwRVKffGZ9oTPPrGZX/G9&#10;t73pLnpzW6KHlMOz+1z/NGWpq9RX25B2jb6l9Mjx8ep1K1c/sY19qMvoNaqy6IYWvdlPtVuo1FGp&#10;8g/xMefHOrus+K1lfeG6jeO2sQwdTodsVxAdGoFnBaRVr+pGv+ZTjl54VW/0I7/WptBoV4kN2VjH&#10;SNGtNPpJyo8dNjvRvvCRr4NEt/pLOlJ05QOYK2iWVjBdZZnoIfyRlwklBX4EKRTwnLLd6M/btQRE&#10;V52cic63awEewBeIBoqVBXy7P3iCWH9xrJUFr+xM2yFil2MeAiCePBKkApoApoBWADYBMIAawJIK&#10;YgHCghsgy5YPcik5wleHgMQXH1Ll8Okg+uoWrOIXz64THr/aIqgKusqAHwAoANIXePkEFI3BEoTm&#10;GziBSVr5CUyHyOZFUXmNEhRjg+InpFx5dOKz1h0fvd6Z6FcQPdr0QFp45moW0scevK8/gJkr55zq&#10;2+JezJwesjJnAAxHIoybftT/+tEYZz4Ys/Q/nh26AFFASJ+zpwOoOh4CQMsDOEmBHPz87byf2/EB&#10;HqAY+EHZWQZ0tE89QIoysK0sHzDEF5v8fB9ADnArA+5SpB6+yfhGPlWWn+jdJ3ZQHef48x8baNgG&#10;oufxWcZLoGyLep8vZc4cIpvtwgspR7/y1myWcuFVH8s8mm0rj964o4niq4O62ecNPgPXxgMgBpSt&#10;HXsaKHVUwxqUBzS/djnOQVf/yZPj29U98vvf7nPE3HLvZy1xH7tv3a/mjp1d4Niur3nl3s/aYj0i&#10;d997qAuwNl/MK2NvHpkLysYXsParhnE3zsYekZmD5hGwzp+2Ac4eyNXrqIl2qgdf+9W/vz1omf/+&#10;IVHagXObL/wB1DYWrItA9Ffzji/K2GQNSJ8fMl5z36PoR5Yxiw0KIJG658WfAJmsAxXU0K1HOqR1&#10;ZzqgqAKf+E5d//H3r/o64n0eOmTddqYKeuTjN/L4r21fdAaim2tarqX447/WF38hOtU/+9TfebN8&#10;tIludA6SdutHbZ91R+J7Jv5quxZ5S8f60I7rbOXxekZfVdb9jDT77TSX0wehqrOj3PRTXnSLj+hU&#10;/Uppb21jeGgctzXK+O5GW0H0yB+BZ8DiSKNOBa8jmE3Zzi6Sj4/oZbc65ZqverX+8HIN0a16lbZd&#10;c5XHr/ZoqxvYJ6l8c7oC3+hKlYGK+JUmv0axiT+2aTOZMlkF09ENzw2Q1ESzCAZI151oBER/9vEH&#10;/W+//S2y8i9bfXaoXePnTSYgAcHZiQaMswMNMNv1EczokAlqyQcs05Onxy48JEAJIBZ/AU6wEtAS&#10;vMiy8yzwCSaCFxleADGAhcjxBSBpdo7yIiA5PXJ27AUduzvORZPTIwPgyLQnQJ4tWeohp5+dImXX&#10;4GdlYwBkjgErQWwJXE2WoLTwsxiQzzoj0TOu/HXerJd6kkZ/h//iN3qLrPiSVn/VDq/X3cqRu+bM&#10;R1/d+eF3/rnPF0c5ztxzEPjoHynwAdgab/1XH3D0N1ChrwGLjAPQwQ4IATLoyAMTQAXAS46AFqAa&#10;sEEALFALuIevzC47iEC3HeYAHjwyYEg+KWBk5zGfucPXBrqAtFS7ACl6ZFJ66ogfesCceQ4EWld+&#10;9uknrY8Bi200jWnGCMABQCtArfKFttgsspYqL0cuBpuU6zyh13VbOXMicyX86Nc60TKnZl/9T0Jm&#10;uwfvvauvIx5IrRvmixfnlD1o2I3OsSA8a5WHfmuNFIjWp4Bx+ldqPtmtBUoDOvc3cOrezo4zgOoP&#10;dcxBcxOwthax5cd8BG4zzuac1M60MXXWP796eOCTN5/MGWDXDnV/ibY9hKuDXw/r5re6rEX8I+ue&#10;OY+0BU8b+4N7m8/msblkruVPgBznyE40MJA+1t+hlI1ZxqaOT2zCMyekyhmjgGF1ACh9HBH/MwWM&#10;VGACOAc8h2K3AKRGAT101aUsFUPEJ77wsrstn7qkIWWyStGpMvmQcvUVfuoyV8P7OsTfcn36da6z&#10;8+d+q7xQta8AGinnL7472Z1OvpQP0Zt5VWeig2OA1FnbtrTFlz1+e7DfQtFdaB7HTmuyNV7VL2n6&#10;rfLHOmtZPu39nyXjvUZkXxtEj1R1AlBHWgO8QGgFxsjOruMRAdLRYRPd3Xzgpx2Rhz/q12uITc3T&#10;iW1krjN+8kUQn4bzs6s/bKGDj+iQp87aj0BwBdUo9YTIgBAkHz5d5fiIToA0AmA6cCvlbSBaWd5O&#10;NBD9agM8yguQnq/DcY6AXoEMCVKCPXCEL7WziOjSyVGO7F7L1+MdgqM8ACogCR4JYgHUeAioAkyl&#10;5IIZkIXCA4IDagUkqbK8lB8+1aUsMEkRngDmHwsD2rUleT7oyAd0qxfVYx7RJRfE3egVMCdghXKz&#10;V36CWw9glWbd6MfGmAHqi02RLzazD/oV4Iz6S/2RrehUXb5yfcuOOP9krezfPH2dwxzx+S1A2hww&#10;9lKAOj+HZ/z1pbGR15/40gAYIAIvAJSs93/zB5QELAMsAAzQYpcY0ABkUIA00JNdaqAZjz5AzTew&#10;ox56ynSBJhQ+O/W5DiAZH3i3S80X3fiR8oPy87uUzDV4SNAnftHpRzlWwXMju9NlbOo4B+BkzMIf&#10;iV6lqq+8gKWZ32WxL7zYoMyJ+uBIn07mSXjVlzTtSL3Se/vfYgO+Z3fQDCjrn+w8m0fIGpP1xboU&#10;4I30qQetAGNHruwyOyJhl5oMaHXPmls5FkSXDE+evTmJrAWZhycd/ePl4Q3lvL154YHJWGeumF+Z&#10;L1489IBmPQGKHT1Tr7aY5+qZ1pHpSJN7wj0wzZFpnVG/lwrNs7RBu777T/9t88E7bzSQV/7YRMCf&#10;+7YSXvq/ykd9+Qqiw6sgWhqAGQJkKj+gRJltpdG2t7vpmiOLfgOuSAzyB2H01BHb1FftpclXYJW8&#10;tPIrjx/l0b7KQpGl/ppPmY7rib00vFD8VJ/JA74VQK8BavnpPHzzO4DobTYHZTvb39vkHg/N7euf&#10;zPM1kNLmUMpr11fL4kQwS0jcqJuAHTi3ems+5bRnzXflpf9G2k02UvpkjVZB9Aj0RnmlgLwRfFZe&#10;KMByJMcGPFVKA0RD/KReKV4FrNv8K6cNVT/+QlUXKa/5jo/s0PpGNRDtxUL9pe1k8cM3u+ovdYYv&#10;jW6uT1k+YDn9HHl0Q5l0Ac6HUJNl5zkEQAdYe7nwwrYIe7GQLEDabjSyYwj0AkJ7jj2qLeaA6nEL&#10;CVr4AdACmQXOn2xk99pxEIEttoKePLAgIAgkAkiAkhSQDuAVTLI7HF1luvIooDZET5ABTlJGCYR4&#10;7BEQrgxIp05l9ZKzU+5Bq+ni5fy2oKWt2UFnT8/Dh/ENuKwETKCAkFruN7+FIFQWhKobMmbqiO02&#10;f/L0KsDBq7TYlPqrrJLryLWZLznuYU7m4c4fHvkSh/PxXqTyeTugyJzRb8YZ4Ohf6Gh9lv6UZuz0&#10;p/5WlgdmAAqAgS1AYqfPTjCQYjcugJUsADigGWgFqAFnP4Eju4KALzlbvgHm7CrjAcPZbVQG0tXl&#10;c3lnn3J8/3yez+Z5yczn9pRv2H/Z5tbrruplX2+46pLz+qf3UF5GA6o6oG5gCWhz/9hddZzjD78x&#10;7gLZTDN4DohBGSNjkrGuYxtetQkFENVxph9Z9zX7Cz/64YXShlCtO7KFF1rzPefVf/ftt/T1x7rS&#10;vxXt4aOVnX22btiZxbf25ChHALb3M/BzH0sDfJE1wG505pvU1zgy74yHh2r3NBn7W2/wb4CTPbl1&#10;wef0fFbPUSUvDZpPvsriocpcAXDzwGRO+eSi75ObC2fsmUAxMG9dcbRDXea34xzaKFUvvl1rbXUf&#10;eAhga176Goi6zCXrogeBd998tYGEg0cb0qe9j+dxVc6fsaAKksOTD408+YBXFLBaaRsIIQOGR/5I&#10;sY2u+QFMG28bWeFFFzCqdqHanoCt6CSNTnhVXvnS2McX6nO3peTRwQst5dxns12lUT+UukYAPALk&#10;SpGNNtIFZC870BNV/Sk/3ZMLkJ2/4tEBdAHRIeAX7rD+HwJ05QsFNAdAhypgTnmUJV/rTl9VXviu&#10;YySyNf4aZUxR5gki+0Y70dv4AY4BhJVfgeQITgNKUUAoXmxqOb5iU31VPxWcjjZrMjz5sb3Rrdci&#10;xQei3cBeann4vrt7n+CTAxDpp/iLn4Di8OITP3Z4SB7PhJTGln6lABYkH5vYATrZhQ5IDpCWBkRn&#10;J9outE/f/bz1GZnPSAG9AhlADEwDwnaElAUrgHhPAyKAMmAc8IxPP7trytmpFuCQ4AGQCkjAkmAh&#10;eACleGQJXIKhAJedZzxfchDQ8LJbnV1mIC287HjzifiiRyaYsrcbRKYN2hIATg9PfY4OCN7aKM3O&#10;kJQuPXU7w+kG0/8AJgqIrUAaKYfXb3wLQRaDkg8YGe07OBl0Fj4fjdgYcxR7baETit1Y70jVxnWF&#10;3303nxY/c9O3x7NLmE/cAYnmgv7Vl4AFAAwg4BmX/fsu7nn9DVjqfzt0+AETdp0BEwAZmAZs+ZIH&#10;kKWADPAMaEQGXAMbQAd7AIeOf48jo6M9dhSlwDLfAel0Aow6MD/3jM01l1/UP3Pmj12UAWvAGQ9Y&#10;9u1qnz8DtvHzpzDstLWDrfZwYH56+AIE33v7rda/+t9iD/gAtTsBTGgZp5ZGHqr8ahMaf6KXzz8h&#10;xia+8MbdyOhlDtS6qjy8ai9NndGpug+1tfVH3/1WB8p2o5Hd5ekvvKcdZusL8IxvPXFemj4effek&#10;eWQ32XrgXjWHnJMGms0397wX8hz7Mrfc19/+x3/oPGXrAx5bOllDrAG+R+2zdfn2+fHtodHDlQdD&#10;c9PZeDy70natzzr5uD4HfMnDPHC22WftrFPWKOtZwDLSdveCddDxE9fjyIa8NvDbd7Tbmmqea6P7&#10;5aVnn9z87c8T8OwAsFEAc/o34ywvBVTDq1RtUl7sW5od4gDNAIzIpBWIJB+9NYouGnepnYk23h7S&#10;A64j51teCjyFV3U6iGtzVb6CLnqxCy+ALcAvPqVVL/L46bJWTh7t8D3rosgOkc86sZ/0dtIIelOW&#10;jqC4A+XfOqIx6UW+RtHVJm3QD9Z235/2NY8//Kqt/8B0aae04hD9Boek/wKAu+5M4SF6ocpLyvfI&#10;r/XXfko56TgOua6RN9IoN/YjHREwFkCHAtYC5tbAW6UAv5ECFgFMQLZSQOq/fDrRLz5r4G3O//yT&#10;BuIaJU/2y88/7xS9yOO7AuuxDfjZ5cbTZnw20XONgCoZH/ETPn3l+PrgnTf7N0v9tXHaIB37ix2S&#10;x48PPH4rRU4m3yftDIZD0UsdeHTohgKiu22hAOd6bMOZaH/7/aK/P2+25PjkwPTN1x3oQEiAEtwD&#10;kAFm4Chg2M4zgBS5nQJyu9JAM7ANTNslAqIsgvQEBcFDEAloDQAWvAQKgQ5oFkgEGWBDEEV5AU3g&#10;QHhs4hcPWJOyE/j4E2wSpASt73/rH7v/2KifjB/t4hMvAQ0J4nzxqQ51A0P8+vm5LyTtRgdaK3iu&#10;IBSv8t3YndqNu6RznjxAN7oj7xCd2M8+qq3AGB+H6FZa05l9oYDxnm/zzBw0x9976/W+C21+5C+O&#10;gRF9qu/6g1Lj2THWr/rYA5GxyVjp1zpefi1gazcZWEHAMkCcIxwALmAB7PJdQXZ2BwFgwFi9xtW4&#10;py51ayeeNpgf+M7WShGA1UFUA83nn3ny5qRjfthB8zmnndh3pO1EA8p2HIGmPUf/oO9A0wesAWip&#10;dmi7Oee6nPkFDN2X0/jM1AH0QcCDgBg6ATgo+chDsdlGsY8tit2arBJ+bceaTqX4oq8Oealy5pf5&#10;9OyTj/V1xqf/zI397SFKHxkzINJcQXZqzQ33nl1Y88uYKdu59kCL+LJmZ63K1zx8lxv/v/xf/8fm&#10;7ttu7uudF2J9femf/ut/6WfUjYlfVTzkWMvSLt+6V4fv31vr7Bw7MoKyFkm12zpydpsfV7Q5ccoJ&#10;R7UHQ5/su6TPNzK/aPn6BpBsPviUHVvz05EPctdkHpLTA8w9ULoP7IDT/6f/+v9sXnj68Rb0Dwb/&#10;2r/GQKpcx4POOOZ0IsOPDyleB9ChBmgXauWAVmnyoalNv1/0RnklIAZQqjwPS688/0zPV/vka/3a&#10;Y73625/nfwBtvviMbnjJs7GGaWPAG14AVfVBJ+3Dpy8P4JF13UaL3UwBgPjy2ku/85ucn2oT/QqG&#10;A44DfMc8vaTh5+se0a070lLl2E/6E2ANaK270IC09b5ec9b/3h8zb7z2Lmtp/FYfCzV57Hq9czti&#10;J7bu0B9slOUzBhk//MyT6B+Our9GfLGVJo+OANoC+NaoArZtxMdIAY8oIDO7xSG8AOdKAdGhNRCN&#10;5OM7pL6xLXQQmfa6nvCjjwegkscnWa4/erEBpO+69aYOopVTR+2T2jfxU32kzjUQzbaD4DZZAp6j&#10;kzrQGogO4QM4aBuQ9p3oS9oC/MIzT3Z5wDX6ol2j3fYff+/bPegAQznaIfjI2/HJGemkfrLPLnT4&#10;dqAFHnb4CMgWZIBlgRFoDYgBUARGAZFOKDvQ8gA0fTyBRiBixz470LEDwsjYJvgCSdHjR4oANcEq&#10;tqlPgBKcBTD+QmRpf3h2wdzsAdDfCES7cWdK0OrUZHRGH8qVV8vVV2RjfbGrugsVefRD1RddcvPO&#10;gmeuOvIERBtrQBbw1VfAgP7vY9zmFPDrp3NAQT8ad/1sbIxlHoKMDTCCBwzz132ak21eyQOlADPw&#10;DCz7qRvIsGPHRtkuM13HQPgGmI23+oGYABd1AUPaaSdT24A05cwzQNmOIgDt+IZ/RPRz/U0HGsjb&#10;e1rPS5HjG/SAbuAa0Ab2+xc+Wn8A5voK4HNf6mPAuRIgUylgp9Ko83VozT7AaaRRN/kArsqvdiNF&#10;nnrMIbzMuzdffamvMfrDnMjYu8+Ng3zuSfdcHnbdy/LubwDXw7v16J7bb+n3pTUJgAZ8yTzwW6M8&#10;+HrAxyd3XM+aZUzIvcCIn/PY5NrnwccGAx3zxAP2NJbTJzUBZTxz7Lz24LTP8Z42V844eTr7b0fc&#10;PUF3f3tQsEvO1o45vmuTZ8+/a/aHL0A24OyfL+162/H2cOFe8ictdqIDJgHJ9Ld8xsCYhepY1DEM&#10;LWuR+7+lfbzZNZk6AioqyKBbyxVkVwBd7UOjLHl2HmZ8Gavq13oqpQ3RSf0AVS/LNx1pBU0BdtY0&#10;cTdgrssbn24Hc63MNz15OtopX/2xGan7m9O0nw17+R22LQ247UB6AL45/xzQ/Ncv7brzP+0+BzDH&#10;vn4ujy5Zt29lMvrq1A9IG7MDjfr3pWf8QYY65mgUm7Q/femaMg54dPHl+Uo/LP2WPmp5vM5vvNSJ&#10;39PGiw37+FeXvkxcyoOUfMZ7N2K/jdLOVRAdXgVsI3irRH8kQDAUUIp2AGhUwHMFywHMXxdEx2cA&#10;aij14FfZWHYducbIUOVL+aLvZUh/+x0QXf1U0hexBSzk6eHjjQC51kVm8JFJU3UzeaWV8EK9zLbR&#10;NhD98fs/2QGi8SOzG3ZVAx8nHOO4xfTSjgAj3ePt8hY0BBN5wUg+IJuMnuBlZwewJseT0keCHnAU&#10;oCpYACvyAgwZsOy4heAomAowAiQdlJ1EgZMfJCAl4Apg8vzR4xNAY8cn32zscgPk9PKHH2lfDWSp&#10;Szv5ENiUBXntYy/wu1EByzXgGsILv8vaTbkrWQBm3fiq+UPKzSZBMrJaZ3xW3dRV85HvoMZzXdV/&#10;Fk7X7gs2Aro+BWA72G3jMIGJ03p/2UEDJPEDZlFAkr7Obh1Aq5/xHMlga3c5Z575AY6BZsA8Lxri&#10;ZZfa8QmAG3gGXNVl7I2hOqYHoAngk2mjcVe38aZHB+HZYeff58w8EADwwDuAri55LxnaHUfK2qG9&#10;UrvTjnrw5TrdZ8Dch+0BZAI7wM+0ixhgU4FOzUceGstrtAaU8bZRdPjWplpeozV5eOHzKzVv8DK/&#10;PEi4N93LQKkvVrjfjF2+ZEGW+x+4JPPvfuaJ8bRjmV1nO8p2kYHmrFU+n+fB3gO9YyJehAWOgW08&#10;u802D+gbFzxgOl8GsTaYE5lH2qFec8h8No/z4OXss7lk7fGdamuFtjrS4doAYGuVawCS+eTDtViP&#10;+MlamD8g8lBoznlI9V1qNuT333Xb5u9//bL1bevjee7UOdTv13IvV5k0+TXdSkAE/0CFPDDTqY2l&#10;svWgr4ON8AKCA0SUdyO+k8ansl8JxN7oBdSkLZUqaJfnRz6+Y4uf9Wuh+VrCzzWySVvYitG5XrGX&#10;nB5Zt5l99X4o/SPtdc+6Nb+kbBfC27ljDAAHBAcgh6pMmbzrzEA59Ntf/mz2fXA3XOp64AiYw3X1&#10;ftD+3/ymA+lgjVxXsIqULnKdoeh0H6jVoxweP8Ex0e91Nj1p6kPxnz5KPn2X9ifPH99TP+7Ur22s&#10;RG/MZ17Jsz0igC6gr1IA3ZgfKcC5UkBlBaShyFDdcV6AcQHK4QVEK0cXpa7qu7ZjrK+2beTnGmOH&#10;xusGngF234n2E+BD9961+KRPJzZSMpTyNl6lCpSleHRjh6IXnWoT6uU22QKeRwCN/NmK4xzPP/1E&#10;B9vk9Mh8ueOaFnhOb0EmO8uCyXQMw190O/4wHe0gxxOY6hnq6EnxBDR+ArQFCASsCkICi7zgCLQE&#10;DMsDYwIEyi6loMJOXjCVIiBHyh8S3JIKfIic3wQ/PuNLGaUNghPArW3ay5dAKaUvgJMJgHgCrDHo&#10;wabdfCOw7ekakX1TGm1X/AmESzBckY96X5dck4C7+HCNM3lvIL8WAI05toEyNoAmAKpP6epzeWOh&#10;P4EPu3HAh3J2hnOuGYAGRh2JCDDFV3ZcA9BWzpcz6LAxdgHIxjfjpy71G286eXAyn4wtwKR+aS83&#10;n3vN+wa0AOR8gQMfqFd2VlV7tU0ZmLYzju+oh91rABqICoB767WXe38C0ROQ3glsUg6wTXmk6H8T&#10;WgPNYxmN/se6q3xNhsyhyF1veMjaZDzsNOfBxq8FgKV54FiDcdB3wCi54xT0jeX+fdOf19g5ttY4&#10;juHh1gO9B3hHyuwgK9uBBpABZcDay9D5PrX1DGjORoGNAMB6eonRd/R/1OeJ+sxpbTSPzSl8bddO&#10;bcLTbvzkzTdtp5fjIOzxzD12dIBo8zDz0VoFPLuHPKgB1HyYz/5h8X/8/asl4Kdfa7+j3Ldrsozd&#10;qLej3Ch1WE+AlQ6oWj7gA2W9oRfgmjT5NSIL6I5PZe8i3XvHrT0fvUqxj5wtAB37KqcPDEUPoKMX&#10;kJbrybrWyy2lI88vG/lcK5DHXwBa7PijW30vdvw329iwJwvAnNqpP2cgDCjbSe7gdwLWSaddZHUC&#10;oJOePLsKqHu+yXzJJTvP6uqxa867FuW0u7d53olWJs/1S4M9YJRcX64h/ZOUjI9+7Y3SL/Jkrjl9&#10;gZd2kHWb5mOxn/O17+S7bpPlOmApvIxPiO4aVbmUHcpc6zvRlVSwRgFyazT6QCNIHSl6Ac0jVbC8&#10;G78C6zX9SgHi//rFFz3tvNIe15jrDF+5t3MG1Z9//EFPHefwNOxmjn5AdABtbBF+9R/+SOQBw9VP&#10;7OKH3KTIxNhGAc8B0COIdmTDTvTTjz/SQXR0c5zjwJX7NntaEMm5aAEHKAaW/VSPn93m6XjGSUue&#10;jmAkL4gJQGTANZmgBPgCtAIGYBXw7CW/gGJygQQJHMqxoxuwwweqstgIbnwHHOPzDazRdaREng4f&#10;/AlUAp2glTYE/KW9AeBIvQI4uQCs/3uwsVhYFOYbfQeRF0qQSqCq+cPpjPxOcx2rsoEfGoPpbsQH&#10;XdfWy+preYuZT1ABQcjuL6Cp34yLfu35Nl8AW/mMsX4NcJYPyNXX6Xf+gGMEvALJQKo8kAq0ArF8&#10;4wG2wK6xBJ6BH6kyUMY/kKIsj6cuPPmAaDJkzmmHvDHXVv7k6SM6dh/5APTY46UOutdecXE/+gE4&#10;0QPM3F+OMvzbX/+0jMU2MBp+ZHVs0JpepVGvEvkav1L8rMm+DqUNKWdOmkd24/V75ob+k7oX93eA&#10;PIFLeXMEeNW37kWgVQpAeyiR2kHWv1I864+HXTvU2Vm2Y22NA57pWq9sluRYkqMb1rEAbDvH6jKn&#10;kTa4/7XVmGtPgC+59prH5ovx1m7pj7/3rZ4Hql2PazafXIO5wt4xD3PGHPILD8DtYdHcNseBaTLr&#10;kK935M9WOviaqfdtuf9DdQySr2OLF1rWrmFtsQb4hQtfudpFP3Us1GTaB5RUcLtGQAxdes8/9Xj/&#10;lQA/YGbUp+fne4DJvxyqSxu6rAFf5fCk1usAL3E1bettt34XMCal18HbvN7h04EFkt+hx0+j8KU9&#10;X3xUmVQbAl4nP0CnYyMBzq19sz1iR49dBZTS+JRHbOn0Pmi2yvjqw5PHdy39mlsej6zbzO2s7eMj&#10;RB6byKRs2OcBJtfZfTb9kDr57QC86UiDkYKHYBWbhL4k5kMIcIt3uWwA+jiCX9rxpbDPu2+9vvng&#10;J2/1vLmaetPGUG97I30XnVxX1VM+ogK6CtLCr7w1fig+QgGhaCwDmzlm8bOf/nQr+B0Bc3gpA8Ph&#10;8VN9IfnRJkA6/LTXNeQa63Umr83abhdamuMcdqKji0+/g9c2SGj0G3+xSZp8AHR8VHl0+Ij/6G6j&#10;gOJQgHTAtAlnJ/qpxx7esRNtMpqE/jXs5AZ+AF87MNlNFuiVkbyAQ4dMCjgLQMAzCrDuL5nNcnkB&#10;BngN2BIAlO02C5Z2eVB2JukINmQoADbgSlATpAKABSv6dNhLBbkcDUkgZuf7quSCnbSDtZmU6ckH&#10;UEvpCmzyAlh07HL1m3++IXeAaLwtlKATSiDaTQdFr9Kon8BV5clXqnrJbyM6/AREZwFy7XaijWM/&#10;TtPGvB+zaOOif/SbFAgAfgNY81ATEKQ/9StdYxlAxS5HNABowBmIAKoBZzIAnZ7d6Ojzp25zQx44&#10;CQE+AcDGVF10pQHA2i/PXjngKKAIaTtQvL+BIaAqc4Rt5I4nKOcrHuzZuE/sRr/8/DO9f/WtdAQz&#10;4Y1jlPGoeqGAoviK/pruSNHhu9I2vTUadZHdbbK0y9xRNp8+ag9h1gPj7fiC/tGXyHzwy5RxcH8b&#10;S5R7EwCVAsVAL8CbYxwANKCMgGcP9NYteTvSdJ25pes+tn4pA9+A9LQD7V9Lj+pzRdvSDnPD+mPc&#10;tUdKZt0yX6w52p/2kTnOYd7Td714fpVQ5ksdeEA5W/eU4yDk5jXywGjum3PquuvWGzuI7v1prLLu&#10;uDcbMFnWoyJbG5s6X4wLXeCjvgtR/YYXu6x5qS/zQNrzjQCRAN8AlVAFMEldz6svPNsfaEad6iN5&#10;YI1c+d/+8mXP8zGCdsANwKt5MTb9x07sDTBPnfLRkeL1/mhrIF8B7PjS6EsRHbF6BLRkfGhDB7HN&#10;JxD9u3+FDeCM6c/Y2MEnMAl9ujb58PxibuPP/3DY1PiwAUgfRfDS97tvvta/cOJPsV5/6fn+oqZ+&#10;9VUl3/h/6dmnNi8+82Q/e/7Uow9tnm4YQfr4Q/f3/8eAfZI+cPcdm/vuvK2/mHvnLTd2bOR9Kmnu&#10;HeuavGNTjll5X8G96NefvADsHnR/uc/k8dxrHlrdvx583aOh85ruOe0+9l8XFzT52e2e3evXGQ/O&#10;bAvRQfCMDUL4R38j45ExrJSxRNFNmb7yjk/cjSCv8g3kNlnyFewhoHKNV0H0Zx9+uPn8o48OAcCV&#10;An6lIQD61z9voLBRdpaR/Db61c8acBxpuJbxWsPTdqn2I5Pythuv29x/1+2LnpTtSAugHfhsaj7l&#10;PPnJxzaE70bJzVL5tYy6b+kWAph/9kUD0S2oP/PEo30RtDvtyU7av85x/TX9TPSeFjDsOCPAWSrI&#10;5FiGyZ0UCUzK5HSBb7s58vgCGD2BBAmIwLJgEeAsUAIaAG9ANh4ZgIUAHGXBh64gFdAsaAmqeOzU&#10;IygJPoKRlC6QJzDZ/VZmJ6WfHeoAbvWphz8+BE18IEjb2arDdRuDHnjqzelmDW+FElxG2iYPrwam&#10;UYYSGENVL+XqK7zkt1HsOrm+FgAsLL//1b/0f01zlhPZLQOkM2bGUupMMb4+I9Pv+pVMHxv79Ln+&#10;DZgFmoHk7EQ7gwxI+HkbsA64oAc88wPAZuz4kQ8wj29gF1hTBxldbctOsd0/IBjIkRp7qTnIHtDh&#10;F3jKnOCTDBjC55OMXQfQZ5/avzBBx7wRNOxE//2rv6yOwThGI2U85KvdSNWm8gOAAp5Ci+/M5TKf&#10;t9Hh2lLrkI/ul7//1eaXP/+095EX6ABNfbS/gUQ8cyTfT9avxsU4+mIFnrkEqFqHBGi7zTdfd6AH&#10;coHbGlZfOhSgpfrf1zp+8O1/6kFcsPdrWv4p0doFGPh6h7K69xz7o+b/0qZ/bp8r5oAxNu4Atrlu&#10;/mRdABJsPCDzTLutX+aUeepFQ3zz6IG7b+/rD7r3jlu6L7vV5pt7xUuyHk7Ne8eDyPE9pNWdaP2q&#10;j/VtdoszfslnjJLWscFD9NijAGQ+5PP+DV7s4j/6o98Ak1DADArolAKayZO98/orHWCljKo8+RDw&#10;LGbake7rctMBUgHMv3/15w5AxUt64jvACYC+//YbPa7aPPOOB3AKYCoDmf6xWPmma6/uYJS+Dw4A&#10;ks5sA5YwgvIdN9/Q5w5waS5KzS/zzVxE5py56NrME+Ax8XTagPJHZVMMM78ByfyqGxvzEmj1YCjO&#10;8hffZNHrcfiMtk6e0x4w9+7tJH/p+ed3YOsBVPvkAV9tB5Jdj1/gAWh51/nI/fd0cA1oA94Auf55&#10;tuEK9NyTj/X+AdqNHTBvkwWgR31DtfUtmb6HhYxNxY36nF4wWMdLbSzNK/MLnsmONAKSkTlJTtfm&#10;oF/ePaDDO3XO9bk8UJVnTpmLIbwOogPekq+gMmkHZLNO5FUHudikufBQeFXWd3dn4BtQKz8C5ugE&#10;KCO6v/mXf9lhE1IO1XJ0k+9UriNUrzVlbaaXazGgbhDnsvAX0DoQ/ghwU66En7pqWbrNV+VVYB15&#10;1zkM2W2+ot1wzz31eJ9UJhl+QPT17Ub35OaFQjvIblaBwE3pBk5QAJLJBJw9DXC7sQUaO2vK5PIC&#10;FT94dAUDAUJQFEgEAKBWMJH3E2YArG+3WjwAXoGSDfBND7GhZ6FBAHAWHWlAMP/q5QvI5kPAoi9V&#10;5lsg0yY2SL1AkcCZugRLPgAgNurC1xfGpwceC3a70WvQWW5U+W9ANdDFd82n3PPFf3TWKP6ilwBX&#10;dSpVefwr98WszSELTUB0HmD6eehG8voQ6et8izmgE0ACVo0FAMKeHmBi3IwJHcAhINnXLQBpRzic&#10;Nc6Rjhzj6NTGDKhRr7FUNk5SY4fn6IWUnrxxjT6y68zGOMcOaaP5kPmkjXRcj2uR0pOmDewFQV/p&#10;8NUOfLoCnIdTZ6L7Dtbc19uojkHGL1TLa3aVRnmlEUz1ujJ/5zkWP2lHeDVffUY//FHnT39s5Ubu&#10;a31ljdB/yDwwJ/Rp7j33d3juX+NlHKxbgIM+BUJsfOTrG8CB71ADN9Yk65OjG9YmAISd9U0KdLMD&#10;RLKLDaiYp8Czuapt5qZ2WAeMp/YZWyDfy5DAiLb4NN700uIx/fqkvhftPjCfXAd7eYCYP30QXf1i&#10;Lvr1xZ8FeYB0JppMO+xUT+dcJxBpnNLvAIWy+1W5j1ErZzwqZfwWmu2ij9fTVs67N93/zEf0827O&#10;WA8QEqDSfbPVrlauAAaRRc9OqjXWtUVefaHluhsPOAaKxR+7oeKRvPH0q6gYBjC6/8wLD1oBnshD&#10;VICvceMDqPRwBgQDyY535otdAZkAtt1dx0+ASvTC0090QAlovtUeln3FCAGTACRwaZMOYExcD06x&#10;E73jvHPrK9dp3RX3ATs77PoKLzvqSTvPGLT+4TefqvvtL37RcZFNyX7eea6Tz9QdHJIyCkZB8njB&#10;I8rBe7BeyrCTlA1/2kQGW8VWqo0jfgzmoU/HXMsxVIAZkDbPpLBNfm13zeYk3cvbvW+TAuCu86Xr&#10;DIS/Nq8CoJWPSEeg2jG1XPnpyFFfmgtNXsd1oDx0BKq85EedNVnqrBRd+dpGVPXIQilnIKtddCq/&#10;8nJNbiZA2mBGzm/05fknDylX2sYPVTm/aOQnb/JlAkZWKXyUNrpRBQM3dm9708sTHEB9Y3vCthPt&#10;Z5IzW2BxPvqUtuh42VDe4iPgAMwCi6AjGAHYe9rijgQvgBnfTgkwKgAEADvfpwyIkAkWUucE6663&#10;xU5dfKtPXQHAdpEFLH4ENiAmdQE3fJIlLxWg6AFH7AVdwdguFLAXAM8vff4ClGK7pwVWu6H9G60C&#10;a1t4AUN+AEk32o4b0826QgLKKm/FJgGo0jadUX/US2CNHsAU0BTeNopOT+d24udaBU9jnl0UY4jC&#10;sxOnn9O3+tPYGNPMDbwA1HyRIWOQIxjKQEoH600f0GALhNABwJMPsJYat+xo5wUtu9i+IlJ/JveS&#10;IP6NLXDuPWUCLvh20e0Kqg+px7irS1uQOrUPcA4IBJ4BI3l1mC/mjd10tq73tZefa/05/dyuTzMu&#10;FdAm3/u86VXCq/yU13SrPL4rVdmh9nh2kM0BYw80tcD8G+M/pcnT86URuni/+9UE5lxH99vy8R+g&#10;Zo0FUr7/rX/qwMV9D+AANtYtPHPKOqNsTmVnzg6c9YnMWgEgsbWOAEXmJJ71xdplrcEzP4EiLyIC&#10;0I89eF/XAbzVwd7mCVu7ecZSu7SJPkDOF7JeAWf8AmepD5hWp3nhe9HmsbXKMQypeWP3/Vv//R/6&#10;brQ6+fYQYH2yow60WdPMffMe6S/gz8NA7sM+TnNe/2a3WB8bA/T7X5trxtuXUhyxMSbTuGYcje3I&#10;4ytjZRNG/AhYNl/UTQfhV/3M36kdLXY1e5R82ggoochdg5/j97X+BhjpITEuIDHg8M+/b9fxu99t&#10;/v2rv/Rdzsta33jXID61V30BY8kHiCnL5+EgMu3oNi3fQerchsRdPLE4bUKJ34nBHTPMdSDxVlld&#10;UsSebnzxG99Ssm24oNpGT53yvc1z36oPoMx1ujb9nt1cvMhsrpHLB7SG8FwHOX26KHw8Nnj06W2j&#10;6P/iCz4AY7xpriZvzlb+b37pOGq79sYjQ3iI3PyVHrjyis2rL77QwPVn072xRvN4Zj2qYBoB0kh+&#10;FUSHV8uVv023glnpNgAcvfDHfPS2UfTWiDxtHNs68jPxajkTLeWkqVeqrYC0745aTOukpVvLIbzd&#10;+FWWdqCqu0bVfo226fLt2oBoi7ufW+jkhsgNAEQf0wLEqW3hR0f+4LsdQMsD04JVjmnUnWrBw8KP&#10;h+QFN+AGABIoAI6AJLtLAFLAFD35gHJ+BUsBRF2Cknr5YsdGQFHOTg3/ylKgFwE29AUvKSADuKnf&#10;sQM71HQENXn2fKmXjbbiBag5inDeqQ3YCZrtmgEzO0P8/uvPpifd3JCd6o26Rl9Dz40dquXd9Nbk&#10;o84ImtZotNVWwVA5wVHeIujlDmPmAcp4ARMBFgCJeQE06k99bZyAZ+NhJzE7z8YCD7DIGOJLjQk+&#10;HTYeqJTJjZExRvJs/eRtrABgu9YefIxZdrABWfkA6hwNce46Z7AB7xPb3AN81WPemX/ZRffTfR7Y&#10;zAP1243UBnNam12rtub8tjrU7xroP/vUo60fpyDX+3Xub5RxCvjcMS7D/In8EL0VqnqpY5wPXbf5&#10;16apXTOInsHzQXA1BbmUpYvuDmA2Bar4HuuxZphDgKE1wPwBjgFKfMDVegAcA6jmFIAJPFtzzDNA&#10;18/ibPHompPWFn7tSvIF1ALO+Opgk/VLOwBfddCTmtPalF/Z0kYP+fLkdi7J+GBjN1v91lyA3xEN&#10;34s2vz2EZT6bV+4Ja5ndadfgmvhmj6Zz2Ue2+2r6Expzz/XmF8L0rTHMGOMBNQErARwBIfLGB2X8&#10;pMkbZ+MWG0An4NI9L3bgZc7iqQ8PKdNVt7aglJNWvbQbjx/EN8DpPCxwAxCKZwGY1lxfjrCz6h/2&#10;7Kzi2Ym+svU73/nF9de/aiDzd7/q7cZP/eqQioF0gT8y/ald5PQ7GHUN2j9TjbPk0hp/k+/Aer4m&#10;PviXVx//yukjQBhlRxnV+viMTsrh0ZEqB1Mop+3pW9eaOgN2c+0pu366aZ9+ixxfnyB8ttLwpfEj&#10;zTjzUyk+yAOKs55Mc04/TYA58vAyh81R9Kt/MdcnMJ0Hw+sPXL158dlnWvu+mPp3nmM7aO73lLML&#10;bR5VQA1IHxFwqXMrUNxGI2BFAZ2jHK2B4yoPbQPRa7xKkVedtCdtWiMy1xwwWXmxTdmkHPnAp59t&#10;7FjEj8kZm5QR+3FyV17lb6Pojfojf6RtPjL5A6KdZdKeTPrcPHe06wOW7ULbkT6xAUQH+e1Mn9UW&#10;6n7UowUkwcM/gQkcFnCBTWCy+Asg8nuaLRAhYACsgDTAAIzKCxjAhTwePb4EP375EiCU1SU4AWB2&#10;sgUfvtkDIvIBN/zRA7qUUYB16lH3P/3D/935fAlOAeP08NgFqMkLdIBPP6bQrhG4siNtZ1FdXvxw&#10;o7kZLTqrN2xu1jXaJq+2c97itvALr1Lnj35aSlYBU2x3A1CL/aybPJkgYwEEogGFnC8N6ABQAjoA&#10;TX1srNLH+hcg0NcZM+MHiEqNBztyNkCGMvDBD3/mVUAsfwHS2fV1ltRusvEDrIHmgGQ6gDQ9OuRA&#10;LrkxDsDG1wbzAIhXFyAE0ADU0pTJED1t1k58u+KAe85051jL44/cv/nj7w6Ci4xTKOM1jlsfl9A8&#10;NpV26MxjFhp1UfWPYm+c+zzYAqJRB10zYA4AC4g+qL/9vhBI3efWJ8DYWmBX2toCkAaoArXmFDCr&#10;bFcYsctuNLJ+0PUTvLWIHDj2UIfH1tqiLr6AVOuW+evMq3XM+kPOhr42SdUjBW75AJZR1j/zP3m2&#10;UrrOQVtzzAW/tMibI9YePJ+qsxbZcffgoL02btShbseOfGOajXvDfeXatR14yhimj82lAJdpDAHd&#10;CUADIhk3acCItAITeTYTsJn85J4XO6QVaCpnHme8e1rGOlTbFz0Pi/h4/EtdlzgklrlOgNBP7AE4&#10;f/nDH/ou9Je/bXPud9P1A9EXtX6Jfa1X3Eu96sBTp3yIXHt3tL3l1VdBrVjb+36+NmW4QHyNPNfB&#10;F5Kna0dY3DVmXd784scWqZNvstSrH+gEU/Q6CgYJBZvQi+9+XS2tgNeYaQvAiwcPJK9d2kiPTQXF&#10;+gzVuZB+leKlnswLxEY/ZJzThsxLVOegckB0wPPaHI6cLdlfv/xyc/P1120ef/ihvsvtujtlPCuF&#10;P+vo80oB0v9bQfRIu8niOzpjXaE1m7Sl0qgXe9cd/ZEX/lhGbkhHOfx8Vm1HP5m8Aa+Z4DU/0qg7&#10;8ip/mzy0pifN5M9xDi9IkOG7IQKi82LhcS0g2IEGqNGPv/+dzgOqkYBhAa870IKKRV/wAJ7kBQeg&#10;1YIvb+dR4ACEA3yBIMAXeGIT4o9v9expdfLLnm4FxY5z8B1/6rKDjAAqPPIAZu1BykAbPfmAN/rK&#10;gpk64o8ceAaigSzfO3ZWF49fO9FuNjdgFsvckF+XsrhU2qHDf6iVF51WFihCdTGoPpZ89TPb1p3O&#10;+KCfNo0+6ERuEfRzoPFy/tO8AEgQIAJ0TKBm+pxgwHQeUAAKfQj8Git6+p4uHbr0jA0egAx0ZEfa&#10;OLKjU/XsQBsv4NWYAa6OaNidBp47kG2U4x6AtHzdLcZDbNSpnerULkBePUC0FMDeP+8UakP4jgDI&#10;53vS6uLb8RC6Tz724Oavfzr4dQN9W8FswG1+Es/4ZEwWKuO5Kg8Vvfheo0P9KO/8yX8hYHmUzbzo&#10;ZL7EX64Xz/rjGAcADDCaN/LOogLAeekKoCY3pwBTeviApDlGL/OOLhBOphzQa57SVbbOkGcn2g40&#10;vjroAMTWI6CWP22iSxbAri1AvrpSBuCttVnPyK0rHhizAeB719Yic918yv2g/dqobtfGpzwb88nD&#10;mntFu7NOdsDV+tKY9X5t4xZAg3qft7EIiDZOeSAKEEG7geg6bgE+AUVIfgRLU73TFzzGeUWHH/7w&#10;6WYdwgsAwxOHgEEx17UChcsLXw1A24H+7S9amxoBO+KbrzOogy8++VGHdmknStvppO3qldbr7T7c&#10;M41Sfz8i0fLaJf7jVWArj/gN8Ayg5DflZZxa2utrfuJDWZ14KCAaxX90Q5FrE4pffezaQqlXGnAs&#10;7W1pRMcZY3L2ygHYeHXMXUeujQwpswm/9nW/Tv03+6BfgbJ5lzmZORuAjZTxM3czX9mb53SkD957&#10;z+aBe+5u1zbtqKu3r2kzmReZjwtvF1pAdABgBaMVdFZa44XIAN/dAHKl0XY3eaWqM9Y3ykebAFyU&#10;a69UZfSrXnx5U9eOgBcJom+ySscJHH7yVV5tqzxU+SNVebXZzS4TOzcHEO0nwMcfur+3IzdFboy7&#10;brt586PvfbsD6AUw+3m+LWDZhT72yB9uzm0L+0nHA8X+/GTagRZAAqTlBasKWJGFvwJcwQP4AYKm&#10;wDKBccDZ7pBANvk5pu9yVn2kDGDhBQwHTKcuIDjgGR9oYQO44fED/AB2ApgyPe2jyycefwCYn+T7&#10;sY523eik1id0fvXzz/pNlrNnWSwq9Rt4F9pqw29J8bP4SHfoFBp9VVr0mp1FJMGtLiq5jtShvmor&#10;TxffG9DA8542Z6SAiOBv/ACYCdhMLxn66RoQzUOLfjaW+hHfOAAL+jw7zICzNCDbGPLFh/ExXtGX&#10;J8v5ZoDVuBk/gBqwxu8vITYCmH0aD1h2PEfZDnT0EV92rOkZd0CYH7vVfAHHdqsDvJXZqZecT6k/&#10;YCHnTzs9FN5x6w39xbret2U8MibJB2CMY81umQfbaJwfQz0hvEo7bBYwPAWtBLnOn8FygtnCm/mT&#10;3sE5Lp8UzxoFFAKg1iig0fwJmCZD5hUdQNY6I808M8esFQG4ydPLmqRsjXHcyDy1XvFJVxll5zjr&#10;jjp++J1/7jJ+zHFytkAugM0vsJ/1KkctomMtM95+YTFPrT3mubmc9UnerxP8WwNzvjpnqh0dYm++&#10;y2uX+rRLTNwxZm18A2YCYAKQgQ+pccm59YCWyDO+0vCmOTCNW3xnPKXqEVOkIWsDynyrbcSnwz7z&#10;u8/TRnix9/k98SexDnBmb731E3v90IAPCOgLn247rfW99vDHjzqqb+3v9ZVrch12ZdPm/qctrb39&#10;84x0m14ArfYEoEoDruW1M9fGV8CkMlLGF3eV+QD+U0d8KMfvCKLl056qkzJ7OIYu/65NG9KetE8K&#10;LLtu8rRVChuQy+sffMRXv+7mq9qkDyufvTJ+rjWkTDb5PrjDbL6hAOYc1ai8cZ4qh29u03vuqSc3&#10;9955R+vn6VvRvd55zKXGNvNimZ8tn51n+ZSlC4iuIDNAcSxvo+iFRlC7G8VHBahVHj+RrelUGuW1&#10;HcmrqwPGlia/Vg5l4kUm9TmWgOh+c5gsbWIkrRT5qPd1aGwLwh99p1z50a35TPiAaGe7LfRAdL/G&#10;phcALb395humFwgt/i2QhH743W91vrPRUmAaCQx2QQQWgSc7PAk2AUYCBLAD4IYAXGCKzG4yXgC0&#10;wCUF0gUkfMEI4AKiskvMt0AkH0DNryAVII1Pn4y+FA+I1iY8ZX7iy4536iKXZwc8AU52MXMkQJ7s&#10;l19MbwVbwCwKWTSycIyLR6XIq021jU7S/5+1f3+976jyf9/+Aw5n73O+/e2vrcZLvN/FG34UDYqi&#10;KIoSIiFBIiEkhBAJIhERUSSIEkQiQQwSFFFEEUUxKIpBxQteGru1u42tSXfb3fvL+SvWqUet9Vyf&#10;es+s9yex9/5hUFWjRo2qWTXmqNccs9Zc+Gsf1ZV/JEr37H84hpU4kZlf+pJWjtYyJ+k4hzV/noew&#10;sVbWrGgee9iX9w8+1qj5NefWyRoFqgFLDzZsA8AALAAMPPLkAGqAGd8aqWNPPRBJAVjrAwwDvR3N&#10;AGLVOVaBDwgDv84+4wG/fnBYXr1z0nRp78FJPR3sQRrwJiMf+NYOoKYDiWjTC4y7Dtd+9yc/unvw&#10;jwvAPKwDCtwCGP9tEH1Y2y1/1R/V79pP69w5w4ugeJ+ueZsZUu44R/x0dZ0IT5mfct/zTwhIdZQC&#10;cAZCAdIizgA2IA28AsvsrEgzH0QuXyR6fGGA0oAsfxLwVq8d21QmA5Qi7cnrjy+qX20bizKwDLxr&#10;r3+yAC8dfGI692B6/9DEPvNj3mb4QaG3KgAyP+iHkI1BH/Qruw/Ue+ikC69r99m27CNqji8Cm4sg&#10;JNBsndZ1TGbWLQ9G+NlNa9g6xuePVsCUj4qXXWdn2uJL4099Q05q3PT+x789OI8U2r/s6QAiUFO/&#10;n/jIR3a3vOtdu5uvu253+y23zB9aeoPx2rG+fpSoD2CYTn3Qi9f4AWSpsr7ti9Uh45/3wshPGn3q&#10;n6+3zxrPCmgBYPvy2gdStteydfnGgWb/I6VjtlU3CHBT1ueqGyWP5NUj+UB445vt6R58gNk1mvPG&#10;8KPvf2diAEC6eVCH5zv2P/jOt+Y8hCmmzNApxT8Fok/xkXE0nnndB/kVRAeUi04jNohWEJ0NS2sX&#10;n906D/2RD7x/2MHPZx9r31JzgFxvdhmA3tI8Ex04BDy3gFW5ukvRClCjbflSRMc6jnQiN0k3SnWP&#10;lrRpHFJ6pOqAyvoMYK7lKF7jkaeHg/LraMc5akPHNt1Ses+rX4mMsa5jwu+GQdtyvKOOA2W4axmQ&#10;Nh82Jr9Ap98NHblZRKKf+PjH7jz1O4N2xXD8Is6AtFQUOiAtSt0XPABq9TaQC4Nv83BWD2ACEgKu&#10;UhsIEKUMAPnTE+AKcAXAigTRY+OhU4pnAwGsbEB0AU14HRMBsAJoUjyy5AJwAWNf6Ahs49fWUROb&#10;lTzdATupCDSgNf9IZDh1AE87Y/rnf/j1dHgcmpsVrU6jm3Z1HqccSW3WfLTKruWVd6oObftKZo7J&#10;uLe0yK9y8sZW/WpnQLQHH4DD5m7NAAsgAOgxj9bNvJtfeXOcnQAV5nIF20idNetVdtE7c2+tOt7h&#10;zChZxyd8hgwwBlaB16LSRZHxrKd6IFiqXhsy8iLPQDJQfPtN10+QDAT7Sgve+2+5ccoHxtVpN49+&#10;jHI6gXaf5sPXpocwr/Zd3xfuvXv3v//r34/zHKBYCUAqn9Ofa7LSsm5neNGBd6qfU31u+1m/5jDB&#10;15ko8z61yZ0B0Qc+nn4R+2lTrcx+nvbkJ0wwyl7YDeIPACJHI9gQ25IiAFYqUgvcsj+p9gAyXweI&#10;3n7rTbO9HxhKyfFP2pMjQ1a0md0Cp85nA2OAPb4+yKkDzNl20WZ84+6vxgPZxuJ4kx8c4jnSI2DA&#10;Ruf31IfdAsPPefrlMzVuulwjsO/6nQvnA42b3btn5nn/kQewjdc9BzzNSO5cp31krTW86A8uAg1r&#10;Z32sy1yvUZYGVOaaLuu7X1Nye3ugj94jb1DruvLiT9mRz86kq45srbHjsQn68Ow1PpcWiJx+duQB&#10;m7s++tHdbTfeuLvx2mt3N73znfP3S/P4zZh/nzdrDHTSRWdjkuI1FmRvpHtGvM3b4JUHSO21fL2v&#10;hRgL+XnNg9SnP6KTfmDUPlyfBbfk/dHZD+775hH8SlF6UQC5vV8+Xm3CBOEHPDJIf4Hk74++vvW1&#10;L0+esfkTNp++/cVPfrj72pc+v7th3A+O6JF/37j/3jvuobCCNgBy1+V6YYwVMCP5lZ88Ol7TyOOj&#10;QPRKgeL8SjaKF1i+6F/2/idb5qu++61vznPRvs5hTPVdmj1mmysBzkWhERs4/tnKCjgDocomfpVZ&#10;61e5te2qq7otpWsFttt+al++/tY+Vt5KtVkpQL6CUnmGlZGtdSulV96N6zuOnChnjq89Y13b41VO&#10;f2NL1yp7ilZZ5W6Wboy1vPIjhrpST44riHYdPpZO3hPp5I9+kRtF1NmRjs5DA9Ac2DOfevl8sgee&#10;X+hX7cPhOz8NQAekgV1f0bDxiO4UaQy8AlGAUiAX36YABCtfGLptJDYNekSkbBD0iu4Aw736BMYB&#10;WxFloAsFruknEzhG6vWh7llPffLub//mf8yoEHn1IkLGIYIJsAHTgJl2+pnRozE+QAgAct5WG3Lq&#10;/+7nPz4JordOoxt4JXJb+RxLVD1SP3Xpb6TVrzKnZC9Vx2mkDzWOo8wgbaQ5SWUp+/KdTgDj+c96&#10;+lwrawY4FKFTZ+NH5huYAAbMubx5l1of82ptgGHzbo06ygFsyJtzeSBc2o+t5PeA5JUT4AKxIsId&#10;pwCKrR+gLEJ8m7+BHputej9AVE9eHXCtDXllYLiINiAsGh1YBsr1J/IMsNOhD3qVkfaITsc62DIS&#10;iXYm2vxz6EWdV+C8dfSt1aXW8GG8c9okUx7pL/5F2gOvwNVMl3yb2B5wHepH2uZXv+y0TRjJI4DZ&#10;t5wBSUcZAF22BOgCrWxp7weeN4EmPxOw1RaA1Y7/EM0FMPkTARD+SL12ALI/kqCLDrJ0Ar7AtL7o&#10;CYz3Iz8+CXBVr4689sZFL38FeBsT0odx4am74dqr5mft2DNbt/Zs2mfr2LlxAM30uXfWYyL6I9s5&#10;+v0fAu3HYuz2AvZijqetjHmeoHqsmzk250BHa2Md17XE30by8AMox/U72EI6pa1r+8wRrJA9rDe5&#10;2uLVHpFla1JR4Sk7ZNIrimzv8dsk19k+rg6w+fSdd+5uvf763Ydvv333rne8Y+7T5k4boFCfdDUf&#10;8vmw49iGLvTzH98/v14FiPvjEAEnvyHyY/z+aMSXuqyt30n52IB/+bNnB1bpozu7RvZh/9Fw8/A3&#10;6pX13T4N8PveNEAccKdTHlhf+fIrOJY3J/G1UzZXyZsv69PY/Mvf+99z63yDqKwOmZvP3HXnBNG/&#10;HLjHGI3P3DTWdc2ytXUu1UXbMmquo/gB4+wQ5U+yx2wSvzppNitVJqe9CPR1V7/jIPfwSPTWtx5t&#10;VHmhYyR6BbCRMr7zsgFQvChefLKB4fjyK7+68lF9pAfJG0e6trS2V06+Nquetd1KaxuUkZWfAHSk&#10;EeNLH93+TYcj5uBqp7622/ar3uRXwLvKxku2sSqvbcpLH8YflIFL3QzSLc+1iIpwBPruiVKdJ07H&#10;OfyIULQZcBZdFo0GmEWn5fGBa+eigWefxFPWTln+wgCbNjaAGWCyadgAAKgijQiAAnSLJtswRKNt&#10;DDY9OtZINB1AFvkAMQLAilwCUIA1wG2jCpgBZcAxoCUPSMurM0b9A15SX+4wPjqBZGCP7Pyc3bhu&#10;46CriLV2v/7Zj+aN6UbN8ShzIqccxupc5Ffaysc/5aTQKdnys/7gFCYNuVWmttWd0lO9/uW7RvU5&#10;YFELD2jWyjoWOQRkABKgAIjxAysy8kCMaJ61Bki0A0aAA1G92gAq9FlXa2Xu2QAwbf3YlzUASgLR&#10;1g9Yfc3Q/bJho9YN6BV9dnZZHmD2UNRXVvBfOfoCiIFdbx06jkEeIE42Xe8bPgEfgCYnD1gjQJpO&#10;eSBaZFu9FP+GAaqM+eN3fGD35391NnXvyDn1FUTHi47O/rBeR8I7h6+NtYyOsoe6lepfetSX/Mif&#10;0bPol7KJbCNdZOLVnt1E6vCyDV/PsPaBWfYBjLIBdgHoejArAp2sMn/hjSHbA6S0Z1PKbIwsXQCr&#10;B/R+uEgv/87W1PP3l1/2uKmDPhFlx/mkosTayAfMjZHOZz7lyXMMeB4o6TJG43Vcg736Jj1/wkbZ&#10;AGDNrumiw8MDP+2a6HC9xld7/scDpntLP/oTxWwNVopnnudaRUudubcG2/VIVr61m3pHqoySk9pP&#10;+AK+j450tgfV7mH90HkgZeNKTt6/DDpiCOCyS7rSS/6+b3x9d+Vb3ry7846P7K6/9prdjWMOP/6R&#10;D871FQQDgADQxq9N/Xc9wCew5I9Q+KX9m9T9g5O5t6e9/PnPHf7hBXPd8T0oqbO29uKCKM0LWufp&#10;lhuum297XZNy8yQvEuwvtQFeezrg7Lrp86csU7f5M+bBCyP4YxcgHvaaR1ZGXx4sAD5/7gL49++J&#10;9njz9+nxYOBPSATDfNbWg4b5cmTjm1/90vy+9gvGg6aAmWj1pwZe8EdsRaI/PO4DX+siQ4eotutw&#10;nc3neu3x1rlAkz+otgHobRR6pQC1dAuuPRDGnw+Hg5yFftc1V+984o7Oo+xBHs374GAbKwWgm3t2&#10;9FcrmJSPAotr+TwKtK7lwPMKoitvgfW235VWuVNUu8aP92jadM0reI0YYkSeLnzylZ2J9uTp4/cM&#10;vP5Xndvyykf0K9d2Ky+/HXN81BgD0OqO5UEcCye2El40gc64Dp9Pumc8aXIaOT0kEu3mEHEGhEWZ&#10;gWJP86X4wHTgWZSaHADthlMPeNtQbEbADTALmAKbQCkgFKBWZ1MIFHNanJJNyitXxFEpc4hkAXNR&#10;GyCYfkR/AJluupQDuAF5pB55hQpMkzEWPHrl9dMPeLSl15/BBLz01zWod11//8ufTsfAISBrwjHI&#10;51TmjXrIRzmWlbZ16USrTPrSqb7NYc2nL6qentn+4DS2upKpXfk2sFJ25OwhYGGtRM0QwGKDAWCQ&#10;PNsQaQscywPSwIJ8aw0w2ajIA9dkzbU5B55X0Cxv7ayXIxLyM7o99PUjUCDa2WjAGuD1QATcvnhs&#10;iEAxnrPOgDBZ4BvwBagd39EO4FZPD73aswn6RaNFl6UAuJQeOkS0+9Fh56fZkYi7sX7g9lvHhvnQ&#10;dOYoELuC6PiR8rpmx3Vcywde7c/jo/pc+yDT2muj/pSeI43yaif1gb/aWjLsKzvCB1ystYdnxF4A&#10;0AvWaqwDXyDqyk7YA/sCeNjIGpUFRNkRuwKCRZ61x0PsVF/0A9byosX8jYd47XwphD/Cy6bJsk31&#10;+jIG+o3POOQd/dAXgMt+s2PtPezzW/7qmw9xpOyGAaIvf8LjZjTaQ0D9002P6zcn+vZAz97dB/sf&#10;Ge6/Va2NferM2hzWJF6+oHXAP9rRKOMf121pP/OD8MlG8Y6yI135Z/QdxnHsL90LP3tD5dUh0emr&#10;xlz88Hv3HSPVtWOT93767gmenX19zy03H0G0Bxr7I1AJXKZ/knEfxh74BUL9INF6Wi8PQFL2Jf+G&#10;V4696oX7tx9kzPszLn/SfFCzn059h2tvbtY5AlxFf/0BjLH/+V8fnHuze8A3rflIe7+/K/cX22yM&#10;DbAhwF1k3HVYa/cH+U/c8aEJko3H/aAO5hIhZ9+f+/Rd818U2bI92tnnX/3sx/OtMwD9+QHA2caV&#10;42HsA+NhEUj2lS7/EfHVL35uYoOvfOHeOf/eNn70Q+b4xqnHm+x7PvWJGVD7yXj4YF+tffPbXFTX&#10;fKxzNOXH/BRdXsH0CqTVBZoD0tLoCKqB4yGjDDy/7U1vHNf806nj+PZlguf92xhrsbVLtIJo9LAz&#10;0VvAFn+t25IFiipvgXJlUWdUOZlt3pMiSh5/7XMdU/nKW31ru4jsen3ba13L6atO3phEov2wkLH2&#10;6qT+klVGlZH65qB+8FbZ+t7yV8AtfcDNBhAv/IAyQ5fvSRGdAtHOdttg/EWp6+gXuQC0SCIQ/fTh&#10;FIBkN1x/sqIsDzAj4Nn56I53OP5xxbhJ8eaxjlHvk3jAaOA5gAsEA80ArTpAVnRanQ2Kw7Lp2QyV&#10;bWAiLZwZYEyWLkQHUEVfIIo+eQDdhkMvOW1R5ac88fETaNGnPT6dZGpn08MjU/vGC7iR0afr/M0v&#10;fnJ0CIGD8vg5jCiHQmalLV97tM1PfePGnnToN5ltfvY55NKNfwQvh7o1rf+1r5W0jdgWW2M/HLvN&#10;xubOqdsAbPJAAJChXopXGuAQUQs4WW962ALARM7GZV2tN7uxNj3gSK0ZnrUAsifpZ+juCI621s3r&#10;cO0qayNvLT084TkeQoe1Bnbl6QKKeyMBWAPFwDFADXDPCPMgYFskOhAPNHe8A8DWpvvjwx94zwAD&#10;Fx35ChBWIC2Nkp3rtqHW6cgjt8oe+ojSue1vqx8f76h75JM9Iy/d0uAn0/jYFvthh/RY+4CzdQeM&#10;+QG2Yf3ZRVFZPDbER7AfdexMG8AXAJFnh3wHGUAC0JDiAdNkldneky977LTHwDNfSa++jYtf0l4/&#10;6o0B2OWjjBmPXmMHnNmtMt17gL//Kg0b4zs88LE1PywElMiRF4UOoCu7XkAN8CbvbDWbd5+ZH33N&#10;aKX5PazVdu7Xe16+9VjXRKpsLdZ1jfBW+4hXebWflc7jn9LReKUAs1Tbm8YDxn0D4FZmO4jMZ+/+&#10;1ATQV731Lbv33fbu+UbVGWNz6J8LJ4AeOkUSV0C0luXJ2a/NJ9AKJFtT82+er3jpi3fPf/pTdy97&#10;3nPGw/P+dz/41sjePMd9sO2Zj/Qx9IvmFpBytMORCuBZ5Feknc8D+o2ZPQl22e/p/PmPfjBtCFYy&#10;XrZy+wDCs370AaPwl/5q3N4u4OefibU1Nm3s1fOM+JA3P/4F0t5vvI6Z3DkAufvx/u9+e759/vbX&#10;vzLn+N4BxHsTcPfADvZ2DynK8AMcoR092Zl2+pF2r0fK7DBblOIFhIHlbUQab0aYDxHkFTRv8wHo&#10;5N78emP/0egHWN8D7PRIA9ZHe1wo+0ATRE/gBWSNiYsCaRaj+q1MtAWr8nhR5S0w3tavefXJSvHS&#10;vx3Pdlx0nOpj7ad2rrHrDIiulG5t09+YGDAAXSSabP0kqy/yK0++a2sMeI0z3lYf3nacK4BOf2A5&#10;AF1UGTHqlfC0Ee0AojmMFWi7ET724Q/snjIcOuAMCAPG8m56ILrIc0c7IjL4UnJuwAm+B2AGTFBA&#10;1uaxglGkHp/z4kg4JxuWzUue8+DMtCFrM5GnP30ACTAsOqkvwL1Nx+YVT1lE5+mXP2Hq0hYAUxc4&#10;ttHVF5CjD5sW/eS0keKp085xDs4yR5EjQUdniobMpJE/5VxWWutQDgcpH/WNtHqUfE4qOTqTbUM9&#10;U7eMLR21QeUbQ+NhP5wpx269AA3rZSNgb/iiJlLAQ711BoKkZ4Hy/nwp8AL4ACxAzR6E7z99BwBb&#10;G6AaoACKrT8Qbf3wyYoYd/QCaLXOrXfgO2COT7e6UnxAh02RBZLpA5iBYTpFnQFrZcDaUQ3guh8b&#10;AtKOhCirl0d00W3sItHzOMdhnq0BULEFH9syh996RdYItX6t4bqO2rRhROlcdaNs4phf+tq2Szb5&#10;8+goN3Rkr9qzAevPJuSBAkDY2gOxIrTsgUxgFh+YZCt4iDx7A26BYvZElj3isSfygFI2B3DRr2+g&#10;iDwbJEsXezYmOsjgA+hk2DU9+tV/bdTTbYzGwcY8nPEtfAkbY8euUXukX/2nCxkXHf0QMfslQz+w&#10;5zOscw1an2UdpNnBahP42mRXZFvLLVW/tcG1XHtl4BatdZei9GUXUm3V0QP0+eFbvHSyn29//Wu7&#10;W264fv47nb959kM4wNQafOurX5rgZ9qr+TgQHgooBaLtr/YbtucBjV1YY3P80uc+e0aiX/XiF86j&#10;HerIqLfHH+d+S/oc+kV/7Y+ORwCmUqDUGWSRXg9NQK8osnV19hooFk0WxLMn2rthAfbgKAd55PiH&#10;dh4M4QnXArc4iqQtP+wt8xfv/cz02fp3DtuZaHuB6LOHD6BaVPmNw6Yd5TBuxz8c30gWH6iGAwBz&#10;cy1Kra494YzfGddvHrI91B6CYBNpYPgUiD4TiT6A30Dz2k7dvz34p1kfAdF+WEjP2q78RTB9sMUN&#10;rXbzV0fwNchEr8R4tjy0tjkFEgOrUcAz8IjW+sBispGjBtqs+lHj2PKjVfdWPyKTDtd4CkRv+1h1&#10;SBkjAO3JLzBbm6ixSFe96dAOaGWkRYCVGVD8osIrIFaXHB30Fm1eQXQyKGAcpcdYRDScvdoe53AT&#10;fOKjH9496bLHTrDsWIYbRD4AjfBEm4FkebTmtevc9MtePOQu7L/CAGjaRALWyn6hjocAXY7Bkz2n&#10;ZDPhoGwiwDXHBrhqL7WJoECuTQnQUS6vnjzdZCoD10978mVTVt9SMuqVjS9Z45TXJ6CmLkCuD3ly&#10;P/vh98aNeBHMngHRByeSQ628bmpRjudUHb05Kel0UIue6iufkpOqOwmi5Rd9SH5LdFYnTxe7tWlZ&#10;K+ABaJACBEAM8CHaRgZZX2R9gRNrj09+BdYAivw+krj/oot1sCY9OAHPRaYBXmSdgFmgF8AVBba2&#10;2gDO5EUE5dMVmAZ0AuR41hjYxSeHry+gBhAWqaYL+CbjVbsUz7n5/Y/A3jrBs7H4UgfwrV/6gej/&#10;/PODcz7N/3TkNviFgIcoXk7/aFMHu2oNt5TMqj8d8mtdfLS2q34rU/lUH6v8mj/KH8ZcFNg/BgIx&#10;7IHNuPfZCiDLTooqA5/Zjbby7EeqjbaBcUCULfEv8uqBFu38S2F2Rpa9yrNfuvXFJ+EHroxHXn/K&#10;ALDx0U9OG+PEUy9la3wP22JHfWYz4I6Mo2sH0oxD9N39w6a1DUh7IODP3XPfHsCGbZy3VubXPdv9&#10;GuDJLpJfSbvV7lZeeqvb8k9R9at94AW4lfHjVe+YhSju5z7zqTnetR9137/v2/PHY7fdfNNM/fOu&#10;gJA1MC+OcwSUV1qBtPkhB4O03lI2YG2lgDMQLXW0gw15ELPmIsF06CebNtb8pDKgCnzak/GNH58f&#10;FtnVD8wAa7AFD4fOMrsf8OS/962vz0Aeu/XbJmDZXu4aHDll295KOJ7E9h0LcWZaO8D4ro/fMfvz&#10;BQ7nsH/8g+9OHGG+zDFM4KiGffzLn//srPPwIjAmQg278PXWB6gm4+jH9cMOvY3s2lxXcyDN1tSh&#10;7E/eePb8PRDu+MYpmhHmAzgOCJefEeWRT4cyQP2WN7x+94uf/Hj0uQfRk2bkuQj0+ZHolSaIDhwG&#10;LFcAeSkiH0isPUofPiAceI62ALryKlveUQP59Ke7/itXHy/d5auLr/0Katd8tOpSro/0MUpGzJgf&#10;GEaCViCejuSV49OFJvAePEYZWF5BrDzepUB0farf0sNkjXFQ/Ck3dBeJ9vRanT7dAG4kxzlmFHk4&#10;kSLOygD0GoHGA5YBZ1Fon8QDrtX1owMg+gXP3f/ld9EXAAQYAkxsJECqvHqbCWfVBsWpcGb48jYR&#10;OgK/8m1GyjYkdeToVRfglgaKteuHhfgoABawQfL4latHRT/j/fIn908nwTG0UeUwcihtcDnZnExy&#10;j5bqQ177LaV7lYvUp0PauLY6VpmVyEuT4wDZGRuyTl59SgEZ62gzULbhWFPRM/nKQDSgoEwWAOH8&#10;pWTlySizHQ9D1kLevAOw0t4WWI9sw1ELINr5Zql2QAj7IJcOgBfAsZ700aMuwAIsA8jaiHzrK8CM&#10;xxa0R/jZDB3AMzlkDMC8CPk87jH0krnp+mt2//ogx34WXKxgYVte6ej8l/wpql56St9at/JWe02m&#10;ukib8uddR3LlS7M3IMF6A4cABGIT7CMQjMcugAhleXbGfrQDrJURG1RmO0Ap37L+aDEw7dgGwB3A&#10;Bn75Gzy2q3868KX43rgos3f1+jKebF1Zn66HLhFCvqnjQn3WzicbyXS0pGs3lh4C6AOWybMxD/x8&#10;lmvTHxAtKgnYNP/mdp1//OoiZXWB2O3a1DaKH61l+rbyUfpR7Wq71pHFr106fSdalFTk1nlifmn2&#10;OexR+uMffH9+xuzG69455N47z0Q7t2su7737k0P3uC56h2yguTyawHfoAkh/MkCldfUAY17pkLfO&#10;F17wvN1LnvOsSY50+JKM/Uk9/DLvj8O8yrPp1YfeOoCtPdKYkTrkGl0f0A4LiTx78BK8MyY/JoQl&#10;7rnrzjm+/xzzwV7Yhz3dXi5VtrfDUezCtcMMHjR8YQyAd6bZ3gQoe8MsNTZ8Rzr8tgU4trfDA/y6&#10;Hw5q+90BxH2m7y3D3p2XLvoMfDsKol0gumtH5kLqPpdqA3uc2SPHvAWiI+UVWAPBK4je0qk6PD86&#10;dZzDt6aViz6vIHpPo431W2gF0WxlRqIDiFsAKD2P1K9ty1eWWjiGVERZOSAbkTtVJou0W3WixlB5&#10;pdpI4zW++tC2a2VQKBAcKO0aySvTU4rPmD3lAdFru6j2jaMxNO7GEeANKAd4VzAbIA4E4x/lpIcy&#10;IguQ1ya52m51GJMNw48RXEPt3Tg+Z+NG6EeCRZ6BYjeUFLBGQDMSocYvAs1B4KnzqbwXPf9Zu5e+&#10;aH82Gj33Gf7168LcBIBmYEM02uYC9HAcnTNrg/TtWM6Mg3EMoygOHVKAyNlmAJmeIs7Ass0KkQFu&#10;Au54z3zKk8bm5Ozj/nNT6rUFimxU2gS28OkWRdJGXgoo6cdYfv6j7x+dRI4icMCJTBo35cPoUJfs&#10;SvRI1a20ldvyKzcWvFO6jmM69L9SumpTSn6mhzb0AtLszpoBDEAFgCzFA3gQx26DsvkDGH7kGggi&#10;2wOTNoCDNuTpAqYCwGxFCkhIrTeAUbRY9Bc5buHHfo5VOEphjbUFhFt7a80OW1drzT7ooztgrG8p&#10;kB1wRnj9rTeAJCULIBedVqbTkQ5f8wCiRaLVTTB09dt2//HvD04njmywAYktqVvlTsnGvxStsulD&#10;p/Tgt97Wf+072sqfkonW+uM9MFLgAfhkC976ybMPD/5sAEgAcrOXwDI7IQfgZnOBUoCZz/ODPzx2&#10;xJfgqQOOnEH2qlw94ofoUK9foLaIsn7YqX7YKr72gWpRY6mx0AFg2Tf8UJHd+JY5W/N2wvrzPb4E&#10;AuADzNrqQ1t5IO6NV+wfGvwQkQ4+U3uRdD9sc895lQ+ImtftGlmb+Ot8V9farXmkTbTVudat9Shd&#10;KziuvOpfqXbpkk8nEO3IA1DnixX0qGeP0h98574Jnq+96srdxz/y4QnqnDW2luZl/WrFCojQtOtR&#10;JwWa7IvWwZ5jvc2/6PObXv3K3Wtf/tIJoOV9pYMd2KvI2vuB2RVEr/7XWL3p9TULZ4n5Szyy/Kcj&#10;E9ZbRNse76GJ/fvqin0b/gBeRX618wk6v0Fynd/79jfmlz+AYoCXPg8Sglm+BmLuzImPAeDb92EN&#10;OgS7fJXD2Bw38aNDY/IjQ2efyfvxoPPb+oEj6LPv+y2U6/Fw4B9r6dR3e4I9UGou2kuUYRJjoOus&#10;zGkKRKP1+MVKx6j0qCNfZBp5uPrh9747+hXx3uskO0H0oc2e9vfHKQCdzfxVYA9tAaB0peTWusqA&#10;YVSZETEAIFo+ELsSfkBbuXaAsPIKomtT//jrGJKvbby1HmnTdZZfrz2d9NOlLA9oV++6vDoJRMen&#10;I0CdjvpPBu84dmVyZA7lgC9aAXFPa8lNmcO4A8f4tVEmI80wM1j82c8gm4cb0hiTNx5PlZ70L3/i&#10;ZfPmFHV20xV9XtMizm4iN6pf5/apOwSIe/1z4aUDjL9qfw4aaA58Bnzw1AES+DY0GxzHZPNq4yqK&#10;RFY7skCOFM/GIh94BpSAlvqTFr0BorUBosnaxAJlZAAruskAQtUBzIB6EUZ8UUYRJXrX4xw5C84O&#10;zZuTkx43YjfqvFkrj7pkUToi9eSmrkV2lamufrZ9VXekwTvVf/XH/KqjNvFHWt8cp98NWDdAxdpZ&#10;N4BZGd+mD3zg2/gBjeRtGF6NAi5ABFCyj775G+/XTABlbaw10GvOAWZrWIQZz9qRwQOc+0Gfox3k&#10;2Yh1BY7ZhTwddAK9ZIBj+tR3XIOcLygErPWhr1tvENl87UxFFQPO2tBV2xuuvWr3odtumRFoY3K0&#10;gx1p99533zjPRK9rBhwEPgIepa3vKrMFLOpW2eSjrS5kPVe5Nb+uf32s/Zyi9FZe+6ycDKDj6wOi&#10;e3yUhyggFWh277MddsFe8NkJAK0emCEvH3BmY+wqGwJCPbSpB64cjwB+9FWkmH+nSx1gLK9f9dqx&#10;V1+R4aP0rU88/RiTduwd8GLntQGsjd3DlrdmbJNf4kP2vmwfrSbrWukHrI3Pdbz5tfs/cvEHQtqy&#10;K7anD+MGpEUgrX/35Xbu5fG7z+f9fbCzVeYoO+rIrD4mndVnD8cyvxAt9XRaa+OzzihbXftLTnnK&#10;/euDk4/nLK9orUh0fdX21z//2fxBIXI2+o4Pvm+CRvPuDfL//o9/n6Ao0Izk8RyFcDwCAAamUWvu&#10;wcpD0Btf9YoJnoFoRzn8uPDFz37mtFVkzRyXOIJx1zPSFUArA5/2Rl8Zsfeu9Xg+sehsO0wBuziG&#10;4Ro8ULFTANo+7vr90BKwBb5FkR3TAHLps/+bPzq18QNBwN1RjICwuRM4+9mPfjD5YQz7Fh3y1sjY&#10;YIOOcaQfaeMNtjydsIRrQtplP9KuVaoP8hOTjH4uzgX7ZHd7WsEzUj4DeuUHka2tP1hZdeA75nP/&#10;d0Xc2eW+bQD70YDoHrjk/+offwPMAXjRRVAa6LsUAbwBxcAhsuAAaIB4BdHyldc8WtujxrKldQzK&#10;a5tVz9omXvzaB3wDv3hkGps8AK1N9V6F9CkZNxx+eqT1V/tVL1JPNtCbQTIeBsj4GBSeemkGlrHN&#10;cjT42tQuWWX6GGmGnn71DN7N5ylTP9rpy7gC0U998hOOUWhPtgC1M08i0FcM5w40izQD0+oC3J5I&#10;kXIg2CZkQ7EpcDQ2mjYYG4/INMACvAKtNpg1KuyzcjYZ4AgVIQSm8JWLJgI82gI5QBGwRAegru3+&#10;uIiNb/+FD+BXRIeM9r4NbYNSRjYqkeci1/rBb2zGbCx00fmD+74xHWUOhMNAOXw86aTDzXqk+OfR&#10;XyqPtm3Oo1NtV1pkbQ5zg1h4rpeNkfXnAzaVJz3+sRPQ2ICAGACYLQASgIVNAXBQDziwDxsWwGnN&#10;rYc5B06tp6jye26+fgIXQEV7D1fsiJ3Z8NjWCpro1W+2Jt9a020dA+N4RZLJAL3WFMgR8WNLxkKO&#10;HZDDx2MnbASAds3GYsPTrzG4ZuOW4ok2IQ8NZANqfhjUHNvgAhQr9Y+B1Z8nt6XkWr+1XflT9af4&#10;5dNdGW3Hv2279rdtj/eNL31p96LnPGf++5z0ra9//e51r3zl7oXPfvbu3TfcsHvJ8543o7JXvfnN&#10;u1e99KUzQmzdzaP1BTTNJeDZw7eUP3KMwyfP2By+b0AHtp/yxMvmURJ5D2+AMJukz5ryWdbwyje9&#10;aY7BWJ7/zGfO9SWrDbs0DnkAXFv2w6b5ETalP/dH9X6sZlzy2rJbtkEvfaLn7NlYXCtfyY9J2aB7&#10;gx17+LxnADTzuK7Bgw/+YfenP4779E9jjsdcByoi50UBCemfH/ImZG9j0mQDMnsAsweurVs+oP7W&#10;tHwEkEWB6FU2ebrpTDYZP2a79cYbdv/xb/86eH6E6weHDw6g/dDYT381o43+bIV93PnhD88/X3n7&#10;G9+4++Qdd+z+7Y9D/oE9MA8MIUBpBc+uT2r+PSzxVdblta94xe4Fz9p/oYMtdA4a8VvW3DeZO3ud&#10;zv78pG8/O47gSEHHEpC8+ZX3TePK/aDOdbYe5sX82Eucr+4M8wpUA6mB4XlNo46PNpdzzQ68VT7s&#10;sPLCD7ADjFBdextaZY278XeN7Ea6v8azbcIlqL7Ur+Mj09jopM9cTAA8gO9q04HqQDL7YNu+3PLF&#10;ez8753QF0BfnNd7Bpkf/064HnQHRg84F0dItBdhWXoAw0LhS4Lg0/gp0ixyfJ5PuLa1jUF7bpGeV&#10;SyZa645AdKG1jRTgTVYZiPYLV5GKVVbfrqVrwlO/BdfS2c+gFShnPIxEHUMN1AaMzxDegV+7tT5D&#10;ZKDrTZAhAu9+5eyHF8agTf3o1y+FL3vsY2YU2fGMPsfjtY5jGspSoFnk2TloYBtwdqTj2cPpzx8k&#10;vsjZY5+ze8EkQMEmZDOwqZUHSIDQjmLYdORtPAA1HgADWAE8Ng0gRxubCQADEOGRLcocD0DSRhqA&#10;pk8+gE6WbvL4KGBF51qHZ3zyALS2gLdxz0j0uOk4AQ4ghzFvym7Mw815kqrf0ilZ9GjlHg1tdUUb&#10;uTa7lcfRsTHygCFAAgwArkBJIBbYkQcmgWBRPDbSK3ublfn1YOPPKIADnyE0/2g//6+d4IJ+gKR+&#10;8NQhfPpshAFWUUh860UPu5OKNrMhr9j1h/feW26YcoAKoCwPsEhRcuwI8Gar9AD6+gLi9OUaATDX&#10;pyw1DmkRU2XzAIgB0c0vZx2gWGkF0VvZ0/IX61Bttu0uRcmv67+239adahsZU/m1bbb2lc99boJm&#10;AFr09eUvfOEEy8D0hRcNfzLo9a8a9vCa1+xe+ZKXHB9arL+HKT6FPSA+J2ALgCLgh20AP/jALBtU&#10;Z+0AJ+ujvgcx/ose63nFy8daXXnl7L8jFvRYX+te9Fxb/bMfvsTD/T5Y8LwpZ6zGAkDrH9+DF7/p&#10;GAseGXZBj+tyrY6z3XDtVdPe+DUpe9ROgGe9d+fc+mzimHMg+l/+sAczgRD5CUYPACJAHW+CiwMo&#10;kd+Xl7dc9XVYPz5v5k+UyW/tcbXTiJw6bQBovOR93u6d77hqAiPjcx0IOPvNL38xAfZHP/CB3Qff&#10;857dDddcM9Prr756d8u73nUE0YBQUcY59jHGI4AG2uyZY5+03o4RWqOnX/7E3dOe9KTdy17wgvmw&#10;Y62kgLO9TGq9vEVpTtKfbgREGy8gGBhs/Kh8cx3fOinv6w8/BB9kD3f8wp5u/+aHV9ruQ8e9yLgO&#10;/Ivgd5/Gz6fTG3ZA6Vn1r226BukWRDd+VPtVH1J3Sm/tegChq3lCPWistqrPbPtjH/7Q7gufvWc+&#10;pEz+AWhPOrRd/erRbjeE91dnAfRKF0HqEagdaK1baQWIW1AZSA5gBjJPUfWOeKQrOtUvqr/olHy8&#10;+Odd1yPx6Tc2RyC8Dqy+610JH4B2IwbEz/SPN9IVJGeg8tVv6yJ6IzflfLqt7nAzbAm/ev362Lvv&#10;QW9BtLpPfuwju//11//jGGkGiK8YDly+M9DSflDo6IbU8Y7OS5Pn+L2K5Fw4eNQmZ6PhhBAgDCwD&#10;NcApAmyRvF/NA1TKgDOwCrzaQOQRgEsWD6Alh0R/1NENDEtFj4Ef+nydg0z1AFLRZXqMDU8euLNh&#10;yQfqRCFtYDZJ7X/0vW/Pm8yNn6NCDy035SMR2a18vFN1W9rKbuUfqT4HfYa30MPaDNmcnGsFKvrH&#10;NmsNhAAUAApgE8gISALZwElR2iK7AIf1NP9rGfDUljyddKcfTx6giW8z1EdAx7pZe+tpLa09vUCx&#10;VP8ihtZa38pkjMFaG8cNA8RYc3bUGAFp5PqMT3/6DbwFngEoYMlYlY3J2J35/f/9X/95nN/zQEaA&#10;Imef7KUoObSuITolH61tosq1XWXiXUrHyltlan//ffftXnPhwgTQIokvff7zdwBrgBqAFoUGtN/x&#10;lrfMNTaX5tGDORtiT3wNvtTcs0VlRx+yBwD1wvBdfBMwy2Z7IMOnjy5trRVdQPQ1b3vbjEwakzq6&#10;RMHZtbWcYHvYqXVmG2wL8RHGwB7o4tuANGV96dP1KANndLMXbVyXcbNFx4v4NXbKV7FpftdRh+Z1&#10;zjcfJAo9gPSDf/qXAaIv/iVyIAN4mCDkADYmuBikbgUbAZMzvmHxFe79fAAKCCVrXOx3BcbZdBFn&#10;+eRKUTbi3K5PlfUgaVzG6JqAIz8sfO/NN8+3GDdee+20H+lbXve68YD64O5f/2Xo0++gotDAbZFi&#10;IFokGS8cIHhm7//nv//73T/+3d/NPGr/1TY95iI9c+4Pumfd4M38mMMAJmo9pCsvenj54hctvFX2&#10;Wybz3p6jPpnWIfnWiZz5ROtaSSNtojAEWuvk5/q7Vtc3+ftrM1ZR364t+6mMsrHWsOuP8MirPzVH&#10;K0+e/qM9D7tVpy07+dSdH9997jOf3vnjlVkPPKODvbMnbZuX7HsF0JNG3SOC6IDjStWttALUlVbg&#10;vAXJ8lvQWX3Gueo61W+0yl1KfuW7FsC2KPEp/lpXPrDsm41ANL6bKDnpStUns/KB2cDyFiRXlp4C&#10;0dOQpQcKRE8gfSCGvOYr1x5Q9gS7gmg8JBINRD/2MX8zQTGgDDxz0KLNgWTAGuH1g0MUqNam6IoN&#10;6sLg21RQERZ8mwSgCgiL1BSRDgQjIEZq0wB4kwkgK9ug8FBnmtXZwAK4RZ8D09qL6pADqmxEQBAd&#10;+83OcYP92VrjU6YjEJ9u/HT+PwmiT1GbyV9Cj1b/Vu48epj8uM7VsQIOonkBGsBEpAawAFCAaoCE&#10;LQRsgYPAiDm2DkCuoz7m1xoHdNlNQDmQg/SF1AGyeGRQYBWYAoQjgBg41h/dARL2IPIsbzwANSKv&#10;HV7EPowNoJEag2vTFzAGBAFFXTeeeTCeHjBcv7OQ7unmdwUZK+FH2zWp3VqOjuu10FqfzpUXndfm&#10;YfU2nQNvq++8+m2fjnOIMIskikAD0G97wxvmq3SR3ze8+tUzGi0yDchaa3PIrwCw5tjDOx57YlfW&#10;RNoDHFl568AXWSs22noAsGS058PI4VknxzlEJIuI02tNrWd90Q340sd+2RF7YmPq3R/q6He0gx3T&#10;v7fP/feou19cC7Dv2pTp4bv4n/wSG3bO1o+7mlupOf/jv4z7c9Cf/jgA57/sP/01gcUADoGOgDLC&#10;QwAIqi4gM33bst7S2dfI5wPI8Ht46zqvRzNOUbrWNtk8vjO9b3rda4cen4LcjzFAZXwfeO97djdf&#10;d93uA7fdNun973737l3veMd82AlEA8mnQDQCdO2lUnXtrWQe+O2o//0AgUPOPo4/27jukQLPdJKN&#10;yCSrTGad3xUQIqBTpBV1lGOV2a/Bfn7hg+bbHi5tf1de9/8VZCu3PlJy1acDVoiHVhAtj8i2xlK8&#10;PU5x1hmGMRb4ZX9NbCdyPfiRem3ISyP8dX7KNyfpIYfkm1tp+vXpz3j84BSIZtPT7hcQfbG8fyiI&#10;VgBtffEeEURHK/hb+Vvgeoq2EdrAc3zpKVp1rH2eR5eS3Y57vZ5TNAHuoMraKEsbmzPRIhbpK922&#10;XXnRCnzLn0en2qFuyi2tMm7o2cdi8N0YCFAORLsR8aSBaGeiHedw7hkYdsZZ9BloBpjlgWdHORzx&#10;cIxDiidC7egHoG1TsgG1udlgAs6iLzaQCwNcA61ASwAZMAWEbRBASpFjYNdmBHQDV+RqEyhWlyzC&#10;VwZ8bGDyNh961Itw60f/gLBfvgeKETl6tQOQyut7D5heM/N0ox9+91tzI8hJueFmOnjHG1P+v0k2&#10;kr+U/lIdW9m1HO+M7OEac7be1oiwBVjYQOAEWJACA8AE4NGrb3VsovX0dgJwbQ17aGFXAQqkbaAF&#10;H2inGwhRliczAdAAWPT0478i3NZfvqhzUW82wD7xjYFtWGd17EdqjNnXfozO779sgmLg2UO3iHug&#10;2hjw0RqVNL55nvIwtyuQOEXH+V/WZbs+W5nziNyqd0tb2YfxD7adzW/lpuxBpvLaVzq0/9JnPzsB&#10;KsAMJIsiikCLPIsAA0TXXXXVPFLx6pftjziwIWQ+gVH2Zu3ZU3Zl7skArdbAnFsnAJVfClTzSdkT&#10;26XHG7Me+p73jGcco9DPedrT5kOSdurZGlly8lL2wccgR3/YjTxblmeHfJx+3A8BaKmxuz766TUu&#10;trr/3ccr9+Uhc+W4XsELfyndXALMgPMRPP9hAMBBgBiAATjIF9FdAUVABE3eAUTvAczhzOpm7Vu/&#10;fF+20BojgPiUbURsIr3x1gdHe9QbX/uanTPQxhWQ2oN732C+dZ5Vf89NN00QDVDffsst80EMiHac&#10;Axg6M+YxXuC2CPJMjfsPf5jAGf3xnwb4+8chN1J1sIB9d4Iq1zkoAF3aPt8ebV/GN7coMIma68oR&#10;GXxAUNk12quRcbS/m/OOgErb16OwgNS6BJYLoLWmKD6qfWV1qD5bZ/rI7cd2EQQDrICxNJAbYI62&#10;5Xgrdf1IPhnl5k0ZvzljH80r3le+8PlpH87Om8fV3uWP98HBLlY6A6JHegTRzkafPR99Nmq7AsUt&#10;reBVugXC0hVER7U7j1bdlf+7tALalbZ1GXm01iHyxuKa/EEJEN11pqu2p/rFD+Ci/zsgeqWtDL3I&#10;zTqB9OGm6Ubr5hB99toPkK6uG8UN5Uz04x7zN8djGsCyKDOwXNrRDaAZAdjOUAPS2gHaNqwLhw0J&#10;sEHKQLVNC9nIgBObic2hH/nh2VjkARPlCLCRAjTqbUZktAeARBMDuMqBMCBHHXlADThavxOtTJ+6&#10;xgBE04sCdcgYACfgyjj0pc/vf/vr8ybrKT1yI5aeIQ4dbflbSm6QjeUUnVe/tj1Vv6VTctv2a9o1&#10;5oBvv/Wm4zEeaw4YACNAifUHEHqYwmMDQEKRN3MOJPSA0lpbYykwGkCWInoAFjaHD3wASsAzkieH&#10;L2Lsdbh+Iv3QbQ3l2Yq0CDXyBQ12YBwANx4wRGa1Of245vqVNz6gClBW9urfdQBwzrE2dj96Wuc5&#10;8HCK5vw/gn2s/LX+FG/Ve4pW2SNvtdFBZ2x8kZ1t1/qDrjN0qP/5D3+4e8bll88fEl791rfOH/GJ&#10;+IpGy1/79rfPvGMVMyo8bMvc5W/MP7sDQtkT+8rGyFgH9kcGQCXnh2HeoLBZstbOD/o84NAPwFo7&#10;7YB54wGm9c+O9cu2fCHD+upHWZ69sA921wM7H8JW+Bl2s39Q27+R0c416LcHP2dyjZWdaEOfPtnV&#10;24YMn8sf+yMNX7Mw50fQfADQf3jgn48gOgpsBOzwSgMgymQCfYEp93trFqBa15IPtLeoqz57QEcb&#10;PshnF/Gql9aPfl/5spcO/j5qGBiNOs7xvlv36Yfe+975RoMt/dNvfrP70z+PPowT1efIt2cCucoT&#10;7A5ZABo5yiH9w+9+N/f4IpK1kwe+PQTLt8dL7c/hgsk7gDopQIjkA4hrGj8guW/7uyNQbi3Ms7x5&#10;DkDjB4LL299bF4SP8LRdZatDdO8B8j763Zoi5VXGeBt7ILiINJJHWxCsDk95f50X52iVlQ9EK7NV&#10;sslJ8bf2/L1vf2v+8BSgV56AeaHeyGSfqy2vpO6SIPrR0gpyA5gBSwQwd5Sj/Ao8k6vdStUl+5dS&#10;7bZgNqpuBaHRKqecLqnP8olE+yHK2septitVH7mR0JYfbeu28oHlLW8C50NdNzcZZTe4m4aRuwF9&#10;mQOQ5pi6AbvJfA9SJNq3I4FigBgFmkWnlUWfyeArA9zSK8amQqZNDYjm/G02NihlG5oNqciKCLDN&#10;BjABngEYoFWdTQawVSZT/RohVCYbAI4AaDqBXjI2Me3xRa397bc6faBezRdZ1KcNC5Gz+amXB570&#10;IdUOTyTaTcaxmNvIzcfhlP+L6XBD032Kjjf8JWQeLZ3Ss+qf1JhG2nVJ2ZGzvQCIDT4gGagAHOWB&#10;A2C3qBvZwIN18hWOwALAmm1YY58Iyy6QNdcmGeDE2q7A23oCy+qQ9affmrEf64oH6HQsw7riyadL&#10;W30psz/tRa39eCz9Ip7ItfvHsIAz8OZ6A9TmQpQamDNH+EU6UHN/Hrg9rsMlbCTeufxNu/o6t79F&#10;dubX/qNF7gyNuvV+WOtWfT+7//4JlgFUQFlUGmiWikh7Pe9Hh8DsrB8+BtgFdLMhZ/LNvzde3lyY&#10;5z5LZz3kPcDwS2xVYIQeD3/WRTTbZ8Xo8FbFOerWztpqJ9otCi3P5q0hf2YsfJtxaP+E4Uu1J7f/&#10;DvWV88eyfIavAz1jAGQ2zn7YMnvjD41DGzqNVWp8xmAsXas3hr7j6y2hH3n3NQ6g+ff/PO7JfxoA&#10;ZaQP/H74ekB6AA4gAgEcgZVIGQWGgJDA6p63B1n2ja1vW9cxcBVgO8of6uXJrPWIDnXZoBSfLvIv&#10;f/GL5jiM1fgDZK7H63r2AUQ7V/+Jj3xknptnT0D0b3/1q2PEuejiGjW2ZyrbU0WdAWkkCu0oR3ln&#10;owFr5XlE5E/j4de1ua7Rvv23PTgcIG/sxo26jtYAz7UEBpMFGqV72T2I5WuRuWn+47U+ZKOAbgC8&#10;+lL1Amzqah/VFj7Q15bIaKPtCmS7Bjzl7TWqW+0tuewzfnrWcnKrbWrPHk61+cn9P9hdc+Xb51xq&#10;E3A+HuMYhM/momw1mm8xBv3VP/8DsAmkPjKIDghu+UBkQPJUGRgGnrfgmC7pll+7VVe01lW/5a20&#10;1jf+iCGXbglfm/IMvvFJfbvR1zm8pl1l17a1i4e2MpXPo9qXj+J1w8uvfcYPNF8KRL/vtlsmkHbj&#10;MX68bjDfsfS33yLQXhWKMgPFfaEjYI3nw+94RZ8BafXqiv50PtYmIBXtQfLqAKKALpArD6gAQuqA&#10;F2WbjDIAIwV+bETqgC1ASJvaA8vkkDJAZJPSD12OcjgTrayNzUtfUpsaQKQvbY0rIAV8db6RHpti&#10;4z4PRCPOZi2vNyda61Y6yhxu4PUmj6o7r36lR5I9Vbe2mdR4Rtq1uj729ZlPfnyuqw0eCAhAAxRs&#10;gE0A0MDAPlK3f4WOR9Z6AKUAhocYUWOA1Rpbc+tmHZD1B3Yds1kffLIBaQ84rZf1lZK3lkCw9aTb&#10;FzqkbAZfO30D1rVXL6WfvckbG3uTuo5Almt07dKOb6gHuMwHMN3c4As2NMfr/J+i5v9oIyfaXUpX&#10;7WuLB7Csr8/PyEZLX2v7yif1H2iOdfBPybQZ//h735tHORzXcA7aj8Re/NzhY1760vl6HpjuCxnA&#10;kXkGegFmcwg0A9TZk/kFatmY+eZ7rIN2T33SZcc1uvwJj5/fZVbvs3MegESAgW5rx6atE50+OQdA&#10;ewDKrvVhXfk9oDew7a2DPrTfH/145XzT4s0G/yPP3/hmPZ9zw7VXza8GkQWWAX9R6Pqn0xhFzo2T&#10;Xxa4EMyQ/vpXP9v97rdjTxigGf3j7wawGBSYngDi8Bo7MAJkSAGOqPKUPQAMZWsIVCHrNtfxsIZs&#10;Zl1PviGgRl4++bV+9Y3y6WYfgWj7lPIrXvqSOW5jAaKMHRnnpz/5ifn2wtc4fNbupne+c/exD35w&#10;vtkAeEWS7Zf2xECvvdE+ieyZymSA6Ad+O/o5HOOoHCnT54gIIA08F6FGE3CNNDA9o9uDzKvxN/fm&#10;tbl1HYE/dUh+BZx7oLr/kxZzMufFdQzd5kcdMmfdb9LmWp028mSQtigMoA+AWV5aG2l6UOsmVU/2&#10;N7/8xTwyAawWgZbvmrqeHn7wunbl5gVPqrxef/Mjv85dutWzi3RnI3/3i5/vrn7728Y1iabv2wLQ&#10;HeM4gmnrZ+0O1MMWsr7sd0aiVyD9u7/zRYk9wA3ola+88gK3KxBOZq0LRMfbttny020jARDx6Kjv&#10;tV19VVdZOynSVp0bRholI2Xc2iJlRMYNFU+qX3+24hu4t99607GP5E9R+pKh51Iy+gwIb/mIvD4r&#10;x0Py2qJu2spHeeXBdyN0nKOboZsGff6eu3dPG5uHP0/hmPvhYH+uIj0C5eHQ+zGhOkc9gGkRERuA&#10;TcsGx/GjV402gNOF0WYPmPYRYRsLEALgACk2F+An0AqodnYV+AGagBrgFWkDPNEVeAaaASA89UBP&#10;kR4EINms8AFwG5l+6ddeG33SIW+D02djDIgZJ5423/3mV48ODclzMlF8pDxv1EVm3sBL+SiH70Y+&#10;3MTHG/xQjrctX6rNLG/1HsonZU/RkDfGnDHyh0Rzcx82Amx4LQ2kWPt+PAV8qAcQ9t+GfvOUU7bm&#10;zrxbP2tjTXo4smbqzbtUVNrDDRuwhgFaoJg9WJfAcN90JmOt8QB09mI9gXFrqJ1yD1z0s0H62UAP&#10;V+roYpv04gHb2Tjg47pdWw8LQBpwV6TSfQBkkSHrvp1AZMxtQBYBttahtDU52s3Ix6/uDJ1Z54uR&#10;l1NUdMbm0i/WHyY3AEsbWIBsrTtFbXZn+EMef90s/cicnQCeiL0AyIFKPzoEpkWl/chQvXkEdoFM&#10;IFrklw7zDtg6ZsFvm+OObvA/5JFoM6As+uzb0dbQ+ugTX7RaW8S2tUXk9A+0S0W09SsyzcbJeHMJ&#10;jNNtjI97zP/c3XOXB82nTVvLztmQs/rANLt1P9DpGrqH+FO2YszK+Pllf8nMV//oh9/b/dM/jv3g&#10;gQEaF3I2WtoaAReBldYynhSpk2oz7WC0c4/bS9z32Wc2tvosKbK/2HMCY2TVt/dM+2WfB18SwFv1&#10;6XOCxdH21RdePoEa2zTmQJVvXN/76bsncBaNvvvjH5/Hbj7ziU/M73nPaPIAvAWYpB3laA8FcgPL&#10;Ite1QUB4YFqdT+Y5N43UzzPXv98DLXomSD/otw/XHxmRbLrTWR/6/f0/DCA5CDAX7QbUyf3u17+e&#10;edeLVtDYmu3XZ58HXFtb69eaBoZbQ+k6zysfwQb4ALV1kZ/rM9ZCSlaeXmRMKxiWAq7Go3+8KPuS&#10;kgOs1zopPqJXuWuOR851u05lFGhX1zwov/WNb5jleEe7PvihvY3vfWUUeI740DPfiT4bjd6DyUsR&#10;YysfkFzLAd0IkN1S7dSv+XR0DERfyXCs6rUPZOMBturVkU+Xel/6IBOQTEY9wyZDXt1an55VH/rl&#10;T364+/xnPjUjFMlpE9hd89VvaVuXfGQc2zq8FQzHkyZbHQo8R/H3Bu4JcP+JOx9q70kzB6f+C5/9&#10;9O4ZT3nyBMMd1yjaATwre4Uo9aNDjpsjB6QBa20c+7CZef1oo5EvqhJPZOUCAD4ACrKR2DzkA7F4&#10;NplADb56eTwAVxmgCewCVPJAV/W1oY8sAEbOmWggba0HhvSpPbK5AV3aIGMkA8gBVHgAGH0TRI+b&#10;jmOZzmXZCFBOCFXf5tFmIl3bVO7mniDp0G4PioCRww1/KK+8h9FBT/mj7lO0tjvIr9Q41+v6yPvf&#10;O0GJtQUcgeU1+mrzZwdAijpltuGBStlcep1tTVovQFgeWQ/rjMy91HqwDfXK8sC0emsI7ALB65rR&#10;q06efGBbWVu244dgbAFPO3L6MgZ5tgCw06+efuAZ2HF9gUDXDiy7fnwPF8CZMr750cZGC5RYvwDK&#10;ClSqa33Ps43WpfqzcnsQFWhaqQ1p0rLBHHkH2rZVRlu5ldTTT37yDnrx2hDV/eyH35/f5zUnqAgu&#10;m/HwIUotEu1HhY58+Cvt/cPX/gsa8mwJgNWe75H2Y0Nr0gOMtdGOPwJWgWXrIE+vdaKLjQLIwLI6&#10;9lobNqtML52NlZ+jW157dmEs7ITdsC+21Y+VPeTxQWwImO7BwZgBciDc9Rkf0i/9zkHz1b7OwS//&#10;4++GH//9ABrLEQ75zkc37+Y6sNLatY7rum7tgF3lv7LNbHKl1WfkH7TJbvMb0vJk7EHJIrLV+bqH&#10;M9G/+MmP53i6BrZjrB/90AfnOWjnof248I73v3+eifbj1I5h2PtRQNc9Z39E8oFoQBZonUB6AF8g&#10;F2COF7gFduX3RzrGHBoz3e61Qem3X9uPi4j3w0X5QHSAHGAGoGd59L3KW6+irMDgr3720/06LffS&#10;b//u18dyaRTYNaf2/OZ49RvIOiib9x6C4pHFL0/XvN653nvbiowzUK1/axWpS055Bb/ZofIKmrWp&#10;TC/Cr31zUznATP71V7x62g6ecTZvx2DByM/r6FoGXRJEF42OgDFA8JEIsIyUA3LyAc6VAr5IHrDF&#10;lwaq1SlH9MVnfPL49StPhz77LB5dygxVO3nGq678muLrJzCKh5TRKtt4RNlEMfDxjEEeqa/tqq/2&#10;1VUfVZbSs8qtVD+rrlVH5eQYfNSNgwBnRzmA6AA0Ukc2EF0UGjDuqEZAeY1AO+5BFh94JotXZNFm&#10;4/WjPMd/YbRDNgb8QC6gYjMBhOS95gROgFMbjWhksnhATMAa+JHiIzLKUhtV0WmgCU87VLRSv/qj&#10;py9/kNfOGOTx5AEsepSBa6APz+Y4/7Fw3HTrBlD+1CahfpWpvNLxpl5v7iW/blhnNq/zKB2H/Laf&#10;M32u7ZY2q+x6bchnIIERgAcBL3vwsP+TFWvPFgIEACZQEzCwzsBrgMKcR/sHnP2nEskHUAKnQJFo&#10;Hz30qierHhjZp/vjHHQh6wdgy+sPKJa3nlKy8oFk7dln607GeNXj69/YpECWMRhXYLmztuqM0T3g&#10;Gsj/x+FHYeZ5BScriI6Uz6zdKM+2h3VZ6bhmc/3OB8ErzQ3lAJwexj9Hxyqb3KShJ/lj3UF3G2sb&#10;Kv8NwALB5ggYNV/mif0A0c5DSx3nsNbmm41pQ4bdmXN2WDvrABADnnyTh5jsQ8ou6dFOWRv9kqVX&#10;vvrVpvix1jE71g/9+PLdA/LsxhswdsavXTyKtI9sp5MeY2IbrrFryw71N99gDP7VA2yLRPPJ+fv1&#10;CMd6Lnq9b7tnp42wjQN1T5PNBqsjq45MdYhNelMSbduQr7y1UXUR3flIdeTxkB9NXvGKC7sffd+f&#10;Wl20H7aj/Jm7Pjn/bMW3oR3p6AsdbAUwBVAfGHNzjAobx+hzBpwGUC06LAWmgW5t+jweIOtctSh0&#10;YJts6a9+8pMpN8n1jz6m7kH6Aci004c2Itr/8dBDR93GoB6AB6L1ray/fhi5AknXf+beOfADl9s5&#10;2oPMfbAsPKAs2iz/nW9+bX5GsPXBtybJWQPrYq3xyZRXp51x1N9KeOqMNxCMn09QHwDGM2585eS1&#10;JSdF5EWvIw8Pot7aovoli3/hJS/e/fSH90/ZZMwRAN2D4rS5cR2TxnptQTTeGRD9+98CYUDeRTC8&#10;0goEI2AVAZAB1GTxInXS5Nd2gep0AoBSvGSAYzwpI6wvaUA7/dq7OZKr7/oiUztl+UAnGXq1l0b1&#10;q17EG895TyC6+UlPbeXT2xika131p6i68+TiV9dYt/XGw/C3NwsCoh3lEI3Gd6N0E0k/95lP7Z7w&#10;uL+dQPiKsZmILMuLRos4i3YoV+8fCgPX6oFo56RtGIizRzYGm5vUxiS9MJx+r+uBUgAYSAFuAdqi&#10;0KI2UgQEA7fakBe1JKcdUAN8KUvVVwZwgGFydNDv1am+lPVhDGR7Pa9NfG0BKrLy6vDJNfb5dY5x&#10;8+X0142hlBOSulmjrUztVpnk1rQbfb3pz9Dgre2Pcgda66KH6R60bohr28bpmtgauueuO4+RaIBg&#10;Ap8BXIAAIANPHqiUAghACXACMLTO1sHDivViI3iBDQBDO0BGG30Eeoo40mkM1QFG2tEJiNBLnzVl&#10;N8rx8dRZZ+vLHvClItbqjac2ZADx/ZES3+3dfxPadQPHfIaoov6NzZjlmxt5vP72e517FGiWRsqt&#10;2Va+9Wmt4s91PGweNqgzgDZqc1nk2hjb3CYdZKtvMzzWr3KDkpMmF6+N0qbI7/IN1qu1BaSVzZ2z&#10;0X5oKBItHwAGQLMl7QLH2vNDzXkAO/3sKZ/kAQfYrW0Peo6AqLeGAWXrJm+dpfqRamucSL9SDwPa&#10;SvkdtsOWLr/ssaOf/W86jIuMsbgOuvSbbcjvgfz+T5/onfMyZPlmKT/szzfm9/8HcC4SXTQasO7+&#10;Ru5bhHe0j5F2T8dnb9Vpl//Ci7JLAHqVl65t8Fa7TG6VzUeSwcu/+HqN70R/55vfGHJ7GwokyfuM&#10;mX8o9MNCPyj0eTufvPPGwln7eVRi7IETRB/GANwWgQ7gSn/54x9PMA6E0+W75D6xSJe86Layr8U4&#10;h+2Mvk8vHiPL9I9rob/I9wTsB7AOFIsyf/xDH9p95H3vmzxAuki1cv+yaNxkHxjAOwAJEHf8QVlq&#10;TuQDne4t8xMAdX/lp82z9bXvF0T74r2f2b192PN3v/X1KRM2kIcdWjPtrE968OT367QfX2MwrvW+&#10;V47yKfkB7VZZ+VU2vnzrHoAu6ozINwZ5KR/09je/aUbuZ3nxTeX3R4TO+tQtiGbbJ0H0Php9EUBe&#10;igK5USBxBY1ScqusfODZvwD9/Ec/mK/u/FXmVz7/2fnDPXWAri9hlP/eWFDg1WtikeCAMGBLj2MW&#10;6pw3dNTC/9e7UfCNhV7RsXvv/uRs54nUE+Y//HKMq3NGw0g9YTLs3/x8jHHUKf/dz342Zcm4qT57&#10;113zl95d5xa8VjYfZPTnupWT68mP4Wak5dUVGV55K02ALK8tmUGz38FbwbL8Snj0cbBA9Hv8ffko&#10;A9X1I73303ftnvrkJ0yQ/JxnPHUC5aLMUs4aUOawgWbRD6lotDby5GwgNgSbig3ORmcjUg5Y26RE&#10;ZQBTQAkQBZ4AZABGWR2wAuz2+h3fZhS4DuzioaLKojxkbTw2K7x0yvs6BxBeHbKhBdroDVQbj3aB&#10;58BXQE8dEN0m0EawpfjdrDmktf5SbVf5bvZ0deNPOvDJr7TtM376t7q3Ord6k+dE2dmnPn7H7vGP&#10;+ZsJCqwxUAK0dDYYKGALRWrZhDxZYMFrbWsNmIr0Wy9z72HI+gAv2RQABLxoRxdgAYiQ0b86evs2&#10;MHuklz3QCYxYw/KdjwagrSnA3PoaizxZZTbqXKvIonFpp16fxiAS6VoBamM1RiDI2KsDlDxM7Md1&#10;xe6//v2hPahY53xQoCSAgvCtw3GdDrLxtnRR5rBpnCAbVPVtWMhmFk3ZIXOM3owyvk3NhjXbn6D0&#10;rHrjtenNyNLwR9bOnJkTQNHcIXznXEWinYd2PhqPr3HUgl2xAetvTgOy5rlocHbnbLN10N6akHGE&#10;AnhWj6+ejzIWPLqsrTqgVj/qArv0qDMOY+8h0TVkr+odDdGf8SnrY+2LndDhB4qBavbrXuF/2B9b&#10;Y5P8k7LAxVOedNkE0fy4e3Ku+fy3wgE2//D73T/94963ZA/u3+751c7U4bunyeDF736XzxZREej1&#10;3wej2tE1bXeU5xhGn1Mvuxy8+GSl9dtY6AVUv/P1r++POgCrA1wWPfaNcX+48q5rrp5/8+xrDDe8&#10;89qxd71w962vfXXo+pe5d+4j0aPtIG3RPLIxyLEMun7y/e/vfF/aP2jCBH//i4FlBl74+18MfPPr&#10;/Zc+ArfakAOuA9EdGX1g+ET5wJg6MoC662DDPpd476c+dQTQjalxGQ95+GQfTb4YsXXfdS8qA4hA&#10;ZYB0/W2Dtu4596w/rCHj3gxodk/Svwfc1nofIQ6IWr/sR3oE0oc17p7OH8hPn3HwKcr1I1+5Nsmd&#10;oq0O8saFjFV/jV0+WdctfcNrrpjHOeRdy0yHTnNjjvb6z/rLk8c5Or4RkJb6cWHAMGAmf165/Npm&#10;La+AGS9AKcoA3H7jy1+YP/Tg0DhHzoWTA5YBaOD4O9/46vwhH8fCIXFiHBUHBIDTRRZAVvel8RR1&#10;50c+ODfs73/7G8d+Rcb80AMYn9fCEAcBx26Ebg6vTzrIj99N0g2kzT2f/OQE6q7PdQZkA8hT/4G6&#10;ZpTslB+0AuWVArMB2m2ZTP0030he3al22/b+Zz8Q7QZIvrovjwcav1QHlL0qlF4xNhZgGUgGlgFo&#10;oBpPZPr5Y/ORD2yT5/xtCDYeG4XNySYA1MjbWORtAr3SlA/IygOmACyAAryokwaeA1bkyANI6oDo&#10;5BHQq76oDwBsMxIxtRkFyukEsOofUKLbJiVVH7DWjj7y6gHv+7/zzXkD5vQ5Ffk2qviV45WvvKW1&#10;ft345PUnjbYb0lqH8OpHmszKS3d6TulMLtIWiPZAC6y4V4GEfmCnHBhgF9befc0HkGMTeNbC+lkD&#10;62sd2YB1NfcABln3eUBEOz6EH5DidzYZ6OFbyEitnfVCrZ+1tLbKpfpurVHAm6y26n1BRGp8wDT5&#10;NQLdj8AQvjEDS+rNhbEDXoGu//y3B/cgg/O24R5SPClAUr41sR7HNRqkHK1rdrG839COdAC5kw68&#10;Nq1TpL5NR6psM7KhIbxo1a0tuTaueNvN1kblqxlFZZGzyYHbooIAjiigeTSv9gnrbf3NazYlZX9A&#10;szlmG+57a5MNWhvtgWEPNX4ISC7fRSeQLq+dNZOS0U7/bBrh00NG/3j6oEvquuQRGdeqjTp2QFfA&#10;2bjb/4xB/2yMjfZDWQ9+Hvb4X8SHuxf5fPclAP2HB/ZHOYDoyTvYC5tQnvf6KLOt7AsvH5Zt4dGN&#10;6CAbUF7Bc/lI2/qpnE02hvwimWmrQ8Y49JGMSLTo8Le/+tXjn6cAmo5DyH/zy1/effJjH91df+01&#10;Ezz7bvQ733HV2MdetfvivZ+ddtbRCvK1nwB65AHzCc5HWSDN2Xt4YJ53Hjyyf/wnoPnBCWz35f1x&#10;CxhClFq7qe9w703gfMgD743V+J3d9hWRuz760fl2BcbALwotiFeAD0j/6Q9+MEGge8t9Azj+8qc/&#10;2X39y1/a3fXxj+2+8Nl75qfc/MjStZL96he/MPb0z+1uu/mmSeYB6PzIB94/HzjMzc9//KMxvgd2&#10;93/3O7tbbrh+fsnC/fmNr3x59463vXWeJX7NKx3tfOno546JF7KR1mbaiOt0vw9d3e/TZyy8WXb/&#10;LzLRWnekE/pK0eo/EFkp/sr7j3/71911V79j98PvfXfcGx4O9zryYfXTWu2v5eEgGv/4ibtIZDoQ&#10;vYLACcwGbcsBx8rJSAOX0iLG8gjoFT2+7+tfma83OSBgWjQaYBYp5iyU7//Ot2bUmQPxD2g/vf97&#10;E1iLcmnntRvdosw2JUCazA/u++Z0pNqqp9evo+nuaAaDZOgMluHLP/Db3+5++J3vzNc/Xq0wbnnn&#10;qrwO8oro7W9843xlA8S73uZhm1/n4xSIBlZFf7eEj4oao2RFjzlHRPcE6IeyOkQuMIzk07PVBUTf&#10;dvMN0/j1R1ad/+L3ibvLn3jZ8Uy0H6yIPve60KtDztqXOALTPocHQF9h0xi8jnPYQGwG1hFwsGlJ&#10;gWl1e6D9ohkNtjFI/eGKPIAScAVwAV9gG0+ZHDDTcQxkQwHCgCBlbeSBYeBHO4Coev2R0abIclFQ&#10;mxUw57wrgKyudkUwlckZl7F87Yv3jhtzD6KR+S0ftTFt6+KttPJXh1UbPLTK5ADIVr9S/FXnKrvy&#10;cyRHWvTWZ2Q8bMkfEvkxGIAAtLpfgQFfTHB/4wOV+ACO+5WteNCVN6f7H1Y9fa6XtZDiWyN2A1Cw&#10;K/J004WKMgZYAzDk5I2HHQDEiF1YR3l93HDtVRMU6ys70aeIHz5Zaw28sAk2iEcn+X30fH+cxDUa&#10;j3EWAGD7xiUlZ2zqAX5tzK/NqTQCJMx/ACea63NijR7GH/nWuc0HtXnYSIpY4Z2pP9CpNlK8NiR1&#10;+Ftqg1o3NXxtbHZoth9y/CWfzk6srXm03myE/xC582+ByCv11pYvMafmE9g05+Rbg+zDPAOy+SM8&#10;ticK/YH33Hp4sN6/4RBMMA6ywK7IMNvWH1ANLNOnXv/G2tln/ZPh6wLA+qJPXx4MfAnEXuh6nzJ8&#10;rqCR/skYo77YBv34bIcdskn+Jj/FHwHsxvCTsQ+6F/l8vsZffv/zP/3D/LGhdLWL7uV5r48y+4qq&#10;P8ofbCg/scoHnHvIC1hHqy5yR9s96M2fJKOeHumUPbQHov1Q8Mv33rs/6jDAKhALmCqLHgOB77vt&#10;3RM8+3ONa6+6cgJFQJN9dx56BcyTBrCdAHfkA7qOC1V3Eazr68FRfmCC6doItAHC8MTUa77Mkzkb&#10;fQJjMz/GSx/5q9785t1XPve5+Zb7FS9+8e6D73nPHtSPejrgDm9cOqLi7+af/+xn7X7wnfvmtXz/&#10;vm/PaDtw+Pl7PrO76q3DZka972UD0nfe8ZHdS184HtBf/7r5ZyPvf89tY6/2/w7PnoAbWHZO+C1v&#10;eP0E49/91jfnP0IC3z/70Q9n5PZD77t99+uf/2ys459mdN/xTmenrRd/b22ONuGax3280vQXgy7y&#10;8kMXbQnFm3YRmbODjSRPx9FfHHzKCpgD1CtPnuzN179rvpFwdnryDn6MTD7pTL+DrNsZGvZ45jvR&#10;pfv8Psq5AsItBRDLR5VXEB2AjIowizZzjqLG+HhS4FoEWdmRDN9k5oiAam1//P3vTOLw8IHyH33v&#10;vulkPvjed0+Zb3/ty/Op3p+iANUcFcclcj0BrLEO8MyAGbtoNCANWPunrG995SvzlZAn3c9/+tPz&#10;ydYrl2986Uu7H3z727sP3377BPAAudc0wGzguIeQ7Xw0J8mtYHYlvADwKvP3Y26AW2kgeupe2pUC&#10;w6uuAHQguTqfuLtpzKO6ZAPgnYnuc3XSvg8NPPtnQrwrhtPGC0yrE6mWB6qLOts8OHev1G0+Nhib&#10;T0DapiDCFwAGUhA+QAucADtFmIEdmwiQpU1ygBDQY3MBavCKGCoD44Fp7X2Zw48IvZJvM5I3Fm38&#10;CQIe0GxcZNTRA0QFtPSrjt5vfPnz82a3iRVZOUU5DvnkAqL45aOcjBu8dohc8lEO56LTuei0omQr&#10;k4vwazcdyglKbiXXwZ4+9+m7ZiRvAp5BAAHwAciwg4CETT9QA/QCQx62rI35bJ3NM5rRtrF+QIo2&#10;vb6ng41prw5YAjr0oQ6A0S+/QA7oDYRYv74BbW0RnvUlww6NxVsSNiAl29jU08detNvb2R7UG6O8&#10;ftm5a+zhIWBvTpB5MuYZJTusx3TgBxARqKkcrc4+ak3nWuGNNJ3W6eyGpn6/yU2gewDFZ+oOAFi5&#10;Tak6aZsVORttwHlL5Nf26dM+ElnjLwOjUvPGdzhGZ/38+5xvR7/0+QOUvnF/9pwv8ZBmnc2laDKe&#10;ObYG7IQdsIkANZ79If3WxJrpV18+iwfE2m/4K23k/REV/dYUH7CVAvDG549e9KEtffj946B+yALO&#10;ZIB2ZfXWHxl3QSY2nn0Yr+vht9ieNx9s+Ibx4MdujUPbr3/5C2NeLz5MO84hEl262s5qK/GB3vKB&#10;5OwIxSMHEK/l0i3V31pe9cvj++GgNEDeuMhojy+o5egDoAk4ixKL3soDoyKmn/joHbsr3/Lm3btv&#10;unFGWwFHgHPa4eF6gd/A8gqi6SkFole58uihP+xB/Gw/yBtrZ6NhC23/zZgPcwZMTxDtegY4Vv/V&#10;z39+520K+Qd++9uJO/oBpGsi51o9NP7ou9+d4Bs51/vB298775dbb7xhRt19lxmodk+JxAPGgK+o&#10;c18zQWQ8ZNz9iTvnZwLdk84IO2cOQAPVADcADWiuxyT+/le/nMDbHu/s9PQlBxta94PubTT9x+I7&#10;9unFfQbJZ4Olx3kb5ZX2vAVEH/xV/mO+aRiUr5kyI6/OtfuOuKi84x1sYT+evZz66eus00JbEM0W&#10;/wrYC+itFMhbeeS2NIHgSNNTPsAoAg3gRqLPKBDtX4Q8gX3tC1+Y33D0a1rEiH7xox/NHwB4OvOJ&#10;Gk+dv/7pT2eU2FOmVxqe1pyL8zTKcB2xcE7KKxFPa/Lf/9a3pn4H/7/7jW9M4/NqBDFahhqQpqPj&#10;G4wZz69sjYW8sjryxshZux4PHK7XfASgpT2ImBf11TWfwHCAOAArLV85kKwcEJZfAXF1RZPx6Faf&#10;PF59BZo//P73ThCdjurQV75w79woRJw9dfZ33iLO/lxFxBm5mVBHOALZTx+bD9CtzvloRz1Es+WB&#10;a5sBsuGJyHD85W0YQCsAHHCWAq4AtBQvsCtaDcjYTPARGfWADV0AGFkpXTYg+pUBZeAHUKJfO7rU&#10;a4tPJxk65LVXtkECgq7FhmoD/fqX9iB6G20+la71KyBencypukfiy59yQpVLyVXOGaZDutYdaZb3&#10;oIrz4bByaNqwn6998XO7J1/22DlP1gDIROYbCAVQzR8eYGq9fO9ZHg9Yvuyx/2uAD6/Y928ePMxY&#10;6/2877+OsQese4DhaBDABTABzgCIhzUAFt9aAUx7YL0/NqQvX0hgE3jeODiff8MAJcYi0uwBSR9d&#10;izx9gTPr3qv4wDEeQKN/MsCThwiptmxclFEdAOd4GHBl3HzHOt8ARNT8H0HpdPgPJ2txHlmzY9vD&#10;BofWeunkD5m1r+pRbY7yB1mpzSja9rXqlmrPblAPYfyl+WgNgVFzzE/Im3t5cwmgAppFjh3ZAEBr&#10;995bbpwglY2I9rpfzbf21slbTn3dfutNsz9gVnsPc9p569iXQsjrQwBHP8Zkndme/gLpPcDpi91p&#10;Q5+15iP8yQqb86+FHuBEoMl88qMfntcSGGcn8kC9en8E5B7Co58NsZnmQr/G8s2vfukIQKWI/QRW&#10;V+B6ytbWemk65MmtvPMomcDwqnuVWWnln5KhC8i+5647Z5BMVBoV5QVaHRUVjQUu0XtuuXkeW/BF&#10;D8ca2F/ni9eI7wqOAVh1jnE4zgErkEluthn9zfZjjv3VN5Bsf3ePC9hNP+leNbeHvKMAx/LwrWTZ&#10;XD86hJXYKJui0+8jyHiL7p5wnX547EGOveqvL/1oo6082/BVGnPx1bGX25/t8+6v/xw64Zf333bL&#10;HAOd3uazVW/x4Rb5flfmpAAby4619UdsXx0+nr72mvYS97F8lF3Na+7aR6quPcZ+A3+EQdIxZQ+6&#10;8xGoc9qrP5Lflssnyx+JzHsAgI30Pcc2xiPPxvRnjVbqGEdlMn8V8A3YRSYQrbxkV8K3qAFEvMoR&#10;IB0BnBbUYiGvJnyayHk2YFhU4f3vfvd8neG8k8gvEA0AqwNogVhg+nvf/Obuzg9/eOcJzpMckAt0&#10;+1cin7PxXUjnhoBuANwH14Hkz9199wTqALynOhHootDqUflS/UkD2/oSnbYhehgIKK/pOnfrHMUj&#10;F6iVMhwgNgr44qtPBh/F1z4dK1Vfm3Sh9KsXib7ZsZSDDGLAwPi3vvblGYkWUXakQzQaAA40A8xS&#10;gHhGnEfZjdpZ6SLS2gDP6p74+MdOYE3GhmJTk9osbAI2CjxgGlC1yYj2eV0OSAE1eIAMEFW9OikC&#10;ggErbeRFqQPVK6DWFiCmBzADptQFktRrS1b7dOBLATAAyybHYRm/vLFzPm6ygCiSR5wOWuvWevmc&#10;z9ZxrHXyp9qscpwCqq7yKf50VsM5xN/qmfUrbQDVRWe1b/flz90z/+rYfHkIac6soTlvDXsNbe4B&#10;6+rNvbbmn6w8EEvOOuO1nmSBUZtHABqY8GATkAVuAJ4ifXRYc6SPykC7/vevxvfRb9E+fQW42YLN&#10;hB6gCtBSBuyAK+PQl3wgy7iqs2nKk9cugK3ORvXAuP84dhR4qDw3IU79AE6PAHVLB8B6Hp1ph3eq&#10;7ciTW4Fwa36mzSFPThR6HdtKW/kz/IP9SdkbUGEjt5bWD/gEFsxdDyJ8hTLQGFh1L5pXee2ATfXW&#10;ny5t3KfWDljVHo+t0At4qBeFTpaPcl8DrLXRhzb0qqcvXcaSzsC+OmPqG9R7u3a2en+GHkgPALEV&#10;IJ9O/RsXXWzGfUReFFwfe137M9fa86WBaICTzQRGs6c13VL2tlLtA7TkVt4j0V8Coqtbx1K7ePR5&#10;k+3YC0DZGVVgEPD0Jvu9t94y/5nO0YOOdCgD1OyzyHHAGMWb9PsByP/4xxlQc/ZedDv5CcBHXzPK&#10;PGx1HtcY/Qey3Mv2gMrS+cWdg2xjhoesNdtip9baeiI2BTN5QPDvyAAvQKtfejzYAdHeWnngQ9/8&#10;yhfn0VVv372t/8kPvjt9ibL990eDZ7/wEMK+3U90utdgNP0CzDCMvGDQD7/77Tk2v3GhE3ahzx7u&#10;bbVgHfwQmKYfhmiPk7Z/qO/+bq9Z8+1n7T/J5xfio/VHg/mk8hE/A2yry8/gOzf+ifGwCgPRpW+2&#10;1VhQYDmyXlHlCaIDdSvwkw8QJlN+y7sUiHY0w1OVxVmPcQDQntKAaL9GFWkGaIFVRyV86sWvrj99&#10;553zWAUQfev11x+jxowZoAaGvWb5+he/OPmA7s/uv3/qISNiDWi7ARzDELGWp0sU278ZOa7hR4R0&#10;F40u4ozk6Q5AB6yBaA7VTdC1Ny/NYbx1jqrHDwCvQHqlgK+6FRAHeBlqMpVR9bWRT24lxv/ecRPe&#10;OG4+9et41H/761+ZX+dw8/nnQcc1AGNlIPmK4bgBYjx/tgJkq8MHqMmISuOLZk/gPDYTpB0nUSRo&#10;D5p9hm7/6n/P8xWP/TGNNYKsjB+QAqLIygPN5AK/SDQZ6JEv1RbQBpa0cZwjAF19x0DoLq8ukAe4&#10;A4c2bWO34bkOZUeS3PAeRjgFN+qarpRTiLTLucivjqOyOuVVR3WnaNWbE1v1x89Zpb+6Y/1KwyEF&#10;nDkmqad97dT72g7AYNPvKIT5s5aBY3wkbz3UAdLWIVDb2sp7aDH35JD1BHb3Dzj7iLDUWlgHwEXK&#10;1gKwQKtNQXSZTkSXsjGKCgLSgRXjkRqnPDvRps2OzvrSL7AHLOEr8xPq9KtOCvQYj3EE+JVFeLS1&#10;qe3neDhwjnsBEoGMHBl0WQAA//RJREFUAMZa92gpvadpD2wRsBG1CdmYjpuU8kJb+UvRw/SyvYP9&#10;IQDFnJgr81cUODBqzs2l+cMLYKsjC0Brz5+QJcc2tJECm9YDcCnKCyDrgw5A1BpWr73Isz74LURO&#10;mX469SnPLpS1D9xrz0+Qx/e2g42zKQ/8jo14GHPm2bj1mS0Zg/zetvd/+NODYXZIb3NlnF8bAAgA&#10;y16Q+T1lL6stRfFru6WAMarNefUonef1dynSJvuovT8884ZhRqJHXxHQaI+96V3XTSDt/Gs/LHRu&#10;WGTaOeHAcgB6fzRjn68syuzYpyAfbAFYOzKijn0CUoHpwBaQ7J7/1niIAXbZMr40ADyB9AEcswWg&#10;H5gFiMNK+GzaQ4HjPt6guS5l5Ctk/IU2d9/50WkbjrwWlfcmULSaPnx78w+/d9/x/lJHZyBan3QA&#10;0cpsUN6HGNgV0A23AdLeltjfvcn2FRg+314XVQagpfaRef2HtDy59plt2b52lG/+Fpk+YZcvWvei&#10;yvxKEevpZw6+yycQfdoXRmr/ZFONbdrYgbYAOp41OBdEV17rUaAwAgpXgLgSHvDcUQ55i1Q02pOM&#10;IxfO+XzhM5+ZABX4lTp24RC9z8gB1SLJjmYwYlHgADIQ7VewjlsAt/gdvQCyRbK1dZxDGVj3A0H9&#10;AM8O/zv6oc8izQF16QqkkXznqEW0i0S71ubj1Hw1H2s9PrC6HukILCPlFfziyQPIAWUUIMZjDIwW&#10;P33qarfqQ2SA6M5Eq2Pw6RLJcJwDIA4kR0Wbizg76oHnB4hFn9VJrxg3ICqCTY5OG4qNzKYD5Mjj&#10;2URsUMATcAS09Do/gAtUIXwpWfXORyefbMC6KKg8kE0uPT5x12t7IM1xDnLkbVoAFTngj06Eh2xm&#10;HJ5N2DUoiwi44c2nuYzcrNuU3Ooc5AOup+qq3/JX+ZW2MjmK+jjyOKpolJNf25yVuQimclqBaG38&#10;LsEPsswjkGr+zK88QNpDjOiyMmDaWpKxPvKBW3OtjbK1lMezbtbIvNsEOH8PM4EXABVYVYenHl9/&#10;2iH6GgtQ42/AA9SOlQDVwDpZ7chabxFmAIYNAzmBaL4BaJIHdAAbGyKeDVY9YBQAo0MUMaDY5mue&#10;H+K0F+LsAyX/d+h8HXtgG8h9ONjdkzWfEeWDHcz8Uk/+0dJsc7AxtsP2/OGMuQImrRkyV+YQMHbP&#10;Sd1z1gHolbfG+MmbU28DzLc25hlYpbv2RQH5H+34o+Q9CKYHOLU+xlRfdGmjbWsZ6NYGOKZfO/Jd&#10;07tvvG7aEttjX36wSKd67fSP2C07kWdf2rineqvSXOhXH+SNyetqQNaaPnSwHfO7ltG69iuf7eGt&#10;QDiiN5Cc7Nq2dqveo984IXuK1vZobYNEXN1T/9ef/22CWKDGfeP4gz3WDwmBZ+ehgWkRaOeI8Xyh&#10;YT3HHGieZ5gPBCwjRz4cO4Un8EWhyQOv0175WP59lAEsoNT97U2cugC2sUkBfbLALjlHUmADbYFf&#10;7bURaWcvsJPfhbFxDwh00CsKrz185XpvH3s5HwiYO57EjgBtumEuINqPTflnc+u3aOxWf/S53/hF&#10;vy8zVpFtIFoekFbHvo0DaIcdfKHjVwPT0dn9257T/naMRJsDMtLy5m/UrVT79s72oVUvWiPR+aCA&#10;dHsRvlRZ/ZQdvsa5b38yBxfVL5ta7XMFzOVXnrGfAdGPhgKEWwIQA4kraFxBNPCMAGkL6hXBpz72&#10;sd2FF71ogmjRYODXEQzA9jUXLswf74lQiyaLTPtxX4CXQfelDD8EBHC1Vw8kO8YBpDsGgu9stP/S&#10;F4VWrywSTTd9QHPt5RHA3Ofv4uORd/7aU5zrWa+bQW4j+c2FJ8JVdgXOgd1A7hZEVw/gBqLjyzO4&#10;APCl2kTK6t932y2768d1kDOO2ks/e/cnJ4h28znPDAAXYZZfI9JAtryz00B2Z6ej6kWz02OjsvHY&#10;UICeNjGbAucBsAaeA7PAq6iw1OYjVQ8Uk1EGpItSKiObDoBWZFuZbnVk/dmBIx1AGRkgSX9k4kmB&#10;vX7IqF96OCKbHgfDcbmWGYUYN1k3POJMVueCVgeRk4gXVRetdVvaymzbrU7sWF54Z6i682QCTSM9&#10;67z21yhS5MdV1tFcmVNzKG8ezb05BoYB1kC1VD2wDNQ6oyylB6g15+SBXfLkrHXA3EbCltgQG+st&#10;hzxgo21gWVspYk/q2IOxvefm6+f49K+fHgL04zoAZP3YXICXve79uUFjCFArA25ATuNSDxjhqbcx&#10;AeVsX53NcgtCouZffgUZlyK6tqBkW95S9adAL5prf1j/M3Tgn2pzHu2B+v46uz6burnYvzXYf9EE&#10;WDTXUvNoXfHlzSdgKQ9Imld57aXaWB/+pgcewLv719wDIB3NIQNAWzu62RGfTy5g656XBqIDzo0h&#10;m8MzbmPBoz97jfzFOVCof23ZhDaunQ4A25jcP+wTgDJ+14yv3rEP46Tj0wOEmc85p4d72D0fb13r&#10;o9y8ry/e81s5xC4C0crpnW0Oa4e2Osls5ZLZ9nGKtjYMQ5iD4wPnIOBT2R7rC1r2/A+//33zqxU+&#10;dSca7UgHMAUIRVuQhADLSMT3nrvunG/R4RjBM18OiwB6gRNvIP2g2pqQB4rpamyrfjocyXAda19d&#10;gxRQFowAZukLi9ErIowHW/AX2hjLpz/xsXl+2ljgkRn9Hv3/YuAuHybgm+0HgDxd2k6Z0d7DAJxi&#10;fPjGA8vQ05i08SBgLexpBe7a11qL1vvIs+ZLqq69iUxEX3imPTPSR9QPHVeAvN9/9KnvPW+u9fAx&#10;fNNMh28Coj0EwDnZojGxRdclbw7OsxFl8/GIIHpbH/g7RVsQbSGAZyCzCLS0iLRItAixiLNfsjrj&#10;HNj1n/eOXYhIiyAD2a99xSsmaMa772tfm79WBbSBWeBWdBi4FY1GfvgHJHfUA6gGmJ2/dhSDTv06&#10;5gHAA8sBdPkANN34CJjGIyNK7sZyXc2Baw9AnwLRKNnJWyLQgV6kvIJodB4grl4+w4tPT3WrbDzp&#10;HR983wTRlWuPPn/P3TOSCPACytIAMrAsAt25Z3VAtVSkOVImIw9AkxGdlrfp2FD8kNBmmfO3SYlE&#10;iyADKyKNAA6Q67UnnhSoChR7NQpckbXBANQ2JhuOtlKAWBtlQIks8ASAiTwDVgAywEQXsE4u0I2f&#10;XuUAvrHb7GzaNlXj96dBbswcSzd+DiPnkaNZHcrKu1TddEgLJbfWn5F14x/ooeEItry1btafqDtD&#10;C2DagmjOzxz4sZY5Mo/mz/wDqsApUocCxtbW+oi2aWNN1AdwWzu65IsOa1dkGWABQNgTgAM8WRPr&#10;g6ynyJ8+ydNrXH6wRZ96+q0zOcC58dXXvr89oANygBn96Rs4A3rwgRsU4AK2jAGYRmwnsKcd8CS/&#10;f2W736gABusReGh9ovh/CZ3St9avtILdlR4WnX6UADqZ2kv356j3Y8mebdjm0NqZG3ngxJwDocCw&#10;NTCn/IV5TtZ8m18AmIy5lze/2ppzb7zSqZ0HYLqtnTbOKNOjXfqtFx3ay6vXn3p94LODQDWednyc&#10;frRVrw+2zbbY2P4H0vsfxwLD7NcPIukBvOkyJvrdD2yxeaALkVPPp6r7+Ec+OOfRnOYHpi8Y925r&#10;vtLF+3rvN/IP1WcPbPJMFHojfywv+lb/deQvtO0jW1j5a7/KAK25DOSsIBVA9Nsob7B9E1n02Sfa&#10;AGifcZsPbQfZQNEp8r12QNLRNIDdQ5QIraMNzqwr+3Tuh26/bffh971nnhv2hTCRYz/QC5ymr7z7&#10;23gB1aLYRwBtHgd1HcZQWzJzPu0hB0qnfNdCTlmeDn3wyfYg820d6tNYktc/Uq4v+rUvxae3fS2g&#10;S681jq8P5fLZQfyuc0vpaLzy6Yz2vItf4QhIX9yD2Pq+HHjGyzf56ojfgsE8jUXK1tiXsmtcabWX&#10;6BFBdMBwpUDglgLR5QPLgeeOdADXAWwRZJ+o8dF8YFq02WeL5P1IEKgGWOX9eNC3QF/+whfunvak&#10;J82jGCLZospFi+XpdOzD0Q03ER2OeDj+AYCLRIte+7YoIKxtUfA1Ck1fKRAeKZM1bs5VVL15AZzN&#10;WymqzjWbl3UenSVao9HbfIAXBWwD0RFwTVbakxu5APml6JfjSdiZpmvGdQS4V4DuRwOP/9v/dYw2&#10;A8TIkQ0/JPTnKsqdle5fDYFkYNk5aryAtGi0/Pwyx3B+Ngybiw2C05cim4gywIqAXT/mAphtNsCN&#10;FIhSD2wX2SwiKQ/4qCMDGAXYgDCgKTBsI3vaky+bfARYqweibXQAOz75+tK38YiMcuTIJmkDs1H6&#10;NTSn0g3vBu1mzaFIt3ky8aLqorVu0uhn0iK78tBD44ZH8cvHX+vO5dffkdRdBFBdY+RMXt/XDTQA&#10;qebOHJtHZP6LMJv3/qkQUAAwrKl22suLDJv7t73RuWR/crH/vBxg6+gFAGydgRtAh97AOZKni/6i&#10;0PKNhe3ccO1VU9Z3qgFneXVsAI89AsxAGJsVsQSo9AdQsV+gCA8BN/yFeQCM2Ip6wMfmLA9sqWc/&#10;Ij9bMFGZkw9IXIq27VZe/LUcb+VXPiu7B8IPA9EL4T8SrSB6nx/2NOwqG7aZey1tboEV82xuzZeH&#10;beDFfPEh5rZoLwDqPgQ62QC++TfHzjwDQc6DAuHWAZiWAtH6kqdHe0DJ25TAKmBNPx/VDwH7hB1/&#10;VpS5h6Me5tiJschbc2vsyBC71j/bY9PsXjTcjwb1ITXmbMX43B9slA7XQk49/cYgGm1sfLt5tHbd&#10;k/mG/To+nI73+nrPH+Tpyfayv7XNsTza6GvVUf/y6Zq6o0Mf1aVr5W379aM5axJYZC+BU0APBkCC&#10;af7zQRDOm2n7v7POW5CEAkd0KDc+b0VWMFmEdwLNA99+L51R20O7qWPU01e5PoDYeQTlwFeunTbV&#10;6UdZXjt96qe+yqsLCNPX+NTRbU+fOhrLkJfa82c/ZPWl7SFPprVTZj+tozS8YZ/D03YPcC8CX7hE&#10;Ph2lK+HFDyive+fKrw1QLBrdmecAdNHnNY/WHxg6CvKOcZ/DPa5BH40/MocrtW4R+UcE0QHjFfid&#10;R2STD0QjryyAaLzAcxFZ0V7AF8AVXRY19um6IssIKCbnmIcIs+MdotYi1EAvmVIUaA6AS/XReWqg&#10;mR7t9UMGyauXkomU068eaQuAc7aehos6M2jpCqJRcydVTt6rFYsYqF3zaAueizQj5RVgB6BRQLh0&#10;latMv/4/+bGPzEh0+muj/kufu2f3mP/5P46fqQOA+8wdEIzf8Q31wLO6Zw4HTrYjHeQA7cB1UWob&#10;iggekBWAxrMp7iMyz5vHLABg4AmQtcn4EWBnnzvvDGgjbYAkfO2AHxsOfuAZHw/YClzR5TN3+KLa&#10;CLDq03faPvMpT5rtjUFfNj4A3bgBIxFE41f2Ko2zcnMGCuYGNm68bTk6wxs37Vp3SSJ7kK/9dJDp&#10;GKny5G3axD/KL3SGf2h3dtz0qd8DJ/ycnjZeQwIgvUo3h8Ayak6tBVBsTc0tcGt+AVdrAbSaZ18w&#10;ADiUAWZ1V7/tDQPEvGmWgdrWUluARJ82WbYDsGirnf57C6FsnQP3bMK48Og1vqLV5I0PsKeDboAO&#10;4AKc5AMxyvjyrh+gAuacqVUGrAEfYwS4+BJ594IyH2Hu2VCgIVIOTJRfAcZWvjblW98VkGxpXf/6&#10;SHau9yG6swXNa7n8yttS/D2QTv+h75E602m+3F/8wjrngLW5AiK7/4Bac4vnaAT/Yp7JApZ4ytaB&#10;nic93icYXz3BbkcjgFNgHU+f+gK68fRPnixwS5YuYBbALRrM7v3ozTiMy1tLwJ89ALvasln+hV3d&#10;fuuN83OO7Ep7OoF6YwbAs4u97bxq+id+JlvSPzDP7lyDz+X58pJ70rxK80XmFi87mHO9kLpj/eIv&#10;8DrGwR62beKT1Vd1lfMLZKdcupc+0pXMmo+mziEPS5jLB8a+BSQCjwh4BEB9oMAHBESj/X7K0Q5A&#10;2jEPZ523IAkFkAKiE8jyd4PiVQZO9aVveXu7cuORN87AbPrJ4iuvddGci6EfX/9H/uCVkqmPqW/w&#10;Gt8EeAdZMsnZ2/Pd2YE1sW6TP+TnGh3q8+XJArDJBGTDDXiz3rhGqo00PCJfu21aPh3aSFd+svH3&#10;+f1flCP5gHR7UuC5Onl1ZPDePPwtzGX89LGz4xyMtHmPso3ItU4QvQK7LfgDCuMlV36lgHPR1sB0&#10;oHk9yqEcrWV58qXpkOKtRD59ZNd+k0/nyqdvHes2v73G5OnBW/v2qpoTFokOFJOtPdrOZ7xT1Fyv&#10;ZTdj/MpnaBhb4JlxrSBYfqX4gejIvxK+azj4bgb1ItvSb3zlixNEA8PORF8xHLZosjzgbCNoEysC&#10;Y4Pi1Dn3XiteOIBjcsra4AEcNiZt8OQD1FIABrgqArwHrM+f31UFdl7+kufvnvfsp8302c+4fPeq&#10;CwN0veYVu5e+6Lm7111xYfei5z9r8q545RjryL/khc/ZvfLlL9q9+AXPnvX0As9Akc3McRFgCZgC&#10;zAEsYMympW8bV8BL9BPYUu9abXyuwbXYTAFIN6V14VDcmFLk5ps36kij+Jeitf3DaNzkk07xziGO&#10;cUun6k+Wp/4A0r6co4ucEXScw/yYm8CoubWeyubwhmuvmnOMRHvNqYiyegAasFAH1MpbM3lR6Ddc&#10;8fKpMzBcG/XsETCV1w+QjciSowt41heQjq9MD/n+xEIbsmxPHXshCzAV6WTbrhFYAnr217uvk2cf&#10;ABi7Vo/w6HBviEIDTYCWOuckc+rrGgQs5KVbWmVP2sDgnbGjwWtdV0rXSd2Hh6ctIEYXbeJAQ25u&#10;XiN/MeL88Hao8UVAxO233jTXkE8xf+aSnxAh5kuA2UBm8416IFEvmssGzbM51w74RXwU3XwOvUB4&#10;EWb69Ad4q+8NgrPLbKvfhLxtjMs38flJb98EDryle+PQS0bKZ/Kzvq/vTRw/Sh/9xmov8ecp7O1J&#10;j//bAdqv2d1207tG/YsHQL56+kF5P0b0Q0X24jpdX8BcGd+18q2+umROrV3r3hxP3qGuNV9tS9k9&#10;PNdCmwMlF5GXrsC69Uuvdtkb+dnHoT7ZYx8HfvrqIz2NAdlvXT+A6Izu1D/47AbPsVBvnkWf/euw&#10;45yOhaIi0bO/Q7qCUGkAVpk+Mv0oUB8IgEXy9nd1yg+MvbRxBGLrJ37tkL7VoQAavvwK3rs++drG&#10;rz35tQ4ZQzjBHPLVyD5vjvHUmdf8dzLy1q86OEG6AlqU/IpFwh3Jrm3I0lsfxrfSil1Q47/Ylyi6&#10;SDi5/Q8NOyetXKS6OvSPf/+bgW8Gzhtt3KNANJ1z3g62ZkxHGx3zsiVzjeTnn62gFTwi5UfDW/np&#10;WgkfSA3sBmYjPHXVr3SezMpLZttv9clv69NRPpmuBa3Xpl5Zm3QDCBytT8ckt4LgLWm/loHiFSA/&#10;Erkp0ZpfDS3Dy2ilWyNc82REm/345LqxydRGyrDk/ePV3/7NX+8/Rzc2GGkRaJFnwEGkJgARAA4s&#10;IxtXmx1Sb7OScvTqbGTaB7zpAb5EJAEm4AUBsgAWUIMPCAPQgDGgjADlV79iAJjXDeD7shfuLrx0&#10;APiRIgBbGWkHKAHq9HmlKq+PqXvwimYDXPoHoAFA41IfqLcZAj+uBYh2fezDjegGdVO2iWzTR0Xj&#10;Zp10qm6l5Fb5LW8hTvGR6FS7SVO3Dfei83dNOUTXLRpvXtmINfVwYr6AXA8w5tV84gdczT0eMA04&#10;k5WqI9+Rin1UWhRu/8PCZIAQYIO+QJJ6dcBv0WX15OjUv7z1ta6rLmMhq09t5UXM1QFUwEvgLmDD&#10;joEs/bOJopMIWCKjXrn22pJ1T4iA+qESIGFeT61LwOIUnV2ji+t85EUHubUtvdGp8r6NNSd/FgTv&#10;gfDBJg4yRX9WnvR0m/14siM+zvlSvoL9mDvrae6KOJt382nuAs7m1D2pHV7+xhyTV68tWTz3rDyd&#10;IsA9fPFBeNbH0Q/r2LrJewvnaBsCnN85wKzgAtB85ajnJ6WANr+ZnAgYMC1ybCzWfB9k2P+Qmm2x&#10;RQ/17I6/UccW2an+jc+YjF2ZzzW2yq7HMb3/+vO/zrV2T5pb89r6Tx+0rP923Y8+6rAu+Cuw3eal&#10;U/ag/9h2pPqtPyRPn7qVj+qH/TeexlRZO3uqObB3AzQTNA4+cAo0AtEi0T4w4LdQjnSISvsfCn+k&#10;MsdnHPodacBoBUn4gHMR6cB0IFVZqk/jsT/Hs7cnJx+QTq80ffojJ8WL6EsHmmB43BfydDSm2qKu&#10;KzCtfuKM0c782tvZg73e3MMNrccKcsMXcII26uZ9aQwHCmOg6qXK2oQp0quNVDle5a2+2q9UP/s2&#10;Y14PIDqQXF5axBmtRz7Ke6vel0W6L9jdnL8DtV5baq7/agsgV+AY4UUrz6KscivRl07p2s9KeAHT&#10;ZFbZbT3eqn+lte/abevWtulb69fyet1duzZSINqH1EUoRKKTMSdrG+UtBYq35MaIKl+qzs3EmFaj&#10;ywgZG8Nd8ygjlHakA4jm/JWT7abxb0T+HAVgRiIoNgmbgjPONqQLIy2qw3EHHMojjt1GgQLc8kC1&#10;OhsInjY2PKnoEkCFilq2iQCv80eCAwgHnAFkEWYAWfQZ77WvHoD2xc+b/OTUv+ZVL5tleoAmwBzY&#10;o9NrfkBPavMCsMglS0Y9vrEBWzZem3Kbsc3MmwoO35pwUG0ia7rerKeI3MyPm/ZIS326orXuDK3t&#10;N9QGdYpOyR8pvZu+jINTct1ANKBgTmzs5sjcILwixNZW3pzKiwybe2ACWJYiddaAbAC7YxjARmCa&#10;zQFRwA9AKgV6gF52pT19wC4Qg/BF9AAy8nj0iCyzU/bpGtTTaa3J6CfwRt41KgN81QV6yOtDW3XI&#10;XGT7+nIeVh/mjkNvXY/rcZjnPWDZ02lA+vD6WQZiD3RG50iVT4OWi/pXXefxo16n1p8N7PhadZGb&#10;9SNtPK553h8jBaIdTQBme9juCzh8iLniM8w7v2NNzbc6PNT8m/d1jay5NUgu/fLsVr0182YJ2Car&#10;Xn6eUx66gOHnAt5Dn0j0FaP/vqmvPuIzbdryRaitvfG4FjYnwg0UsmP+JpvmbzoHzVeJrItGd93s&#10;ky5jNR/GrV7ku3VsnZtb/Glb+Adq/rOHIx3KF+1haavuQOnOL618PkHaeOqLbHXJSqs/jmmQupWA&#10;GGtur1+PPQQ0feXLmWjgWTTaxwgA60B0EV4UKAWGgU6pcazgeeYHj+5k2pORfle+NL6yPuSn7qET&#10;b17r6F/e9ehDHpHVHm6QlzYu/dChHo+ONWJd2tin7NBpnw8nNPfKqDnGs/8HVsMNsAG5MIJ8mCH5&#10;1r8+qk8Xvry0PL6UPKpulZGu9drwJYHkgHLRZmlHPRBQTYavCUy7T33yj37XbdzT3sb8KpvDS9Ej&#10;gugVCJbH3wLPU6Q+vfXxSJTelbZ12z5W2tZpt/IezTXER8kHfqvHA6J9SsYvdB3vYPDJr1TbqJtt&#10;pbWum2crE7866bwxF8NaieFm+Blxhr6W3VD3fOoTx0g0ferxle/7xld3T77scXNzsCmIrHTW2Wax&#10;jSwjm4ANhnOzKZEBEIBnZHMjZzPi8MkWrSZnE0R7YLGPXNpQgCqbiHIgVgT6hc975owyA8vAcanj&#10;GwCzssg0Xkc7gGrHQJyr9qNBm5XziI5r6CMwDbSJAJEDvIqSqtdOWd54jT0Q7fo+O+bVDWlOc1Y5&#10;mG5Y6aMlN/aWHql+0rjZH4mM8xSdkTule0PG4bpyer4t6tu3bMAaW2/EBmz4ALT5BIytZ5F+69tR&#10;CmXrI4pMniwClgPYRautVyC6tUBsK+C0Bxv7P1ABdAEsMsYVyAJokrW2QEnAmjwZFBDGU6eNMpBN&#10;p7Z00q2eDmWAnk762Yqy4wnO0ALSgLZPWlkD8znnd7MG+/VZgOgEoecD2iMdAC06rnF6R761R4Gd&#10;9HUc41JHMlB9rSA6AG0jk59jWMcz21y0Nbb0wPBfPtdlnviO5tK8mmvzzq7MN5vKrvDIlG+98PgV&#10;PkdbuvZvKvbHb9iJNeLDAtlkrYeUn9PGmtFlExZM8FoYKOYbO+Ih6PDWYQuOcSgj9QC0qDTwTZd7&#10;w/rT6d899duXgjxM8knsPL/nPjAOdub6jAOoRz0MqCMjEs2ft7574LF/Hd+9Wl1+BI+M/Loex/wg&#10;de7xbbvyya915OnFD4yra0yovrfjqj2fgsjgAzKuXyBLPgBrr7b/f/KOO+ZxDkDacQ7/gnzzddfN&#10;4xz+yrtI7Qp224/t3/gBVGORB0bJ6Yt9ru3DFPLJVaaTLGqsiAxZgEwf+tVm7u9DP1lt9aGsDRlt&#10;6JLHq7/0KzeH2s0xjzp7uzUwh61JOEEeOMbHgwG0iQquWQN6WxM88sqtefpX3XSQjydPJj346SGr&#10;Te1Q+i7KsA8PYgJKewKYf/cb+EYfZyPTfE/yUvfnDwaOo2+17ebNPD4SPQxERxYGZUxorQ9orrxV&#10;pvqofupr5a1yW6p+7Wcrs9Y31pW2dZXjreUtqTcHboJklQPRIgLOezNSdcaSvHRL+GvdNk8PSm7N&#10;r/VRxvtoiGzguXZuqHs/fdcE0XgMMzl1/vb7b/76/zs3hH482OfqbAg2gDYoeZuPzc5mZFPC4+Qu&#10;jDbKUpsWXmDaxmijAzrURTYBABZ49voduAVcgS2vOQEqQBmABoydg37Da185o82ANeBc6tiH+oC0&#10;CDaezSpA7M9W0muz0rd+ESCn3HikgBg+sG0TdN3mwcbm+ILvdNoozGkbwZpu86co54FWZ1J9N/u5&#10;NG7y/8folP6FGm/OEzmS4AdWjroEKgPT8ghoMGfmLjArBXLYEftQb36l5GsnSudHiY5YABoBC+BH&#10;PfAV6KXXOuEjfBToIIuv74h87aVsmKxx+aEZ4IKn7d5enZnefxO4PhozHUjeNbkG94d6UdaPfvB9&#10;88dvgD2/Mr/uMubVnK5r8JDN9rguB2A86FJg9kgB1iNwTc9e95E2+tbypc80n+7PhgVAR21iD5ff&#10;21G2bZNyH/Er5stamTv+wTzjZS/45tca4KPAsnzr6N60buT5IGtAH1+EL0+naLf+ssUe9unKNgLL&#10;ggr8IVA9fzA9eMCyc9LOS/OZwDXg3KdByfdDQJHuALr+O3bEv7BxPg+o9uDH1o2djRufNmzItRiT&#10;8alnoyLf5jGAwpbkV1rv10BLvuaiPVy0kfUe756PV7vWL17y9VGbLalvTNqzdfz2sLVPeTLmz4/7&#10;OxPNZgKnItF+UAhEi0L7WpcfFvrClw8EAK5k7aX2V3lgFRBNh70ZIF0BdwDXmIy344+BTmOTGk/8&#10;5t/47QuuscgxXb7+QT+CL4pKG9ecy6GTnL4nQB6kjLSJRyfS5kiDD780t41THuEbJyzQV8EA5uZd&#10;Wb1UWV67dGiPuu51jcjrr7rax9N+lVOnnI7GuNVHLj8SgJYPRBeNlgake4Dng/gr9+Z3v/X1qc88&#10;Hd/8Hew9oHweaXME0afAqknfgsx4W/4pWkEuWvuoHO8UnRrXWn+qjNYxruO8VLn2W5l4Ad3KXh+J&#10;snFaP//RD6Yhq6NnlS2/AmG08ku7IVBybphLyTAkRsWAM854ldc8Y0HK2rj5RaJFLLppklH+/n3f&#10;3D3mcCYaiH6GP84YG4BNwiYAQHQm2iZgs5NeGDKceGBEHs9GRNZGwenLq5OXpssmQFeRSmBX9FFE&#10;2A9s8LzWfPMbrpjR6Bc89xnHyDPCA5oRkA1Ii0gDz88aQFkKbNOnD5FuEVOAGPX5vL7QQaYoNFAt&#10;Mqoe2FbXeWib9P5s9Yvmv025KVeHEG3Ll6KcTLQ6lUei4+b3l9DqfM/jnyDXtI5V3pGnJ1/22Hm2&#10;FHi06bMZAMBmbwOcYGTMXYBVvchfP0jEZxPmNsAKyMpbN1Ho66+5csjto3EARcCHLeoreXalni7A&#10;NUBfvVQb4yQnBdbokhpXee1QgIUN0KcNcnSEPtdgDPpUDpDh961ZANr83H7rTTMaTac/qslO1vl/&#10;KBA9y4HhDRjd0gJmo335ImBdbbL6k7r+Ejr02cbVRnccw5BZAXhjaEyAkf8TaN2sjXUyv+bbnCL+&#10;BM+6d6Y50Gu+e9i3TsiDivbsylryNR5c5AFa7R2HCJC6n1vD7AgAdjQDUAWQpUB1vpJ/fNbwBcD0&#10;0y5/4gTQ+EC2yLVPf9LHpvTJHv2g0bh9tYNv8mDIrj3kO87BF3mIZ1vG7JrZjXHKG5c5UDZmY3Iv&#10;ms98xnqPdp+2f6z8i7awXwukvLZb9aUjMIXsOcpktrTqaN3Xccx+h53HX3ldD/DonvIPe+sPC4FG&#10;INj/QTgDLQrtM3f+vE0k+lUvfen8IheQugLj8tqiyvbaQLU8XkAVIG5M7Z3ImO2hxm8ejL9raT7r&#10;03j9OZdvTbd27NGftrieCZyHfPjEWGAAqbHAHcqAXeMMVON3TcbTXBuPcZtHfORY56fu/Oissw54&#10;YYiuQYroWHW19q1pa0yWnurSZY5WWfV49UN3+qO1vTQ/EohGQDTgvAXR+PkgqWDAtcMP+FdmDwf0&#10;t5adi96CZmQ9IuX5w8ItUA0oAm5bXrTyytMRxUv3FhBLO+tcm+rX8trmVB/l17bJbtucGvtaXnlb&#10;UufmSZf+fH3Bpu2HheqS27Z5tMTY0XnlLanLmDKsLWWU5/EYNxB91VvfNP/4pSdQMtLvDBD0hMf9&#10;7QTONojnjY2jKMr8B8KxedigbEY2LJtZoLm8jU9eSu6C9iNfW3kbJADNgZDB28vv//pbCqwCtQAs&#10;QA3sAsfPf87TJ0C+/p1XTdAMIOMD1VKA+plPe/LuTa9/9e65zxrA7BCNJktP0WVRaJ+wA5T11bdb&#10;HRdwtICsOv3a3IBqdWT3G99b55lG18ouAKMVRK8OY3UMj0Tk6VjpFC9SF3EIJ+ngxC9Zt60f5Rwb&#10;OiN3qNuO170hEm3Dt77mCQix9tYXWAF6Ar94wAAwA2DYSNTh+9QZ21CPrx549obC2ngzECD2el+f&#10;gSmAB9iQZ5NAiI3q9a961e7VL3vZ/D79FS9/+e5NrxlAf5Dv1r/xiivmZmvzffFzB0gbfH/O5FWw&#10;b9TbnAG0tS/nmV0f/UAa0q9xG1sPDGzE7yl8luyTH/3wBFJAmvbyZO+5684573Md17kevIvrcACj&#10;K+CVP4DXlZfs2uainV3chFZaZbd0Hn9L5OhqA1v5x/Edx3nRxmZ+jM3bDOvHJvpHP3OI2AG/Y+7Y&#10;hXuWHJtiH+V78AlM8zPWiS7nrQOe1jE78X1zbxvI68vaqacnwPr2YZuAsaNuzkQ7Gw2I+O0Icib5&#10;f/yf/8fu6re/ZdYLQqh/ynhg1449Pf4xj5nXAEgbg7XnW/pCTT5IZPpxj/mfs46vYVPuGdfBzozP&#10;/PgHPPqQHzLy6w8BlmM++Xz3pf2CXTXXeEDM6j+yjdYC4ZNbwVLUPV97pL+t7Fqv3BjS0Tiqq03l&#10;xoKAGP7Bw3rnlfGAR7bj87j+rtuZaED6ba993e6zd35i98wnPXn3h7/f/0V3QNR+CnzauwtyxQOY&#10;yfgDlbs+9pH5oHv7eOD1Zx2AmPW9csy/vM/F3joejG8atuOPzMy1a7K3ui73b2BtjnmM1ZEltkzn&#10;17/0+fl7CA/RfJQHvgmAB+6Qui7pXA/6RvtAdkDP34mT69vW8vMaD3PLHpp3c4tvz1cX4dMZoIQH&#10;8MMH1gNfqr3rVK+8rhm+NmRWWbaRHeJr21wp0936o8a6yvAh/ErU2WfgOdDc1znQGonmg/xbsz+U&#10;M75pW2yn9VnmcwXOW5qfuLM4WwBZ5HMtB6oDkrWLF+hdge/KCzAnH4hOvjSqTN4Y1n7ix1sp/ra+&#10;a4m/5iuv1DUj7d1Q5NLnydFmCSgkt7bbAt6V4q9y27rzqDZTVpuDUW4Bc69g1K2ER1a91CscHx3n&#10;bBkTSs6rDiDahuDrHP1gBoCen2kazpsTDzBLbUD4Nj6bgs3hwgDO6jgFhFdZu5w+sGTDArhsZiK9&#10;wK0NxLELG4sNRQrQPuOpTzpGmJ/+lCfO4xzAscg0vjwwDUgD26LSjngA0XgAmMiy16S+Ry3KbdMS&#10;+dG3V6gi1HjAsjOLADRgL1rtVSsQ7vqefvkT5+Zq43VNwJFfl7vxV2ewLa90ik8+x4bWsvxKtaFn&#10;OoXhCHIMR8KLtnWXqh/lxrfqLx+pNzY25MiT6Jq1NUeAZqAS2GU7gABgYt3VI2CAHKCirTwwrqyt&#10;1Fxbh94MABz4NlV65W1A8unVh/4AI4DKHy4Bx0Ax4Ow1L95Lnjce4l7wgvmvqcC1P3/CB6avfNOb&#10;Zlm9PlxHOtm7azGGQJ5+jQGQcw1snG2QAZpFn1zfB95z6wTQgB1QKELda98518vamGOpzSCwuwWt&#10;E7AewelZfvIX12zPu8h/uGz8tW7LP4/INtZTbeKttoZsUgBFaw5gsgdrZ87MKx8ibY6tAf8BVOZT&#10;HM3oQcr6BDq1xe+PXKylucdjO9paW3x+gL9nd+wTkOUTRZYFFvhDQBlwFYEWBeYrkdfGBSC89ROZ&#10;BrjYFhBtzfkPY/NQ5hOeos4+eSdwIArtz6BEqPkh18dWjJOdaWf8rskcuAb+VX/sB2hiM/Luzdbd&#10;HEvxLgKTh/sN7aXqySG6pPmiKD8kXUld+4pU22Nfh3EkJ502vvSJT8ZYGg/7cO2Apzw9gWh5f4jm&#10;yxw3XHPN7r0337y75dp37t5/8y27C89/we6X9/9w369+jOHQBiCNF0i15wLqbMvxIm+QpHfe8aHd&#10;h973nvlfC/4dUkDqro/fMT8b+9EBuAWefv3znxz3XOPvOue8DgKkPfiwLf05ygHjAMr+8ZD/8Lbb&#10;9RkbvCFCzYe4N2AReoxRGS5xFIzN0jkfxse1wCbm8BOjnTco3oYg12A9jMnDgMis+XasAy4g6+0K&#10;u/7K0As3zLk5XMPWJuZcDprrN1L8HiBce7L6DGtoh/DJ1RYve6jeXEr39XvgHFD+7d/9+vj5ukBz&#10;PzZUJyqNX6T67vHwYr28kZ82dRg7UjbnlyLzPiPRp0Dklld5yw9QWkBlBlC5OsQoAGb1KPBcvvJK&#10;2umr9ufVr1R/W17yxmhsjXeVi1aZB8YCJ1da/9//9jemI+vrHPQDt/KBXe2jQHB0Hg+5WVDldJEx&#10;hmRzRpHySgHrldcNzbDp+dK9n5nO1zXpx5rUpxtSRMYmJgpjIxPtuTCcM9BgE5Kqw+PQOXZAWrnU&#10;pmXjs6lFeNPRD902QG3pU5ZPJ8eFl642URsqGXm6vH5NDljRzs1vo7ti5J1b9NrVpse5cSD0ccJA&#10;L7BXO3wbrlSdvmxcNiibqM1VvbL5MQ6bqs3YX7+aA07uoXGjbR2EG5Qz4Siqk1/L8bZy8VfCozfn&#10;o83RGYyb/GE0+LVLnzYrre3V58hOyUaNo+tU/uH37ptRNzZjHtmPTQEwMX/W2xyqM9dsCZlvIFNK&#10;RmptXv+KAWhfeWH3ple/cvf217926gvIak83+6CD/kCGfHZmfa0hWYAFD+gwDn3iBdjYBnn1xmzd&#10;5aX6oINebdmHvrTXVgpUOfrUD9CAKZvrbQM8I3kbFXr3TddP3gfe++75Zki+tTqu5bIu+/JFMHoE&#10;ogfeCli3YPrIO5TP6NiA7smLPwiviM6Zs9BDBs/GtgLm5PHWvvB//8/Dbh8YdX8Y8v+yvy73TNfN&#10;rn70/e/MaLL72v3FV5l768A2zLN5t2atp7Wa9//wDeTyKfLZBN/Db9CpjKynB3z2yGbkraWye5x9&#10;WHu2ZhxsEs846GMHbB1Pn/TTow27VM/PaEveEQ9RS0c7gHBjuOxv/9cEP67FNdDtOvRl/PtPfz57&#10;jum5T3/6fKh75UteMh/8/BMfnjcc82jIkBOV9DDWfSk1v+5Pafdu93f2ZR20K2qa7CnSlt72GmX8&#10;1jCd8quPqH315Ld1CP+o6zA2FAAFogGajlgUef3y5+7ZffzDH5gPRL7ycvutN80HKvYBXDoCEujW&#10;ZiXt7cH2QTL2R/7AD36BWKDaF5j8HfiPh43efedH5zi+cM/d859a1Vl/AJgu+za9x3GOPotEa8em&#10;jdH+Sya5cICyPtmo9QXiPYSzUVgEqPNjdvbKvnzwAKhmZ/yj6xDddp8Yo358i959pWyM7NbflsMy&#10;fuB853gwANrJum71jrE2/uZNW2M0VuW5noPwYQyYSL0HA0TuiGFGamwomXR37WSSr958sAm2Eq6B&#10;aSauITfqtjaUbPIeIPjb7D87J8u+VlvbkvtCeubPVlZa+eW3lKwJRyYBvz8jiR8xwgBzoFlqgZD8&#10;KovKx1/rVn5j2pYb/ym52q/1lbs2+Rawtsh4Pe25OZ3Zw6OvdrVp4aMtfy2v/Mic4pUi+o/1eCNd&#10;DePREBA9AfYgNxbHYv67jubBjQMkcgYcvBvOTcmxozanNhobmA1DSk5e2wtj02mjCsjYDGwObUBt&#10;NDYIDsXGqZ0+OAqpNsBK7RsXHfSSCWBP3aOuH/14faoM1HRm0YbadbhODsY12uzoMCYOCE+/xkkW&#10;qQPcjVn0mS04ciCvLeftVVgbTNQmgrp5/1LKQUiV6UTxc2LTKWxp8Ne2q67yKyW39rO2W2W6tuzR&#10;cSBROevkIcO6mS/zE5hB1qqHE0SODViHwKu1AZxf/ZKxfgcCUDh2MjYOG4wy/TY8bZT1QSd5svj6&#10;YzP6kFeHyAErgRh1bJtu+erpkOpHGuAKeJP3AAc8A8Xolhuu2713bORe9Ur9oFeeIxeZ/MgHbp+R&#10;Svz+stm8Sh8aDrv1u7iG0ovAdAWoa11AuLp41a+8U+B62yZAvAXRyScb6A5Y41cGrIHoAPSf/jja&#10;bGzUNfsEFfsRmbeO7Md8WxOpexLf2qizpvL8iHXIL5FlR8rWiP+Qupfp0IYP4A8ER/SpjTUFYOng&#10;A/RhbcnJI34Kj02QY3P6RvwHW1enLHUtfIqHeQ9a7hFRQP3Qx4cYFzBNn/EZq7Rr0afjII4k+WSb&#10;tyTekIhukwHmHS8RUTSX5rR7dLUn+fXedi/jqw9EBxi29leqXfe8+z/fkOykQ1/5CHSmfpB2+I1x&#10;Hd8c10FPBDj663eAWH7WD3lAC4BzFEg94p/Ne28KAexAd6AtAJ0OZJ9t39UOWHaUE2C1PwLMQCie&#10;FNAFsunna+ADOgKXdAKAADSeMdiHAVa25o2EfgBloNp1kDcmY7dX+xfoxq5P9kAOoOfPjCVAC8Sz&#10;B3PhzSDd9nzAW3tYLezGVh1DNN5PDIDJRh1hca1+vBkopnc+AJi7w/w1X3MuDzykjbEc6wZpr1yq&#10;HpHFS26VVVebWXfom32g9qBsZdpP4zsQ/kpfHg86fK48m5tyY67TWRkd7f+Qr/xXgb6VTGa0La+k&#10;LuAJVAZsPbl4wjHpATJUfSA6AG0REfCd/CoXr37Pq99Ssmt5236tx9v2hQKvyblu43aTeFrzFLrO&#10;hTbKDHMFv1vq5jzFj+o/PVK6j3l9yC8UQF7rVt4ZGrr8AA7AcU2N31rIu9Euv+xxE+Rw/jarCwdA&#10;3OblRrNh4dt4OA4bgTpks5HawOhRB3DguaHxyaiTp4seeWQzoVs7Murw9Fuf2qjHo4szIivq7HVq&#10;0WivVIHnPtFHThuOx0ZXxBQB8VIOKBn92Xxdu9e76kQ3AC4OWlTLBmpD5gCBaJuCNWjjqGzDceN2&#10;4yPlqPJaH3WDu/mVk1M+4zwON/0ZGnwytZVGa1l+W6+fNrnq5aN4ZFzfz4cP8IWC3l6wDfNoXTls&#10;aWDUugWcyaoHOgK22YI5r6ydNnjWUt7cIzzAxhrqI2BjDGT1Y0Oi38ZovdhkMrVzbwAz8vRl3+SM&#10;2dqriyePZ3xegToD65yk85NAtIizv2N+zy03ziik18BAs3rnKp2jBaTJtMZzTU+s3RGsHiiQGug9&#10;RVtAvOUFiNd6oJfMyl/rUf1GycjXPrleswaiH2ajh2tFvxl+qfubXXhYkpp7823NzLn1zsbcr9Zb&#10;WVt2wXYQWfXWvR8RywPI5IFVvqCIJT/i3nbPGwOb016eDUnZCpti53Rprw6PHbDH/Bi7BpTk+Sef&#10;wGMjHu6143f4NNdGt3b1aSxssLyz/I4gAdHyHgLI6tP8ANG/HIArEOyeZDfsZ87vYZ7X+1gebwXQ&#10;ER3asMH8zHq/a49Pjrz67DWbrZ85hs16461jqK/aK9PdOABJ9+0dAwjJB9jaewFIYLRPR4rcelNo&#10;TkWKjyD6QABaBLAhgA1gpI8dOb/s7S0gKiormAZIiyYDsf5kC4il31rAQsYVyJfWbymecQPLvvYF&#10;hN8+9hVrzL5hKfVsnP04TuJ6BG3YKNuEQ2AS94e8MYu028e18aBhbzd+tsGGHIXzb5g//9H3h/wf&#10;xjzdsHv/bTdPHARjpE+/bMr80Qc3TDA7xm7ME+SP/LZ85B9s5YwsOznkm/Mpd5Ct/oyOtX4lMisN&#10;3rSXrdxKQ84DuiCGYyV42rC97CvK5k7Rw0C0SY4CVJciMgE7ZSkeQLaC3Cie+giAZjiAW/LJJI9H&#10;b7TqSvdaH6Wj+nXca5utvuS6tmRqI/WqhCF7uiOTjuTwom7qNR8QPkXqkDE8MJzTETSP9nhS4zgF&#10;jHulcR6vPMOhy01lwzD/6TZv9LsZ/fCmzYhjt9m4CTl4Tt+Nri7HbRNwU7tJSzktGwOHUL6NUQpU&#10;J0dfuvSVfqkNkA5AVpp+N7mNTDv8xmoTAaBtUM5xA882LnkRQu3bsGxsNkHtXVeRpcA0nkiRsRo3&#10;52JzlYoQeK0o2sFhawuYuQEDzIFPtObdtOvmsqXqIzd6G1g3fRR/dRSTVt6gdWOKVj1o7T955a4F&#10;X9q1KK+68H78g+/OBxdrZA7Nm7VCAIayubcRKAM+bEA9MGPTQtZBSoYseySrjAAW9mLtpHh0aCPF&#10;10ZfZKXAjjo2Y5NhM3QbJxlAuEigsSirJwsUyRuDPvDYEV36ZjPGARgD0EWeb3jn1bP8/vfcOlOA&#10;WgQacMYj48cuykD2CkROrdsEtQP0HqPBm4jwNn+GNrJHmUcA0crlV0o2wiMXxYtPZ8c5jraZvS52&#10;y5bcl+bZvLsPza01dP+616xRtmENlFtn65mvwJPSxfb8iZMfpZJnd/TzLbXnc9Z1lmqv//oip876&#10;syl69Klv9Y2ndnwaGWNybzhyxh850uFavN0iH1hme+yff8LLvxqLH746q+9HsIC0/rN9fa0gmu3w&#10;++5LtqP80AAB5lnePHcP4wWcV2pNyCRPX35gb5OO+ewBRrLVI23qm86j7GEcjW32dehvlg961/EA&#10;WCKn7x/3DCAa8C2qaf/ij/lpvz0APvlp4PZTH79jgkztEF2B50AdvrRjH+bWfgkoi0KLAgPQIrWA&#10;MyDth4fAJ3DNRkSmAT+6pI7XALj6CSR25IOM/T4Z18HveDNi/7e+AjXGAMTrNwCvHibR50+G36XX&#10;nMEObAXwdy32deMQILvv6z6O4E3aa8Z4fjuA+427G9/5jolj+q0XPXCBo53szrWtQLZrQMbvwaD5&#10;PEW1q+3M03fQucps261llF0cCd88j3x2ttIqh/xbIR8MF9mn1a12nlw2uhI5QbIjiDZJK5lotOVv&#10;KVApLwW+5Om0ECsQrowANlQekE42EIrWcjrW+i0Zw1ouwk33KhM1bvzGJt81dI1R1yDv0D/QxBjp&#10;UKevxsgAtY/WPulW3w/5zqP1+5MoHmfY9xxXWttuyyg96ugxDk+oblTXpdx8SDmGoiZuIE7dxqJs&#10;E7IZ4CObGyAiLyULcHLmytrYQPDl8XwzFagFdB2xkLap9D1VALjPRqn36lN0Gc9GhIwD2cikxmbz&#10;okebgDMQbeMSIXQm2mbzmpe9ZPeKFz5/9/TxsOBzbK6jDZg+G1gAkB7nGJ1hFVUEsjg1jtoc9toQ&#10;qAKi3chFoW02gc3SqLqVtvXSNpgcgrQN7bj55ChyAmv5QOnQpvZR5e1Y4rcZbuvWseCTuf+7356R&#10;Ng8f5tB8Wy9gJTswz+bWxqaenI1gpkPOWrXe8n6w1fppV5sAj7I1Q2xRXzY/QAcg0R+Z1tgDZPX0&#10;SNXJV6bLWK2xNvrxAG2d5aVdB7tTnkd7lugzAH374AHJ+M5Di0SrF3UuWg1AI7LToS/rZn6b67nW&#10;AecDbY9WbMFtIHbSoc22fi0HfqtDAeB93cUN6hSt4zV+m08b0/Z65jVWt8jwW4BjNmOtzC+/4oe/&#10;PjXpc3C+WoH6N0o/RK4s2uyHen4sDDRrg+cHw36gXH3+zH3NV1l36wvEZ1PGAMyQMwZtrD1/Jm/9&#10;2ZkxZzt49PAnbMSDN7CeLQPQbN010ku2r4Zom+3xxeqAaffRhRcN3/rcvb/VD7ulIz18nvkz78g8&#10;uzfNOQAwgWhrMuZ6XSd1K23l6FjXqj62lOzqJ/D174fXDxvHgeKt1Fi0mTTywLBoNFAFvE2wOsYo&#10;tR93xA6A9uNdIFpE9fbxwOrrFYG+2q1gDpDFlwKg5tdvXQBJeyMwDcQCmPZRAbXOTONZJ2U66Ukn&#10;/SvY7IszxqseoCYjNWZjhRuMm835HdZ+7A+McXxpXNO1u1/99IfjoeG+YV8v2H3mkx8bYPw3Q//v&#10;x/junffJN778+Skr/91vfnWMaazF7383o89+lP2Pv/nlmKubBmB/29j/fz72rzvmvfPD735r9i2i&#10;zucB7A8MoO+ajD1qDrfzucoc5/dAR96BHia34aN0o1Pya98PI7IHeXYIB1057kVYatrzgX+UXdps&#10;bTE6nomOAnrRtn5LJpMc8IUAMSBSXaB0JUay0sqT1zYQulIAFZ1Xf4q31bsSma4z+fhdn/aVpV0H&#10;8tQHMDEu9dpWR9Z8pKc+UPP6aEC0xS0fKA5EyweIK6+ER5aO9JAPlCsbgydaTt24jXm9Xk/RnLkN&#10;hSMHiqU2C6DFhsCBy9tcAFCyHEIbjI2jNgFe8jYRP3yZX/kYbQFcANmG4qwgAB349ZoSmHY0ACgO&#10;WNkoGptNxMZlHECSX9AD4toDzsDcs8f4gXG/OJZ/3YUBlJ/59N1LnvOsCaQ7k9hmaLwc4WP/5q/n&#10;8Q0gB4C+8bpr5uetADAOjh1wziIeNmCbvAiJG7PI7Qo+12huoHOl+G0+8duEVsKLjg4gyhGcoLX9&#10;2t+Wdynqeuofr7EixzmsLxAC/FgnGxGb2YOg/V8ym2/REvUASSDFP0pZd/bgTLG0H4VaR/Nsjaw3&#10;fdoGqvHTL7WO7HONZJLVFxslb+3ZpSMcxozcG9muduzNfaCOvbgW9wi7I0fehu2BCjCOnH31Y8GO&#10;bgDJgWWRapFnv/KXB7o9rFm/1qm1rDx5AWJ0AMWBaCBXGhg+BYgD0dVt5Vd+uvEC0Vs7yX62NG3u&#10;xEa0XlMy8dZrtZ7Ao/l3r5lr62fzB4KlXk07niEvwrz/5KFjHM8ba/KG4R/234PH80lLgFoEzhd5&#10;yKpnfwCNe51+9sUeOs5j3T008zP8A2DLdooWB/bZBntj8+ql7Id+eT/6m8B6yAag5zf4h/1c9tjH&#10;zH7YJv2O02lHrzZ8TsD6lne9a/ecpz1tyrFz/bNnNurLMPyf+/AIOg8AztwHSKPWpPLaZpVDyaoD&#10;hEVO99HTPSiOv7YtXx/JbOWiU223JEIMsApiuC4ALlAltZ+5D9cfFwLV5tIZZEA0MLaCMnqAWVTE&#10;WD0Qab8EjP2wD4BGzhsrO0cMDwDUZPRD3ni0TyfAZ+zRA2M/YNtsRsScDkdFjJk/EVmmw/WwI3KO&#10;jgDLgC7w+w+/+tnup/d/d9oxe/fFKUc12PadH/nAaPurAcr/YczF+4d9PH3yr3n7m4euV09wDVR/&#10;+XOfGb7rnQP3/GSM8w+7L9zjh4j7oAEbt6fBL6LbrsE1rfNWOV7rsJaPdGi/8uWP5VEfMN7WR2fa&#10;H2Tjo9WXHH3LID6Fv3JUzI+94SNYCZ9d5cfWdtn8SvhnQHSAcqW1/jwKfJJfgSKqDkADSIsMB263&#10;/HjapAsp1666NT3VLv4p3qk+oq5bqj+8rrN2xuuJzGuWXnus1yxl8FH6Vv1bEB0YXsln5wLCyZVX&#10;DxAHipVXXQFl7ZH8CqJr7xN3nsYYFF76pc4MPfHxj52Ak5Pn8IFS54pFBm1mNglAIjBkw7PxIBsB&#10;oIHP6XPyeDaBCUhGW+BW6tVjxy0e+5i/mX3g+xwUwHw5oAKQjbEAVurd3HQC5fTRS78NcG5ow9kY&#10;r/aAly9FVDb+V77oBbvnP/2pu9e+/KW7pz3hst1lo1+RaZsQHYDc//n//n9NAATY6NMrd0AayOHw&#10;bLA2LA4a+OL4ODm28dC40QBmtILLRwOiV2CazMo/Rccbf3Uca3khski7+pCvTnmtr4+VAtGNLYrn&#10;807WTATtMX/9P6YdeF1dxN+DDtAg/7fjQYUMWZ9VZAPPHGDjsf/rf+4e87/+evfEJzxu95jH/M/d&#10;0wdAuWy0f9IgskAGPYDJ40cbKRDTAxb7U5bXNxsJxANUNhRArH+GA7SUveb0STEbjbzN5oZrr5qp&#10;6I1NykOTjVMU3StlDwJAmE0Uz49WgGLAGUB21pkdAdPOwbIlkWj3nx8SdtyjHyJy6K1Hzjzar5/1&#10;Hc58AbmTDmBYfgXFR9lFvvr4yiut8jPSfZDZt9+PZSU2jy5VhwJCD5PNRkfeRshP8jH8SSBUCiwC&#10;yNYhMOxVtLWyjoCEz8P5xjvAwOZuftc1E2T7RKaI2xMf95gZgbbe1l2bZ/A3A2SL7vXABUx7UCoC&#10;DmRbX+Pi9wAdwBfQMD62xgdkZ9pp01GvJw2fCszxqXxRAQQPX3/9//k/p1/lR9gu/yKi7asd/Iv7&#10;gU71Txz3CX3q2bU8efcZACfowPc3p8074Drn97AGCFDd0qXq0HYtt/KBZLSCbDJrXfJr25W3pfoF&#10;dkWF+doA1QRP41qBVbYjuMFPe/gBqP1Qzvy4XwPR5KX0rQAaMPvf//HvE0gDjvy8aLAfC/pxH/Ap&#10;qitqK2L7pXs/vfv+t78+QPVXJsBlm+pEhBFg+mfX9Scg72JUWsT5v/78r/OYhqi5tWMLQGs/6AO0&#10;RcP/898enDzHM+69+xMDbH9tYA6BO1jrZ9PWgd/7v/PN3Te/8oWBWX465uHXs88/P+T4yu8HBvEJ&#10;PTp/M9s9+AeAdvgBx6v+UT+/m20e+hd/eDTWYNRpD2hLHTMxT835KbpUHTK3Mz3YJjrWKfN5S90p&#10;+rc/jH4eeDifjtm/tV37kB/U/sb2BOTgHfV7n7rv1/62tsnmouzwLwLRKyCMgEI8KYAZXx4PBT63&#10;YBkfrfx4qLbpSUf16ZCutLYp3/XEi7/KrtecbNdILt3IODxpigow6EB0cyFdzzE3b+lXVhe4RQDs&#10;lgLAAVv5gLUyMLZGluNrG2BOD/4pEO3bljbxvxvXlI7ovvGEDbwCj8AsgAt8SkWEgRKgudeOnpKL&#10;VgMxNiF5mwkgI9IHnBa5toGIEkuBaf0ElEWLgWh165lmEUj5+Q9hh+hg/clzkMaCJ4JN3lc5gHRp&#10;+uZr1ueN/Aufv3vpc5+9e+plj99d/rjH7t74qv2n8+grwihKaI6cXwWCgGjgiKOzadkQbaScuR+u&#10;2OD7TjSgaZ3ctN28AejAZhQoVecmlq6UXPVR5RxADuGMAzlBZNZ+ah9/W78S/lrX2FDX/Iuf/HDa&#10;jTXvB3rmxsOPqI41cA/Z4Mz37QNUAqEeeHzDk43Nz7/deuPuhS94zu6977ll946r3rp72wBCN9/0&#10;rglEyQOzAIQfEdk06bPZAS0ebuJLbaTkpaIuQPKHbidz9QROH37fbfOV/8c+9L4Z4QHCPv2Jj07Q&#10;BVSrJ3vb6J9+fdELQLku16kv1wcUizYDzfLAtO/KikQrf+zDHzimItLebvhOq4c/+f8YGyZH3brI&#10;57z368TB78FtFDhG/pVLegTDJ2TPgGXtFtBcvvq1Hd0roNlSG0+b0Er4AaJ0SGc92zzIyPOn/Ahw&#10;6h5jJ+4zvkT0GWj2vXdHN6ybYxw9EDnWgS8yLaLmoQmw1gZQ1s7rbQREW19+SgpY8yHsi0/Tr/7V&#10;94UHdm1c/AS7ZoON1UM8P4KnPSC9AmwPe/yYteaPEHvyUAmYCwbwr6LMdOnLveJhwjiUzUGRZyni&#10;/9iicfKp9gvzGCg1r9v5R+q2oHaVixfhbaPP0VZPPGm6tF3rz+sDbccsz0YASlFgD68AceAJAAPy&#10;2A6f4v7040P3JvDs/qzNlDc/Qz5gWCpKDDACu8r99sURTsc5AGTHJADmr37B5+7u3t31sQ/vvvL5&#10;e2YdP6EMhAKkSD4g3XjrZz2PLW8c8smRmfcHGtdIVwT4/vIn90+b5q9EnSfwHQBZfwAwEC/9j3+1&#10;bu7vfxo4xbnn/diUy+/Hpx/9D1A5ADaefozJGI6A95A3xpW2MpUnj08b1PUGmqvftjtFADQi25rh&#10;H8uDjj4FyR/K9q7//PeHJqaAe9rr1LM95fzusd1C2eRfBe6iFfBtKZDJMMtv69WtFPgMgAKfnuB+&#10;ffghIQKgtyBaWzql2qpLT7rWPtKlLv6W1vGnM7507bfrSS5qnM4kOc7BqflRgDnTnnxzGLBOXzoj&#10;ZeB4Bb4r4QVqpQHfAK78CpTpQvGl1aVfOeCd3Oc+86kZVRU1VA5Mc74/G9f21Cc/YUagGRsQKg+Q&#10;Om7BUQOsUmCTU+fwbTDyNhROvWg1WZsRHiAN0NpIgOUrxqYgUkyvfkRRAGARGqBaPfBuPMCV1/ra&#10;y9MBrHVMA2++IqVjyBmLjczmZMMJxDvGccVLX7x79uVP3j3jSU+YZRHp6ossig6aI1FDwE2UUGpj&#10;BJY4arYg4sHJ2syc1XOTAZhrxBYFOgOgKwVOTwHY+CslU93RYWychrrz9Cif4iW/0lZulQ1AR+zH&#10;Rs4eitSaJ5saIGRuUQAboCxC24OKH9xdOYAu4PzJsTlcNQDOjQP83nrLDXONOw4BoPpUnIcrKV0+&#10;G6a9OlFgPGuXXv9yedP11+yufcdbd++69srdHR+6fXfDde/Y3X7bTbuPfPC9u7e/5fW7G9919e7j&#10;d3xgyrz75gG+b7l+95Y3vmb3sY+8f16D9QfYAS7AxmbtGn1vVV8ewIBmY3UG2lik+MYkdc3G5my0&#10;sRu36/jz2ORbP7aU856bw4EXrQADHdf+0GZL6W0Np71ES9vo2AYd5FZ99X+KVrlVPqAU79jXgWyu&#10;Dwx/xV8Anh5SPHixI3lAF5AWfQOcHecAlAEJIBlPPSANOPsTJUBbhPBJj//byaNDFBtwdjaaLm2B&#10;bkB8n+6/G61PQFgUmh/hT/gW6y56yNcAuSLDfAg5D/Z8njw/qc61+OMma86v8a3WHID2ZkUfrpkd&#10;aSPlO/lTYxA8UA9gKxftJmMMSD1fyJ+b49aQTUnNPSD1aAh4WumUzFmi+3xajzJs6ZQ8QLTmj4Bp&#10;2K2oMHvYA/q9DD5dIrgiz+5RD9PSzkebn/8aIIqeQGHgD9WHNFDmS1bWz/xaI2+lvMlAbE3qoZst&#10;vXM87PuTHIAaoDUvgVRzuALgCVZHXfUzfwCv6pOPn1z1gK08QOxtyk9+8J3ZJ15rJr/2carvVW80&#10;+zuMZZan3MW5MteB//xC4HgCY3TgkZvnvUd+tj3wze9aluYDtjRlDvTQ78fD0h/O1jeuKbuRR+11&#10;8u4BD7GwkL3LfaFN/lA5yjd1H+Xbzv1O9JaSQ1tguPIDo1EgNKCMAGhp9fHJKUfqtzrTl2x12zZR&#10;7RDZKD0rL5n1mrbt68c1OC/sid9NDDAnr195kWjpOoeNK36AOJC7El7AeAuilQHhQLG6FVzj41WH&#10;8AJz0oA0EA2wOM6hL+C5ox2+riCaC9gyNk4ZwBU9nmeWB3HsNoyAJ4duU1FWz1kB0TYSG06R45na&#10;gMYGYiMpYiz1ikXEW3TGK0+v9YFYafXAWVHxCdSGjsA+ADIjzqPOhsPx2XyND8jPCYo6d6TD2WhA&#10;GqC2rjYoNKOMw0n3Cl4ecAOAAD8ACggMTGljkwSm3Ijm2zpIUUC0NFrLKzhd61bAs6Yr4R1pufHV&#10;rfqTWdueotqsbdG2rbqAdMSW2Im5tnl5Be0hw2tReVFccweMehAR5Te37BEA9SM856JvuvG63Q3X&#10;X7t7zRWvmKmI9NvHZgWMWgfr4kFHXuQ3sAqkyKtzjh2Y9TbB0Qn56655+wTFgDOAfMuN79y98+q3&#10;7T5w+627d7z9Tbubb7h2955bb9i99U2vnfXkr3zrG3YffN+7p6z1Zx+uzbq7Thu6HwPZqI0HWPfw&#10;BSzr13hcI56x+mtgMsbn38SMz48O10h0jrt05sf8l0c59ZW3rdvKlJ82MvS1xtZxtblpK4e+t7oe&#10;DdXfpWiOoT4OpF9+1DzzF+5lYJU/cY8BxACvIxqAsii06LNjHsCwCDMQDVj3JQ48MgB0RznI4gHM&#10;zpgW1QaM6GKjvZ0Chj2QGwsQDeQCsAUMjA/AVp8vJAeI80HyPXDxU4IEfJb7BE8fjiexI36L/+WP&#10;tOG3AGr1wDOd+jIm45Pi873mTMDBm43/+vO/TVuyloCDebYuDwe/pykgFq388qKdaF8+C3xX2gLm&#10;tbylbdtoBbiCcq5bPj4gJs9+3J8e4PmYjt/Jm+tV15bSR4ae5OCA9nTHIhyJcASiYxAAp1TkVn4F&#10;wc2XFCBdy4Fa+erXsvxFELsHu9omhwLOxkQmfrTKVl4Jr/5Q+rsepI8A8xHUjvlegSwyV7NuIxdI&#10;nvUjD1jXfpVfy+fxRKHnkY6hq/ryU2Yj3z41fdqo83YErvCVDns0n+e+OLYddMY/pWvhTxCdQSDl&#10;LW/lbylQGAVGI4BzBc6nAPDKW0ndto+A7CpfX+rQKl9d9asevFX2VPst1V8gmnP1GZ1VZp0v4Loj&#10;Heu1KE/gPVKAOFKOlIGQQHS8LYgOMOOhAPOaaivPUIoSzrrBd7YKAOjai6DbvPzaOJDsfJ5IB+Kw&#10;AVSOnROXcuhSZDNp0xOZsTFog4+nLT2ObgC7wLBoMtCsDAwXYU4GgBadxrM5APJSEWgbjSi2oydk&#10;5NU5B+ncrE3PxiPK49Wr84nGVQQagH7mk584rxG4Qxyt1/42MyBJHsABfkSNAD2gmazXq0CgeQSe&#10;bHrKbjY3Zg8vKzApjdbyetNv6XgjH27mM+V4B+pGP1duyzuHLjmGpd41BMCQKBigYA6LQEvNLSAN&#10;OAK6/VATmASIAWAg98oxr0CnoxvXvfMdE0yLQl97zZW76991zQTdgGqp9RHNBbzpBMKLRnsIUt+n&#10;5gKz8gCuMj1FipE6RE7Z2tNT9Nhau5YeCNwrXsl7UOAb9E8eiNevNtrqB4AGlulE9akvY3AO3+vG&#10;1m8693VNx7yXD6xG8U/VrfVrOXtY1/K4xod+Vx2PhgC2bbT5DNG7kA1wpTZrPoX/ACr5DfcXP+Js&#10;M4AsBXbLi0QDwM67A8WAsqgysJwcoPz0y58wwTOgjQDnZz7lSRNgpxNPBJucfvk5vo0vs95FJj2g&#10;A/Z8HaAMzPIxxomHtJW6BoCav/JGjU+T4olQkwPGtddnZ6+BdTwpvfoAIMlLAUOyynws/d/79jeO&#10;0efW5c//+sfdg3/cg7BHQyuwClyhQJf8WRC9bxPofSRwvK2PtnIrAbVk7Fvmgf3gSee9IR123Nct&#10;+Bup+9RbBWtoj5sg7mDn6TjTx0N/mrYozx7l1Um1yVbRHPchIk6+8aS3srSva0QruI3W+mS2wHeN&#10;HtcufuWVTunc1q08ely3eXKc5IGBIcyb9BiBHvPcHEbmo2uPtjLa01N0Ov4p+S1v5g9t4p+ROTGm&#10;fJu8+8E5dEcHBQthrfzSSX+bXhR/pA+LRG/L8QJ/1VfeUkA0QAZ0rpHmFdRGgWj5bfs1v/ZBdgXR&#10;W/koGZTMqmdb3vIaY3X1B0Q7i2Wj7Osca722DO48EC2/guiAMVp58QHhgDJQjR/vUiAa0YfiA9LH&#10;NkOP71lywMbfOOfYRupXwTYHoBP4dDxC/ghKB3gFPNVJnfOb4PRpl09eP/jSTp4uTp4MHcCy6Dbg&#10;Cyg7JuJoBx7wrF4dAA0YB7JFb9QD2ugKEZyRAh42I5GdPoFmY7Op2OyAG5uRiCHg+443vWF39Zvf&#10;ePwnPI5VRNm6Asg2MKCPA55RxwGmARzADPABoNSTJQNsO2urz/6x0E0HkKwUSOmmXul4o16K3NDr&#10;Tb3lDzpz8/93adF9qTHGd03A8xqJ9qRvXuexmDG35gn4lAK+gKP5BCqBTOAZ6DXXQC8Q+pYBahzj&#10;EIV2tOOaq9++e59zzEPGOgDMiC5t6FBXJDi9wCt5eWAVuKUfUMajQzt8slLjco6ZXvr8WFCe3kB0&#10;R1XYFZ6HBbam30A6fV2bPutXH42DXONiw1sQ3ZpuHXzgaKVL8dHafktb2bX9yg8kr7TKbXm1i1YA&#10;stK6GUoBVnMLZAKsPYh37hloFkUWbQaYlTvaITrdeWhgWNn5Z3lRaWBZu+q1D3QD0EA4gL3/6sdz&#10;JlB1fwP2wJtxeLvFrxShVg/0G682qAjxCrD5qHwXvycgAWC7X/QT6NaOLnXKQKCyvswHiqcdX8XX&#10;8pH+la21aB3+/aEBEtEB8D4aCmCtvIBX5RVE72kPRh8tMH60FCBlKwAd385W1LEXfGV7sHvTQy4A&#10;zVfzz4C0uV6PFkTpTv/UNWSMHejTR3aJkiu/pYB14Dqd+2s5+/DRHEcrmF0p0LwFzx29AHy1X+ui&#10;bR9oK6Nd4PwUiA5IB6aPINg+MGSlrUPzFJm7ZAPR86w3nrplbmuf/JEOMkcAv6k71o/yumetZSQS&#10;zdd+4ytfnIEuPtH+Za2mHn0P4qtm/qD76DtHeu6Z6C1/BX9reeVveQioBJDX4xpAprT8FkRLy0er&#10;zmTSobyOq/arTH2tutIdxU+XOdi2l5IBov2wADDwKZrOeWuXgQGipYHS+qAbr3ne9h0vHelMvvbV&#10;pwspn0f0pAuR961LgJJexqzf6hxV4WwCo5y4DaDzgYCDPBBOBxkRFHUcucisdALWQ76opGhK4EnE&#10;EeDwuRlApcikFN9ZZ3LqySJyUedN8bVTBoaMB8AFboEaBBhzosZhTICdsRi3zcv14KnjfDlh9XRo&#10;BzQVbaQDTx1QKFrNJuhynMNN6qbbAuZu6ONN+ReSm3c6lyV/io5OaJHLiU/+o6Wl71PkWlYA3dsO&#10;5+yBQfPql+bsAMA0r2xg/Zvr1hrIxbeWfT+ZneA5UiSyLaqLJ9IL0GY/QKkoNFsBSosqA7DSQKv2&#10;AK32nZ8mg08fPh4Z7QLobEo/2hi3NWdf1pxdATHZuTPRZALQ8o5zBKb1RSfQHID/zF13zn7JAVdH&#10;ED3meAWhW0AaOHo0tG23llf+KdlHokDzllaZVecKNrLLbDO7tUF7qOV7AogAqnvMvcq25IFT8493&#10;YQBctobPfwVqAVCAiwxgDlD7oaGzrR78nY12XhoPeAaigXHnWwFvkWw/RKULwAVigWF+QD+NRaBA&#10;2pj1GejVt/ZkPfALGLBZPgtYFt3WvmvzJo1tCVgAxl1/PheAbn48aOiPHn7KWzrH9czj/od9Y/7/&#10;NHzAgw/MaPQWTJ0FwI9Mp9oFCvfA8NJ0Hrhe7eI8YifT9wy/45ql2rIb9aXuQ76an3av8jv8tQef&#10;FXit9ofWfui2N6afTRpz7ZJVr0xmTdXJr+W9/EUyjyuQVQ4kn0dbeYDXjwar6yyz/Kl2K2/lr2N3&#10;jYFduMC1B17DE1sQHNGx5tdyc6/tBOGLjH4bAxn15CLjwV/31PYfNPfW0Xatj8jZowQTyfDp/s9A&#10;cFJZe37qOE5jiDY84zsXRK+8S9FWPjAYBTy3RzoCpsBr+RX4JkPH2p+yNuQC3qtM9SulV34rW34l&#10;/PN01h/Q7Oscbkx/umIO1JOXB2pXsIpWoHsK/K515TPSqDbRqj9a5VfDW2mV8Z1Lztj4M9b0uDYO&#10;Wz1HzoFzQgFMUTcO3Dxw6vgcViAaP9BM3kYCoNrw1AE5gBEAAQgBycARcKFcPWAMaOCpA2TKOx9N&#10;TlnUE4ACRPA7jmHsxqlfIM4GI1WPZ9w2Iw8LAJGxSwPdxj8jpyPV1itCm5zr79qdt2tectRuRjeu&#10;GzMgfbwR/wLKuWzLUQ4HnWoX5ZyODgpfftDRUSx0Hv9Ih35yUFsQjYAD9mAefcVEJIg9eTgBaBHw&#10;aP3kgV95a+yrFf2gU55tiAq3/v4y27Ea9drJsyUpG8DTRp5dsJeOeOA5ThFABmb1BeQC7M5kA8vA&#10;Lhu8844PzTbAsHo2xw6sM9tiTwAQe2AX7Ef/dBqvPtixsQbi9UWn8QDOxuAe+Ozdn5y/DwCim+cV&#10;gG7BqPIpuhSYXWnVterblh+JHk1/Z/pZCKhYbRMBJcCKewpIDVgCTe45wNf9DSS7d9130iLX8h6A&#10;gU/t3Z/9JoKuy5/wuAmMAeTnPP3yYaOvm8c5nLMOOAPSZDo64oiIt2p8GYDbUQp9sHE2kL17G8df&#10;dPSDv/HjQf7FuBw5c3944+ZNm2t53GP+ZspqjzouAiS7TqSsD7zmhB+T79r14TORX7z3M8f7VPQZ&#10;gA5MB4JXWoHdlrb1p9r8d0E0wgtgRquNoJU374uRsgf71spD9jNvBPP5fI6HGw/0HlTaDycoG+1W&#10;P6mfeEVhkwMijbd+GqvxK2e76epaydTHPk+/tbkY9V2jyRdBrTaH+oXwzH9gWd55aHnnlzujneyW&#10;trou8gcBnON6Xat5DC/EQ8phhQmstTu0rR1a25RPRltzq1xbqTlKhz5WzEN+6hq07jeAcYTfeALP&#10;9idy3sR7a6/MF/O3eFN+9Ev2uL9JVzrwpg8b6QTRKMB4ipI5JbvlBUCjgGfAeD3WsQLTbTlgve3j&#10;lF75bf+VT43XQqRzXZxtH/Lqk1Ef3wOBCC6Q5dwwmeQzrPSvvPqK/9+hVdfKi3IMaFuOF2nrO5sc&#10;srVRZrSN3TewOWqgxwYEAAeIAQfAslQ9RyXlxOXbLAALURgpeY4MoAIwAk8ilkCFPCDBuAFhAAbQ&#10;UA+4oKKRItRrlBrACWBpoz9j9stsoEbfgI/rmWecD2PBE73hWEWQbV6izQCSTSuwZKPKEZsHfPWu&#10;xfWml1OnB2hYQfQKpEsfiXK66BQvR57zPiUTbWWnI1joYQ7jkejQF1odVWDamWg/BAUy2IK5M+fm&#10;EtAEHoFaoFc0DlCVFsG1psAmMCoyCzS3xn6Exw7YB7sBetkOfdZfqi0+WxHVJocPyPqEnrw+AHRt&#10;1APWfqzqB3/0aX/Xx++Y9cb76U9+fI6BLJuySXeEA7BiC65PHf3k6HJt5Y3fsQ55Oo1FnfGKHBqT&#10;o0unItHmfU3RClJX2oLaU8A2HVs957U5T36lR9PXJNcwaLXLo20O4ov4LA/y7isA0XEyr+YBZPcZ&#10;3wXIApbKZPDcl4Az23PMwr3JLwHAfJJjZo5zXH/NlfMcsq8qAM+A+Qffe+tMHenw7emnPfmyscbv&#10;nMc9fMGDTynyzFf47jPdwG9HNoDqAD3gHvjnY9wL8iLRfFdno/kU30vnVxyP09YeY8yu35iAbLZl&#10;/OyNngsvfsH003Qbj7God+zNgyDwDDg/+C9+WDh80h/+cYLpFaQFiLegGK11pyi5FUCjwOVKAGWg&#10;snyUTHaw5k+R+4Iec2A/YzPTHx18K9vxdQ6fHfWAwvfwQWyDTdnn2BjZbK48/fpXprs08AwMrv3V&#10;ZpYHdT3qyOKt16c8AesCmk+B2tYHb/2BXwB51o20OutA1g8d/QgQHeUPemcfhzZ7Pfv5mnQYb+BV&#10;2n3o+surQ2GaOY+jbUBZmTwiX/t0BJC1VTfHsMxVc1y7+kN46gLEjqYCzgHpjrKu+27R55X4UMEL&#10;+4ojr3wSP0VW/rhHW+cNTdlBRxAdAYJR5UeqjwKfKwgNHCsHfNEqh38eEC7d8isXsa6P6o2txW2c&#10;Ky9+6ZpP1mKd0oXvGhzjAB59M5IxqItaaG3kMx75eOXXcpT82gYpnzKqVV59dCle5FN9nL5rpWsd&#10;v4i7TQEwtvFw6JyRPIfE6QOqAWw8Gxg5oFKZ89emsjxZZcAEoABKIjyp1+oADNBso8EHfgAuZwnl&#10;1RXhA6aBEKCKzgnGxzgD867R5qtcFL1xyduIXavrcV0ipsAyQIQnygMgNXZ510kXAOW66UFk/SMW&#10;IOEm7EaOApxHx3UJyrkfHfaG50aOVv5Kq8wZWelCp5zFOpZHIte1gmkpoGhzN4/NpXkzZz0sWe/O&#10;A7fOHdPg5ABNaw14ejgCDKw1oKmdOrJAKzuQek1HD3m2IOKsjb70Ka8PUWX1AXp6PNwB1vj0NAb9&#10;9vaDbPZvY7aRA0rKHfPoKIc2bNn4taPXGCYQH+OiX4SdbTcHQJUfvsx1GXMbCJ1zfViXde1WsPrf&#10;oVXXo9V5HliOtrrW8qRxHVv7jOf6+CCpuXUvivzmi4BM83xhAEjzDhh1Ntl97OgGAA1MAthk1GsL&#10;cCr7cSGgDDyLOD/rqU+eoNrxDkc9gGwRav9u6Ew0AO+8Nb8BRAOrdAK7xgeY8SMd3TBW49SnerLA&#10;fACbnfm9B//lG/nGbVyl2jguQp9r0Kfr04+8PsyNa+RzXDP95OkAotncBNB/HPbyJ/f0uD8f+N0E&#10;0StIQ1tQjFawjFb52mwB9MW2Z0ExUgYwi8yutMqxgS1vS0CX86uu116Gpx2ABaQhUWfkvrRu/tDE&#10;ulkD//Fg3yM376sDaKJH38ryE7AN/QHDQGD9kCMfwE4P+yWDtKkd2ufx90B3D2ZXYHsWXOOJMvsT&#10;FJ+yk0fHtgcZgBmfDFn/VIiU1dEpBbLxpMbXmKVd5zr+sAYeCreETfDWa0uu606nNvJrP/Qf7/vB&#10;N4fWla517lA68YHmADPg2/4j3++/5APQeNq0B7teX6+xB+Cpw+er7F/JPGxPHMR/WfOTX+eQNjHR&#10;KrMS+SgQu9Ij1W/Bc+kpsJ0cqv+Vv4LxxpbcllxTRhFtrxnRYdHUa6esz1//7MfzqAMwJa19MtrI&#10;r/ovRRkXometuxRl6BmX8spb89HalzH6gSQHbL6rdw3G8bP779+9+mUv2739jW/cvfm1r92988or&#10;d9ddNUDkoBuu2b8iA1CBY3kAE7CwuXHmUoCJDCdmUyGLL3/NlcDuNTO97uo9kAk4A8oBaNHJzqMC&#10;GMBJr8nVB5q1B6Lfdc3VQ85n0t4y6i7WB9QRHgBs3DYm4wX28ESheygA9jjfGVkcAIc8oOy6RH06&#10;c420c202TZFoN5mbnTNwM+YkchrzBl0oR1LdKnPMu7EPN/cqfx6t7REHFQVmTjmJ2e4UPzroRfOB&#10;4MALPBeN/tbXvjw/3wXMihwDkcCjNe3MMyAJ8FpTa4tXBNmaKgOawIb1BgykItT0kZFnI3SlF3hF&#10;7AhffSDa+uNrXwpY60M02vjoMB48DwOBcE5Xf2xC1DBbAdo8fFl7qXrHfOTZjTci7oUJsAfJ2+C1&#10;FTG77cZh16973e7973737hUvfvHuf//5z2OtrZE/vth/msx6zfk+rM8WsFZGgdxHA3Qrn5LdymzL&#10;0dEuDuM8RcnOfpSXutl+aWsTY0f8kyiv+wpgElkGMPsxoWMYjl4AxIBxX9MAfvujFV/r8INBRzJE&#10;lgHlvsDhHHRf6qDLP1+KPNPlyAcAvT/6sY9wA7HAKxB7Ydh2IBcwxgNw+TtrDsxqZ/zGow9jMh56&#10;AF9+BPjmhwBtkW22oQ6I5isBeODPdfvqED+jPbDtyId+9C81Nj6LP7t92LovQQRazbc9AZBtzcz1&#10;1k7WP0dBrQlaefmA2tN3Bnwc6vHQ2pcxzDr2rE3tDpS/Mm40xzzK5O1f/CiwZV7s/eroaG/84z/9&#10;0+7zn/707qo3v3l347XX7q59+9t3t98yHmKvvnrOk70b0AQkgcv14aBI8B7I7j+12N6pbA4f/Kfh&#10;4/5hjON3/zC/Wdze6Q2u/5IQ5PPhgYAlkkdzrEMP3jpmqX15zol5OMwLOX265gkgh2wgEjjM7yr7&#10;QTceMuernDK/TF4/8zqWPsy51HXoI/xgXEjfsIHx6Y8uustHQGuAVV5/AVkfRlBOf9fERul1P3jA&#10;yVbVGV/y5elHdEqzsfoQXU5G3hEOeWNCf37owd0XPnvP2C/eO65hP0Z2n123Z16KzgXRyEQFDC9F&#10;2qx0HvA9RWRWPaWPtn1taxfvkcatnkF0jacoo0mnfOOVikBzkkDott+t7nStdIo/DeNR0CrPqKLq&#10;5Rn+mkfJaNtYf/S9+6bDdZxj3hjDkFwPuZ/+4Ae7Cy960QTN17ztbbsr3/Sm6YDkr37r/jvJCAiQ&#10;BkoBUim9gIU8GWWAo9f7AC6ge+1Vjmnsj3EAR8CLKGHRaBE64NmRjgCwsrw28oAQsAPcANFvf/Ob&#10;Zko/HeSALbJAHHkA2biAHRuPiJIyQCw1bnkPBgCyMdu8ACDXIcruVaH2fsDS9dv08DmBHMR0iuMG&#10;d3MeHeTiJCu7MY91J+rX8vaGPkW12/KNjbOYDmORm6Qcb81XLn8gjqs8RxRxmp+/5+4ZMbYGQCiw&#10;bP2A24AtvvWwntY+gBsATsbaAeN0WUtRW/VsxpoGerUnpz05oLr2dGmD8JRrh7QThZaqN0b6RYrx&#10;AHD62GZvI9gKu2BDbIodKAPYyoitsBOpMptSD2zRAex84LYBuAeQttE/52lP2/3HQw9NIHD8B8Ex&#10;99bLBtCct4YRcLOCn5VWObouJbMtb6mxrOVsYDuuWbdQfDZ4yg7bDNkQHn8B9Fw4HFsAWIFOIBhA&#10;FjUGTAFiX9IApuVFmEWOnWMGYAFoZ54B2NoAylJt6BKNBnQB68A4WbqAeIAYaC7iDcACzgFaYzQ+&#10;fMcvAt3788tXTABvjPQCzB4QREW1pd85ajrwgfGOqnTNdOkb8Vf4xtGPJh39UGfOAHB/Sz/B6sFe&#10;7AHyQKf5BXjMtbUGSNnOcS0GtQ5sbl3X1qp7XX7qPwCo9FYfuJp6DrqtfXtOZGxH/3RIVxAtJWN/&#10;sqfhmWP7GF2uj5651/32t7vP3X333K/e8Za37G6+7rrdFS9/+e69N98859YP5zv2sEZ9i9AXebdf&#10;2hO9mXWvu8/tBW997RXzvwaueuPrd2969f5MuvWwjtbQmsgLUJmbdXzG7jqkrlMfgKM614aq97bd&#10;b7C0t2fPdRhtzKu5BhCl5c0zIA0wxg9YqjP3gC/dsIw5nXvSYV6NkX2oM//G9NlPfWLO8bSb0Q5Z&#10;y8B5YBXVP76+GicQK02ODvrozw7078Gjr54ZG6xCVtr4yKaTfvZrPPVvXKdAtDbk9nb4h92Pvv+9&#10;4ePfOcZ7mBvrNObBuM3xeZR9PgxErxTIerRE15YsAlp52zb1s9at8pei5Nf29EXb8koByfOoG0ca&#10;1ZebwuffbIqOQ9R3OpNbda0Un0GsfMYRZSyXIjLJladn5Ukz+nj1Z9weBjhcT87VM2zj//H3vjed&#10;jid5T/Ei0VIkOu2JEZgEGgEHYIAjKeoMTJMJRCtzPsD0BKkz+vy2AU6uHQBnD5SBFmAlsAzgIJFB&#10;AAyfHBAjH9BS1lYbAJpu6Tvetv/6A0BEXgps4wV2gJpegYoaGrtUvXGKPOO5LiDINXQ0QT3ZgJJU&#10;tEgE0o3GMeUg5N140kmHjec80i46tjnRdr25V/6p+miObaRnaMhOB6Ldofyw/IGOcoOmQzrwOKI2&#10;TelXv/i5eS4aEDX3AWRrZV1bUw9KQKx19iCkrig0oAs4ixYHpOXporPIMlBND3k8coFg9oHnYYoM&#10;HjntyNQuHrvSp7GKPJMHnh3pIA9Us33r7aGKbYsE9pDliAd7cE+IQEvZSW8ryKx2Q5cH1A/ffvu8&#10;397w6lfv/vzgg7s//bM5Hms1aeTHWpjvdZ0CNdIt+N2Wo7mm57TZyjwqOqz/dmwzPUXb9gdZ7dmN&#10;jc8mrAy0AKHAqnvU/QV0AsWAKiDsn9qAY6DZ0QwAG98ZZoAaaJUXjQaoAeQ+jQck+/Fg56DJBMAD&#10;0OT4CMDIOER5lY0LsOXn8ABj5BgHX0geAVf6NzYgWv9A8YUBthCw5bpEnAFh8sqBbD5TBF7eHDja&#10;og6QpgcF2oyDjDp26Y9W0AQJY56t7TrPyJqxgR7AsoHu6QBGtkJPOlBrD6Sg+opfX/Ktd35x+jc2&#10;cbCb1UcFoFeadjLa2a/IuWZfy7LH2dfUybt3Pn3nnfPNjnsKiL7j/e+fQSFz5fOuf//Lnw7ZAaIP&#10;4BlwnhFogHoA6/1xi/21A7keUKyNuQWg/ePtK174/N3rLuzPplsndWzE+niQgRXsq2EE+oyx/YHu&#10;jpmQQ/ABGQ8JxqlOhNtctZcDiuY3YBqYxg9cBnLVmfvA7Vyrw1ikxmA89OoXbpPXn7Gw9XvuunOO&#10;Db9xp9d6sgvj+eV42DAO/asH3o2PTdS/eg8x/m8DBtGnSLTxmOfwybe++qXZj37xzMHnP/OpGeWn&#10;wycc+WR7iDeI9M9rG3WuPdttTvDV78f8h91vfvmL4duvHvX78bqOvqqVHZ5HbPGSIBqp39IjyQWc&#10;V1rr13bqar+VO8Vb227plExg9RRZEHSqLqKPwSQnpdcCMgBASiQ6WanFbhzpqa+Vkq0sn4FG2/KW&#10;arPSebqSX/tjsIzUk7ynXbzG6xruv+++eZzjta94xdzgOR9A2lEOBEwCl1KAksNWBixtKlIk6gaQ&#10;SgF2vFm+0l9oixS/ZeYBlsBWQMfNAcwALlIgCDgK7JAhG4hWf9O7nIUFvN4yQbo6MvT7ljQ5IMkY&#10;PAgZKyfFsboWIAeokQd+XBfA42FAG9cKWJOTr44uPLrmd6I5/OFUOKK5UYz86jhnegnK2aJ0rDR1&#10;PApyw+tXuvI4vFnGP9S16aEz9Yd2kbrqp0M68Dgi5ZyXM2fO9wLLgdLANJ4IsjW2Jtt1VVZv/fC1&#10;A6oD0HTVnnw2op48/UWjA9TaAev0KJPTNv10aqdev3jkpEWj1QH61t2aA8IIsKusLpANOLMXkWc+&#10;I/As7U0GO7vpne+cUWiRM8c6gGjHOQDoPz1wcb2ab+sC6LR+8gGgePFXOtbREZ2QXfmPSEPWuKw/&#10;OtrOoGxl5U06tIvUZzttdjZc9x9gYn6BlAsDrACNQHSR5KK7eAA0MIyAYDwyfQPap+zUAbSi1D5j&#10;h0cXvk/cpRPYJUcP/9DRCaACUMLz8GRsxgjQdY7ZGAFqDwEAMJ10AeXOW+O7FrLa0OXYh+/q8yHq&#10;6VSvPfBGHkDHq18+VR6PjtqItvK561dezLH5XecayVvzi0ct/rgHy6MNANR6tN7y+Otay5OjLzn8&#10;+lH3/6ft31vuW6pD33e9gsPZrL1zclnmYozGu3jDGVFRFEVRFFFEEUVEkWAIEmYIQRJERBGZKCJO&#10;RBRRRAkGxaAoiooXjDMkMRpv0SSutfZ+Gc+pTz3jO2b79Tme35yudc4fjape1erSe69q9e1tVO+D&#10;jjTSunS2Zeo51SXMbh1l27GVb70SGh9e9FdPaxub+ZN/+ZerT374w3teWa/ajvjHr33tfvDxXpP9&#10;w+0pbkuHOJgWyrMm6qdfaz3YuLZ+kXjpc5999cJnPn3D9Auecf2X8PMhr4c+EK0/zktd4s6BfZem&#10;3+yA8RJHyCPynJv6eIKd27bdK725Zo60RcK/Dffvw3+32OTrX/7CfsEbRNIBksD2m4tf/NHaxz/0&#10;gQ2t9YN85hMf3VtdvNdDwLNzMfY/dvf7ty5eAK9sK2Ezv7zKuNfaYXe9kM1Wsq++NuRlcO0bN9ve&#10;nsT1Ur/z81fsHlTqgzxtNlbet+q0BmvfL4ZstJe2ta0tX7sRd/6Nt66Ra6BtfTRm2dTvfftby+a/&#10;fOlf98u59TDgOifSjyL9/GcryQRQcglsZ/5Mp3uUmX9Jps5R/1j/bDcx2C6lT6FzSUy2S+lT3LTa&#10;Dyyl66sbbJHkiS5NewZ55ZW5P6GfzGNtX9K5P5llmojqmvnFGSBP8J6YGYj0Ou9vfvnLG6B5nRme&#10;5zztadsL7acxT/YM04ues6B2hdIs/oSxsvVDXFnH8m0BUU5cmu0cbbkwkAEQIAIqYDfPozTwUz4g&#10;tr/WxDVBk7yUwJkH+k/fxEP5sg1GJrX86iNBDuOQx8eCdOeb37gNM/ABQAxmX5YAy4AneOZFNKml&#10;iYNoOuoG0Rkm0gKxDeqKH+HY8a8iLV73K4xAMtNWeG1MroVxIYxOC+ulNqZu8UJlC6X9zTKGtnOA&#10;UPcIkPI2B9TuA6gtzutrX7t720t2xgFYFrc32f03HhhxdQa4yrvPPM7094PS0lNeu8aGdgAwXaG2&#10;GfQP3PWu/QDGECsjn3FWh73avNDy7c0W13/eZGMFBLvnoIfRB8t5m40hIOPYA6YHNvrSjZ8Nz6tv&#10;6gHQFvl3vvWtG6L//ad+hreY3wvRpGt7y309CRAit6Qf7l/SPev+Vb4yO43usa55fEqrru7/uez9&#10;CL3KJo2/wI2Xzhc0XDewmJcPTFpwgYo019c9kGcem8/AJEAFOXcsCCWO7S0Gs6DWnmjebHuf7a+2&#10;Z9reaPBsC4ZtIB6qtQVoAlvQrB0eafeeNztvJYhlW4Bx/QPV6gbzPMbKgGb91mdx/VO/Fwb1WVnt&#10;ypcGkj1MAEG2yTXRBpvjXNnGZ6z6Hrauj7EMikHEfllrXWvXVuj6AgfxCdA9iIm7v+4HvWwCEVen&#10;vO4lnbx/yjWWanNC9L7nKz7XKGuTcNpLoBI4T1EHfXWwy2BQXHmy7esPf3j1uU99aq9bf/Vnf7bX&#10;HOsYz7RtMz7v2kt30wvtxTswDaCFrefWePPX/RA+9XHrAeaZz7p65pOefPWsJz9lz91n3rHWkjV3&#10;/YIr/uiHPWx/wUv5+mWNdc7Oo/PldHFf7/n2N3Y79J3P//iPn199cNkmYwqM88ICT78Wu97uge/x&#10;s2+A2fY5tondYktBpl8C2be8sezm/sVv2R/rmGvBBu3ruvpn7TMerWv6BbaNL2uhawZg/brGngL1&#10;zy8GYpP9aZA+6I+Xr4099l+73mPxL8P+QZMOx4otKn7V55TkyHPsnM1fsOwasJvacs2I47sWjPun&#10;aLbflzX84yDvNy+0F8vveufbzrDeeBU3/hr75Kf/+sO9jcMv1n//rW/ua3mdvh5yDmOuMX6U+4Vo&#10;N+qSjpMTutm3k2PZS6IeIf3arY3yb5L6MWXWm9CbujcdJxNEHatPmL4bb8+OAeinCBOhepRxPGG1&#10;+qaUfknHsTrK+1Vk1pOBykhd0vcwYNAalKU5X/f+77/xjf2C04uf+9y9V9MTPQgGx+KMEkgG0W3z&#10;ePPrXrfTgmn6jIsQRKcn7fnPftYGXhD9vGc9c08KkzEwAjKMgxDIiMsHWf1cb2uGdEDEeAAiXm37&#10;rEG0CSLNhPbETDc94GORs7fVgsdQgBsLIyCWbuHKu0jfPRdnaKRbuAgYch3lMbAMFOPPKMxFQeh+&#10;iB8lvaNcylMv45BBuDTBk/LTPZdZxkEYtExhdKRvvQv1ZZjoCI/lhORja3Fj2AAoMLbAB72gWDwP&#10;gnvq3niptAep7q398BYGx3QZZfUZF4CZrrpArgXC/Q2WA2zjioEV+jYoHX2gp4w6tVuafP0G3o23&#10;+QURW3Ys4Ay7+w2KjBlxAG0BAjvGRi8gWhDoGye8T8ZT2z7e8sY37nnWYvzTH6x7/yP36Fq69q6v&#10;67/vBwM/BABtD+KKBzGVm1LZW+qrzMprbInvBWXUVdlzfAldZc7lTnWdyw19+VMqdxRlnItrbJE1&#10;V/O4AkgLvThglQ9QQSXgALXAUx5gBrDiwJsuYLGFoy0hr3rpCzdM23IBcgF2Wz/sk/ZyIVjWBvug&#10;HXUAKv1Qpza1wWYYC/oKksXZC/1QnsdcnQCZTbGFQ/+ckzroeWgwZvQXrDt3cQ8F2lSntLaTGGfs&#10;lzYBNGABKsRWju6JENQAijPwrnviOk+AJuextPKb23OeE/V1jx2rU6hM9cgzxnooqh9nO7akNUrY&#10;sfzdN/WsMkeosVbRNYe8mOtYHenYzvG3n/jE1Wtf/vK9Hvk1ldPnPW97275+QG3vhV7Sly22R/rk&#10;ic4rrR/WU44mY9F1v2M96Lzsuc+7evoTnnj16hctUF2hX22f/dSnXj31iU/cTqSnPO5xWziq9E2f&#10;W9+dE7uun7jBQ4DxxGZgCp5YvxJ/6qMf2g/Y7rk05d1rYO2auhe+Bc7TywPL3rrn73v3O7Y3lhea&#10;R9g//QLY7y1IZyvBrfNx/bTh4c3nbvXR/NEmxvGFIOfvnPUN+/BcG+/Vx/MNZNlYsA5o2Wg21ngg&#10;xpY++GVSGXbbHGIvPRxgDtfF9QDv7KS2vvP1r+x11S/+fv13/XnmbT/VhrXFQ4Ixb93wlRvrBIh2&#10;bbIljdlsHQHRP/nhD9b1ePbV9//heiuM899yGkP3Jxch2g0NGINo8XRm/hGaj1KZ20l10xdPauN2&#10;ks6xnmTq3p90XonBqj6T0nFtuLFeMHDjLYSeMt18+oSuMk2WmfdApXJT1HmUS3qznvQYpIzU1BH3&#10;E4pFwYSpjq7j177whW0UQLGna7AsbpEH1oRx4lmW5g3oXj6kD6IDbHoESEsT9gUN4Yued/1HFKAF&#10;0AAjEy0PpTRP0AAaSAOvgBt4AeQ7/+TNK83Lhj6dxzNtn6vPpS2YX+0E4cBbOQucSckIt8BZ1BgR&#10;UMPzBIjBjkXQ/QbZFs1eNGTQ+qMVUA2gLHSM0FwMxBNpZ3hu0p6O6U4566R/0tn1qI+etPSGSMtg&#10;3Gs47i03dTLIR5F3rF+cfk/2LahJeeKM9eMWfABcEApMiXvm2H0ApbzFjJ90P9O5V4Bbefc8HWMi&#10;7zEDCnznmDFW1Fvd2gXA9NWvjrZzqFN540od9tRJkyfep+zoWHiE6iTyGXfjxEIQ3BknxgRgNpYA&#10;s7HAe2ScGR90AFK/YPiVw3gC0G99y1v2nPPQuSF6eKLn/TrfD8b8BCrFA6HSKnOx3KnOnT703cN0&#10;6Z3rU/ZU/hxfUh3aKD8IO5ZNd5Yh2kwc+9lZPngAGA9+0G9trz5oNFddP55X4BpcuiceiMVBal5g&#10;8/uOBT7mLm8ufTCbNxosi//x6151hunXv+plVw/6jV/b+YBbPlupHnuS3cfrfdTXe5JBO3sCerXJ&#10;jmhfP+1zBrziv/Nbv7Ftj774J0L1OA9/xAKet5fzSY/fY0ib1eGrHcaWPEDP/sgzTs0Vfx3ODvru&#10;tHH8xHXOxD0wH7vWXd/zPXZvTuJedd86ds/MZZ469RBgpLy87rHjbEL3uvsuTXlh/bjJxkmzDm07&#10;udL9ogc6pwCYXXblm1tstDWNXQxwzJ1Pf/SjVx98z3s24PJG80SLm5euH080gN5bOk7bOdrKIX79&#10;ybjr/czWdvchiH7xs5599awn/9HVi575nKuXPuf5V89/5jP3WsjxlDf6EQ95yN73a+21prYeONbX&#10;+gyY2Q/jhoBUD2PGCNti/PAC68tHPvDercuDqx7nD6rV9eEFrsry6vIYa0u/pYHk9y+4Bq/GnGvG&#10;q8smOR/1KGPevPedb9vltOcXDOXZOfm2VxjrxhbnBnAVguS73/eevVWE08r2DXPYPTI22GsQDXAB&#10;vr3eHmY8HBrHHmrcW3bSi/o4y7Uxpxzru7h09wNE80R/ZTHYt7725asvfu4zV99e0K1+XunWr8Y6&#10;2ePuNP4AtK8eceYF0c0H+Y2j28mG6IAzSHThiPhMn/luVmmzjinp307SEwL2jis746S+TZl6RD2z&#10;rsoml9KmzLqdZ/XKA9AGkSe4tnPYV6WtqW9giycGYjLTybG9m3Rn+k0y9atPX0zcJD358jz1Whg8&#10;5TlH/Zcn/Idvf3sbAuBsUS8kwHgKgN5gvCDaCxx0SV4AQD2B2yfzgK3tHLzR3pAFKuDHBARFfooC&#10;PhYGMA1epIFtxxYKcfriPM9gnCdavSbHn7xxwe7J2w3MQBYBSowUw+H8GY48R9JMVumeiAEygyvO&#10;+FjIgZHyIAhY0xE3Jhgcnznr+mc0XfsNvya3CX0S+aVP2YvEaWE5ytY/SYZhL0RDpMlnTI5yLHuv&#10;YbkXitObOulVb/GkNCFdLxb68xLX3ANMcJuX2f1s64W4PMDbWKDDw8DDIY2xBrbqUyZvs9A4MC54&#10;noPdvMxA2rE+BM30bc3QDg+2saRu8XSrR1sMtnr0V70WYp+oMybIHWshMk54lu9ceoDOwmBMGBv0&#10;QRBotiAZY8aORUM+T7QHTL/meEAFAXtf9E/t0buGke5BcBL07GOGHWAsKX/eL1LZo96WQxlSG1v3&#10;lDd1k1mmNoKrczsXyiT1sTFXXy1sgABkmlegArCKW4DBcZ5n6YBaHIjKt9ib08AaeBALtvnOG2y7&#10;Bpj+rV//v1ZZAPP4q4ctQPYnK7ZwgGn59k6rX719bg5It80C1Nc+yJUvD/Br3wOAe+8YNKjHH6d4&#10;OJDu/ACaPNtIjKdrr/VTd70AWkgPZAEh9SsPTh6/6gUVz1jX51GrnLliG1V/2uN6uv5BcPfDvZn3&#10;qeMk77T7k00IqJvr1SXe/XPvZt2Vl7713f+VNu0gYduks5VsID0QfQmkiXRzx95dZegrB3Bs5/j8&#10;pz999Sevf/3ZwWOOWafMU3bei4O2c4Do4DmALq6u1lP3xT1x3V/w9GddvfAZ1yD98ue9cH/Jiqfb&#10;3LWFRPx3f+u3tqdXHXHBtuGn8xeXzimnTr8Ib52VL1SO15Vt4YF1jXiCrU08w/L0h51RD6+3sWE9&#10;xyuJeQNClTF3rGXAG0gDZsKRRlc+UHfO2vfCH9vFZuECjkNj/hMLykHrd1Z/iPh3V394mtlLzhD3&#10;3HgwXnzq1F9sA2uA7RzdM+IemjfYjX0E9rjKveToMzfMXdtZ9EtZDhJsoG1jDJhbO9hpHnjtGndT&#10;9nVf11ycJ/p//vI/NzP4Sod0Ygwbt3RvJ176PEO0MICcMFk8oTflUpr6SHnCm+pK9ybwFVeWiCfy&#10;DLCpl8w606390oWVlaeudGpPXHnx6qmfBpoBxzNpT7RBUH+KV2fxY3pSevEm2uzb7aQys/5k1kXE&#10;0ytN/xl0k0570jrvL3zmMxt2PVUDZcahMK+yOCjmfW6vszzw3DE95YQgQXo6QFsb0vQDcAStPLvi&#10;oDVQBRwgRdzENrno8vrlBa9vbScR7v6cyqiXoVCGUTQ5tcGICXkFARBdwvNgUmvLsfvOiCivL9oP&#10;hnY/1qIo3fUnQfFxwSAMaeI4vdKC5kQanX0vV93bMCxDRzIOe6Fak5wRaVGb6cLySq+s9CkzfxqQ&#10;WabFNZFW3Hei/dwGhvMK8zaDVdDKCPZQBFZ5iQEAY0iHh00aUFauf/mjw1C33UJZUCzNA5I42AXm&#10;6hKnpy39UJ/61SldPgihSwdAa1db6rAg9Cc/ykuzKLnf7r8xAW4Ak8XGOCaNN4sEkcerYqGwgDk2&#10;bjx08ZLxRL/vne/cXi0Q8B8/+9m6tyD5+mWX7qtr7J5bPAKeRFpQk5zv32msnOPjXqZzPK6dc7mT&#10;3Cd/xWtPXNqUXX7IbOc47kjQxYMGWF1bYGxuAkhgbP62J9mcdA8KQSfAALRCgHvHWsgdywPGADmQ&#10;7hN0QjBtf3T/ZOjFQ23xYqtLP3iRwYk4ANCmfhRqg+0AzvK1zUutvDRlxYGzOJsEtj0YeKC3V5XN&#10;Ug64e+jqYcD564tz5YE2x3ik/cGKufEH63o9Y9VJ5nYOMEOas65zecdxdPxWtPuqLAhXrnueyM8m&#10;0ZcvVLc0ZRobJDtG2Dz2TZjddAzigmjSZ+6k73qWjrljHjmWvu2mvB/96Oofv/OdvRb8+ZvfvNcq&#10;n5G0FdH1BZ69WDgB2r7o9kY7ri/qdQ9c+31vn/LU7YG2H9reaNDsHSLrpW0c7j29vW3k1Lfr8/Fp&#10;P158da6xvkD+61/6/Bozj1pc8blz+7s/P/7BAuwvrPHxpAW979x9kvfed/71BmkgbF2yfusnCDc/&#10;QLn+ulbyjHkecXFjiPNPPT/4R5+4+/F66H/D1Xe+/uV1L3jbX3T1gfe8Y7HOd/bDhPy/+NM3rXXx&#10;9YsPsME9W+f1r3rZvn7/9y//fdX3N2usPm/3y/m88TWvWKD+5itfP3Ee+m0uOYd//O43t6757CGA&#10;WC891HBQ+pWOTTQunAMWcY5sAI+9Y+nGEgeIrSx+reRg4UzjuOGJbrwZ38Li99qfH60HzP/YEP3t&#10;r39tz4fG6h63dI2j28h9IDqAKn5J5E8JWo/H6U8wO+od06bMejqeeTN95l1KEwe/vMh+AgHB0o79&#10;I8d6Z56yNv670Z7GLIr26tBT5wR3koHQRiKfrrropzv1a786xesDPfVUb2WOUlvKVkdlSW0alCYd&#10;j7Rj16i8r3z+8/unLyAKcgkIBqsMUwJQhdIBKwHNE6yDbRKMT8gFvoCEkQqWHYNaoUlUGDSDFOAN&#10;UhxrX/36oj7eB+3rh/YsgsqoQzsAx1M7QAbQvDxBfBCkLbomuLhQe/onHzypbx67nsaGBSEx6ZOZ&#10;PvOFE6L3JD7J+XhNXHF6AWsT+mgs5FvUMiYzT5rFsIVUupBIq+70t/E5tVNbSfqVLaT3hWW4/cwH&#10;RoEu+ASioFqaMGgVgts+Qdh+Z2DMmyxUB3BmPAnoVUcwLE0IpLUlTznxPMhBPF1pgXvbPJRXRn/U&#10;r02hsnTkEYbfWPDQZQ802DEejROQbDzQuXM9OBgfFnrH0sWNFeOJGC+2c+SJthj/yz33rHtucQeg&#10;93pG3JMdtyifADXQ2WBzWiTST/eof9Zd+fN+knnvZ/mpe657yDnv1Na53KHsHFeksZc0joxfHjhe&#10;WSAKhAFn22d6eRBQiEvr53Z6gbN0Hmhxaeqz99nn7wBKn7gD0H21w35p3mhADbJry/wW1wcCokEx&#10;+A2MtSMPvGhLSEffQDaQYXuEgTEoVo70guKEbfCmToBOR3nXhLfZT+u2TRnH/bwu5KH+v//7f57H&#10;jOsqPu2C6+/+NIaSIDqQpqM8u6H81N33+nR/q0ta+d3/LSOezdv2TZry5JSft3mKtCBanBd1Oi2C&#10;Xg+gvjBlPlkLiLWKN9r1tg3vl7/wBx9s8DUwg9YNsCv0r4vStWlN1U/z3f3zwLP3QS+xreP5T3v6&#10;nrM+TenXWyCtDffLw7Lz09fr87r36x9C0Pn33/zqvudf/vxnzv3Y4RLQ6ROL73vX2xYTfHungVNr&#10;o7HlYV7ffrzui0/AaVf/OMgwBFvD5oBoTADqjaW3/+WfLZ1PXr3rr/9ij/WvfuGzG4r9a6c0/fId&#10;bdfnbz7+4Q35Xr7V16/83d9evfQFz9nzxh8UAeS3vOl1C+L/brHGdzcsA3NQrh51/OkbX3v16Y99&#10;aKd9+2tf2jbSmsx+6hOPs/PwAGBbir4aH+61vdFecMRfznOfr3u9QvuxP/WxD+892rzh9mjPsZ3M&#10;sX49XtnCny7wfsHVt7721b0NZM+Tlb/D0xjs4afj0oT32c4xJZC6nRzLTJEfsDkGckFhcmxbPD0w&#10;Jyxt6hcvvePqmSK9+oArABY6njpJx9XbsVBZ+3GEbrhF0BNd9Vfm0jWax3QNBv1Qt/QJt+roWtU2&#10;Ee94lkmOAD3LzeOEnocABt751F71femzn90QzSAEpglgJeAUuAarQsYq8PZ0Tj8PtLraDlKd4gTU&#10;mlSglIEAs+C4NKDCywtI5IMV8MGbrW4GUt36wdsA1oXa0Ud9kK8ddahX/SDZAguiN4yvNhgdevKI&#10;tkx27SkLfPRBv/JSy6PDiDHqDOeUFghxxqEFhFw6PuqeF5cVbj3p6i59ScaCMDAtmjO9+CWIrsws&#10;V91TpCfVUXkhA8co2ac2v85BwCiPAYjNKxz8ikvjSQa74BVsA2cgrBy4pc9z7EW/oDoPMdDVDj1p&#10;8toXDZJLoytdeemEDqBXb2CtL/pgT7T26Snn/rvfxqn7D2h4Bt17v0xYpC1gxpGxa0wZKzwtfk5l&#10;P4TGjTHW1zl66LSdijcNQO9/LDxdd/dl3weGnIFfC8ItMHNK7/7M+1a5XWbJcXFojDb2jjLzzlAw&#10;ymxZadV9S/2ncmSP51N659QYahyVzkbZG2zhB45gFQgHlKAW3AKHAJZNowd4zEdxni964tcAa4vG&#10;9afwwDRQAdFghncaXMuzzcPWD/USsHsN89ffk9amh3D3v3aDXu1rF+wYG3QAODAOhj14AXF2R9lf&#10;/7/+6y6nvHaCfn0H4c5bmjbV47yluQ7K+ytxY9jXEkA0CO6e7/Gw4q7rnN97PJzGUOB8lA3DS9e9&#10;4ZFWtnLC87g61TPrSiehC04bF7sPp7EilGcMCYtPaWzJu/u9797zDzwDLOG2mT/84Z5Dft1h960F&#10;1gZx9tyDF0gGeGRu4XCcN7gxy+aa7669B5+nPf4JV8+544+uHvvQh+3vRXefhO6x++t+3LlshfW0&#10;+vJ+X//l9jW88wh7qAOr8tPl9ZUHWHmHAWj9e8/b37rq9wm9L5zP43vf+tqG2r98yx+va+JfVJ+5&#10;4fUzn/jIYoprAAe5H//Q+5ed8tnNP756x1vv3FCsXfAOpsG8djfML+GBBr485vd8++v7Wukbzzl9&#10;fZDeOQFnUh3SPJRou3+IzB64Z3jHcfdP3PXOVrjXQtxTuvHHVjSm5q8khaSxThw35nmi//3ffrbW&#10;ilcsAP/ceUzvMXkai41H0vFMu8+LhYmOPhC5VHaCXjAYvB5lguJR954FmYGpdFLd0khgTI75wvoj&#10;j+5R0p9SmdoQr+765tjPIiYuiE5XWfW6NoHsrLdrRnf2IX1Se8TxEYzrk3jpSbrqozfrre3ZH7r2&#10;djPMnvRKS3ii7e3yhG1hJ2CVAFcQHVAD5w3CJ5ANjEG0Y/lgFhwoH4AT9YIHUAJig2nQEUgDV9eb&#10;BNji8pRnHIn6wbItIsEz4ynUljSLlvK8CqBGHY4tntqVxshqf0P60gdG9MSlAyDl5dcn5SyEjDNj&#10;mwFIHGc4SstzUv7xOD2yF5tT+dtBdCJ/wvDUFQa86WdkpAcx1XuU9En1FCeMGKPEE20vHKjl9eUB&#10;FgemhNcZuAJeoApaeZ3lBbi8ycBVXD5dAKwusCBOJw+y+tRLT1ul01FvAC1Ur3R9o6cMXX2xdYS+&#10;NuiJA3C68o1J998DFWjmNQRR7r0xbAzRAcjGRmPFomrs5IEmtnjwRBN/uMKj9d2vf/1+IXqCSbIX&#10;gCXdn3mvzvf0tAhcWiBuEWXXvTXeGpN7HK68YKZxWbo0ebfUk0xdZU9t61ein3McsoWurbkZQIJM&#10;D74AFZiCUWmgBVgSaWBZCGjEwarybB6I9s+Efb/Z96If+dAHbwgBLdeftXv+BmjeaHMfPCmrPp45&#10;Hjx16pd7LwS32gS3+ueYPhuhf9pnI8TZHcDlHPTZT9Ye5gGzrR/KazNg1pZ2iIcD4toor23XwBYo&#10;X2iwveMxq6zraVwAWde6cMu6/vLKP8oRoumpL2+0ePexOqZ+4VG2rnZXOWGwPI/bukHSnZKeL1u4&#10;N8Zn9tN49YlIEM322yplDeKVtj544DAXgV5e4QnO0nqxsGulTVtHrAV77r/6lVdvfs2rrv70dQtG&#10;3/ym/UBMfCmEd5w3FeBjBOXV+ct1ThsgT21oM3gHskBU/u7TCuUBZ/A5/xhGHvj19/R7y4Q6l9Dz&#10;IuxHP/jea13pSx8g73ZOevu8TiG9vO9CEuh3TM/xhGTHBExvANevk9Chqyydc96pDWnZE+DsPjom&#10;rvO0E6134tmhXVbeEjbC9WUziHFpfHVMjNPsClHOnmh21btUn/74x84vy8rbY1p4uveXRD/vF6Iv&#10;pU0pD5QFkgnDF+ACz+IzDUQGjOlLT19adZHgrzaUr76jbvrpXpLjuXVcmvLqqf7AV5zn1kJpgpSu&#10;TrqVvwSvdOof6ZyS8oXVAWiFU0+ewUfKn3qzbrqzH6XR9xOPxcVPKIyPPHUKv/O1r+3F/HnPeMYG&#10;UMYHJAPoABisMlLAuDTgDGil8zwXKiuuvLoALQnALTIANfgIZBk7oUUUkFiASrMI1S+wD0J83QDc&#10;a0v/Qbb6azdQBzFtvbD42OOozV3nah/ouDYBMm+idMAknUdRn5RhNOkF1NKD4AkgM83kN+FbjEhp&#10;c+JnLEiGIMAo36Seeo6nnnh1yj8ek+pOpsE4SnUoU/3FiUWWUeKJ9rMyEOWBBqI8zGBYCFrBbNsx&#10;eHrFwSqvNMAFwn1RBeDyEMsn1atMcA626am3fNAsH2CDdO3nkaYrb4PxOs7brC77oJVVTxCvn/LB&#10;sLHI4wxqPEAZM8aWn3CJsWBRNW4svt6Gp6NMfxUvvhfmNTbt2Wxe+dv9PnG3t3TMe7AMuIUimXBC&#10;AptjmVkOhFyCEzLz5oJ2MX+0UV56N8nWGXLsq/HVuLLP0/VtO4W5B0oBL0+xL2sIbbngNeZ964VA&#10;njp/mgKWQTLAuP5c3R8uW/LCBa2/vfNf/6qX7YdoUMwj7Q9XXvPyF++9yH7C9rO1NvupHMwCax5s&#10;7WtL39gR4Du3Y/Aogzx7n40X5X/j1/7PHfKwq5cte9Bv/H92WWnqNzYAdQ8J9PK0E55t+XmjteM6&#10;5QGnq83zXD5dY+NEeB4Hp7FzFHlHgO5eZSuE1TnlUrnkrCe+ZIJyAqCDaMeXxhCR52U619X4tIZZ&#10;v7bN/eEPr77/ve/tF92tC+aVv/w2x1wf1xzQgcuA0DHQk0ZAb+3rz3//959v+22d/cWPfnj1y5X3&#10;y9VHoXJ5WUFw8DkBsnCD5emYzm53xTforrD8wFe4wXrlAe0Pve/d+wFPCGKlg+082rZTqCPY5QUW&#10;zvrFtR2w60MwXH8mtJPK1S/HlSfSg3fp4unXl32Ndh/or4eydT1bI7un8txPYWl7DC85r6PCpSMk&#10;1pzGONvRula5XfaUdp3ugfBfr97513919bEP3b1fTFTO2JxltD+PZ9pFiL4EXMe8qZMe6JsC4o5A&#10;TAJOIl1YuuN01SmsrtKOUll6joXVWV/KK79jEyH4JPOcxNMP+Ouv0B5iC59QGp362TWp/uoqv74d&#10;w9pzLF4/qmP2TRpjQeo/me3NOmZa6cr6qZSxBdFdA3XI//ZXv7rhFxSDVB5dXmWACpJBqeO8ym3N&#10;AK9EHs8wiM1rnTe78uoF0tJALYAFyuIWFMABQCwYoAWUiAMVIQhmJLWrbn2s/gnv+qIdoJJnGfyK&#10;25vF08OTA2jU2Z5WC5l29cuxflmw8kAC8jwT6gPaFjXpGQHGYcoG6GXsA84WIyKelFe+EGAzFqT8&#10;DMW9xmFN9DXJ0yezrdKLX2rbcQbjPnWfjtNTb3XUhv4JfbuUNwykglHCkwtKQasvZQBVwEqnf7aS&#10;B2ZBq73RQTDvmhBU512mK00dIJiHWr1tEwHLfRov2LZdQ56+AGJ1gG2gTNeLhM9Y99GXOkCztF6K&#10;1Hcw7h4bn8aIew+YjCdpvNFt6fAFD+PizlW+7R3b87zaNp6lGfMWd1s6Gr8gev/hyt4PvRYRhnsJ&#10;ECk8A8mQCSvpHvV3fMkRYFqw7k+Oevd3PKU2j/2pn1vGmGNvfceWR9Y8BI4eUnmP/aMgyAXLBCAH&#10;12CYt5lX2R+ogF0wDHx5kXmcbcdQHkhX/vd/579tGAfGvNG+1AGuwal7q33eaPVrX5kgWv+AK5vK&#10;00xAP685DzSd9khLN2bYG9AN0KU7V5B37S1/2AZEUK1d48rDvjyiXtfCA4b+gevqVIZds0fUNQa1&#10;+zqvazuv/U1CJxju/giLZwuOesksl5Sn/uO4qz7HR4hOJ5llrMFssjTHbOwGrX/91w3RANra4xce&#10;3193zF57KAF1QDI4DDDP4YLB2hGy3eL69W/Lhv5cW6dww+aSADMgD36lS0ukzThdIf3S9E05fQG4&#10;xLYMD4Pvf/fb1zr991tHWXDq+JMfsXf462sdv+d8LrXtOLANmIPg0ioz2xff+ksvSCbVIV4/dv5K&#10;0x9lpXcN9EFcG+5RDzyubXAcUItbQ8XlWzPFGw/uw77f9E5x9sIaVHymJ/StTdeOiR9fffC9d129&#10;913v3F8N2enu9xJtkuPYS9T7X4KpKQGX+ASuY95ME05dIRi859vf2BJIE/GZFvAGp8SxegJLx6VL&#10;I7Vf2doOQsmlPlWHtKBzSvU6L3q1TyZM80ADKRB6rLdrMq9XfUmk0a8sKW/WQ/SrehLHE56Pcjwv&#10;otzsAz0vHzD4XkhwbFBXv38sBL8g2s9hoDQvs4VeXBoYBrA8yvSBAGANrOmB10BaGV8fCGrlSwel&#10;oMJCBUosDq4xSOHlC3AdgxXtaovXDiTrY22BaV5oobQN6Qu2tan/dIELoBFa4Px8WvsAxyIHnEEy&#10;YLeA0dUv3kX5+ifdghYMSQdYGQUTnzAOZ4BeEsg2sadIZwyC4CkAVUiH7jQQJMMhb4LzMT7bI+WJ&#10;z3rIsX5h5apLWuXrnxc9bOcAsvYwA1cAC0aBK2gFpX2DGfi2H5muf+ACsL7L3LebbbMA3soDW/WC&#10;ZlCtLjAsDXiDXbrqBN7SfNZO2fZfa5fQlaZvPOTgmi6I1heiX9rUljHhk1HGJEgGPkDI57aMZWOj&#10;ByxjRNzY8ZOvMWyM+Tc+acaNvZvmjLFp3H7jS1/aL0ftrRx7S8cy+gz4KTxCz5RgZcp99FZaQDth&#10;5SiX8i0i//nTH1/98me8cD/Z8Xn8Hz+5zr8kO3/VN/s1+7kXsdMYc2zuuEautwfUYNUXM4A0GA6A&#10;AbLtGfaD8kaDXzp0eaOFgBk4A2QwYm/zr/3X/2PVfw2zQjrlA2qw7f7yCgPX620bj971Ex7r177i&#10;JRvOr73Xz9ufpQN3nAGAlk0A0MCWjeFxNjZ8Axhss2m/+Wv/5wZiY0qcHVTWsbZ9sYN9AdvqYrtB&#10;szLSgTbw1r7QeLRu+UwZKHXvXFeAe7zu5Dw2TnnBcceNvxmfZabepTJTjuMpW+P4pjEZwBSn71dh&#10;10G8cwRffsXxci5otkb4k5WnPelJOzRfXddgMDlCpxcP2Wx9mf3b4Wrjl/+2wp/8y9V//BTIsfPX&#10;WxjUFTgK1VedgSQv925v6Qaejje0nvpSvJBHOW+3Mo4LlQes6pemDN106ov8DbzrWPrOW/U5Js5Z&#10;mB4Pd9eFXhAcNHcOQlI5oT7kBXdcHdf6QsfXYk10T3f6ur7Bc/mOhd3/vRbRX6G1Zpc5rUPGXvHy&#10;5xp1vX+at/pHVx96//uu/vxP/+S8ncPatcfsqZ3G2pTS/kuwNiVwm7B11Lkk6QZ7wSHovAmUZ560&#10;e07QLS3AJI4DWLr1W1w6Edd++o7rW32SVt2OJ1h23h0TfSquTH0gnn4ZOB8Mryw95ZPSL0k61S0s&#10;fdZzqczMcw4TngNhA3ICdDLrcuwD7gw0Q2SQpqMP9pPxJPPm+tZmHjKeXVs8wLBjcJxHGQQAAFCc&#10;95fIV14ayA2m1R9c6wf4ABSMv7iFBXCAWYuoPCJNO8DY9g390A5jKV07pH9Q1EbbOpQB1uogFiQL&#10;HU8Orw8Dm0dRH/QF8NgHzViDZbCtrC0dxgEYB015zXmyXc/kCNCJiW3ym9yXJj1ADZqD4PSEiWP1&#10;VFfHM33qChmKLSe9S3Ul0o6S7rFPQn0lvhvqSwHgldcYLANdXmNeYN5maQAV2Aa9QFkab7ByYNde&#10;T3EwbEsGnbzUbf3gbQa/8nmklVMn6A2GATIY5vEGz/LogGd9Avb68oG73rX3ltJXl37tFwpXW/Lb&#10;4gPojJX2pPYrBnAGzOAJWNMV9wBG30MhkbYfENc8M14t+uaXF3vPX+dYAjwmkExwuSTpTBBK9rH8&#10;JUdg6XhKi0YLiLQNxP/202s5wXNyBOcpZ4ge50I6t8bkeTwucW3ZB7BprgJKoNvLfWCX99n+5TzQ&#10;gTOw9RO3fF5qujzTtnLwIPM8C23PkPbKl7xg1wPM2xMtjU0ArOY7UAbcvNxtA9Ef35jOluijOO+w&#10;MeJBOyC297l8MM2uEC8tskF96g4Ye9FQm66BfGAOkD34K89zTc8DBphmr8A2PY4B19I9E7rmzft5&#10;7ZNbxseIdzx1d32nMtXnix6k9HSrR7z2z+NI/fKXSJsyx9ulfGk+kcaGW/cao2DLA+iPv//9q7f/&#10;xV/sB1PrA2+0dce8dP0AIrgjYDLIDPSINpzr+fqpe+n9p74tcCa/+DGgBKbXQFkdGzAXOG4IHqH8&#10;wDJAnuW2LD3tEH3beaMsUK1++oA5wN1pJ3GsjVv0T2WIMgFxeel6AfG85/qUXp72OhY/w/iSdIT6&#10;23k6Lt/6Z000v3GLMLAOmINmx/var3ugnHtvnem+WIOMrdLO8VOZ1ihxIYj+8Q/A9D9fffgD71/r&#10;xpu2JzqdXccqO+WYLn7ezjHBasox7XZ6Mx2ABYdTQCwwDXL9zOR/1n0YW9xHusn3V1nf+ZMmz14V&#10;cW/7y/PEULyy5c9jfTKxtF0/tQ2GxYPV+p90DvpIKi8etPPcgiUQrU6DgE6i/ATb6p4wO9sor7JJ&#10;5cT1Y6bRV3fQTGpLPel1nMyyPNEMvE/2ld5brj4dAywY5+0tOwEyUGWQGHsCHHmKQSXoFAcR4MDC&#10;I1ReO9IZfLrqUGcCqMFw0MvYEYAtPUCWtyF4QbEQoNOTDpDVA6Dpigvp0G/rB6AHMsGyBcfPsMGw&#10;cxA61nc/v1vE9BtMO28QpazzA0jFAbZFb0+0NZEZgIzDln/lRbj3J6tb8i5IcDpF2pQm+FnGpL9f&#10;3Zt01JEc9KfQP/aPAH8fwueJBrV5eoEs4DW28gIDV5BLHINWaWA7zzWA5WXuqxl5jenQBc/tWQbP&#10;0gG39nimATIgFtcGEKbnz1mEhK5v7tLVnrpAvrrk6xfwVw/PsnEClo2RtnNIs5XDWDEWvIwkn36/&#10;bBgvxhaxd9pY80uO79k25j/54Q9f/eInawFfIL3Dda0Die1xW/EJJcHKA5XAZMoRUP7/KbOt5LxY&#10;rVAfLX7sFO8zMAWIoBSMgmHeYJ5mENwLgqCaANv2RgNc+6Cl0XPsSxxgmy5v9uMfs8o884+unvLE&#10;x1w97tF/ePXiFzz76jGPfOjVkx7/qKtnPf0pG7DBN890X/YQB+o82+qxZUQ/wax7Lt5DOigG0ACY&#10;N9pY4dVme9jY/q3w1//P/7qPPcD53rOHR1uifMLO93B9zs6XN/yJkbi55UFVvu1Q5ps8v9o8dAG2&#10;9RLAmpPGSHKe22Ps3AjMB92ddrpPR52OqyeZde9jIb0VGs95kY2B0hsXxQOY0tlHa5rxIVRH+bZz&#10;/Oe//dt2APnF0hrgIZX9Ny898AbRgSbA27B6gkZpE3KDzPQmIB7L7eOTvjiPLO+zeJApLqwMEJ3b&#10;LLw46BN3dD529/v2C4PK7LpPbW0wPbWz6zqlV3dpU6/+i0vvhcdAXF+keS/gw+9/z2KD721d+QFz&#10;9emv6yhNW/t6rfRz2yteX+QpR6x7mAW/WA/P691K32viGl/bHrQenfJu0Tnk3bLWnsancW+NYkuk&#10;ORaXhnN8Go+tx5PBtnE6x1nj7ih7O0diAM5jMuGrNPFgSzgl3akfPAuLB9FAGSATcUANfic4S3dy&#10;4ukF2R0njIUwkA5+63PHweql/tdn0vl2LvXdg4CXXUC0N4PvAf76cmqzOmZ5x/M6lF/asQ9C6cJZ&#10;R3l0LS5HiBa/dG+SDclDeNQZe3uizzqrTgKAAIPzBIfb+Jw8zIB0py2QAQIAOXgE1XlqSyMBqXL0&#10;1bO3VZzqVefes3zaHtIWDGlg2N+2pivcfVjAIXTMSPLmKe+4FxYBuDLpgndgrX8WLVBsf5zFGeRY&#10;6PIq6z8gAs30AFAPA52jfLriPVA4XxP6IigviCb3Sb9BTOpkQm7xjjMaZyntpDuPj3KxroNMnakr&#10;nH0kjBH5+299fS/qeaKBtDBgFpcHXoGtNIAq3guAQBlIt11DmnHpn9rog2mibnVJA9TSwDD4VQYI&#10;J+oXyg+Q1c+zXV/AtnL6Ubn6py33OBgWt5ADJuPA+GiMGB/ijQ/jqPFy5zLexpr8v/iTP9nj1Zww&#10;hj/z8Y9f/9nKj5bBXhDNmAcJZALLvO+lTYC5JMDkKC0a5HZpM73+TL1k6h/LHeV8XsbbCo2r3deV&#10;Z37y3HoA57E1b4EsTzRIBq+A1p5nccBMQC8PM2hu+4W0PMfSwPAG8GfccfXylzx/A/QLnvuMDdNP&#10;u+MJVy983jOvHv0Iny57woZlnm1bPniqpfFSa7O6PGzrI0jTb2NC6AEAVMsHzqCaNxQwewATsrW8&#10;0LzWPg0Jno3/Ry/YBtX9OyFABsoBs38pBNKO6XmoVP4RD/39va4GtY0NMsdM42aC7owfZdZV2jye&#10;ZaWpP71znXRPMseG0DifY2XmN9YaK9Ysc8/aqFx21YuF5o2XCa0jbL41QZwNdx/sHQZ3wBDsHT2+&#10;ScdHOJ7AOtMDySnSdvoJVjeEKr9EujR1gFhp//M/f74f9MCzfvlDk4984K6rf/jON/ZxZem3ZQL4&#10;2gvd9g568v/Hf/x8172h9lTGtg0iXrpyyvdHK16+tfdaXp+n81k7XxLxWTvlnId0Hmt/2PLdb3zl&#10;qk/qyQfY2tB+/VFfrEKwy3Gt3CFbcFpn9lpzSksnqVyy007lAmO/jLZWCftl1xrFocKBi3uMVenZ&#10;oznWSut4b+cIzI4SvE2IS4Kx8hzfpKv+oDnpeHqNSfDsZHiVJySXB6C53YvPdKF6KgswZ3tJfQwa&#10;Z9+PUn7nIgTRPg1nwf7kRz+002snHcddp9nGbLP8YPgos4+z/coahISu8CaQvtSGNOJhAPT1j4Xq&#10;NpA8kPgPfMAAIDcoLPgEo3l4GSIgQEBEWy3o5pGlY8Gjox0QDSDUCWpBL1gGwOoHD3mowa/08sF0&#10;cXogPA808BBXlp486foqTp9HQr3KywtwhPpjj6E4j3L95W3u/MGOdPl5r8GPuHMCRK5DkO06X3zC&#10;Pk3u0u8j8paY6JfkmN/xFpM7melTbsi/WN8h7yYJnCdA80QzUBb3IBR8AlXQyqucNxj0mk/SxINV&#10;nmTHG1qXbvWIb2/wuj9Bs/IBOYBWFy9ecTBMV1lbM5Sd+6QBOnh2rI282nTAvjak6+9uf4WEl9H9&#10;B0ogzxYfY6BxYuwAZ2JeGHPmiXrUW52vetlLV5tvuvrLP3vLavfly7Z8ZMHGz9b1db+uYQR8nO/L&#10;6T4GL+f7ekoLWm6SwGRK0HKT3F+ZS+kz7ZhenOy+jzFHjCeLKyAFmEA6bzSAtXVDCIht2QDOwAPU&#10;eulPPugloFeaLRiAV7ztILzJvNCP/MPf3x7oJz7ukdv7/PznPP3q93/vQVd/9GRg7A9TrnWvYfm6&#10;D+oA6kJt6CtAFgK1+sz7LB1gt10DYPOqsyXZINtDwLZfRACxfyT06wuvM2A2ds0pkAyagbV0x76E&#10;I/7Ihz1kl1fmW1/78r6Wtlm4nuK3jJl1bA6XPsdIelNul68+6fPfDmf+sdxsf9/rJbsvpzFcWLmt&#10;fxJjBsywsx5GrLmOrYH7l74F0T/9wQ+uPvie92wPNLtvjRCyz34R4EX1Mh7QC2o3DK8QhAaJpZ/h&#10;WP6UlSZ/yqW0nb70g2gCLLWz9yKvPJ5nkErXPn/fh6YPYn0Hmg5Yxht+SfYX3f5a3Pnv9WZdT9fE&#10;f1r4apRfh20x4yhzzfCBf1yW51cy9stf6+MLf6ttDXR9bFs0Pv0rol/frU3aYruMVWPfXPIHK66f&#10;P27pz4p8g9qfrbi++h7YO8/OXV/1hez7Zf2wdpzi+1xWm7esmSeZwD3LzLQgua2QvezeOuVYOmbk&#10;lLFW4Z7mAjlC8zFtQ3RQdknkTWibecfjpDLJBEzhlMAXJE8QdgyUnZAwKE6HOHEn3fYPesLq2qE2&#10;VjyYdLOE+mWQlT77X1pAeSnfufDgWvj+9lMf3/XKU29lZ7y6Ku+4esUn1Ip3PMunr97qagAmQfQE&#10;6eqcep27PHuhwaJJ5XjXra0l9rOCChMJJABoT/K9vGeimUwmHTgWgoqOTTZx4CkeQEvbsuoD0Qxb&#10;2zV4isXBLo9BHmRx+0RLo6cv4vqyofikq2wwLd1xMC1OR1mAU1/0zyIn7hx6UdC12cCzDBFjI+zT&#10;ZGBIHYApGAdJ9OS7nhmCjAG5xSCc8m6R8k5iUk855v/KwiAMo0D+V+qfZVoASYaKmKd+ZgaoPL2A&#10;FJgSsJp3GuACU8DLoPl5TRlxY1A55YEvMAbQdJXhpQbO6lSXMuK8cdqQ1rYP5cTTy1vtWHvqCsT3&#10;A+SqQ75j+sBaX0C5XyU8ILr37ru5AIaMl14eNObpGSeOjZ8ePgNoIXn5i1e5O/9swfor14PGc/YL&#10;L14qDKL3dT/dtw0Yp2PxKd3fjgOQo1wC2/uTWeZXKXtJv/h5kSKnsTXP1ZxwXW19MC/Nr2swffKG&#10;V9Li3d5nn6jzcqF90bzOPMfAWT49aQAFXKuHB9u2DR5oMP2Exz5iQ7QtHgCah1qdIBlE2/usDiDR&#10;tg6Afe0Jf+y2JfrsRT/QzIZ6gdB4sU+57Rz2VssDgYCbR9W2DvucAbJ/+wTMCTA2n8DyM/7oyTsO&#10;nuXZ4mG7B0+1bR3G7u8tWDcHGw/m6i///ednT7J0ac1XcelznDhOzmNnlC99HgfQwuRY10xzn7Mf&#10;+rDv/Unk05tt0O9XGTbWeAj0HBPbOXiiP/Dud+/3DID02/78z/c6wDniWoNSYJdnd4cg+QTQgI+I&#10;B8XlbwHQ5JR3zh9pwLu8nb/yAuiO6eiLv9Z+/atetuHUfnziL7fBKEj1S4i4fw30UG6NAsLWVQ9e&#10;nHvO/UPve88eUz6p+ZlPfHR/Icj8oWsN8g1r+dLp4AB/r89eAXPAffd7370f8NguXKAeTiL/HMiR&#10;yNMMlM0/f87yqY/evR9m737vu7ZHGjh7QCGuoX73wCDEKbFOjCKOTYhjMEyO62LgHOsoL96932lL&#10;QHIQzTkoLr1QGtZh+3FjZYw17WSbtn06HJOLX+eYIj9x3Mkd9abMMlOCaeEZ3tW15Ai/4NnED46n&#10;XjpEmosgjb6wuoB3N0S/3HTturiOgXA38P7OiXTu9NXDg8sz5X/a9Ve78udgmOWO9XRMrz4Q5Yl4&#10;eTf1M13tHaXBdZRZl7hJZ1H3lRH50rvuIBpwMPYmF/DMGw108wQTaYGsdAAbyNLluVaeF0C+NPpg&#10;GBgDaEaustL80YuQB/mPnvCEXYbH2Zc98izQoa+cNrSvTvn0Qbo6fKmDN1pcu/J4CEEyaLaHkZEB&#10;RLxG0oCRc+dZtHi7ToyvMsraC0uXMWNoLJr2t9IDUq7n2QAsuQWip1Ho+Jh+EovKlGP+UY569ynH&#10;IJCOh84tevcjs8yEaGJBFtoSZFEHoXlyQSl4ZbjAIyj1QCqNlxqgAlaALN8YzEMddAJduqCXXnui&#10;wTj9dIC3fHDhRcQAW3vK2A8d0IsDdAAvX7/e9ba37n6qA1TT046whytjweJiGxCQln7nqsOckW9M&#10;iU9vNM+QhwNtAXh9+Yu3+BLIy9f14QF/+dVd73zHuk8/WdfX/brVAx14HNOS4zEJRM4ibchxgZh5&#10;E4KTS+V2X4yJde9vV760WV7ZOQbnXLGYgx5z7I8e95irFz3r2tvMG2w/c1s6LOh/8HsP2mALakFy&#10;nmeeYgBtGwh9+6Uf/Nu/taHYy4W2btjSwRv9x2949dXDH/rg7YW2neP3fvs3N9Co48EP+s0131++&#10;47aBgGltOVb3HQt+gXEv/9mmAXB40tkYcQ8CQrrOi/dZSLxoyIb450GQbEzbG83jbBuHLRrGo60e&#10;vM7gGVQb2/Rs7RAH2Q9f9VqjfvmLf9tjAiCYl0JjIjvQvJ1jaeed8s9yyjN+hMWPkNzxEaAvld/p&#10;q+7zvV865QunbN1Tn4yf7CWvP89rNnZD1g+Mnx9fvfcd77h6x1/+5bb59kZbG8xXvxyBubylE6DF&#10;QW4QLX4JmDcEB80nAYn0N3if9M/hKV5+dfAs//Hr1sP+gmTbJGx5AMrGF68uXVsk5NsuAag9nHmX&#10;CUs53zzS/jiNg4uNwQnWIWv+x+5+/35Q86szEPZyK3jGAb7ewn7ZnpY+GH3P2/9q16WMLxEZy/6i&#10;Gy+AbJ5rY1x9PlLgPvhyWXXgEPconhFXr/7KmywygVi6MFDetqAxuKR0kr6ypasTKM+1KHjGjOLS&#10;heqzPmDGPNHypB9t2/H4IkQHveI6clPaA5FZf/AcQBPgGxyLB8ZOpHh5AJk4USKPBND0xF2gwFob&#10;YFn7LrTQhdaHbqrw/s6p/hK6QoPKos9A1bY87SS1MdtpcJQ+40T/GoDJsc7qmfXNesQbYKQ6SXrK&#10;OjYJeVA/9+lP7IEtfz+ArNB5OUeT1cIPggEsaAWiIBlAiwe/vfwHaOUzXPKALV0gS0+erRny6SoD&#10;iqXTdVwon3jpSv3KS+cRf8sb37jb76c60KxcfQHN0uXbG6f/vNHOxXl5ggc5FmneIQAEhMBPISCy&#10;AAJo+crxAADstnn4GV+a+iz0Qtc+EMiwb6N/Oi5+k7SoTDFxt5wm8e3ktuV/Bb1L+YRhOh4nGSi/&#10;Fln48xSDU3EQwKsLRhkwcSFg9W1m+5GBM31QDHCNRR43EA4sQKh8P3XPv+RWP+AQ16byyvgZnH5e&#10;Z0Aurh5t0Q2cxaWrV/8BNAjXlq0f8syboNj99iBmDPHseNAKlnmdeaZ5pPMegWptOS99ua7/L9d5&#10;PfcM0/4EADz7Q4DrP1xZ92Pdd9e6hSGRdr5nxsZJQMdRzlAifpK5MCQzfwJwcix7Lm88rD7N8jfJ&#10;bHOOpX0+p3osjPYMA0wex0c8+PeuXv785+7tGKCY9wvE8jaDaKDBuwySvXzIOwyqwfT8bF1/qMK7&#10;bBvIS1/03KtHPOzBG6Zf9PwF1ieAfvITHr3TebbBt7q0oX0e8LaGgHkQzSaA6MDZFg0P28YEL7PQ&#10;S8zAmT0pH1j7qgbQdr62YngA5ZE2Bo19Wzs8cBnfAFlIj4fanPndBeDmFu+0svLMJ/c7mxFI7+su&#10;7QZpbBlryblcsvRuGl8d7/qWbmNUGrCe5cVrLx1yHqsX6jM+2FTjyPW2JmdXjRmeaO8U3PX2t+/3&#10;Ddh/v2befddde56CP9smAG3bOfI6i4PrJJCeYDwhWjrwToLvmVb52U4v7BFj19cwylPGX3Yba+L2&#10;RIv3V9vGll862B4AC4jxiusgDzR/9xtf3bxjrQfXd6yxxNPM6+whz5dN8ACvvnXNFo/z9VvX0ic4&#10;rYE80xxExinbxaZZD9k34O0PbwiIFnKY4iRroHukjcki6pcuXp72iHT56ZK5dnbf06ve2hLiG+P8&#10;bEvWeHFMYkRjLR1rg10N2LOxv8eh8dl4O8k8Pr9YeAkWiY4c8zq+P1F2AvMRoMUnRCeO7cUNTMF0&#10;eh3bBy0/j3O6femDB9X3aV1QN8gTqvb0S9xNPp6L/h6FTnE6jtUnNGABwN/5TvQ6nmAfhCpHn9RO&#10;x9WbzownRzDuWNjgm3lT5gA0qBpoRz0edV4PE8sAluYcAJDrC0QYKE+jPiXXS09tw+D5BbOe8P1j&#10;IGAGrIyVECjTz8vsWB1CMKu8UJo69zaLJaAZDDN8vM3qoJd3W7461CuuLwQ4+94uvdrlhQbb8qXp&#10;K5i22AEbXmYLGwhifBiFIIgX2uJNF0wzEowKGAJRvNFtAZFfnHFxvZv8TfqMQMZ+ShOemMTzeMqc&#10;0BfFJD9N9NuVv5Q35ZJOC11yU74Fl4EyL+3rBLY8x+9++1+dAddiz3j13WYwCVrT50UW560FmSA5&#10;PXNPCCgALRgGy332DgSrS6ge35EGwHm5lQewYBzAAw3l1KMN+doVKq8t0PvB9757HytnETFegJBx&#10;BPCAkPtvHPjp1Lgxv8SNHXke2ui5FurUN+D+nGc8fX+v9E2ve+3q4wtW/+5c9/HaE30N0vfek7ws&#10;UybknGHjJAHIJZnjZd7zqXMJZiZIB8TnBUb50/HUmaKO2q3NzmXHzZeVx24CBfPUPuLXvvTFV4/8&#10;/QdvOOb95UUGsmAYmIJpHmh5YNnWC4DLq2d7By8yby8PMi802AbYv/nr/9d568ZDHvygDdW2d3ip&#10;8I2ve+XVb/zaf92e79e/6mX7Sx2gOlhXngdcPzx8eyh339kOwGw8+DwdcHHvQTJooWd/NBvrHwuN&#10;J+fgD1WMeTDM4+zhz5c2bO8wZ6SZN0CaJ9r4tA/aGAfdxpVxLs2WQ9czYBCy8V3n7vtRuhcTos/6&#10;677JO+qKNz66t9UhVD6R15iqvp2+4tUxx9yub9a5zsMYMcZcN/++y66ewer7398v5fq/A2uHF9Ot&#10;C9YE89W1tw0ByNpyAJYDXSB7hGggK29D9BIA3VaNyiR0j3VMiL5Ou17DeYHFjRXbRM2dWMDWQbCP&#10;OTi8rsH/s3uddo5YxrlYk4wza5etmcYYz/Ssiz4bpbxyxqA6XS/CjlnnteXYvzNyCLBZYJvX2TjF&#10;DOakPnBSAm2AzjsNsrEEzpIff8Qq1Z3QkU5vppOYRX5rZ+umMKFbO5Xbda7QOCHGTGN4s9nKNw8S&#10;9ty7Axuil27jjEybVlpyI0TPY2GAN3WmpH+U8oQBdHn7WN6SoBgEOxHfZwXBpRMerY996APnPYsW&#10;x7vf956dxyAAbfofXgPHwmpBBToGpaciN8ueKQML+LjJR2gl8zz18TgIxOWpVx++4ucU56TcEnF9&#10;AqH0tdtAuelYG8c07ZQ2+1m8MlOkTakucfWRme88PbXyqJoABuA+9yUGk/vBEDP2FgTQCoTz9pK8&#10;wOBVHlAF1TzMeYMZMEI/8C5sa0WwDaaVB7niAFj9gTMDGFCDbX2Rb8uHdHraEeetli+N8VQfEddX&#10;xsdTtQXaNWCEhIwGI8QwMc7k/e9+x84LmMr3RC6Nd9F4I/2k7/q7pib6JYgmHe+0k8yJT0o/ynlR&#10;Scbkvl3Z2+VNuZ1efbyURhgrRsxYesYfPXmDKXA2L0EvQGC4bLuQzosGTs1tugAWEPAWAwjbLKQr&#10;B3blKwcepNF1rG5lQDjYUGZ7jdf9UI85K+SZLs9xW0PaWuFTduqVD1b0Wx3Am8dceQuOeWH8+CnU&#10;AtMXFixmHsIaL8aJEHhLv3P1X1v6qh3ha1/5iu2NfvHzeal9keTN674CiJ+u6zsgY92TrvO89hYD&#10;111+YDIlMDnKWedwvy/pTtkgPMqdRR+V1+aQ+4PozimRHki7duDSdX7mk5949dTHX2/jAMVgGRDz&#10;JoNiAM0jLJ/nmae67R72QYNqHmwCvIEw4W1+yQufs/dB+zKHuLSnPuXxG64BufLa0SZYl0aCaf1o&#10;64mx0D5oXmk/pYNpdgbMOL6G/mftfGU8KPzX//f/a5c1DkGzsW0O2bIhDow9iBrfQhDNUy3kreaB&#10;lmdfNNj2a6nraWy4zsLGShJMpOOaOzaHp8hXV/UISbrijY99/5Zu9XZfHVsfhbVV/4SOq2NC9hyn&#10;u57VXjaV08PnZtnU1rv2RH/17/5urwXWDvbfmuNb7SDSv/vxQvfliUBZSABvApxB8/nlwiUdT4iu&#10;3ARp4Qbwk9f6Wvd6TdZ/D6S2BIJWc8M6LM0vWB7EeZSBLIgGvvjDgzk918N522Zxx3qAAtHgmz3q&#10;F2Zrka0ZxpeyQJo33guFuw+rDvuoPaTqgzLAmP2yRsYK7JhjefrDycT+2cIBrs1P3uzYI4YS107s&#10;0rlLL81aSbTtfMSlY57uc2umsLg89dRGZYwxY4o4v+KbzZZuIG18mWuYE7sZY7vMqlu5LeIX5L9o&#10;aAJucRdMnvAo6RE6ibx5TKqv+gurR4ctsjyevMe8uoyCBe0z6+bKA8YAmqemJ26Qvb1BS89AasuG&#10;AWHA2Z/z2fX0bWHijcpL7YncwqWdwFsbLqg+uLj6JP7ZNfh4p/xLGu/W21Y7ecR4rlqQ1eVmqE87&#10;4oyJUL3Eze2aiLvJpBtvEMkTNvhKn/npCJ3v1L1J6KRXm5UnJhwQaDLtAbj0nY8HGtfQVgXXFXgC&#10;WUYoDzRYBa1gGZyCW+AKjOWBY/mgWJk8xPTUk3c6MK9u4CuPiGvL1gxxuoxi+WBa++qRz2OujuoN&#10;0qtLXPkgGfgyTn5WZRAsdEKwA4gZN2kMigcwZQAUA+LayAdHrqPF3nYO5Vz3IJpkCJqUpbcQTWnB&#10;uZQ35TzJh8y8qXs7aYESr91jvckt5U7HymSkEvPA/LVvM08uSDZ/GC3zx3yUB1YBtfQ8vcAVDAMH&#10;5cw56fTpGpt0wXB1sR3yiHJtGaHLC01XHl39Ka321Q2QlQHL0uhJp6v94Ne+SrDs/rv3Fi1wZGzc&#10;uWyF8WOMyTd/esgyVowTfVa/89K+bRy+0PHmN7x+nfsLVz/esEDip+v6WrR/vK+xe8TwH8fGvP7n&#10;+3e6p2c53avzvRx5G3pWWF21NWGmva0k/S3VdxJ16MctbZ3SZ9q5jpFf27v9lWbOsEvthX72HU++&#10;esIj/vDq+U+//vtuYAyGeZnbpmFrh7T+VKVQHi802LUNA2zT8zO6MqAZLP/hH/ze3sbhU3f2SD/v&#10;2U/b34vu83l0lVdfHu/AWt3gmBgLwbIXBY0PWzXAi7g9uaCGDg81++LXCh5p6bzM5oNfY6x9xmP7&#10;oMGyz955+JRnm4exKW4NBdKg255qD37umfnougqNoQmx7tc8Pt+n05i4z/0c9777pV7ivhors61d&#10;9qSvrgnRexyc0mfaTl9ljuNt1mU9Y0tBtBffxM9w9k//tL8T/dlPfnIDNPvvV8j9q+Rp/v7Nxz+8&#10;9K/Bt69HAGAhCYQD4C2n7Rx5pAPjdAPu6pIG1MF0gH3dxg/2WmyNAM62WLj/IJbjz8t/zottcey/&#10;KYwVDi9QzZFjXpx5Z9ksv3LRu+fb39jjiT4bxd4YU7zG6uK199Cmja4Zse/Z2uUhTnl2i6hPX7Xr&#10;j6H6pVbcVpLeOfOnUrZ+WPuwROwRW8QjjoPk2KQ0kn55cx0lrZ/GgLDy0s9jYKUZf8ZLYxTbSCeO&#10;5RFrzRfWNcGD9xnr4vToH+Q+34kmM22m/69KdbgB1eliA1/AmseZR5cnycsUFj/AC3LtU/niesrJ&#10;U0WfeGHJDTToTB6eZZ9iMTEMIjfVz6QWO7q2iLR45uEGii6quBAEu7jyP7Weav3c6l/NCK/3h9aA&#10;E4J4gK0+sA+6g+bqnGLQOH9iUCQNEjJ1ppTe9Twep0Nm3UfRVu1Vh3vh6dHk88R6Tlf3Cl1/98RE&#10;BQYAuG0W4NQxLzDw5VlmpOQFqtLBsvRC5QCueNswQDUBu9UhL0AHxbVXfuXAMF11BubyxenTkyZe&#10;u9Lk8xDt81pjBgx70SKIDpx5paX5mQoQeQpnPBgl5RgYOuIAGyQxMOpt4puAYMCxMGkizslMmvDJ&#10;pbyZdp7sJ5l59yfVNcse06ZUbuoVZ3ymSPMAbMHPS5zXl9GSZuHn4Z0wLSQeWOXRNffFlRGCC2U6&#10;Lg6IKw+GgSogBuNt4zBvleF5li+P6NfMD24JgK4t+exKD0/GhMXLeLJosUvmFDE+jBfjwmJY3PiY&#10;/dcPWzgA9OtfzRv+vNX+axeM/Nu6lq7vNay4B0BjXvvj9S/vpnt3TAckQUp17bZO0BLQ3AegT3XO&#10;tqfM9o7x+ljaTC/PQsiDzSaZX896ypOunv7Ex1+94BlP255oEA2CQS1vM4iVBpp5hssH0ELQC5jB&#10;cPBrfzMAlg+YH/aQ37167rOeur3Pjn2hg1f6mU978vZsK6cM4XWuTcfquK73+kVCsGx9EmdfQLNj&#10;D+E8fiCGrbCvlX0B29LBkTRbOZ6x6uob0X2tIy8zWDa3gLM90dZNoO1XG3m808r4VQXU7vu2rjOw&#10;mPdImmtuXJ2B93RP3Gd5yggbE93/ylWf48aL49q6VGbXt47rl7T7wPUqc4Ro5XYdq25rFvtqLtpu&#10;YLywrdY6nmhbOr72hS/sr3NYFzhi7I9m283bu97xV6u8bYzA7hqAg2ki7QzGC5bbB50H+rgnmq5w&#10;QjR49qWK2khP3wM/67IQ1Lr/QBb82hbo3Hh+MQ7HDd6xlmAo3mVrkV9CfWmDNx5fbYhcdQJsv6L6&#10;BR58yzOflAXSbecIEnGTPNtVeauxlF/wgbd7FEsAZf1xDjhEmrA1r7Vurnn6pG1Cvz46Vo80+tLF&#10;Se0pr49bjJnTfXYsnHq133gyBrczc8VxTWmNc8fWDczXOG9snqW2D3IjRLvQZKb/r4iLU0hqK4jO&#10;C+2f8XiMGQCLFc+PEwK14Pcj9uIswwFelWmPtKcqhuju9757/7Tg5wgLlRsPDi3CFkd12Api4fvq&#10;Fz9/9oADXB5qdRF9kT6hGlDzkstLT/vA3oLbi4XlBaDKF08aLMnx+JjWdSPdi46L0zOAGkQNPDLz&#10;ZlqiDtfKwm6P1LmtU7+dp3O0KJjIeXXBK0gOUIEpSAXPgSuhW35QXUhPXJ7jAFcdjnmu1cEDLT1v&#10;s3DCsHoAMXGsTmAvXZhuOo4ZU/WCY5BjIQNAPNHGj3QPDmBHvkUPLDG8JIAWZ+SUYcSAEZjyk5Y8&#10;xqBJLZwGZR8LTxP2ksyF6XZpUxiGByIPpNw0IjO9Mjf1QzoDxnAZSy3oATIINTfNc55icemg1sMy&#10;aBYHA8DWL0AAGHBWDuACafNbfcYp+wG2HdM13wGqdhlJOsJAWJiecuLAVv22cKgb3Hpg1pb8XgSU&#10;56HKYifktQFB7r0xYxxIMw7AtPEinMf6pR6Qoz/A+Q2v8SKlvi74fsXLr375i5+vawk6rq+t6991&#10;P96TOTakHe9bacd7uo8BygqVTSa4iE+YqezUP8ps69zGaGeCFJn17bR13MILHh72u7999coXPn/D&#10;9IP/229uGAawwBjMgmTbNoRBre0aQsf0hHmgwYq90Tx0INaeY/eDtxfAGnPSjF2Qyovcrw1+ufK5&#10;PO3Wtnq137Yw9SrDfto6oA33HSAbN4Da5+5sl1MngGZ3vFxIR5u80TzPoNlXN0A1MCb6KATSeafN&#10;F3FzgXfa1g+/4vqs3bz+x3HS/Qgi3OfuNV2gIayOypV3vmcrTzn58oj4ub6l032e9z/9M3SvNONN&#10;fY272Z8NSMu+GB+AyraHtkKwrfJ++I//uEH6e9/85rb9f/mn6+F22X5eafrujz8vAbxtudge5rzM&#10;KwTBoBcQT4hOAmh6AXK6gbT06YkmxYV0xfsTEn8AQ/x5iXLi/vzEJ+Xs31anPdzWk30P3Ld1D1wL&#10;8bhA3NrTPHJdHNNNrzTH4tJwweQIaXRax9Q125NWfdrqvtBJj1SXvjlWTn48Ir9jfah9aXQ3uBpj&#10;S9zzzk1Ye+lJM5ZyZFqHhLjGeG3MGnf0OFw+vh44Gn/n8ZxoOxnp+2+/A9ujyPvfERerG0LUOcHc&#10;kw0vM4B+33pSsljZz0wYBhDtpOnYSsEo2GIBbF0IUGsDu4lgS4cL78kKEDFQvIMWTdsteLktlOoG&#10;vOpQ3gXsIqvThQ4gwXOeZTDZTSDq+PqCdIutP1uhU71HoJ7SdWnQdI06NmCKz/yu37wv93ePjvUm&#10;s17HINpi71o22HdfV77zsZAw/nQAKjgF04xR3mMGKg81CAa75dP19K9skGufszgdgAt2A1xxdalX&#10;vjhvczAcxCsPqKUF3kQcICujLnG6Qvl5runtB4MFPaDZ4mhBEzd+gBAoBsjAxzGoJjwYQMjCbrE0&#10;1jyI0PUzvjHoernWJnaGZhoiaRYCE/YmkX9Jp/Rjnol/fzL1p0wd84IwEsXJTXVc6gtjZP6YZ+Zz&#10;2zQAMnC22Js/jBcPGohkAwLroFe+MuLyea6F0traQQAxsFbemAVD8ud2DfUqB5SD8R602YfaDNal&#10;6xd9efriPMju97JJ7ruxYRyBMiDk3hs7xoGHL2PKGPKglXeal0k7rom2yR+/3j5tnnAe8FdsqP7l&#10;v/9iXdt7IXrK8d507Wde6aVl/MtPNhytdHrpBi3JBKH0jvVWt/RZ9hY56TRmbmrfHJHGJrmetnLw&#10;Qj/xkQ+/8ok7AJ13+ZEPffD2OJO2awTYPk3HWw2gpfVVjcDWffK9ZveY1xecigNQ607eYLALfL2A&#10;LN4n9Xik25ttW8l13mO3nvXJuNAWW8G22LoBrKsHkAfo9lPzXBMwbCwDaC8aciT5pZY3Wp9AMg+1&#10;h01xoWN6zoHwUhu/rvO+P+s6m5uu/b5HpzRx6UTa3Loj7wjRlRWW3viozDlv6QXCs8y5Tn1YIq5f&#10;7n1tV98uq+2lR0c/2VIw5cU82whwQHBlbQPRXiwE0b0PwwttOwevrfv+ofe9e4HR6s+C2O1tXnHQ&#10;u0F4xSdEg+a8zxOg5SsTiKcrLL889U3gLq6tXecplKd+5ejMby3fK9fQOIFU3LmbO65Dx639lXGM&#10;IYSOE2WUjSGqa9+fFapvptMnrXNCoElv8od04ewDPSHdKempL9HGEWJnmnqm3u7XCo2pGRp7wuJ7&#10;vK8xY7fBR+9+/+a30s7tJad2p2yIJi5m3ucJusKbpLJTbkon8qpb6CcCHdZxC9f73/PODaZ3vfNt&#10;+8kfRAPor33p77YnyELrP855hZUDs7YgMEAgxs8QxAZ3f8Vtnw5At/XDgmiRVb/tGBZGHq/2S4PG&#10;4Ly4EDyLkwnb2lcXQ+vphS6RX5xcgmnHc3AVn8cGaddSXNi9mddzXtdkllNfdRafbRiwPPa8IyC6&#10;Aa2PzsWDhMXdz5LgEciCYCGYzhsMUAErQA1m0wHCAbWy7V2esAygpSnvqx6OATLYZviUle4nOaE2&#10;leOtFmpHH8S1HdAL1Ss9WK+PXkS0uIEaXkOLnEUNCFvseJj9BAuIAI84DzSvo4VRnK5FcV+bNRbA&#10;El31AqyMQoagiS6NITFZLQg3SfkMQHJTfotWC9RRN1EmSW/KNDJHmXUns17hTKdvDlvczT9Qa84Y&#10;U2AWpIIUIcAtDobbAqKMOM9wAMtLXQiOxa89udf7rIEz+ODhla89+WyIugN2bRLpytCVnje6utgj&#10;/QK84J+tYrPc6x6qQF4eR7BsPBgrgNnDmvFCR3pjR3v66LxBeV5o2zhA9LOf/rSr//z5z9f1tAhc&#10;3wPXtvt8072Zed0LoeOMf/lJgCJe+TO4nMTxTlt6dG6qt77stMqf8qfMvpZW2XP5ledXS9dxg/Nj&#10;HrX3Qz/3qdd/383z2x5onmnxtmvkmfZyoe0dtm08/CG/t6799cuFQNX64eHZ/DbO7CMGoUAVOBuv&#10;ANXeYg9KYLcHJsDMG83bbQuJPnihUZ0epoTtg6Z/xwJrLxKyGX71Ym/aH03EQfSDfvPXd77+mDv2&#10;N/e5On3RJ+sXuBbmOddvYm7lwVbGvPh//ucvb7m353t0uq+OswnSAteZp5xj+dWTHKE3HWOkcrOs&#10;9GyENKLtwDp9EtDTUVf2y9jgefYNbFsWvEwHoqWzsbzQvhP97a9+dX8r2joAoq0D5iG77wErcAam&#10;4oGytGA3MOYtTugF2pUXOi6dBNnlpc+rLL7rOQF5ceHuzyluOwhRF6BWLtgWtwVFnOeaXn1xrB1x&#10;+eLVpW5ptS2+j1ffvWhJRzntS6/vJF15nZc2d/lTveqcuok0eRt0byNneE1ONiK7cJO++GaZk33K&#10;rggdG0ONu8aanQpAGvMZg3usnuo7y2z/JLds5zhKQHaUIC5Qm8dHOZbpGEDzgNqmYVHy8p7F1t5l&#10;C5Sn6f132ksXNANrxgIU05NOgDJDBXj0BRwyuPp+z0nvbz7x0b2IgnWe7LxbLppFEqDb0kHXBdyQ&#10;u0AT8EoLjCdA867ZFgIM2kcTICeO82SLTwlw9TegDXQ77loR58NzL3Qd5SfzuhJp6tmQtmS2Iz7b&#10;EHqxEER7MYHhkV7fXWvXy8/UQAB8AtjAGaAC3OPWCeALgB2XxoAFy0KfrVOHfGBdHs+1+qUF6WBZ&#10;vvbb0qFdx36aUwYca7f2pdHVN+X1Tx3SeaHl8UQAIQuYa2ABAzfOFRgFyEDbcftfwXIea8CkHos8&#10;owyepUsz8Xow6X6IJy0GLShHKc9ET0qf5RgEknEg6R7LHsvPPGHlqy+Z9U794sc6hca+BzFeMws5&#10;sPXgai4DWQ+3QAEMW/iBK4AFAoEtUAC+eYPBdGCsXGCsLjBqPtMD4NoAIbaDiANyZYS1V3mAzKNN&#10;Vx7bINTn2rItRb21bzy414Fx8JQX2tgwXsC0fdK8jneu+htP+qx/6gPzz3raU1f7f7zafeE6hxdf&#10;Pf2Opyx48FfNjP9978O8R/PelM7Ii3dPSiOVSzbIjHTxvZBIP0lQk95sf5aVTqRVrvpLI+lVnjju&#10;PNgqc8i8YeMf9ZAHn/dFP+lRj9ie37zP4JkHGizzOPNMywfOvgftqx10gC/P8e/+t9/YzhdeYfbN&#10;3PWNZWMVkP7+7z5oPziBaePFOLDFwtYu+tefrXvBro/wSgP06/3YXnR85LYFdyxwZlc8eINm48U4&#10;EW9rB31jxAuFftlQtxcRjWeeZw9x1kR/pGIe8ZCbN9JAtXErDprNLfnOwwMBPePbNTYOhM1V17h7&#10;uq83+3TS6V4QafR3+uk+iivT/ZvjovtdWaG0IJuesuU5pl8fhI7pkgnRlVXO+OCUkGYvsTGy+7Dy&#10;pNsPDaT96Yr1xxphPfFyIV3X3HfC/dEJqAsGgZ544CkNWIJW0Jg4lj5hMUAMJB1PuYbHa31lgeeu&#10;Z+lrTxjUaoNeQAxq21e99Vb5dOtz5We/hfLUQxzLJ9rwQKAOfzsubfapeh2TdNVbG0IQX1uEXnVI&#10;r4ywuLXxCL/z+D5inCS3yQui59jcY3flncdbutLXuLJjgUMD9xiDO/0ooxzxwHb+2+9LcikvGJ4g&#10;N9OOoo7qcVw99yw4s3HdwuGJuZ9g7QFjNBgBxstJeWPyve96+zZsgBjoglghj7Of14S80OA80Y4L&#10;Y3H0gqB90UJGRlmeZAuuhdJCr84JyoyGuDTHJK+0uPpAtD3RJnXea/pH8A6eibKuxbx2Xcsp8/qR&#10;IFpeUNw1TafrzLgEbUEzmfHaAdEgwD8dSddOffVw4fq5xqDRd6AZor7bPAGXkQLFeYDBqnjgPb3R&#10;wbd0ekQ8QJavXjCsLWCs/JMf+9gdaq8tGeoH7MopIw0w64u+gnT1S9OmcrzQ2mJELXQ8z8CHFxFA&#10;W1yBNcAG1c4fBElz7KdAEASc1cFbDZiUBUi8Tuow0Uzm7oMQPOeVbjGzmFyS8oyvpPSZxzAcJf1j&#10;WnUn6V2qiyFJblcHqU/1ixj7/dmKRR6Iemj2YAYgg2Zgbe4LQYI5Kl6+7Vz+pa1fpAjbAW6ADqDV&#10;BlAGHmyJ+oXKA19gLR9wKAPQgTIw1i/gbr+ztoCHtvRDHeJgV5sg27nQdf/dbwANkI0NL4/xVLbV&#10;ByiJgy9jxVyjN/fYG1v0jFWeMuPYP6yZb//+07XALxD42Q/XPVjXvoVmj6Fxj7o33UNpe/yN9NKC&#10;kcreNm3IBqDb6Y107d6njoMunfo6yyVbZ/WbPff+i33Qf/zqV+6vc/BK25Lhe80Amfc5z7TtGjzE&#10;4rzE4qAZYNPjLbYNAwwDXHPXp+isMcaJNYl3V9y4NCY3pC4gNsf3fuV1DJh9GxpMA3ftvfE1r9he&#10;ZGOgX7eAMygG0vJ8L9q4AfAeukC0fdBskTL2aRtPxiEPtHHOo2ysmj/WRqG1S/+M+Qev8vpP34On&#10;udN3pY1V1xYcmJ+uv/kpTTzImOOEzLktfd47YfqV6b7NceJYnjQgPEEamGxoWnEeZWEQNf/Qxx+B&#10;zG+SBzTTnvq6lPlVHbueH60+LDF3zKf3vfOdV096zGP2X3/74xB22p+ZbNhbUBdQFheCwABySrB6&#10;i9BfIl/5DYsr/ax/qq84OA0oKwNApR37IV25PMR0wKuQyN+6S0e8vKA5ncDXsXrTq3zpZzn1V35p&#10;9PT3DMorrfzOo3NU31Gq5wynQ7p353t41DFuSPGZ1vFJjMvG3xzLjdPGrBAPYh355on0WdeW2c5J&#10;boHoI4gJg7n7k+o4CiBLZluMom0EtlZYtHiXWsAsWvZxWUQ//5lPbVi1ZYKxsDDangFYQa89UIyQ&#10;N0+9KcoLrW7t+aahehmTL3vLdJX7wF3v2gZRnTzcvt7BC8TjGkgTcWnaAQLBM/gm4uqwOPNoB9gu&#10;fhAOQotPoTev8xGK530oTrqGU58c75E0wLY9nYzmkAnR6XmYsZB7s1l57ei36+CaeZBh5C0KgJX4&#10;WkbQClABtDgImDALjIFrHmBeYQKSwbD8vNF5tqX1bWjHyqkr0A6cxdXh78B5o6XpB/AuPy+3uoC4&#10;+qpLHAj7GRfQMKgWR2AEckA1OAbOvIo8RKBIvgcKiyCjDY5cP9DcC4gWS8ftz+teCDP621Pi+DS5&#10;54KUlC9uUgunMZi6t5OMhnhlKz/zjseMS4Zmps8+1Eeh8T/FQ6R55Kdw8xCUgFhzGwj3q1AADAom&#10;7MoHreYsgAXLgEKafLYCCNMLzNWrTqCsLrBMt60Z2gDWRJwNUI9jMF1bvHfqUo/yjj00A2vG1rFx&#10;4ZcK48XY6Cd74wZYG18Azdghd65+AyWhY+WNF2Ud+0dOD3neITBvPED6zm3eNGOGMTemHhBEG38r&#10;PKadQWhJ5W86PusvOUJ0Y2TmlW5MVNfWmfWtUH/oVAfpHIR0Ol8gDXps5eCFftoTHrf3R9vfDIp9&#10;mQMYg1rQzCvcd5vBbV/qkM8zLR9YA1qA66U+9819BqsEwFqHjA1xY5hNoGfbhTmuTl/s0IY6Qb3Q&#10;Q7d820Tcb8CtjPHQsTY9cLEZbe1Qhgfb+AHYHhzNDU4lgGw86oc+6Zt3DaQBfIBNxzqZF1qcjgfE&#10;fQ/Wtbf+dD/cMxLcdm+6n+5FIn1CMO/wvN/dQyJf3q5TfaMsybMMjNlIApRJx/Icg+YAurSpIzRG&#10;+srUPtbe0t8Pnkt86s5LhdYmf94l9McrbPlrX/GSVUYfr7dN3AKBpzSwKDwK3fQ7rtyOn6Cy8qUn&#10;jsGn+IbLyp3SA9NAF3TbjgGMhaWno9yGU+GS6pSmjGP173pX+m5r5dW3XXZJAJ+o+3x+pS999dCt&#10;XmFxOrv99E/HypzTT2Mj6b52fB+Injqn45mfXdzlTnVsWfrZlcbyngMr3Tol3bZh6475YS3bY3fU&#10;fUt9Q+6znQNEzfgDFfqB3zyeAAhwA0Eh2LV9wyILaHms2hPtZymfk5MuP4+yt5MtcLZmWPAYN/Bd&#10;Hb5rDIB5UHmIAbI3k4Gv+j/xkbu3UbIw2kIi30uNyoBe4BgkB9REfXSkE20BfIu27SelT88zYBYP&#10;vDvOy7uhepVxvQLhrlPpXb/EdQ2iKyMk8rr+QfT9gfQP7/n7q2996QvbuPs0zrkvS1xT5w1InvK4&#10;x21ABaUA9bUvefnVK55/vScaFEsDpcEqvYA4LzI9dbQtQ1rbLQC0UBrAVSbwDsrlB8Dyq0s7eaal&#10;ySP6oh9gpPZ98cBP5T4lJvSHFkK6YBxEA6LXvORFV295/YKg5z3n6s/f9Ib96Tow3d5ni5jxaFGl&#10;76fggIhHEZgz6F3z7sUUkz0YTVqwbpJLuvOYMchQ3JT+QCT920l6wtpKJlwbRxb1tlAwVK6R6wZ8&#10;wTXANZdAKpAxL8FsYC1fnPdNaP66B0L54Fp5cWkEQFsk3SP3jYjzJApBq9B96iHIPAAw7rf7Kb9f&#10;Jby4JI8OQAZfjj1INQbAExiS5hw9ZBP9M486D+epj/rnZ2UPZXtsneaXF5+MZxDtO7f2dW5vtGu+&#10;xCJBxBn4Fp77pF1YBFqE8uhVV/kdV+fUJ6XvsqNeC9Iuv9IaI0EVuTS2zmVPMvWmvnb9XA86Pajw&#10;Qnu50PX2cN92Cce8y/am9zk5Hl3AKl8amL1jgSXnizRzFcQaA+4dXW2IA1z19/KhupWVTk/94tLp&#10;aRf8ygPK0uRpUzsAWZu+KKV9ddJTznjijVZWG14k7M9XlDcGwT1PM2i2jhFrIIAG09ZN4GyeSDfn&#10;QLQ55toGvUEuEZ+AS8oXJkcdcr53p7pmnTeVIeUDsASkFbc1gNhmQcSnbtKYJP0RyB7/q0973K4H&#10;UL/k/Oif/3k7Wqwl/s3WQyqYZgNc14BSH85AudPMg2sQnlL+z38CGI1PnnN5xvQ1ROqfsDrJrGO2&#10;c93Wse4lCzTpAeBAFNA65o0Wn1AqvBdQr8uXdkveKf9c9qQ7yyXnMtJ/uubyT9bc/fGqa4XS9JnO&#10;ue9LV58D9XP9J93OuzLX4ckeGUvGqV8Qls3zAMTuZYOyY5XLxrATe+ydxuLZtqx4+dmc5Fxu6Vmn&#10;MI81BfO0pWO3N2TbSfHdh+s+3XZPNAFVt5Opcyx7BMAAOgGL4BKkWmh5doEo0OXtAc55hImXCgEz&#10;g9ALFO/867/c5egF3LyngNkmcfni8vI+28PM++QnWjCufUBrv3VxEvxKU39x4kLbE21BBNETmico&#10;k+oRn3nO1XXoGs5rVlqgXN5MnzKvv+O8zBOYxQFd6Vv+8Z4zRPs5TP6ua4n+uZ48dH4CywNsiwSI&#10;fsHTn7WhVVqwCnABrzTxtncEyMCArnL0QPb2CC/oFYJq+fQDbXoBubw81uqq3rzN8ghjqU5xgC3c&#10;QL+A+fnP9jPoKv/8522YfuVLX7JfVnzGU56yXwByLV7/8pdeveQ5z7p61YtecPVXf/rm7T0CX6CH&#10;oQZ5QIgHMU+kEDxZDC2OdLsXritovo+sSRx0Ch0nji+lBahkpgszEMf0KdVLpu6UaWiS0maZeTzr&#10;rX/i5sozFiSAY3PXtQOmwDFo9kASLM+tF9KIMnmy5UsLUKUL1UV4iCsf4AqJ++U+StMH4j51D91b&#10;W3jcb+npAmSQpc8AuzrpK6secfAF1OTzQAN7fdMXEO2hQdz5CO988xs3qKtL/caouSE0n4x9EJ1H&#10;7WjQg9+9wFg0TunCc9pBMv7l30f/VP/UI8HK1DMudlzaFPXOvNPxOe0kwVSS7sw3vrTlxWdf0ADF&#10;vtDx5Ec/csMnSAWzrrv5Kx+YgtQAGpQKgTFokk7ffbbNQkifGCOVB8EerOkDWWWk5UkG0LzNHpjA&#10;LkhWHnTrV7CszQBcWTbGto3K0NN39RtHtpbol/OST19ZLzp6uOzlR6AMqKWJA2jeaPPNGipsa4fr&#10;uT9zd7q2eZJd45tA91L6FDpTLuncTm6C4wnRxZOpZzzmwfZLtDnErjq/PV4XQP/Hz362Q9AcSPu1&#10;Ekybo+5ne6Lz5mrnGnqvIVr8KECu/Gsdc8Z8vIbO6/xbZcPkCU7T2ZB5Oj57k0+QedY9HIsfy5Y+&#10;ZeZdkvRu6dts65TWMXBOAPUut9J3v+kXV24JkHatznUn61jZyu8xebIN+5eG9fDTNhwQzemUc2Db&#10;ndUf98j4tfZkW1qX1NP6VFq2Jz1r07Y3SyoPojEPZ+i5T/JWPWd7K03eSW4L0RPMxC8JsCtOLwhM&#10;juA8ZXujB/wKCeglwNOxMKDjaeYBBtigGLjmIebVDnjzcNOvfhdGnkVdnWCbful0QG7tiQfN8oXS&#10;ibjyFn2ebHUEyUkgqj0yy1dH16fr3LXpmt8Eycn2Jq+wsuVPcCbH+Ln8P3zv6ttf/uJe9H3A3WDd&#10;9Z3OxbUAAry04BmYWuAB9GtefO1lBrNAFjRvb++CVgBAL09xeo5BAg+bOFCWrm6gqzwYTjdoTlc9&#10;jF+wXbs8C46VU7/26StHlwcaML/65atPKw6cX/7iBeDrmDfaA4IyFi/exVctePY92j957av3gg2U&#10;AFQQZlHi5QFPrh3g4p1Ulq5FlW4eZ8IInOE5OU3mS1A8QbT0medJeaZfErqXyicTgo9S3pTyZh1k&#10;9nUeNxcs6IT3FTS7hha8HkZ40cQ9sAFgnlt6efx53ACCON22bwTl6nU/gKmyQvV6mNGWMA+yY3uQ&#10;20YRaMvjFaYLpKUrI85jpb8AZ8PuOgbW7vfZi7zS6QMjYCzNOXvw11fnBaT1z0O8X9TUU/2+W1sd&#10;FnnzxoPd9kKva3823oUDOAPdjkub4HtJtu6pvlvSllT2kky9FqIJU8e0ji+mV89JWtBmXJtefAa0&#10;QNOWjut/LHzM2QvcdghpPNMAW5wA0GDW1zGALEAFqjzE8unlLaarLl7lABs0g+mgWrp8D83aIsYO&#10;GNaXAF897qny2gz0xYG0sSdUX1BOVz95yNWpTaANiucWDlDtGFS3ncOxuWIvNB1jUJ552XX9z5//&#10;bIe/WNf1EtxOAdtHmXlHXXWXfsxPpF/r3grH8/gSQE8Jon2Zg1j7XCs21/jcW0AWPAMxoX3QeaC9&#10;d8Dmm3vGgq0RYC7gOwPeKT7heQrvM3i+V67LJ9Uz69NO8HqMg86tt+KF6QjbkgFU5c+y9yujX6VV&#10;vraqa4cH3Z1+gGh67oPyebV3Xavc9kSvMo73C48r7p7OvNpwv9g4a+S2LcvmETC9ZaW518F0/bMm&#10;sSFzbBtfjnfeyYa0fmVPpigvlO8XHFzWFo9tG4+y6txzZ5Uj97ud45h3lAl86QWCbU1oG8clAWkE&#10;pAJecScBgvMgB73SxQNuOukpT8AfndImxE4wly4fhDvO+6wNQEwcB8LKCR2Xpm2LI4juax5BQ1BN&#10;tDPPgSi/ZcW7Xl0z4joGx13r4gFwUl51OQbLP14DIQmgJ0QLf/C9726IBn1eziy/83CtLfyPffjD&#10;N6QSYPrqF730ynYOgApkg2EAC4QBKV3pxDEokCYOlJULnNUpLk09dNu6IU8Z4M0I0qcLvHnq6IPr&#10;6lEuyA76/QMcWAbNvNDPecbTN0y/6Hm8my/eOk970rXXaMPdS1989ebXrDLPWQ8LL3nRBi+LXJ5L&#10;ixjgswAGZ0IwlK569oRbE4+BCJwnWF8C0iRQDk4D2EtljnmX4lMql/FIjnozb+Yrq1/GfT991c8p&#10;6jeGgCOoBb0AF2Ra8FxDafLajsFza8y5xnlv5YNRHjcPrgAUNINq9eWtzlPNG939cT/cF/fNPZJm&#10;8QTQQJiAl/Yug2cvAgIz91t5UpxOnml1qqsxoB4vjVVGn/TNedh+llc6yOfV1pa6QD3wBuZv/4u/&#10;2HPAmAQAGexbDPkp7XYS9CaXdFoQjjogpL2oR6ncBOIpG44PeZfSjunFO96L3GkO+bkeHJMXPvPp&#10;+y/AATW4BK1gyDE4zfMLRoXuiTlJT75fDEAzj7FywNV4yEPt3gtBNUguX1uVUy9R3tc0wDIYDpzp&#10;KVO/1CVfG8qDdXZXH9Wrf6CZDTKePNArKw/k65PtHODYi4T2RHu4BNbSzQ1xHmrQ7MVID6G2QHop&#10;1noDNvd1Xtd0gu6E3Y5vJw9E91LdxzKX4Di5P4gmxuKG6AXu7Kr5Zw2TnkeT+DXHFznsiwbT1gUv&#10;GvYLAqi7hvI19hbcBYT3Qt4FGN7p117oswda+oDD28qpnWO6NJA8gXRD6Ap3n1Y5YSAqXvp92i7t&#10;Bplla7f0ys+6J0ST80PDKZ+oh7iewT4daed6TyLvug/KaecaqAE0u/eTf/mXHRqvR0+0stae1hk2&#10;wxo01y3lWuNKd5xsnVWuY2sOPmstu7c956bPzuVegBa/5TvRM55cyp8ydacEhH27+SaYBqrgMuh1&#10;LOzYAgxWQSgjIAS98hwr60IGqumD2OoQylO3MsBWnJ4+6SuorH8m4fEcpR/P8Z7VloXQl0MmRE8I&#10;F25YXlL7wmRfA306xbtW9Wn2QVq6pQfSla+fzoFRmQB9CajbEw0svFh4Tj+BtGtn4X/UQx+6v2gB&#10;TPdLfy95+dWLnnm9rQK8tjUjYAa44DaYDmqDZT+p2UKhrHRxafKAs3hlfBu6rSEgXfsMojLaJ3Qn&#10;eNMLyIUveI5PVF1v3fDZsD990xt3XJ2AnlEVt4gxrEAGIFkEQRLgs4jxYFqAAU8gCKhcP3AFpJQX&#10;l9cEPHqhHRMTtckdnF6SaRiS9Gf5KUf9KekcDcoluUlHecZmwnP1EsfgmlECtRZ3ML29yQsCQKux&#10;Ja1vJQNOx/Z20vMCIk8aIAbNBIzSBajAW5p6lM0bzYutnrzNvLzul/vqfgIjUAxaQQ2YBTkWYaJ/&#10;vM7up/vuHhsPynWP1UXE5akLLIEn99+Y0D9gr//g3wPD29/659tueMlRXTzZQBp0O9YXc8kc8HWO&#10;X/785xtmjSXXfRvyk+Gfxrz4lAm+l2TqHaG545mWKFObx7ykvNnGfWTVDeouSdBVO2wbsHQ/vVjo&#10;Cx3mIugExnmOAbQ04t4CXHryeYfdVzAr3z3i8TVXwar5Lx+oA13jgK4xoV5p6gK16pYGho0LfZCv&#10;f8E0XZ5nY0iZYFrbdLUP8PNm66O+yFevsaQMXXFzCBj3WTvzxIuGFn8QLR8w28JhLojzToNta6Fx&#10;Y0sHb7FrPIH2EuTeJOm2lQLEFjdeit+/3AvEv6qAbONCPdpkT90n62J9AGP//Re/2FsDPvGhD+1f&#10;eP76zjt36L0Dc861ti6y09feZWPTH7io/xqap5whEDSeQPCcPtIC8rNULjnmrfAaKK8BEYDyPPd5&#10;ufLIue5DuXN9ySH/DLKn/IB36hSf+Wc57YUmPNHpli/e9dB3YQ8Aruv0Wl+X9QBy/cDeWtl6mc3Y&#10;8HrIc2wdbe1hF8XZCmtPdnKuSdJaxxzT75iucW3OeC8Ppyk72yW7L0s3kfZfgrCgjARsE9ZKvylt&#10;SulB3QRo9ZYuDoIBGy80AA6EAaY8wCwEdMWBnTAwpm+hTt8xg5FIF4JcF0c+vQ20S5z/PdpccV5Y&#10;IQGTwnlu9ds5OidesgnRzkU8iK7N4sJEn2f94l0rx/qiD9szrJ6l33WU372TL6wOoXJHiK6u7rfw&#10;J//8j1ff+MLntzHniVZmt6fepe/aAaCnPvGJe2EPOl/6nOdfPeeOp23ABarS8gADYyIOpkEvmA5q&#10;gbF60gXDIBb4StOO+pTz09sz77hj6zB8tpWoh450e9zEgTOjqF6iXVCdJ9o+aH9gAZwTf2ShTv1W&#10;v7oe+uDf2V5BgGURBDS8QhbIvvPrWolb9Cx+AMvCGWiJS6fXpCdzMpaWATCRhcFnk/5/VTIO95fe&#10;8ZSpf5PeMX3qdg6MlLixBCAt6H0dw3UCuECAlxYQ86J5jwE0g03vM4ACIGoMeqHKS8IMHU8bmAYH&#10;vNK9ZGybBGgNxrc3eLXVA4/72bac7pv75E8aQJS/DdYvHsB3rfblgWMvFQKm97z9r/aWD4s18DU2&#10;tOErQYCLF9tP78aLcs5bX0CzeA8NfjYE1voGxLUP3vRN3Jj99Ec/enXH4x9/vT+Q0T5d6+mltdAQ&#10;+cVvkvsA7EEsZGTGOz7Kr1r3TeJctji/4kOcpzz98ClOkOuaP/7hD9u/EgFTkOo+iRcCTg837qP7&#10;BmKVdY/aKuG6g2WgK186WAVVfa8ZDLMJ4l76M6+1bxuIsaN8MO6+GxfaV44uPeNOH+zn1hZolqbf&#10;+qGfxsuDH/Rbux5x4G88AmkQbfyq09wAy8DZOOdtNu7NFx5nY0ya7Rx0fd1D3sNWfR5o93Vd1/MS&#10;LP+vQjSATu6F41vB+ma5FYyPcn/e6DmW2FPX1QcLHBsze+4skLal4xtf+tJ24lhT7nr726+e/uQn&#10;X33wrnft+8B5Ze0DeYAviAz8QCsJEMnUC1bP4nhJevfJP4k6t/d35NeO8xMCTjpC205KC1rLJ7f0&#10;Z7QrPd3i0qv33P4K1Z9uQg8M/+Rfl/4C6Q3QP7vuR9esP3lR9ltf/eLVn7zhNfv+0dntnfpT29d5&#10;0q+BFBSzce5b8Oo+Ch2Lp9f6aW0xrrGKPOsOu2jtaS2aa+lcr+baS4xn65EvueEz+fWjPmw59XfL&#10;Or4RopNLacf0o85RH9gFfjNth0tAMaBMXBigCz5BnJAAX/ng+QzISwJP8b9fOiaRuh3fs+oRak/8&#10;lrZXGLAK9Vs/XQ/wmc48n1n2u9/46jau/ikJoCo3YbVydGe5S/GjrmN1zLqkT4CWPoUOqR/OIalf&#10;3evaBNFf+/xn94LyyY/cfYZoDwHENQYwgJUByvP8vKcuYHjla3Ya8AXAgBUgb8/vSpMHbqWRPNPK&#10;521Whi5oFvJkKy+sTroAN/DmEQf1tnaoA2yDYW3QBSDBunoBcts5nvvMZ2yAFredI11AZSH1s61F&#10;0gJokeQZtCC7PgDHogzELHx0gBLPEhhSh/TAmzQB50QUMgDbK32a4HNyJ6Ud05Nj2fTm8U3p1THT&#10;jpLOUfdS2szTL0aMcWscgWEwyUiBANcN0IBKXmgwzPOct1YaPV639kErCzxBg0/cAVNALc3DbHuj&#10;AaoyIAPUuC/aci/dJ/eFFxy0OvZAxAOoT8aA+6yMECCDavUYDx6u3OM7T5+ok+bTa+ry8CXNwxfo&#10;0Z4+Anznrm/65WHC1hQec22CcWNJGfWKC9Vnf2vXdRvtEwQFmEeYDWgvpd1OAmYy04pfqueB1ntM&#10;u6Wulb/P4xSfx/NczZlvfuWLG1htyXjpc9dD6vOvv5YBTAEnce3AJpjKC+yeBKPSwK58D8Tyze08&#10;xPIBbICsnPtAzxgyDtQvH3Qrpy66yoNl9qLy7IU+6bO6S9cnsCxfP8C2MG+6On/3v/3mrksffu2/&#10;/h87DRzbumG+2NZhXhCeaWnBswc1ev5zwbGtH16cb/+w6+y6uj8Bbff/Vsi9LEfdSyB9O4i+t/z/&#10;nqjDOFInm2pufufrX9njS96G6B/9aG/n+NB737u3c1iX2H3ri7ltDClzDUXX4KzuwPkIz1POYAVA&#10;yQBF4Ll1pK284HGKfJA5j//5e99ea/EH97F/JlQuEPXyvwd9/8psTrS2W7OFgeg+l6Oc+6p/+nPd&#10;Zv2asFubUzZInyA6b7T06ri+Htfn8LUvfm49kD559fejizm+t/OVl69+OvuLI6tf7pUQe2zv8olZ&#10;5r11vIF79d3xPs9VJkcfZvRw5zhbGUi3JuWcaq0Sbw0l0qxHX1zX1tq161lpW1y/G+S8neOSBFwE&#10;dN0kl3RKU4fjCYtT18kDZLAGjgNpFybJOy20BYNuYB1AB88da6/vRYNo4ri00utXECpfvP7tPq70&#10;qUe08ZX1xGIRDqIbyOkEuvN8j/VU/1EC4eLzXpRnYFXPlAYhoZdcOvZiIYh2HiBa+q5nhR5wXGue&#10;vsc94hEbSvMs2xPtxUJQDGTBNfCV7xvSbeOQxmgF0UIQHZAH0/TbjpE3mZFTXjqwptM2kSBbGlCW&#10;DpZry/YSZbSlvL9T5o0GzvZAi+/90QvS1cWDaBHuTxAshoAJVDnOa2nxA1cWRoAlz+IWOAMh5Sy4&#10;vEq3APMS8QwYaRI3saeYoE3wpDzxaQCOMutJf6bfTje5XV5yqQ7HeaIBtGMwCYjBpPHk2rk+7W0G&#10;mKBSHGi2JQMgCxk34AwIgDZIANvywbZjEE3XFhDl5bsfIEl77otxLnS/3VuLqDSgxNvsPooDYNDj&#10;WHlpYJcu8FWfe2wsWLjVQ0AVyJJG9E9ftld8hc5DyCPPw15d6uXhNr6I8WYMul7//T9+fr7Otxjw&#10;tfgEpEmg+qtKUNPCNeV2bdxULt3SZzlx/d8663jD8ikeRO+003nu9CVsNgC+g8d5AbQtHTzHYBRo&#10;up/yzGP3AYCCUqF0wEqPPh1gC4rpSnefpYEq5aSZ22AZ+IrTVV5b4uwAsA/m+7ydY/dPGe3T1Qfp&#10;ymrfOKEjr/Lsj1BfecDrhzbp8kDbypQ3WtzLg+DZw6NtHNJ4pXmhOUDMiWf80QKaT338Gp67pqf7&#10;NsG2+KXjo1wqewTpm4S+e3qE4puE13J6pfMQa0tdHgzYU/fQ96Kdo/p5oW2H8om7v/nYx/Z32K0R&#10;1g5x19TDjz8aU1cQHOjtOPCbcsoD1//933++xT/9/fd//7er/7HmKtFXesEogCQbUk91EHnqSkf+&#10;pz5697r/T1hg/+WdRl8IOv1Ds7Hjc7QBp/U61gCic40JAJuPzb3ytxd51a/9to7oQ/2UXlz40x+t&#10;NWxBtPDHP/TpVrBrTl9v2/iH73xj16Pv/njofe9629WXP/+ZDdNf/9Lnz3XV7pc//7dX733n27ZT&#10;4+73vnszmT7jEOeCrdhrQo/Dwj9dy//iZ/9m21fOEmPfupAHGQRbf3CMUFoQ3fokz/qEQYk0a4gv&#10;tuFOuvMabhE/HJ890VPcjECrGzQBLintdhI4Bo8zPWEcwatP1AjTlQ5W71kALc8FdlyYzpTaSkqn&#10;P0UdpD7Ur+O5yTum1Y4/KbHY+n5p1yyd9C9dw/KPQi/d4t2H6rmUZiKR0gw+MvVIeukq68XCe77x&#10;tQ0bn/jwB8+6QbTBBF4e/bCH7ad3nmCQygv94mddvwAIVMEoAAavoJQOwAWyE6DplS6NQXMMpsWl&#10;qVNbdMG0uHpL1wfQXDvi8pVXRh3S1EsYTJ+z44EG0V4sBNC+zgHkQIvFjifoCY961K4f2Kub5OVW&#10;v+0r9UO6ckBIPUALSFlYwZW8PQnXZGPYXPeM136SbkLej9DPMB7TJ7xeEm0LGQ5GYUJ7ecd4kt4l&#10;kZcc02qHUWKcjKX9hz0LCCzqgNL1MncYQAIsg2nGcMYBg/LSHNNtiwQdoXrVA5x5funSA6gefuyD&#10;dn889Ehzj4C0+yTdGPAQ5P6J6x/DTa/76n72kGSxVuf2Nq98oXLAGlRtgF7tM8r6xdjrJ485eBbf&#10;gK3/8peuurWj/jz0HhoApT2sXWMARI4QHaTen6QLPo4ydR5I3ZWZOscyl8pLM+bmuSS3HC+drbfi&#10;7KItGeZpf7gCNgGoEGjaYkUCWRAq7r4IAS09sCwPsLpfQArAgqrAVTt0tRnsqkf8jgXE8tVZ+QnD&#10;4L6+VC6vsvL0wJA67PPWpgcEesqAdts79FNdykgDC3mjjfWg2Rzxaw/vdN+K9qBmvhhv5p5/+/0f&#10;//mLfT2NJ3MUfHYPhRNyJ/ReEjpTZt6E6RlPT1ib57GwwtmPylX2KPTSbUx5+OStdcxG8kT3199f&#10;/tzntg1n2zle2HJz2MMM8GZP1aE9gAdy80QHlMGv9dUDtvbMffPX3O3XK3aGDWA/xP2hy8tf9Lyr&#10;b37lCxuId13aSFadGyxX+LG737fHFFi0ZrD92hMHjsaetbr1xLXDTb5e4+Vb50BfOWs53rHWf/5v&#10;PrlZRZr77pw5BmxpwUKtMXQ/tkDSeyTOz/Yy/OV6GjP++M5Ysg3PePSlNDbXeMtZ4gtqbBdh5+j2&#10;KUZrAltm6x628C/S/mSPjrFrZwK4Zf/YS39mB2yNb7+s+EXFrgS2ld33j9a2YLQVUHnsAqS1pa5g&#10;mv3MuVM6HbpEfT4UwUErzzXJ+TXX3i0n23TLi4VHoPxVZJafAjYvpSeVDWwBanVWNhDuuDCdmV9e&#10;Ulrp81iZ6kkY6nlcuaQ0oQFr4fvQ+95zhtvKn2HUjXLD3MwLUl56lam8iUI6niL9pnKX5FgXfS8W&#10;fverX96eMHuiDY5dp/wlBpOBbC8yeMxD7KVCLxdKA60AGkwH2aBYCJaVCULlz1A+8A3E244BkIm4&#10;8vQYPrAMkKUDZO3S049jWwG4/gFnAP28Zz1zwRWQu/60nfvH2AEg4SMe8pBdTr36o835kKAd7UvX&#10;/vRU3rkMAoPJkPJwSWfMGaYmYrIB+CCXJqj4TTo7TfgAJcidckkvub98MnWqM4hmrBLGyTYMcMjI&#10;um7GnLHF8wyKwTWDK40egwyGGVplwChjLU4fHAjpKiNORz6DLM39sBBYLIGxBc59lub+AOcWPVDt&#10;PuoXHekAfPdz6fIgGifS6Ae+QuUCbvtce0jQB32pn4TxB/iuibL6ApyVMXa0Id+/rYKhPkfmmuap&#10;Fd+wua77lpVv8bydGIvJhI9LUplZ7yW9pPzKVK60G0X+kgnRU5yv8WPRZ7MAKRh96uMfe/WcP7re&#10;vwxE71hgAYYAqDTQGewKg12QCopda2kkrzAQB7OVB9DKA14wKx0gi2uHjjLKy1NX8BwkSzNulNF2&#10;sK+d9ITSlXUu6mI/wLX2lQfQ8mzZAMQAWtycsp3DPmj7ns2ZtjvRaRzJ++RHP7THkp+9zVPhEUYv&#10;HZMjBE+5pJ9MCE6nNMfGxx4vpzHceJr1VX7KbLN6hOYcr7KxpT7w7OsOwq9/8YsboHmgAbTtgPSN&#10;qc99+hNX/8//+OXZPgNaoBtAB7rbO73i2MH9dJ9aO9wn9oSoly1gJ9iLl73QrxiPWsD6zg3RwfgE&#10;ap5cxzzRxoV3ALCBtYM4J9s4jA/MYT5gEb9gactDPhukbWu4a/qFBbjGOvslna0x1tgd4l0OD4DG&#10;J6cgdqHjvN73rrfvjw2w1cYyqDcn2V3/oAk2P7Lyv/KFz+0xCZL9A7V//gO6Hu6MQdsj/KLtz/NA&#10;MMAGruw9IPepYHPcC322JX1mPQTZjaA+/xniXTIsApxBtvqMZePe+2h+YdGmEGjrU5CcB7p1SBws&#10;q6/QXJDn3IC7P+GTTve8zi4529rTWG2MXdzOMaExcHQzywssS7tUJkn3kt5MoxcIl17ZqT+PCZ2j&#10;XlI9if4e+3zMm/kkMJ3p9RFEW/Q8tW3wPIm8IPWBiLqLK/e/KgD5KD3BTqF7bntBtE/cmWSeSBmQ&#10;fX6uxcq3hcbAeuKjH73BEUgCYABN8iYHu4wU4AS0YBt05tnd5VYd8knbMZSlB1aD17zMgXjleX+1&#10;Z0sJXW2qQ1rebGXBtnqDXeDMG/26V71yh7zQr3nFtbeYACWLlH9m1Bf1MrT6pP3qVadjbYFpRpLh&#10;4oVgPNXDCEljXBn5jKDJl5Ge8YuTlFgETnk36UygvSSB7fGYALHb6T4QmfqzXsIICXkFwLHF3U/L&#10;oNm1CRYBpsVfnOEVFgcAyjDGyjGc4JMHGizT27C86pIGuoGq4+21Xmnui/sBVN0vC14LnJ8RHRv/&#10;xIIHpi0webAtQuL2TgvdY30XTs+0xcyCxNtYmvPesLxC/dHHtqeIe/nmTa+9/ga5tvTbFhdeHV4V&#10;EP0/f/kfG3j2eDhdZy/1/OLfro14cgbTByiBRxByFDr3V/exDN3GafnHMrekK7PCm2QvZCs0T9gr&#10;MAk2vVToE3eBLAg2f9siQQccBcqgBPSABRArH8gqQy+vsHjeaZ5h9zAwF7d3OdhVp7HlfktTv7aM&#10;AfVJC1DoKqNt8emVzvMtDJbp2c4hrg71AhtzyJ560GKfs4fGh/ue9MMfuh/OzBN/ImYceeD0AEeX&#10;xxpc/M9f/vseS3v7w7pHHlIS6WQeH9Pdr5l/BNpL0vhyv9ObYC29MUZv1neMy59jSnyP0XUu8tlh&#10;3tby+5Mif5kPor1UyH57x8a7NeLWB3OXfnZaXUJQC263rV3jujXVGm/dsD5ZY9RlbWI72ATjwnw2&#10;Zva8ftmL1j183Bmi2/4ApEH09+/5zg7VDejdb+sIkMUX5J0L7oix9cH3vGd//s2LzsbFB97zzv3O&#10;AI8xWGafzBdgbBzbR23Lq/e49Md449XGAjjGrzCA2R8aGe+2TijLsWm/uPqMb7bcA5oHuP7kThob&#10;zva23VbILrPZOKKtuewZz3Jpn/nkJ9bx3Vd/8ZY/XXbvTfsdEIAMwtl6f2gX8CrDGfa3n/rk1fvf&#10;8+6rZ/zRHdsTbg4Q+o6BvPYnOLcWkepSbzrmAjvDI06c07azJ3s2199p3+TfZztHoEhAZoB6u7SZ&#10;d5QJuFPnUplZrxBU81DPOqZIP/alvI6Tm87zmD7zLskGz6VjMhmwFkt7ieVpt3yDM/1LEvjeLq3j&#10;5BIEm3Tli09oDt5Kn3nV4R8LbecwSUwcefptkAFpT4QW9Sc/9rEbZEEzsHzlC1589fLnXcMmmPQp&#10;LsYkr20ALQ52A1xGqzLypCkHkOk7li90rBzDB5rVTex9ZrSUry1p4kF83mnfltamz9v1iTuhFw15&#10;poEUGOJFAFr2fuuPehhF3+ltC4dzr35tEouc8tUB2gARSANcJpvr7j6YfGBAvHBO0KM0YS+lJwHs&#10;TRLYkkv5Ux6I3qzvqD/TgmjjSBxI8hJY3BlWhn8vOOtaMbby29tMLPwMIzAQz7NMwCdYEIJNxlO+&#10;Y8YcsCoLWo1r99gi2X1yf4Cx9s1f90qaBY8ugBaXLm6xdF+VCbiFPTRJtzCpz3l5Cc1Y4MHRJw8I&#10;+gn4nZu+egAwr978+levPr54/6yqzvRdI+dhsQI8rmUA41pvgN7/GHYvmF6SI3QEHFtWvPwps/zW&#10;XzLTjqJMgEO3B8Pqv6Sf3BaitXvSUY5d5UU2r5755CfuLR1gAzgL71gLsBBUA9cgGQAD4/LEwTLI&#10;VQa4mvvKBL8gVxqYpQssxLUd9LrHdJVRNziuH3mW6ahLGNSry68Vxoq+BePi9OTL05/OQxtgyOfq&#10;zCNi3PMIGiPGVg9rxLExZL6AafPFz+a2c5if5+t6kkuwXLrweG/Kd9+ngN0Jv8S92+PoNO7uMwZO&#10;+aXfVM+5rsbvEuMsWyrPQzHwrN79b3cLNu2NBtFsNrtuTeCRZuuBsPmnDv0QWh+v7bNteNdrq+Pr&#10;NC/8XUO0eqxl1iWebTYgkGZ77jz9Ovm6V750PRT99oLdd6zz+PGuU92+aEEcC9XvT8/srffwlG1h&#10;h9gqY9LYufuuu67u+da3tv1hm+wt5im2ZcP2C8ArjSfauLKXGp+oH4jrk+0czVXjFYgrTx84uwZ4&#10;QBkOBGPSV9TYbGOM55h9B6HZ8fk+GxvMaw1I6RHjF0TzLtt+4f0k6/B73/XOBc8f2Q+D/gH6s+tB&#10;gicaRPfVMzbQr8cf/sD7r77w2b+9euwjr7/WZCuHvnhvjmeb95p3W7njdg51gGjpxNqUN5rwbHvp&#10;23nQMx5cn6M0juXf799+T0i9P8A8lk2OsKue6pp6x7qUAdHis+3K367spXjlLtV1KY8YRARwlt+5&#10;eIIzgG2DoCstoCV0hQHvlKmX1NZNeROEpamnvlXnLN/En+Vm/i7/T/9w9Q/f/Pqe9L0gSRpkJoDF&#10;HlwCSFDK8ABoe6IzIEQ+6GVYHLfNw5M+8FQODAuBMtAFyxOwwbQ6lfVvbb4HDWDzDINlxwxhHmjH&#10;PM8+cScMdtWvLnr+XOXNb3j99kJ7mgXRvtRh8fJnKkJwxOOurT9+/euuHv/oR63F6NVrcXrtfkjQ&#10;F3Wp98/f+KZ1/tdfVGAsGTxjgaFj+Bg9Rsc1dg8mNIt3b8SnHCfrJZmLyP3KafG6WMfKYziOABwU&#10;H2Xq9FR/u3wGK6P1gbvetb1hftWw+LtOvEbiwJHB5cnwU1p7PH2u7hkLKHxXGUzzMgADoMxLCxR4&#10;5sADKJWeNw6IEvchQAZPbb8hFqc81N0vi16eaukgjGfHwghmvHyoPouQ9BYxx+pSP8CywKrTwqIf&#10;4FnfgL1zcL76/fxnPW21+YYN1hYi10n/gY8Fwd5X3/XtmoKafU/9W9hPrvdw3iT0gomZNsfHzLsk&#10;9C+lJwFVsGUczLFxBq/d53v1p5x1jqL/q15jCECZH+4hyHzGk55w9cZXvnxfa5Dq3gBU90G+NBDL&#10;c5yHmEgDDPTVZd+xuQtwlXHv1SmPDk+x+6ocoHVfjQl15Nl2DHKJckJgfMcJ0KWBf+2zMyBIWXnt&#10;t6YvTX59lqd+9kRf9CNvm38oNJ+8QGjR74HT/DE3zDOgLd1Y4gE0tryk6tq6P/OeEPfC9T6Cc3N7&#10;309lhgTCE34D3pm39Vf5aX/OY+iUt2XFq+cmiFY+WylkR4nyAPIdy17sNnedP776139a6973v3/1&#10;7a9+ddvud771rXvNsZ5w0DzmD/9wf7XjB/9wbatbt9lodWijNbQ4B5+xZl2zxliXQLl1j5ebF7lf&#10;qdw7c/xxj3zY1Uc+YE8ylvjeqsd6rB1rsk/rfmfXjXmMQd7nexYY2u/Mm+4cvvWVr1w9/pGP3H8Y&#10;880vf3mPE9DbeDRGjBdrki0f9kl78ON1Vrdr5oHBOOOZdr6uqQdEHnzeZ+MPyDtX18E94WBTP1Bl&#10;l8ExwAWbxkb2K+C1L5l9xg4801gCxLLtINnWDDb+rne+Y+n6I7rvrjH5w72n/4Pvffcuw6ZzPvg1&#10;3Hi0beSZT/2jDdHf+tpXl0192daRrl39MT9s67Dm5HEm8klebaF0fXJ+eaPZXH2Wr8/u/xyzUxq7&#10;N0L0BMkkiCSOp96x/JQHCtHlCytDaiO5VHbm35Reu7P9Y1oyyyXSQZG40E8jFtE260ubEpAe02fe&#10;lCPgzlBeE3nqzfiUm/Sn7Lr/8Z69J9qEN+lMKnng2SAy8HztgCcaXILiDcHPfM7V6176ir29ARgz&#10;HHmLGSowy8B4ys/LDG6BsnRGTF2O1Zs3mY761SGPx5k3uH+Zks74gVm6nv71TXn1qEO+9vVFXdq3&#10;dcNT7P53whUHx2DavxI+6ylP2kDHAP3Ob/7m9TaR5wGxl6wF6s71RPzkfX6MpX9u9JexL33Oc6+e&#10;/7SnbxBjkACYeCFDBtSMlSZhRqw4I3VJ0iFzEnf8K8lpgVKve6td4bm9VedRGJO5cM7jZILS/ekw&#10;VhZzHrMWe9cb7PBoAEwLv5+hgTBwBgYggKG1+Av9jMgwA0veDIAKKBhwWyTUwwCCcaAqDQxb0ICM&#10;xdU9cZ9tXbIoWGwsKkDGgmdhVAZM0zO/5YuDYos06OLx6sELONeONF4kuvQ8IFhw/AQvtNA4V+e3&#10;HwRe7Y9Wrj/xB3ZcG9fIeboWrgGIniDtOv/7z3+835IPRG6Sff9Pckybev+rMiEs4Oq+6692Ghu7&#10;3QtlbpRTP3f5VRe7BFBd3+c+9Y7tiXYMbPMMg1Hw6X64p+AiSJYmlM/e+QlbCG4rI64O40A7wNrY&#10;MVbBiGMinhdZGfWa+8GzNPUbD/oBnI0VgMKjbFz5hB1o50n/nd/6jZ3/ew/6zX1OxiaAVqdQ+0D+&#10;N3/9187ffjbOzR8PY/uBccU9pIGcHiZ56qQZU36mtp3D9QQS7bXvGgvByoRo6c3nrXu6L/ueLGkc&#10;BNFTZlog7T5m43Z71XdKZ6voToiunurIdilTuWyabQvsr7h1jyfalzl++I//uKGTHWffOV+sIYCa&#10;Y0g62K7cXHelzTbKZyN8alXZfq3kyLEu9TDugVv8aU9+/Bqnz1n24y2rju+v8vY6s8V+Sb6G6ut9&#10;1/+6OcOnVq3H1o/NMvcsCF0Q/fff+MZ5PXVOxhFIt5UDbNMF+LZlgGTpxhOYBufqc42MNU7AfY3W&#10;NTTepduH7aGQfaRvvfC1EXbSPPjS5/92b7Fja23nAJ/murFlzAFezCDNuCTeq/IgLJ295u0F34DX&#10;GvyRD37g6nN/8+kFzG8823OeZfucjXHrgfFrfXjS4x579Z53vH3Vtfjrm9/Y9XsfwAMl4d0G8CA8&#10;kA6IA3l9kaY/8ucYtx/bPKJr3erek1vWVbLuFdnbOVzYowSTUy7pTZnwepMcy0zATiZAH/OmzLxj&#10;vTelk0vndpMEmx2L166fT3ihfJrFYKOrfjrCyl4Secf826XdJCZBMtP0h8z0S+I70SAaANgTZXBI&#10;N4AMJIPdpPHVCuALWhkJf7YCohkioJxHGbSa4IExXfArLM2xuLqE9NUx63fMOPkgfvkgnefAMc8w&#10;YwiUtZ2XXP1BvDLqog+c/Wvha19p3+wC4Gf7s4vX7L2Vr3jB9d91WwB53JV54XOfswGa51pZAK1e&#10;RpIX/NlPuePqzje8cRsxizivJHAmYMziKd31NwGPxv520uIw5aa8+0zsC1L5IHpKsDOlBXLGZ9ol&#10;3Ut56masCGPHQDKK+y3uZRRdH7BosQebFnuw6aENPIJIhpNxlA+Q5QfIwFqaegG1eqUx5mBVHKzP&#10;rRrgB+Aa7+6VfKBSmvzpmQbIAFq6ewzK6NFRp585jQFpbAG9PI4ADfg7D+dZvwMf8b+680/WYnv9&#10;kqTz1meedwsJsJa+jfm6nsCGuNa2c4DoDPlNcss4OeQFMJckOJrxKVNXf2bcfbdQCY/j4qyrjtvJ&#10;qE9d4mwqWAXFz3/6U68e+7A/2HAJoO9Y4ApGASfYNJflAQzp7odyABhsK+M4OKUPHh782/9t30f1&#10;qcs4BcDazaNs3DhWlzEsVJ4Ab9CsTfDCw9d2EW2Ka1c9QFk+GNeHzsEY0qYXC/WVrrpsEwLQgOGj&#10;h+wAAP/0SURBVMU8MvY9eIlLAxo9tL10nW9fNzD+jDni2gKHxlHXuWu94+MeNI/lKUNu0ZW+dCcw&#10;H0Xeedws/fOYXOUbS46zjdIqW7nqUD693f6pbPKRD7x3z3d2d8sCT9+JbjuHfyu05vA8WyOsV9YM&#10;awXgVq9yxlpxwlbWZ6IP7IE14eUvfPH5j754o9WXbXHfPXD7xenZT3vKAvzXLX7w8YS/X/Vc/533&#10;v/zDd1cb1uNraLOVwhiyLYUnGnfwkusfiNZvbXz361/fHmZjkacYPOurlwWNZZ/gBcrGjrVdn+nY&#10;fmos2+/ctQT8HATasw3EvNF/MM2+GbO802w5HmBze2HQ+Mhm24vMXnHC0TMW7W8Gr8adNKALYJW1&#10;tvqV2Lr8wffetfdDe2ERRNNRn69/SLNFwz7ov/yztywwX4y3QFqdXlT89Mc/sr/S0VYSdWtTfwNp&#10;kl0SV7/jbV/W2BKqyzqkfBDdNdr3f47f0xw4Q3TQOcEzcEym3jG/MkeZ9VX2JjCeOvM4mL5Ubpap&#10;nZvSpsy+307Sry5p+iFusFtM2wYhTZ44feEE4qD4mJbIMwmEyTxOp3QTe6bV5/JnmDi+Rf5pPdEt&#10;iPb0bsKoc5/nqtdgNBkYan/7zVD4BvTecvGKBZULpEGsCc2AgFnGSJwXmYEpXxn50sCwfMYAsE4A&#10;rxwPd/ANkNXpmK4+SFO3dDAtD9Dn2QbOtbVhesGwvdAmLUD2U9D+OWgtgs7dwmUh6xN3ANtLiHQ9&#10;IatTX3gcwDqoBvmMS95LUAW6AmmGKoPbxHPNM8hNzMTxUUpXR5N5yp7Iv4LMdtSXUZmQkxyP70+q&#10;I8lYMVA8r16EsvBb2Blt4CkOHBlhUMnDYbzx0gJQ+bxsoLMtGvJBAjBlpMEDQGDYQYT08t0T98N2&#10;DPcIHIu77+Lunb7QK82iId0iAoSlK5NnSejeevCiq173WzvK9dMqD7b+gBjewWAa4Ouf8JUv8T3p&#10;5+9z8jABtJ2382TMXQc/oRpH/eRIvFh4/be7997XS+I+C7feCQCOOlOq7yynMiTgmTLve31z31uc&#10;Ggcdi+/+V4c6q7f4aKdy7Jx547oDT7DqYSUvMGgQN4fFwShdgOt+gBIQGzQDUnFle+jxJyvudWnK&#10;AOlCAAxIzHnArH55dyz41afaB76OC4nxoM/Kg+bq5ZUGLNL1Wd36LK4fYFq/vWSofePEODJGzAlx&#10;aca/uWDMGGOOjS8PlMZgnus+lWjvc9d8g/EKu5fz/mQb5Ldfurx9n066E5qn5D2eMsdbYGycso1s&#10;kuPgOVHPruukW1myx+2qV9zeX3NQXTt9ATSPLW/0P333u9sJY23hrLGGWNOsFdaSrbvWz9ZU440U&#10;V6d1Xagf4Fhdr3jRtRNHndYfdbIn276tkB350ze+do2Dxy878arVBo7gZPM/EdcA3baOuME4ALWO&#10;SefAW26d48j5x+9cf5XMvmdj0Rgylow7XygBxLzR+uCTeM7BufFKs02cgK638+EI9AASY9kvbeua&#10;BwVQDqABOXvOHvESE15faaAT8HK6YQbHIBVD5AV2jCtALR3lfvQv31/A/KVV9us7Lq85z5lgbNuu&#10;oR6Ay3P9N5/4+Amgr9+5Ua9y7KN6HYtr87qN620djqs/qN9je40daeK2hFiHeM/VYwy1Xu6xvkTa&#10;HluOV9lbPnFX/CjBWXE3Qngs0w3vRhzzSq+sAeAnAyE5lhN/IHKpHfHZ5/qdXEqb6eUZ0NVdvjTt&#10;eNKzqNqQL00+vcpUZ/WkM+snBnF5U2eGlU+UqVxCrzJJ10d8lpt6JprJEkRLMxkMonu+8+1llK+3&#10;MZi8PMCgGLQSRgMAi0+AzgvMyCjDUNEJah3TTU8eQxZgy1cvWAW12laXfdL0wPSuf0GxieXTdV5Q&#10;aMsGAO4Jl9d5fpnDNg3llAHLAbYvdjz0wQ8+l+exdu7qkBdUi0tXBoinqy71SqPD8+16Ngkz/rfE&#10;T3IEjZmeHPNIC9/5+CBN+iC8NjIiRJ3qOdZ1lNn21C9ePxNtMGLivA/2ZVrcGSkAYHHf3uL1EAOe&#10;gaM0i718QCDOKwuQSeAQHCjP40ZPHYAaMKhrt7V0A2Ch+Qp8QS8Ilm7sW3jJnQtOgBQd6QCZZ5JX&#10;Wj7Pszrlq8/DlwUJbKuPLkACTfLBmUU0OK8PRB+cC++MvhLn2rk5BtE8OQCme+BaByTE/TWe3N/G&#10;VdJxC0CG/yzreOpX5lzPyp/3/NzmSC+vNPfdGCt96gjLC97uI6f605+LnevlT0b8IgFCgYNrDGB7&#10;eHH9QYi0YDiYBqfkjsB3CQ+aT2d5kcmeTF8IMNbE/dW8fZy+gGEbkZ+OpXvZ1UtSHgyNwcqrT5ry&#10;QmXoqke+vczqcOxzX9qS/uDfedC5PWXU9wcLnHnG/extHBj7eZZBNEj+kze+YcHz67bd8e4G28MO&#10;/tmb/3jHhZwAbB07GZC6t76Qccv+53Hd533e8ZVP79JWD/nSyp8vJ166p8muVx1rrLGTE6DzPAfP&#10;HctvnKcr3LLqA4jmbGum8xRXBlS+9S1v2V5o6w6HiLlubgPNxr01U5n6pA5rZhCaHltgq6G1iCOH&#10;U8X8ZgvYDvOdg4bdMP+NO/YB87QGB9K2eIi3lgNjfIGLSqNvWwdv9He+9rX9UKBv8gCuP2AhAFg5&#10;55G0/mMBHmiMNM/JMUlPOqld5dSjjGsir3MoL86QRqqHXvUIa1c91gfAymYkbJx0LwyaO+anNYNN&#10;B9a2kdwLyqve71tn2By2wvp2Hf74B+teLthOp7TEsbaMYWFAbn7lyXZ99/g+jWHjbKedxhs574l2&#10;AabMdBeGlNex/NLTv0m6SeLpB88kmKZTO7N8x9Uzyx7rncdJfT6KG3spPXHTZx3qLbQJ36TwU8oc&#10;TMVnPTdJA2sOMmHxqdNgnCKPTufduVdu9v1YT2Xt7fbU7GFAHv2eKL//D/dc+fTMI//gD7Znl/EJ&#10;fD19C0neaGkgWBoABr+AmIBhAKwecXpCuuqUzhsNqHl7qz9ott+ZjrbUt/MXAANYIAugwatFxEuD&#10;FhFAbPGwyIBa4OtY3MuFdMSlqecxj3j4rhMs0+3tYeWF9IJmcK2O2T5AD7DV43pm9IUJI2IymrxJ&#10;gHspDUj0VG1ylz6FvnbUmzTpM/zVqY4jRM/20pF2FEanhbB4hiiZbTBIfm5+xh89eRsoi//2Eq/F&#10;BTAC37ZgBMDypPNcA0qeWxDBmCpLT5xe9fDighfpYBTcgFWQ5WdVcaBrkbPA5UkG0tLMZccWPMcA&#10;GQDTI+IWaIsiXTAdHOeNVoYHkY4FWjkLqzZaUO9cAETX4q3Pzte58iS6Bh4GnI90AGcudn1dV9cU&#10;mLi+GfaznAx7x3M83KKXHPSP0r3tPk8oIjMv3caP/k7d4tLpneuactKd9dWuBQ6kAlHfkwWxQJiH&#10;1x5S8Jznljzkdx+00+RJv2MBq2PeX17dvT/5D/9gf0PZVwEALMA1TqXZOgGEf3/V87sP+s0N0tLA&#10;LtD1ZQwPhuLSvOSqPCiWpm5pgBgsB91CDwIgWnkAHcwrbwzLD+Zt6zH2jQdjw0OjOWCMszXsEpBm&#10;i9gpcemFbBM756UsdoeHGBQYE2fQHde9ONn3SXzpAOMzHJ90uzcB9EWInrqnupIJxkRcWtCcNzvZ&#10;fTJ+TuN6p6n71E97gc3F7Gt51jus4H0Wa42XxK1X5q95zINrLVQvmz37JE19RD2OpfsFmoPImpRD&#10;CYyzN/rAFvAKm//mugc8bVmf1WOdvQbnf1h91Mb1WiEP6NKj0xpCbE8B0t//3ir7z9fnqF+t9c5B&#10;eTLZoDyh6yDsfNIRzvWqa0EqW76wNqQfRTodbaSblL7PabUBXoWtF0JjBVx7AZEH2hc3QDVbSJ/O&#10;9RrDJnpwt+788JZQ+s9+xN5Y226VyhztlTXW2sLbrh3j4P5kQ3Qn7kJ1sci8+Me8o9CdEtAFdVPS&#10;l+eGAujEcXqVne3MMgaa8KhX+WPZpHNxoxtox7zSCquv/kmzncME8a1GAyO96rwktdmAkiac6cd4&#10;unMwplO/6lN9TkorfdZX3BP62RO9BpPBA6D9/METzTg//Y6nbGhkgHiD7f1iOMCsn5Z4jeUBXrDL&#10;a8xIgWRgzNAA6oTBkUYnr7Jj8bZ20JMOlkG19vJsK+/42U9/2u4XkOVxtnDwulhMgKw4sAW/eZFB&#10;M+B1XkBXebBsv9UjH/bQtcg9cafRzZutPscWpWc97an7mOdZGxYxbagjr1AQ7RozGBnejArZaSe5&#10;NgjXT+JN6CZ3xuV2EF096mzxSBwnjEZ1V9cut9Kl1YdktpEENlOqN6GnvDHk2HYNYAEOAQHPMU8z&#10;qAa9YDKY5oEFD+IEOAAGMCJOV3nQqa7S1AdCQbe6HINWCxsotmACaWPdQ6NjMGzBc5zHyJwGxtLk&#10;A3DHFkWLIJgGxUR9ytvGQ4c+iOb9rK7aBNTypakLVHc9eKM9MIg7f/13Lh4E/GwKEIDJvNb7J3nX&#10;fx3vew1QklP6vudL96xzklvKjPTyyp/3VdtbH/ic2pGfNBbSJ+lVTn7j6Jb6kpNudaVrLKkvzy2g&#10;BaTAxJ5h4MLb7LoDF7AsbHuF+89r7V4JpbsPvLzGnzEEZI0jDy7A1X3QlnFEQK775aHNuJUPbN0n&#10;aeLgVl0e+ui6j+6psSrNry7alEdX/aDY+LZ4+7oG75t8/eFxV0Yb6qenL5Vnk9ghkMxOBdKO2So2&#10;6c4/efOuR7tBq2u8AfRw3bec0kCw+yptQvJR/wjQSbqNieqqfvEjGOtbEE2OEC2vMc2eigvZWaE9&#10;wuaWdU1dgaL1ESuA577pbL0yJ81T23NaX9XTulxb2e3WUOspry/4ti2oLUN+AZFmSxERv2ONWRAt&#10;399Wq7c12QuGtnJcfyPaugD2v31ev2tP2/oldNy6on+ltc50ztKJuPz7q09ceXUme6y4f0u3+h3P&#10;6188nbPeuq8zrf50vPOWWNcaH0Jpe0ycjo0fTNJ6RV9eNkFcmWMor/pay9In2/6s8SRurMrXrnkK&#10;4K1dzvV4LZLS9naOecNINzi5XV4AdwmWpU04JtKS0kh65FJdU6q3nyVupz/7ONOcSwNrnk95l9KJ&#10;toTyfSeaIX7XX//lHhCVOZbv+Jivff0pXpg0+IVJedXRuR/LTh1tzvM+1tf3rvfe7jVQeXwMIvJP&#10;3/v7q7/+iz/fHlrG2Yt+QBbs7if5V796Qy+Y9pOWfMYJ5ErPgxwYg2rwKx00S5NHKiOdkQvAlZ/e&#10;aO1LB9jg2GLB8+wTdmAa+EoD1RYZ0j5oAC0d9PYTp/PipZH2kN/73Q3JFiOhhUldyvHoBMt+Os1L&#10;TfJGE7raVKfr7jpPI+M4I3ac6E32pLSZN8swAMX38YqT48QvznBkZNxrUp2lzXaEyUyfhqg+TKGn&#10;rrwGvhLAuwY8wALQAAUMFngMpgGDfJIuAKHb1g96juUDHqH60qUnHXCAJnBMAPCdb75+az7vMqgF&#10;wECb59g+x+0hXvWka2+i/GA7eAZm0gNq9YM5EK0OtkEaPe1rT/m83eoDWSCq6/HOZUucH/ACSiAr&#10;iHZdhd0Lx93nW+730umek8bEHAtn/ZPuxbx1PO+t+NZf4r6TmXdpLExdcfmNoZ0WUCWjfrqkc7V4&#10;2tYAnsGua+Q6exhxP1zj3kkozf1xHz0Iict3n/tVwfVvj72HL2Bq7EgzlowpL7d6aNOmsdZ3y8Fs&#10;e/cBqnuovDI9yBnX0tUpT5q2PFQCY/XQpaPu8n3TmUfcuXrAAsHeK3DOxkflALItHeyYXwzZJfbq&#10;z//0T1Y9L9hp1zaLE+FZ+4sXbD7bs+/56Xqf5XQfgPFNEC1+vlcn3SNAB9Fbd+k1Lrqn4sZBUD/H&#10;aBA991VP2fUt3WlTrW1Cvw57sHK8z+8k9Njc977jHXutsnbxShsX5qVxZC1Vf+snO936OW34vh6r&#10;j9IxiK0UtlDYY9wfmggxii9m0OvLGULttDbzQrcfGkj7Wsf1funrfyPs/ITm5DwujXT9mrfpll45&#10;kl7lquuYTrp+6aVT6FpUJqmcaySe1M7sv7ndGtRYu2RHCF2S/aBTvPLi03Yk0tKbdZDap+OdAXPd&#10;97DzRHdeXYuj3PbPVubxzDcYgjI3OpBL5rH4hOepR2ZeMJ1e9Qfal3SrZ6anV95R5vlcyk/Sm0Ba&#10;nvp5ohlui6xBP8spU/9LE9ZvYfXM/kxRZxP6Uv4UdSSOZ7naLk+9PRXSAdEWdW8DG1BBtM38Nvwz&#10;1L6ZDBaBqxco/A046AXOPvPDM8042dMMcJ95xx1nmOZFBsEMF4BWRpq8wBg0y6Nju4Y05e0ze9Jj&#10;HrO90dJ4obWlfroWkCc//nFrkfCvddc/WVpEgDSw5RkWyiPAWWhhsciAXrBs3yDv9G/82q+txew1&#10;uwww94UO9QNtYP3Exz5mL0zaU05f9IPX3Asl+sXT4Xyl3ffnp2ujQZrEc3Knl5RWGfFZRjjzM3QZ&#10;LZN8GoEMjLL0gUlt1pZ4xufYv9os/5JeuvXXWAIlvIigAhzmZQ1cGC4wAjZ4/IAL/bZ1iAfQ4ILH&#10;DrjIAzvKgJoNVqsuaX5Kz8NskTTGhSBWGq/R9gavY96rO0+wxavkpRqeo8BbfvuoxQM0QCadLkCz&#10;gN+x+gqc1cUDrV2Q7U8OtJnNkA+gnYO+g6VADDC5PsDHG+uAZMIIOHGdu7/u902GvvHQ8dQHDRtk&#10;Vt1nqezpuDEj7HiOo8bDTCPiU7/8dCesbdjSj1Nf0jV+nLs2xF0TWyA8eAHLQNRYMD6ML2NAmmtn&#10;3IFa6bYUKWvMAWLjgx6vs+tuvyVAVsY9kO4+GE/KgFzQLN8YVkab+hRMC5VxT8XVaQzTI/okX588&#10;NL3jr9667Q47xgaxW75S4Jc/tgoUsz/yOAnYHTapB3i2mR0TenBnp+yD9isY2/e2v/yLbQ/12bn9&#10;z//8xb63wdS8H/ueuOfdh9O9IO5PoLzH4imve1feUaTvezvu6bQT57Gn7VP7wfIliO6Y3hzT2TpQ&#10;a45b79TdWJcv7V1/9Vd7rWGbrVPmr/lsnoPf1sXd31W2cMdX/TMs37WsXKAqns7u2+kvvn3Grq0b&#10;4NlXOnrJMIiWL5RPX7z5OkVa97F2uiaOy3Nc2vFY/4sndKbMsjOsbHqVP+pO0ceu0e4vnSXZETLH&#10;ibh15OiJJh0rKzyP4XXfKy9dfN/HlZdudRNjVDodcWuMrSM7TX2XxLmf5D5/+22gBVw3ydQ5wqrj&#10;Izg6DmynyJvp4h1XXx7ntm6kU/osO3WP9UyZ55LerGeWpTNBVLp2gKenXpPP26vyKisOTtOvnnSU&#10;J7VXX2Zb5CYQTqST9I5SfmVJ+kA68XRsoeeJNsD8jAGkQbTtHAz84x71yL3doW8wEzAMpvtpTBz0&#10;gmGQLM6bLA8s2waSFzvvsnocq4tu8CkfTINSZQB6X+Xgqebx5kkAuhYcC4bQgmKB0VfQ6zhwFvJI&#10;ywfJFhwwLe36L0cfv7dz8CT7NrS/IlVeG+IWOPVYlNQl9CDgIcJb3+2PA9P657wA5ARVYvITE7k0&#10;+aWXNvPUwZAIpSlL6E+jwjAdDdmUjIs6Klvf6kP1p5vIJx3LP+rMeqpXukXcXlBAAibAckAtBC3i&#10;PG++ZAGKwUmev16kAktgUz15m4GJPCAqntcaZAFksAt0xXmKhbzE4uYumOWRpiMN7AqVA7t+/r9z&#10;tQ/IvQUvtPAqx6PZ3mf1AnD7b/NWT8+1+tkLoTLiPJLO33mCP3FeSAAGxJyXBwbG3rV2PYn42ZDL&#10;W9fY/T0a+Et5exyc0m4BaPlTpAGRFddei07H3W+hNPr1sbSpO2Xrr7qDsCQ4qywxRtVh/BsXHjzc&#10;X3AqznMLio0hCyBYNg6AtvQ8t8qIB9BCcGx8gd0eZtRpbLknxq14YAyc1asf6iTab0w2Tt0/ado0&#10;HsX7pcR9lq/utpOBXfaLPWLLfA+XfQLQbA1wZn+ANHusnF8I6SgvnUOATZLHngFroA3UjSvzz/0m&#10;Z/g6XePzGHD9x32ZxxOUywuSZ94U6cmuq3ZOMgE5CZ5vJ/SUdy7inZf1zLzEAPKNcVK9HECE88NL&#10;gd5nsu3CvnrrsXGvHhDs+jhuvog3b67BeJ3DKb/zqb30dp7re4JnoFyY19mWjjzS4vLEg+lr4L7V&#10;QUKmrT9K12b3U/unvs1+ic/zK/0o1/0/necpJOqf5dObOsc+B9BnkFZO31YZc/y4vjT3S2dbrC3K&#10;ZAuJfHpEXrrCxnf1tFaKV64y/ozIfPU9bHnnc1r58/z28UlugegJaUHXMX7puDSDMCkfJBrQ9t2C&#10;tSnB7hEsq8vx1E1HnEhXtjarp3qr69jX+ktqP1H+mEa/NuQ7F0+tINpC2zca6596gaq0Y9u1O+u7&#10;SecSBE+90ukwHg1ME077Rz3hEaKleSCwyDsPg8t+aPBnc/23v/61/V3GJzzGT6gLfhb0AkTwKN7W&#10;i7zMYJe3GhSDYenBsmNADJDpKmv7BsgGy9KAJxjlJdCGNHFQrl51zG0ePM/61TYNi4pFxGLEMyOe&#10;59lPnkJpQJooYxEC3dIf/XAvLD1xL1QA+gjjFqdAncdaHzws6LdzZZzrp3POC31JmugZAdd+wmdG&#10;QGjiN/nLK70y22AwCGuSZ8RIBmzHl1Rn7YlLqw+1Ly1xLL12MlhHmfVWD/no3e/fgAx88gyCZtAi&#10;DmaAiRCUABeQAVyAMzixRxTYgCVpgIS+Ohk+Up3i8uxJBK3Gd15lUGufLM8xWOYZlg+k5eVFli+P&#10;Do+1tPSq18MnoAbLwbhPmPkqhLf3e7GIR9pi3d5oWwneuh4W9NH5OK9gzzkDMoDtWvgGqmtrLIGR&#10;rv9eHA73+mzgT3kzP6MvbjzI2wvh0E9360s75dVe0v1Odl9Odc20qdNYKo9usJYEbbufS8f4bvwp&#10;F6C6ZiDY2DEOgmXXMW++MSMf9AbYHtCMHceutTEldB+k0w18wfh+EFvjQb5x28OaMuKAmLhnyijv&#10;nnlQ1CfebGny1aFP6jG29QHksq8e5HmkwbI4QGbbHvWHD9sQDKDZJJ5pdoweW8beZZPYo+IAur3S&#10;ypkjHhzYe/fcto59708SCB9lph/huLzCmU/8NF7ZhO4tdQ6Zf7ByU/qEbP1PHBun1j+eaNspHMuT&#10;ppx18SPvf/9er6xPQvbA/PSCqnX9CJ3F93xZ4TEvuyoudHwrOIpfQ3HxXiQUB8jF6TjOCy19bvMg&#10;9WH3Z4XaIue+jn7UF8ezb8djIl76lFlPesXLn3lTf4ZJjELkWSemTZjH2Qxznx1IJ1sw8ysnTqf4&#10;1BE63tfQPVx6xqg8Y1G+P7ViM7zM2J7o28qq5z6e6CmBlxDwzfTygrV0SPkJUJwwPCX4lDeBUrpB&#10;TdIj4nSDcmmzTfFjWnUGpMf+0tc2qayQaO+oV/v92YrvK6ZL1K0terOd+jHbn+c888gRoI96M0+c&#10;/v0JcGZMEmnOJYgGPrzQQDqIfudf/9X2RDP4oBEk5k1mjIAwsO3Td/LBtHQA7RhQAmigCZ6Bc/ug&#10;lQmm1amMOJjmedYWiFa/etSnrl3/glmLj60VPDGgmOeYN6e9yRYScQuOBYYXmsemfOelHD3/x1++&#10;0EIlbhED044tchYm7fZtUH3SV310zDPtXJq8wiA0yJxpM11c3pR05nFgLZ6BMbGn8ZvxLcOo1Jbj&#10;Yx9r51Ke49oTTqne4/n5WL6vFQAKsAEgQAhwEUrLy8eLCFykAR+QBCrlAxiADVDUoTxdeXTFGUHH&#10;oAUAA1cwDF7BsAdf8xYsg2aLqDxzABiDYR5q0A12wbQwHYu0OpS1fYM3OuhWxkttIFr92le2bR90&#10;1KNNfdJPQOVc9R2QgTjnLA2E3bXmJWPt+nb9HQtb7DLoG4xW2DiYYXnnMiueF2+XSU51zWNt7/E1&#10;05dIO6erpzZKL+0BCLi6Je3URmNQGo+uL3MYJ+636xdMu3buuesGloWOyxc2hsR7WAPedNUtD/CC&#10;XWNO+bYOtXUjCBan717VvlBaWzeC7aBdO0G/etgT9seDPHBmZ9gxWzLYNC9Og2F6b3/rX+4HfXYK&#10;TLNl9Ng1On4tA9jyAmx20LH2eNytT+792Xu7wjPQAtUhDyRd+EAh+gjQW9ZxUBwoB83H4/osTPY5&#10;LPG5PufFxpmLtlo2fkjlPvie92y7zEb73J0H4DvXvfYdbv/W17UBeco1T9S761pjWl21VT8cE2Bo&#10;Xc3eAl8QPL3PM2wbB1jmhf7FT7V5r+4G5x9r6/pY2+f+NO9O/QxOd5/Nv1OfyHVfroF25lem9KNu&#10;53w+PpWbdQlnfOpeytNeOuY1m9bDcrDcebWmGCvlC60vxhIb0zE9UrnKYhlf+fCpUO+X2Krxub/5&#10;5HZOkL/5xEevPrwYzq9R5jqbC6I5Eru2nYNz6pp0/F8uwV1xApIDsJl+SQK6CZyFwS8Rl5YEn+kf&#10;yziu3lmOSEvozTL1STj7Xz+rc7Z9rLe8jtXNCy3dX2paDP09Jx1pdNQDVoVEGfldx9m+/NkXx0LH&#10;9bs8Ms9Fen2T5l51vzrXGZdngutbutL123nkifYE5rNk9vPazsE4g0vwyPgA3LZeAFkAKb04wO17&#10;z+0XBs7FCb1AWzqQJvTUq375dBk9dcpre0d1gWjQbNEAxcDXogRw5U1vNJEu32LjOF0Ll/PznWj6&#10;6dGpfMBNNyjvwcELlsV5OPLS2xLDSASUM5wizbUvj2EgjhmO41aO0qf+rmsdM1B7gp8MwJ74J2FY&#10;0q1s4ri04vqUlFffLkll6euf0Dji1fNpMpABJAAjCAmgAZG4tDzLYIa+Y3Gw45jeBuQVD7bTUd4x&#10;kFEnWAaywBXUgtyAWl4AzaNM5Du2NUMIfEEwEQfQ4DnABuXieagtyrxatoAoD+Dbc0kXTNOjL40H&#10;Wz3S1K9v4kS/ia//WKjPixMjbqEQ796e0qYEGC28N+UFAmSmH/XIJb2byh+Pp6R/CZqnWCQtoEJj&#10;CwwCX/fXOHAsDlJBrHHAgy/NGAGuYFWcGBs9oNDtoc7YAtXieYvp2doBhoUAHFgr41cToFyd2pY/&#10;H4r0zfjs4e7a8/zinU5PmX6BuPc8rj9Jx46BX++iXEOwF26fv9q0XeTag83bzC7JA8vSeKIBtbhy&#10;jtVpboADawUg7R5MgE1KO6ZPuaRz6bj4TVKZm3Qv5c+0ZI41c+zzC5LmvOh8P/y+9237bA0Rmn8e&#10;iO94wmP3t5npnefUqbx5J14bbCo7q13HAVbpQmmJNbd6AmOwnOc57zMBywQ4S69O7e9+mBOntvb8&#10;d36nvNLKv27vuu9b1/mc4p1H8fKdo/b2dTjVna66Wl+c0077V2sKaPWwC2g9PNuTfH3sM3I//Gdr&#10;h/Xh+thnc327GVv8w3cXs/394rrv/f3+05Uvff5zV1/83GcXxP7N1Wc//amrz3zyEzv82Ifuvvro&#10;3R/c4fvf8+7919/vettf719kjHNjnHB0mQ9C88Sa7WHTfMgpRqzpuKFfdfwadNc733H1vne/a9ft&#10;T2TA97yeR+l6niH6JgnKJozdJJVRZwAJ8hKwNiE6vfJKLy34VGf1V+9NUl2VO0r11Lawtjsm6Xdc&#10;/fRsfxB+9Quf24uwvcTqre/V45pVRjiv46zb8U1p9Ge6eHlkptF1v9qq0b27Ka+4n74s2s4D8IDo&#10;Xiz8+299cxtr2zkMvDzQYDHIBcKOgS/A7g9VgC4BxSQvM7gE0cLS6DtuW8SEbHDqWDrPN690EG+L&#10;hclBeJPzTJs44tKDX3ETS77Jw/tDz6RyzPMDov2Mqqy09j7Tc9zEVN+G8NVfW0uIvjLOnY/+8uaD&#10;yp6KQSUgFgadgWdSmvyAlMy8Y5n0GLcMXQagyU6C6Nou3vH9Cb2e8o8y66g/xpHwA3e9a3+HF0wA&#10;j8AGQABfEOFn+iAD0ICKwIbQDU6EIAocEPG8gIQuSAGyINU8FYLXILqtG8Z+XukAOt1AFuDSU9YX&#10;PAJfYXkAW2hPtE9mKV+d6re1I1hvX7by6lRHIE4/D5k92Nqb97LQgrfvq8Xuglj8ktvlqSeZ6VOm&#10;zk1yqcwxLTmXGXILUJ8EQAtBNB0vnNoW5J6DZTAKTo0l4wjYOjY+AKpxFmAbS8Fq46xxJI0+AHZs&#10;nIJl0NyY4o1Wpoc3+epUrjq01djTF+2Qxiqodyyfrv7TU488AMD2+LoGe/YHD/69Dc4g2UM7OBDS&#10;Aw+O/SrGJhG2KrBmq9g29tt56LfPsgHR/Ucr63oeYXSK/MD1kqR3f8cPVCo3y19KO4+dNS6IdPNA&#10;nnli/vztJz92nifNHbp333XX+ddC6w2IBt0eev0rH7u5y605IlS2eHNHO9UbTHasX7UnTajdXc/u&#10;o69/3LPauYZmXmfADKhJIC1+7ZU+Adtq11o9z5tIV7d+O6ajnfoqPZGnLrwQF5CYxi/SvjTCi89B&#10;aLsq77yHC9/f9m+QHk78+yHxV+If/sD7z/DplxS/Wgs53oCpX0qMU2utseoBzzg1xo1Na3Jrdmu1&#10;ddbYl0Y4rLAHab0Xtj5XrjWanvbU27zgILNmS6NPR5zexz/8obVO+fXdu2CLmRb0W7P8Ij/v5UVZ&#10;1/hGiHZxhS72vOC3k8qqM5h0YwggJsUBZ3qBb9JxenSm7syvnXRm2+L6Vbq4c5l9FNaueOfe+dQ+&#10;mW07BtF+nt3wudL1p7ZmOaKurmXXM93Zr/RLrx/pzv5Vz8x3DJCT2eZNEG3SWLx5vEBP2zl6sdBE&#10;ANEGXdBLgG2wCJwDbMYJUOaNBcPidINuoXLtfZYmlK5eMBqsB9t9L1p9BEgHwSaaSWJymHhCkyWY&#10;zlstvclmYonTb2I//A8ecp5c8oXqrTwxwS1W8p0T0Rd7o7s2zkVfPZQEn4VBb8B5k6Q7j4/5pVUn&#10;Y2niJ0cDAEYCXnKE4PsTeuqYciw/+0gYJF+Y8EcVeQbBg0UdUPD4WeQDG8ABikAHMKJLQAp4CWwA&#10;UBDEW0gnzx49AkYBLFAFw8CV54kAWGFpdIGsn4OVsRgrc+eCWWnqyLM8gVc6r7JtHeCYV8ueaXEQ&#10;rYz6wbM42FYuiJeWN9sxXW3aKmIfNQ+2hdu9tGgT97nF9SjHRfaYNvMCkv9dOdb9gPMuyIRo46l0&#10;48jPrW3n6AEqWAWmxo/xFawaR8ZH48SxsaO88UdPurHC26yscmCdt5muYwDt5ULHhLfaONO2siBY&#10;+9oJ2vWtugNo9StDT73alG/c6nswzb54udnLzj2wA2u2ij12zBYBZPYKWINtcQCTN44nmp3yU7U9&#10;0WDoCKVHmfentFlmysybusV/FTnWM9Nm+h43YyyV37EH0iCaDSxP+OXPfW7bZS+lW3usL95jefwj&#10;H3n1+U9/+upnP1yg+7OfXf3bv64585MF5evY34H/+09/evWTf1mQvEJ5+49OVkjoyPNHKD//sQfb&#10;a29ua7V12XrrGBdIi22whPUXxE6AJf6x8Muf/9stn/zI3fvfGMHrh99/1zXArtAfpHkR2q/ItqB5&#10;z8I/qArZELaF/WBr2BfCXiVsGXvD1njIJ74g5OGdnXJcHhso3Xex1UfP2LJ2glljU8gJZVuS9bf1&#10;0rikF/C2prbO0jGmiytHz3ptrXZsToirq/zXvcqcs13Tn58tO/4yc93c8MvzK3bay1/8kq1X3ste&#10;ZJ3xvsT1F738jXie8uu/Eufgsq6Nh5i1zt1H2NYVXoRoNzk4m/GjXMoL5oLBAHWKwVO7DaRgu/zS&#10;J1RWb3kNxGTmdax/lZ39LY2eeo5AXl36JD77SpT1lGYh9Scl8hITIkidbU+YFdaOuutXdZRe+STd&#10;Wc88J+HUmUL/KNLt7WZ4fAgeDPVi4fzEnT3R+6lwwaKtC76UARQBZN+GBrt5o0EzIAbWAFkafeAc&#10;bEvr03WVFQ+glWfofPWjz8b1BRD1EE+5JqzJYNEwgS0oQXQTEyzzzJig8h0Db/mFJud/+41fP0/i&#10;0pU36dUvjVdIeUbA3mcPEP08qE88Hc7ZOfDqB5Yg9wibxW8nQeosW/qE4n28ZE70jEDp1XNLmZFe&#10;WvGjlHdJpl4A3VYUe878qxuYAApgBkQADlACjMGDn+rzzvUJM5Dhp+j2qQJr5cTBh3j7qAMWdQOV&#10;PE0gNW+wBQAcWyQsNGBanMfXIkFX3GfrLEKAVx3S5KlDGXVYlHqpEIyDZ/uh1aeMha2tIdpXhr5y&#10;yrTAWcjYEnFtqEvcAga+AQAgANC3PBydIDkJLshN6TNfGDD9qlLZWWdySfdi+pAJz2dZfTQ+xYV+&#10;0TCOglR7n7v3HsaMH3nGj3ye5R7apIsbR40PMG2vsP3QxpK6AKfxpk7ebr+QyHNszOXBNu6M2cau&#10;cQzMA3R6ldHPxmuwTk+/9KUvijgG6+yML3bc8cQnbHvFdtkfzd6xx+yTn6GlE4ANMNgocXZLeXlv&#10;vfPPdl99GpInmhfavTCOJrDeTgJVZafMvGOZ/19I4+RSGtnje42Lzkfc/AKZHjTpSBcC269/8Yt7&#10;/fKLpj9eYbd9TcnaI+1D733v3jftBcR3//VfX33ywx++es/b3rbj0nxnms33lSrytj//8/NLio69&#10;I8PBE6AStsKcNpd7WGcHhIDUvGdr5LMV4FS+Yzpsh/LS2JfSNsQuW+SYvfHA3Sc0bSmTpxzRLh0i&#10;X3vsSjDMDilPT7622D42KnvEftFn1+gJjTnj03gVEmOPAORr0H3lXi+lBcIe8nil6RuzQmnyK0Pf&#10;uktPXFpA7VidoPgVL7G16xqSX/MKX3nycrH1RV88RPvmvm+wX+u9/tXeYTD/r+v/9Mc/treVBNK8&#10;0sIN0tPWHuVkW+8Xon9VCfYCREAYeAa3QSKRBlT7OeEIxkf9WSfdWXdpwTjd2af6WD3S6E14r45C&#10;el0P8dLpfulzn9mDC0TX99oD0LVPJszmCZ796no7rm+OZ7x+3A6I00kvuaSbeAI2YUC0xYonmgBp&#10;e5V4M/qMnCd3n6rL6IjnUfapN7Arj7TFATwzVsAaQOeNBsX0ttFZOmCUgQuowTIQFWe4wLo2gbc4&#10;DwKwt7iYiLZjmGAmm7i0YJeXxkSX1xMuXeXBswn81Cc/aX+dA3z7QofJK07HNeiJ2kRXPo+Qp28/&#10;qUqja3FzvRy7DyYigw6AGPK53eL+wPT+BFjcItKWNNE7Ti7VkQTAl9JuB/w36ZMeHIBB/8AGGMDO&#10;BuS1aPgpNUBl5HlSGO/+EEO+hdGDHh1eFrC7Df0JvEETSOpFRTBC/FJkkWD01WURMNaVzTNjMehT&#10;dRYKcQuKkJfHv9sJ5anDnytp39y34Fis9K2F8w9///f2p+6cG0h3ThYs+dKI8xOq04L2F/bernr0&#10;U122g9z93nfvfupX9/JsvFcIHDLkSbA68zqe8DH1jnkPRI7l76+Om3TuD6J3+joHY8iLah/70Ac2&#10;RPcJOeDKIwxIgW0ADVIBK5j1wCZNGQALZoErwDZeAlvbRN77rrdvXRAdTKsToPvjG1CtvsAYqAfT&#10;xvY1AF//8Yo+eeDTjn7sh7o19nzzvDxleNcBtD6bG0LwrY+//Vu/uX8WZ3c8zPcpPCDtZ3M2jG0C&#10;FwC7/dD0OBTYQHraN0/YeMC7x8YaQ+5BcBoMT5nwWtoRomf+PC5tyqV84XFclH9Mv0mcj7rMEefo&#10;12HpxlzzwDEoBsnWH+sHkLbu/OWf/unVEx/96L1Oce5Yy6xLT37sY/d6Za3iwbb+ceRYo6xB8uh7&#10;VyeHkHWv9Q5UWyOte9Y4ceual+bVKV1cP9TvOCeRNO2pS1/kaYO+erXLfgBgdondYD/YOPY0G8qG&#10;sJtsETCnzx6xS+wjO5THWn72EajLU5b91Qbgp8eWSTPWWj/FgbMxKa2xaM21ZkoLjq3Byhi3dFpT&#10;6ajDMUlfKF0IuJW7rtMvQ+sh5vW+QOOfQ69BOoDmhXacxxpMk5e8YD3YrDzt2c7xr9/3ad9/3Ns5&#10;iK0dvNJB9Nn2TjmNq/2331MmhF1KO8osGxQGgiQwBZmBZhK8Fu94QrO8mTZBl8x2yiPSjv079pFU&#10;pvqru7TOs3MqlOenMYPMhAXG1T/Dyk9opZv+TD+CsHh1zPwp0qqPTB3x2wkdYOfflkwccOAn015i&#10;45H2hMazYZuDAWyCm+xgN+MhjWfaxAe5DInJz1DRNfGF8vMmKwuOGRqeW4aBocjzHEyLe4ua8VEn&#10;r4G4Muqdn6ADy0AfLPfzUF5lYhEy8YQmoQmkjDSwTNd5eplHnRYlC5ZFii5Yt+dL/YwAiO7hQpo6&#10;LG7qlgbkXWMTETjnRbxF1uScEgzfdHxJ0tkibdXbpM8AJJfKJ5egeKbfTo76E6KNKd/dfNiCy7x9&#10;bblgyIEs+ASLjDoDTiwKFgKGHTiDTYtGCwAjnhdSveAD0IAPcAN+LCrmqDYCY4uBOtUlVA8d6eIW&#10;CO0GthalvMza1Tdg3QKlHvn6p6y/oQbBHgYsQOZWHhx9l5YXSPsWNwuW9p2/dHVqX/10AAWD3X11&#10;j7cRX/GjUQ9Yp0zgCC4uyVHvJnkgZUu7nd6E6EsgbTz50oMxZXz/3d9+eu+tB6nAFZgCV8fGFEgF&#10;uMYBj7PxAbYBK+CWH0z3awg9WzeEHsDAsjLylOtTd46NM+1oW13ieZml6YdxqF/qUqaHO+BsXIJZ&#10;faYHzsnsp19qtKmftnOABnbq3W9/2waN4Jmd8fDOfrFXHAXyO6YDVMCHOaJdY9I9AJzdg4A10J1y&#10;f/nllT+Pb0q7JHssrH41Pm7SSa+x7rixL928eMd6+PHQKy+nhfLCb3zpS3vd4DkGtbzH1hlrmGPr&#10;yl/92Z9tQOa4sU7lrRanbx2TBsKtWULHRN1CAGxbono5lsTpKavtANq2EmtcbdUX9apLn4C6fHnS&#10;ALR69CWwJWxWjgY2h81jjwA1O8KeOBZnc9hc9o4eO5kdZNfYs2BcfrZRqI1+WbNGGmfYwJpozQXF&#10;4tZMeUJjmIMpYJZmrEqnY42Vb900ZuUZw9bq1mJ10nVsTKsrQAbFoBlU550G0m3noCdN/MXPXw8m&#10;6/iZT11Mstbs977rnYf90N/f3mhg3Vqa3b0kG6JBmnACGwnmbieVS8DjUYLOwDQJdsWPsHwso57q&#10;L3+mHfOF+lc4+1p6bdWPyhYnl+oszf/0G3T+3Sx9cAqWgtSuozB4DXilTfAtvTShsrNMutVX+u1E&#10;f4T0KyNUt/iE6H5+F9qK8N1vfmP/HMhDa6KAXkBswgtBrwkPnAG0p3oTnDHyNM9YOAbMgTO4ZhBA&#10;sTLy1cv4KF+6NGUYG4ZEndUlrn3wbCKaDJ58TT4LjokGei004rzFJl7wbALSFZqYgFe677ICYhM9&#10;z7Z6bRlRXjvaBMsm+MzPIJjs4sq7xrzOGfMmnkkp/QiglyRAvpQ+87c4PkntTDmWn+2LH/tTGw9U&#10;qiMB0cYRiP6DB//OhhuLObAAFAEqwBVn5PPy8kDnTQGS8qTn+bVY9FM7+AAl4nkfgQyjH3gz/Mrn&#10;WbE4EAuQhcVcbjHSJmC20AAPWzTUoT7l1SOuTun6JM2xT9wBaguTutRLAHI62tGvzomuOahdbdJV&#10;P/BW1y9/8W/7/u0xNGC58bTllF7eUYKQ5JIOOepdkqPupXLpXJKzzkGOEF2aBzJj0aeqHvOIh20I&#10;DqSF7jkYzeMrHYwaDz1USRMaG4DWeFEPvcAb7PIc80aDaaE6lcujDMbpGnPAWygfNAvzUAf1+qMM&#10;0Q5vtnbU8abXr7H7ggU/b1hg8srrff/++v2O9RCmXn1QD8jYvwQu+8Uzzc6wxyCa3fJAz845bm90&#10;2zrYJ323l/yud/z1BtvGSffhCKxJ+fenI7wE1lNmXcdxcJMcy1eu/u9zWeOiUF77g9NlZ5sj93zr&#10;WxtiAa015o9f+/oFyH+81hmfJX3zWmfWPXvdG7aI/8WfvGWtYcumv/DFO+1Fz3neglfA+9IFs+sh&#10;boWvf+Wrr9746tdukUbn1S99+a77da9Y9+T1b9xrJPjVtrXyr++8c69j+gCMxUGxNdDaBp6tkQA8&#10;D3TbUOhZG4XWX/rEWimkox766hEH5uoD49ZXZemxPwF1zgD2TZxNC9DZIRDOJrFl2T9jzjg0HgPq&#10;1r88x9bLnFzSra2AWZ4xbW02TqVZk62xJGguz1ptXLfmq0ca6LYemyN+Be5XGvPEC48g2echP/T+&#10;91196mMf3ds3ki989m+vvvW1r25o5om2pQM8E0B9hOgZ37LG4APyRB/TZ37hlICSBKWAdUpQmv5M&#10;Tx/c5p0+6tJxPOuWR6ojoaef1VFc3coF8LNMddFPOu/asPHfALOdw7E8cKpOYaBbOfEEvAbOwvIB&#10;b9BbXvrkWMdRv+PS5vEsI6xdLzH4iaY90b1YCKZBNAP9mEc8fEOjycsQ5Fk2SaWZkADYE3eA26QW&#10;ZwjkAWgTX1yaCS1fPeojJjw9aYSXWxnCY619eoyCSZS32QKTt9mkEzeRQbF8aXSlmaz0TUZpFhr6&#10;v/egB+2Q0FdXZUxmdTEWQhOaETDhxRkFdSpjooNoYwv4mIyJ4w3QJ4g+yhFKhUHy1Alwy9vi+DZS&#10;venP9m6qu/xLMvMrf6zTA5kXCx/5sIdsgA58wIX5AyqDTXDLgFsEGfhgmTD2YJfBp7s9tgtcQBBQ&#10;AiA8esBJfHv6TuXVBXbBuPaUly4EsOL6om66gNbCIc9ioU/ieZOVk6ZMZR0r74GASHc+zk2dgF35&#10;zjlwpuuYvjDA14a27JsEA93DDRHrujPgjqdBP4dLgogpR0i5pEOOejfJEW5m3qzvKGedJUdwPsvp&#10;PBpHQNp3Xn1v3H13n4GocbR/dVjXmMcVIINUsNw4AJHKEGALUEF35Y1JY0cd4sqAXXmkLSLVCYal&#10;GcfazCutrDqNSfXrozhdbSofWAP4V7z0BVevevmLrl77qgVNL7reJ60f2lD293/3QbuNQAUggA72&#10;BSyzNewzOyRO2Db2TBrIUUafeNs9ENqGYZwAz+7DEVb3vVn3YN6rqTePix8hetafVOdxjJY/67sk&#10;6Se7nsb/ErbVNijAx9ayscrRE7cnGphaY3iXrUFg87Uvv4bTawjm5X3TBlswTP+lz7/2DL/mZev+&#10;rbLg2doGkDl4ADNYVc81+F6D6xte9ZozDFvLeKitY9pUnzWyPGuotU278q2rdIg2ruu9Bmp9FS9N&#10;X9QrTx2gXX/UKw88c2jJo+cc6bJHbBY7xE5l49hJtpaNzVaxU2xStpSdsi5aJ41NMJsYcx7iOOAA&#10;rD8MEgLb4NaWI5+s++RHP7JD2ypArk/Z+cTd3/3tZ/Yn76ZIxyTA96tf/ML+LN43vvLlneZXcx9C&#10;EJfGu9xn9MS939U2DYAMnOULf/LDH+x0wiMNoqVlc+cYOx7vP1sBiJeg8SaITKZe4HlMm0B6lPIn&#10;FJPSyzvqi0/dmUfKI7Of4sAxeCxdG20nAT3J9oKrf+n01QrCs+alOx/kNpB81UIfJpwGurVXm/Vh&#10;wuyMzzLis+9HCD7GGRAy09JJSqt/9L0RzAPGwNLRFh198NKhn3Se+JhHXgPAmnhgmWEwKUEwMcn7&#10;icoEFSelMxb0TGAALc1E97RrsvL6gQiT1qSWBiSkm7TSpeX10xcTm6FhLLSrrUIQzijpp3YZE2l5&#10;oC1CFpiecIGwJ2WfuPNWvPxgmIGoXE/bQbPzynhpVzsMoDhjaL950NwEDKAnWB9lTt7iZOo0iWf+&#10;UWZdlTvmzfRZ3+3aPstKn/CctJXDeHKuPh9lDLlnYJPBFjLQ7jFQdf+J+86Iz/vvvosrYyy4/0Fp&#10;9ZRGnwTQ2pSuDXFeFHXItyi0UBhf6pKmLtCuvHblG3fy6En34Em/sSqk5zz9eYM+09MX7crXtjLy&#10;pOf5EVe3evTLsX88VN8dT3jsBobuAdDo/mw5wYiweyV9wkb5woDE8QST8o9CJ7ihM+sp/ahfPP3A&#10;+P48znR7wJtiS5Bx9a1ljx73qIfvBxE2K4AGxwAYoAJQ6dKEwBbABqb0etCqTN5mZfIgy1cOgMoH&#10;wOJgGjirWxl1SaNP8pDTvfYiX2/joDf7pG1wrf/KgfZAu376q25lpdMF79IBunbe9MZVfgmYAc7s&#10;FBsFnNiiPJK8oGwSsPnFz/xt90/X9b7+zvFN99G9kJbMvGOauDqO9TgWZkvYgj0+T+OivMoUV257&#10;l099mPXuskuvOs2Jyor73wbrMttTfu32Ej1bYO6Zc+Yj4DU/2XF5wm0L2PZ1P9h56duDu+4heJUu&#10;n5589Vp/5AvNa9efLdFOc1zf2BRx89t6pw42ood4bbUWSge5uz+rjGN5u/11LI84H2nqt2YTNswD&#10;BQeZX5p56YlfzzkqPv7hD159cD10eGH37nXdyCc+cvfV337q41ef+SRv7fWfkWCdr37x81ffXOuZ&#10;8Mt/99n9QPuVL3xu/4nJ9R+zfWXn+9VRml+NpGMocg+mWtzUJ15xlHjiOD0h5wvektc7WqRy1+Fi&#10;mgW+oDc49h7X9CyX355nOkG0Y/mAma4vrPzgH1bdS376g+uxs8frabw15s7HayyeIZoEq1PKC+SO&#10;MstO3coHucWPxwA2Kf94POt0LJxpM++oX5zo74TZqVdZUts7XR1LF0i7aULHbvIXTy8WGpxBbxKE&#10;XpKpM+PzeOZXLp1gWFi84yNEp5NIO7YRRJtodOZ18mBhMX/4Qx68JzdDDILBKSh1HDBLI9IYD6Fj&#10;BgbsCoNaAL3jJyAJpBz7OZ8xCJoYDWkMh7h0Iaip7UBenY4tIkLtCAN3AMzLDI77GcnPRo55l3//&#10;d39n73MOsAPnYJvwXgulaVdb6md4gXvnz4Pu+pmI7kvGPHF8SUzS20k6c2KTo15S/k3135T+QOq+&#10;nQcaSBtfzvVzn/7E1SMf+vt7DLl/QaT73cIg3aIBsOUbk8ZGuntxs6CtsLLlK2+xCoaFe3FbukEq&#10;aTypp7TK0xXStyhZFPtJU5/0rT4Qeo4r3xYMWz9s6TBeKy89gNamc3PeiTq0R0e+ObcX41Wv+oKH&#10;7pV7Aio2UCTjfjmujHCKcgFJ4U1yLF9b4rOe5Jh2IyyTVQ9Ars6Op7SNw6Irzv4+/A8efH5oAaCg&#10;c3qDwSWABZvShSAVwArzEovTo6OcusAwWHUMnOkpT+RLVyZolybUB3F1KS9UXhpdIFxb9Q1MK0dA&#10;tdDea1tE6IPvJz72UXvLUg8C+t52EXW/+lWvuHrda71M+cZV3lcJrvepskU8rUE0+PNQz0P4y3//&#10;xbr+9tjf997P+2d+N5bIUecMyN0/uif99MS3nWAf1v2zvuRUIPKzhcJpJxvns/7qSujXT3H2xufg&#10;gGTrpvzaI+Zg+4M3EK9xY66Km+PKmrPmqDRz0txULpiVTkce55P5qk6fnPNwDVKlWVPF5fGQE7zg&#10;6yHCT330Qzv+8Q994BzXf99m5njwqT6ftutzd74IRmwlFfrMrl+SbckU9pm8nID+A6Jf3K3nMYHQ&#10;tWm73RRzLRvets5+mZYn7s/YiDzp5ma6QFnY+zABb7r0toNlyVw7SHBNJkQ7xmKzH9ftLc65ANE8&#10;zgF2EkTTJSCa/H9Zu//X+5LqzvfzJ8zMncn4/Uv7rbvtb3S3TbchGRISEhISEkLCkBAcJKQRUUSk&#10;RUQUEVFERBFRRBRRRBFFURRFMaIGjRLHaGL8FpN7L/fPeN/9qHOe57M++3Pe78+nM/PDoqrWWrWq&#10;9q5VtV67dp195IHoBaR3IJrv5F/X+eLwxxuOcwCOk6Ys8BnAQnsdNOsGRqMJTgHRUzr0ymdrb3uW&#10;kX6Un/KZr9+z7/J7vcpo2aW76U3wXN6uiEnkRwwmcIA3cDrbiRd4nYR/jvbA9yr55O3Le17t1q9A&#10;tOugi1e/kR913Xvn81awf+T++9dTO9DYbi+ADKza+bALLVWmI2/xBm7xOuZBBmxayPrSggUM6AAo&#10;gBYLG/IaqYWrrx7QB7rk6QI05FIASsqePD1lY+U1b4HU0QJBp+MggDEQrQxoO1Pt1VPnoenasQai&#10;EdDt+rpOgcs9cX+UXStfboGPZhDYU5M2OsefvNPkPkNTvq8XJTtHV8miCZhbCK/jbaRNCz4fAiaB&#10;3ci4ogWItvFZD0bHgGas+aUxtDMtgJEHOvHUUZc+HvsBW6ndmECveu0KqSMFUgPQdHzJQ16b2tJm&#10;/iW44tFnv7Pb+usayPHoP3Tf3auOIKotcu3x9/rDhjr1RZl916KsD+z7QWOgpvFb4MXYjgX9RFv5&#10;BGK2cnlpFBCavD2dbB/t7fmTF+3tTgA9wTMCjvnKBM3xImXBtnp2v/yw0Jx23wPJdm4BS4AV8DW/&#10;A9fAKoCdHCDtDLS1QH0/9OusvnoAq51htoBhx0EC6OoEppW1lf2AOVv6pG08eXqBbvY7l61P+ukT&#10;dL4IQo99bToCpQ2kX9qpDlt2oV/6kr9e65E3Y85EW6M82CMg2q6pddraDET/y8/8HfdPt/t7OCoz&#10;aY3Ndq/lAzrNbTzj0fidyLipv+lM8LvG33iqe5SJL9bAAK368aKpx2728adOemxLxTbxCug0v8Rw&#10;PLFstbXZkQc2feovUAqAAp92qcVCwFPqz0YCp0Bo/1TsS2Lk8gBqeEFbEzsgOsrrrfZmQz/iS8Va&#10;PDrhHnozRuPDJey7TnwgmW5leWn3ofukDTbiNTaNXeu0cQ6YAqmTwj3tAoeHEP1AcXXps8UuCkij&#10;dJPVbkSufva1lc0JoumRtZOMOs88d5gD1xNEVwa0rwLRvv3N76Lu2/Lro99LTyDazZ4AEiWb1KAg&#10;+ak3615GOcoE0evmHGm2lU2ptva058960b7+nqc/nDZHTZ6OvhlAZPDqt6ctrzU8ofo1sJuc0yN5&#10;9Wf5MuLg0eSZEE2KqX9OHs1yenvKRmNoQQAWHEupvr7TsUh40gaAfHHA2SpA0S6rHQ5AEUgGIPuU&#10;D8CM166sxdti7jyzFN+PK5zPAhqADqABKAJQgF9B0hM9IAX46F9nR4EOYEUdukhABYAAFyBIPQsp&#10;WWBt/dhrC2CClB0fwc1OM5As+DjO4QeU/clBZ5/tWPvRAnBt19qZL7pen3qd51rs9LhOgasz2x4a&#10;LJZ8o4XfIqYsncEgWdTETXfSrLMm8iU069JtYZ1t7duYtmc5+Z5aCKMWx/ja41M+BwlYGlfA1rjw&#10;K2NoXOziSo2jsTa+0sbPTk4A1lji8wWgNIBqvNWX0lWPTg9QlYFUPgTAqksOrOdT8upL80d9oacu&#10;kgd6OztIN99zHffc8dy1NrCnTz0gBIz1pX7wf9eH5z5oEx8A5/Pumx8WWryNlbENoBQMG+/kky+l&#10;f1r8r6Dr9I7t7Omc/mW0B817oBw4u4zSL9hbg/1pj/vz2MsO3w0Hitv5DczKA67AKh4w25ELckAX&#10;QHZOWIrnE3d2kaVAq3q+IQ3MAsV0yP1pCZk2PZTjOcccgAeAAVx1rDXk2gGayen6rB05XfzsKAPL&#10;/uyFngcGdvWjHWrX0RnvR//6xRd//VeHN2XORgPQzkJbg6zDvjQRoLY2W89++fOfLcARiHZvI2Vj&#10;JTV/b5CNMVW2Bsw1ZL9+8KHWiuTS6avijTViykqX//KBLU9Oz5oy9fDEKinyr3rmkNhW7KWnnnmk&#10;vPxxtI8HB4j76tDHL0bSVc6O+Kit2tc3Nul4iJx9Vp9O/QljFGPlyZA+xE8/Xe3GF1e0FY+OsvZQ&#10;94ase0BeX0/XvpVbqwHTQGy4TP4AVg/ANiyER3f6RjYCvmzjIeVAsfbSz4+KGVH1Atbq17b8tbJ2&#10;6FsfNgy2AWLguKMcl4FosrkzrYz8iQ4A/aO/3+pvgNo9jLpn+rxIfqMbQPSky3gN7pQbxD0FmCdN&#10;4BwYlUZ7/ai2tVvb56j+RPWhsjxefM7Yq489kF55NjfKoaQ5gzNAAqWzRRwzZ9WP+hkvZ548Tp2s&#10;/F4+dSY1IVB6e156e3ky7bhGIBqg8NqpOvjy7olfdD/7GU89vG5+0YvWmWig2fEIYFpe2plnnwfC&#10;AyLpquNTeAC1xZ0uHv12GIFeCx9g4kPx2hIoAQ88croBa+AE6HjkgXtPO3jAi3oBG4DGp8iAGDxy&#10;wdHrUUFVEASM7eD4pqrP5TnK4Q8OnHm2u/Pgvfes3WjBh64fSgDV6gDZHgx8gk+Acq3AtOsWwFyv&#10;XQsTkH/MCalsAYyU9zqX6c46JvZpcg+KX938IsrGvo29Hv5VNBe7Fs25CLJtLtnVcSQI0DQewGRg&#10;F5g0hvhSoNV4yQPdxhHY9QO7xzYgoRxYtktrrPkDEDztBEbpyWubHaAV+GZHO/LqKPMvuvrHJl/T&#10;B3n1+Bc72tUXeTJ12XEtzkS3E43qk4eHdq6ldNUDwNuhzq/1Q1sBcj8Ga0wL0isdCzpZYymd/rAo&#10;3aEf3aBzlO/rncDxufKwsdebwDnaAzR0Tg/xqYKpM9HG0TiZw8Cls8PyHpLNbzw7u3gALeC5fsi3&#10;3W9zPwBtDnvL5EHaD5/Mew/K8tYCD8rWAW+mPEib+3T8XsKDNDDeWtKXOtqdBpJ9tg4wxgPq9QkA&#10;1h9g3A64B3r96Tre9qbXr29JezhwrT4NSaYttoBtbQLb1iF982DvTZn+ri92bGuzL1B4KwZAW2/X&#10;Q/6m708kAA4g+tz4xJPHbz4bpyXbxvUa3/ipS/8fl90ACYoXATC1vWizKc7MtQZv7798sfVJOn22&#10;uNZ65oHdvBeHydJnm09mG1+qTKYsJkpRsVCqXBvFzTCHusVs9pXZpY+mHWQ9VEawB1vAMwxCzhYd&#10;bbEfLqksT64d9tnpWvG6Pmn9rj1lfPdD2rgaS1S+tTywPEEs/BMOIpv16E0QjY/k4ys3p6XKxQtU&#10;LKkPqD5I8Sv3Q8GA8QTRky8NNCvzQboR+cp///sLQAPTQHT30/2aPtcckb/uOEdOMWnKb6ZzAp7H&#10;/J44wx5ER/Ho7W0EeM+1uc/P8qRke/2cNxA99ZbukeqjVNlAfmcDSAKknWjOT7/UROC00nNEj1w6&#10;8+fklSeRNUEv4+uHcnaSNanS8ZoKiHacQ1tk7o+8e+L6nGddr6t/43AO2XGFX3vBC047sECyXWoA&#10;GaAEkIHKdqbl+8WxXWoLu51rgEEwtOMGNNhNBqyAiV6tAxiAiZR+cgCDXF594IQMMNJX4GcF2qMu&#10;+wJWgU4Qs3Mj8Nh9Fhyfc9szLx66/74VMH1dwxEPOzwvuO/e9Sq0s9Tyglc7z67F9QPOjne4VjvU&#10;Xg2ahCYjsojN/KT4k/AbM7TXPTfBK6Npp3TaSI+dKYvwryIL4Vz45PHi8zF2vDr1/WTg0afrnAc0&#10;PsCqOQSUAkbGk9x5QqDYmJM3fuoAs4CncQW4AU4PSwInXfXoKvMJYDVfYJ8PkQO47Uyrj8c2m3aG&#10;+RG5PgDw+h5ofuNrtocpbzM2eSCdHe09fP89a74E9PRVu7WfLlvqyuurY1PaUrZL7z5o8wX33rXO&#10;n5qX7nlA4GYgGsVDp8V/6Db+KP9Jnk60dLb62p9HNtC0u2wc9aQA1wRp+/Ken6zADLTJW38FTkcc&#10;jLMxsyNsNxoINafNbaAZyASY5c15oNbudDu+8nZyPSD3VglYNuc9KJvbjniZ+8B0n4uj62+1Ae0D&#10;YD2cVQZoAVwgHlj2Jy3y+qBNenj6YecZ0A9gB4gB53bSgW3X5EskD23+5By09QpPHdfkocCDvX5b&#10;rzwISK1jjsz11tBDvjUbeWj4+U/+ebu/BxC7xu04Ru4xko+vbF5PUNTYKAMj/btb4HzSz35s7K7J&#10;AjWnOtv48mtrxH59ygfzQ7zWwPwsvpQdNhy/MI/FdDI8utJVz7Vt5fL5drFPmt142da+2FifldON&#10;6pvU+kdHXbE2G+KqfHW0gy9ln0wbXRc7eFI6lbNdHyurJ1/d6miLHK38podas+faHXhFAeDWemUg&#10;Go9+fhHIPfjGwVb1pcUH+s3zqH7URm0j7aBspDOPZ0yw7Dw0UIwXKePnf9UJSAeiF3j+4dafS35Y&#10;uGjzm9a+K0H0lE1wu9eLpm76E3xOmjz5ylKDE7HB4QLSk8g4R23XjylH5cnoT2I3IL1vQx2H5+vf&#10;BNN20P0K1WJup5au+vVF/dmv2SZnnjQdnW76eDMfZSf9WW4y0dN2+nu7kwA9u8F21MmbzOkDKX4o&#10;JdAHIgBEQNnCLG/RBiDtzLYrC0x2NhqQ7iy0Ix2AN56da9+TBsot+EC2XWxAmw77ydlinx20gPl2&#10;/+0WBqaBHSkABEwBRBZUIEr/BbF2igQ/QUlwE8jsTD35Cb+yUgFQ8JMKaIKc3abydpIEb2BZX/QN&#10;uSeOq+iv/ntAMRHRaeGyiBzzUbw9kRkPtNfLZhN9T7NNNPtxrs60e6s0Fz3UItlCR4ePOXsIRAPD&#10;gWUEJBob4BOABEz5m7FSnkTfmKpjjD0wGX9jrf4a321c6PJTpI7xp0+ubSkgiw+wsqOOsvpskqs/&#10;7WtX/9hgT1151wRMy+dvdz7ntqWDr8wOG2zi1Rdta1OZjE66AW0g+v/9t39Zi/ccz4AO/hzHyvux&#10;KgBM2b7enuhMv8ATOK4C0Sdbx/7tg6VyNPnJpAVUKRAteOZffmx3+rOb42ct7Sav3ygcd2M97AKX&#10;/dYBGJ47tvgehB2D8IM8RyA6qsUmufry6tp5Vl+ebTb8mA+I1Z56+O1ss2XXt4d0POAWGMezW6xd&#10;D+TyALA219utDcj7JJj27n3+nasP2WYX6S85vnYC0Gyzg7RLT9o90R7w7Ew0INE4uM/N3cYBGT/l&#10;czL5wHigOPBc2Y8X00HJq8NXWpvy7elvMyULJOZj6SLrDB27u+asuIanDn1+KvVAKo3YUQ9lQx3t&#10;BkxnubhaX8R6Mnwkn++zVTyufm2Ir2yUL96yIa0f8ki98tpNLi/NlrLrkmovIlt9M67G0LUfxxfx&#10;gQBrILY0Hh+QtiOdT0hRYFk68/Tliwva4kPqyNd+fqiNgHNUf/JFBBTzJ2A435qgeMqkAefJv453&#10;BNDuz7xXjecNtMmu+zoHajAnD01gmU56M08nMKocUEaA5/74xiz3i0/5gCu7Ad1JeOxzqNqPZl8D&#10;yAhv6s3+Tj2TEK22Nhlnqa/61070324ASWD1nWi2agNlr340CSZNXtdRfXVQfU1XWr/RlKEmkklT&#10;u1M/3rQH6AHRzmAqs0HGthS4BoAAGIFfCiAGfOUBSKAWiASE5YFLAJs80AtgA9v41Qes8ZyvBpqV&#10;yfvRIrANWNvtVgfZ+QXGgZoAiH4BLkAJYBYwAmzkLazAcwAZKAakgWE7U8C0XS67RIC0HSv6nZ9W&#10;BwCXp+P1atfrdal+65u+9uDgqIzJGFnYShurFr5zlDydaWcS3gwMCK9FW5re1J9p7UzebOMcteBZ&#10;4OYiF7V4O85hd9ZYAYfGzZgEZo2bdALTgGx844cHeLKjjjx9wJNeD1ONOWIjgKt+Nui1iywlR0Au&#10;EAvM06tP+qwOeXNBWV8Cy8hvB1wrWeC7a6GnrI63JVJ914a8/rIrb2dc++z9f//Pv50WdmQBN0al&#10;xiJ+oDZdlG42TvoFiUn0jrooXzjpjzYC0ZXTP9XdaAZI+UAYfeVzVDCtvoApLyDf/uzbTg87gCEw&#10;CjwCy8AjkAlwArp+89Cfj/TjYHngkq48ACxVD3AGrAHTbJEHfNXXJpv02ETkADb9gDnwK2WrfgKx&#10;9JWBYOBWO3TY9CCgb/qhT96QqcNuO+DZVI9u1+b69a9Pc5JlSzvaA/qBBTvEAK4xcF+7393n+B3d&#10;IJ+AB+GzE0DeA+naSY7w6KTPV1pz+OTMR/neLOeH+X7rjLy4Za6Ka/HQ9M/lr1t+2eKHW5qudNpr&#10;na6vyuRShF9MxZ99zY4+JdMunjwSk5WLufJ02WUfP568drrubNQXOuTZQpXZUEfddf/cC31hhz19&#10;2fTDN9bzwHO+QUc5fv4gTy7NX9ItFhQfku39aVLy6tZ+daoH/OZLUv7GxwLM5fM7+RNg3tL8tbpr&#10;9/lH13wrnzmRcnTkrZ3owFU3fd78PQ9NUDYBbsAWAcABz8Cn7/8Fkq/RBj6/8+2Nf/hQ9t99ix7w&#10;urXxPd8NPKT/8N3vXvzg7zZA/Z3N9kbf//a3L/7+b6+1N0k/AFg/igsQo0By/exaZv+l6a7r24hT&#10;tfvsu4ddi1+KC3g+a1Mb875kT4pXmzl1EwIlQ+lKyUyOJlH66VUXydOZlH5UG5X1wblduzr7r3N0&#10;HV5d++6tAA+cIqAYUGxHEagAQAQ3KR7QIw8QBHaBDMAAqCALJDsGIu0YCFAOYCvbrbYzDaAC2cC2&#10;YxTaZw9Q0ZZ87QMs5VE70QCzH+zYeS4PTAPNzjDa5fL61G4zAE2HLrDtNSsQTc+rYDxBuoAnkMkL&#10;YAKcYMpXBCKLQAsNanExRi2Ak4y3xdGiJz95JvdcRCtPanHNfrrSSS1Yc5EqPxezqLL+zx0CddAe&#10;TNe+nei7tgcUwNI4GX/jZkzwjBfCDyzzIT4npaueshQQpS8PgNIBUAOrQLHxr25tBZarQ4dMnrw+&#10;BJCzSY5HdwJdftXOcWDYm5Hn3faMZZsOXddEpt/qs6sf6rCvfm3JA9C1Zde1b+YaM+Prvu7HW3rd&#10;Qr/lr5Md+fmBdO8TN9jYCO8k28o3AOc9HYML/QnA+FM6BwB2oOTy50Cbz+LxpfzNJ+7cV/cXoAQc&#10;zTfgsXmIAsCB6wBrABsBo8CuVNmcXWeKNzvqqYPXJ+Toqk9Ov/kOrDbv6cnrj36oI18f8arDBlv4&#10;joroh7zfaJC/8AUPXtx/912nnfTkbLXusOFak6GAc9donaJrnV0g4Z+2sUPG4ziO7jVa43Acozle&#10;xk/aZwrlAQ8EkC8QcgQlgRpHR+JPALNkRxDPBwN4e5rrYGuj8vQxZfNB3FKWF29sYOBVZ/nvsd6i&#10;47Wt69tktReppz57s3/J8PdUH6c+fv2oD+R40d4GuT7Pa093yrv+dKLan/n0J51b41vL99R83OvH&#10;mzRl2kDxKpPlV9UrT0+b8ePtqTqTZp1pb+onn3598oct795c5ytTPvTQfwCUosDYpPhA1eRNOgcW&#10;A50TQE8QjX/gSQ/g+Tvf/MaJ8P5+A9dofTz7CJwjAPp73zq0Wbv7/gSaJ+37OfXiZ3MBSde8pT0U&#10;6L++y/vEnSAYiM5G9wtInfkJXPf52o7H+dOpfpMxvrJ0trG3PSn+Xg5E23Xzw0ITLrtsuiY71H4U&#10;JugDwAu8bAAWwBX08QQ1couXFAAAMKQABDkg4uwyYIAPAAHIjmiwBSQDyPJ2phGw3m413Xa46QDd&#10;bALwdi7ZrX18/RJopYHsQLHjGHaTOyeJb8fZL/+l+ECy84dSOvKOc9iJpn8483j40xWBVtBqJ0qg&#10;9IrVB+dN0BYiE1ca2JyLXvnKFj5pMul+4ZwL4iRytLcX/0Sb7lyU0H7B3BMZkDzBcvX2fIsMvxbQ&#10;nBXmL8aJDxmjWQY28x1jJQ9Y8h08AFRKXz3ydnCB43aV2ZHyP3ZPvraNm7r08MiUUeVANX1t08Vn&#10;z4PmbJPf4avjWuhqk6896+lPXXps6A9QLK0/2uxa2ajf1ak9eV/G+X//9RdrXgKu0vxijjU6LfhH&#10;Si6Np7wPqtW/TvcYLJTTV74SRI92F2mP/WM+Pflk+d2SH8FZdRA/wuNX1mE/tHOP3W8g0S7wfme4&#10;HduA7jyGAVBKgWGydOdcptPOMh2AGp+evLkdWNYeUEtXXn+kwKw62lHugVsdttmhC+jXdwDecQ5r&#10;CfBtF9oPnunpG53a0V/2tMM2nrbI2Qx0d536a3117vNffvKTi1/8s29Fb+NxvOfN7zUOjedxrJrf&#10;5PEP43PYYUZ7oKy8B9cTRC8AvtngW1FrXWuWNJ9MPn00fnNCXkwzf32eLjvpz+uaRJ7/R2zNtXNP&#10;+JPiV5/N+he/+SGvDvv6Hu3bqx/7dvZtRPGrN+2c01/Xrj/qbpQPXEX5Qv5wM5q21Z3lmU8+Kf5l&#10;8urv6bI6k7+n5ffHseleNV57fznRJrsORCOAbOYDd/LJLuMtkt8ooDwBNApYyx/+0eaw89xO9CS8&#10;QLR0lTfwHIhe+c1W/akfgWJEPunUzyPRmTvPgGPXBUgC0B3nCEQHpH2dQ2B/11vftHa9a5NddqIJ&#10;XCcl05Y+6F88C8G8v9JAb/Wnzr4dMpMy/foyKV1nx67tRKuDT+c7S+ZHYHaiAVRBH4DwoycgAHgF&#10;HAT9dpvp+KEYAAA04AMN6gAcyO6aIBjABh6AEnXU/7WHHligBwCm62HFa+0Aj7PPdNmSB0DokQM0&#10;2mRT3/QxsA1AA8SPbLbsLAteXnEKbALVU5/0pBV8BElBicxukF0hPIEL3zekpYKTHaRexbIhqOEJ&#10;Zh60TFAT2KIjBTDbwZ2LowU0arGcMmkTHJHvF8U9ZWPWT7bs0NnSudC0QNZfNHXwXQOKF981RUvO&#10;zpZ6tepBzHgbN77DN4yxMQqAOlaEZ1zNLcHQ2Kkjj+8YBDvqs8N/ktNVnzw7/WiVHNU2X9GmOo+9&#10;7NHlY+nxH29gekDEZ4sOX1On3XC+z9fUY5Of2nWX1y9t6As7dNlQT319weu6pfmwz925DjvbneMs&#10;ILqncxzjK7fwl0+v/NSf8hvsHAOF/NSfIPoGID3sLZvSjbfskO3yBTA0ZdWbenzKGnzP8Zv16zjM&#10;BjTNTfN4AmNz0Pw0rwFKc9HcBSTNU/JAKJ4570eG7Mm//tWPrbz6jlFkh741wdlmcmXtat8Zazzg&#10;GHhlXzvkbOqPtDb1CZi26wyEW0N+9aEXLABNx1rC3p3Pfc5qvx8Nsglcs8VOAJwNpJ/WKnpsAuXa&#10;0W8g+suf/ezFv/7sZ6fX1msM3fPtHq8xPvJOY+v+b+Pf+rF4xmmN7zUAHVAOQJ+A8kZTpzqLf2xz&#10;2dpS7cz1T/7U5rGPdOUjeqi8uGf++CMS5VOdY7/P0laXzt62uuco3X151p20l1dWVx+73r1tvPhT&#10;dhWleyv6Xf+caygwal1vfsarfJVsz9/LKs/2lIslypM/KZ309vI9Tf09X/1Ie3Ns1v3B2+7Pfj50&#10;39DpOEdAbRKgFV8+/tSPH28PoieADnxKfdnCmWK7znsgrRwB0BEgfQLPxx3p2o0AUYAUqEV70BxN&#10;UB3YVr/rCWQ6gxeIdl367kgH8teWgt673/bmEwifdqTT1p7way/wrU59rP/n6qvTNdQefkC7p9rZ&#10;Rv2ZpA6gLCA5+xyAniDa1zlue9pTTsDDlzIAAQuVf1MDBgR7YNWOthQ4ADr6HJ0yPrAEzAZE8LQd&#10;cAkgAxbaA8YBGDJtACtAEbk66gegymtLG/oKuOOxhQ9EO/tsp1neL+8FJqBYMPNDntuf/awVxAQk&#10;YFgwIm+HSIASKAVvZxYFbgGq84zyAqRA529QTVATNuAZyFwgdUfGbAaRyY/XAim/X5D3i2d62Z31&#10;l2xH+jlBMppges/f1+vaEB2+qE070YClMecXxgIBmI/5NNg2fsY+YEmPjxnT/gmQrrci8j2sGV++&#10;QManEBmfIu/NhzYRXyLXDj7CY0O7yrXPZj7FFmKXnD+lE8BW1r4dd78h4K/a8qUPddhhHzAPgCN1&#10;XCu5+aGOspR91+j7tsbfmJY29nM840+/2NNe/xx/Bgqy/Gby0SmwoF279PnGCk6bvKA4g+N1AWzo&#10;RHQcH5DnYzY1fDvZ/UTmo/kLbMr3EGv+2p01NwPDACddPMAWrx/1Ab2Bz0B38sBqYFt9wLW2rBPq&#10;k1sn1K0/+oFHT13ryRte8+q11pCra50AdqXAsDbtPqvje/XPe9ZtC0Bbq7Sj764DzzWyoZ6+A/f6&#10;bQ1yHfppTSK3Pvkdybf/5m/WTjQ6jZ17v93jxjfQMIHDkm95PyrtyzCB5D0djmrcAh3bi/Kd+sLv&#10;ancR/UH6t/zyKM9/zWefupOf9k52sjXzx/L+ulE29rZO+WP5Oop/pLM2bsJv3u11ovTo0J36y86u&#10;L7PeKh9pzrlZbu2fctS6H10mu4wfzfaVtRVfv6+qG6lT/Ini7XVmPZT9+tF9uY66h7t7Wfm6M9Eo&#10;0BUoC4DtKbB3yg8KQF8GouWBUDvR8+hGQLmdaCBaecoC2gHpc2elv/vNDeh+Y7O7pfHTCXxH+u86&#10;AtQ33IvtHgDRrssC7tr030PA33z5C2sH13GOQHCAXB6Y7z4GbqPubfLa1H71A8jVr0766cmnEwWi&#10;qzPb2tNlO9H/8L3tfv/t1zcQ8JL1dQ5gxm7vCl5bkPf9WgBAGZ/cLpwykABgywMKgLE6UjyAoZ1p&#10;oCIeO8ADsAGAywPO7KofmAbWfbUAsKEbWAI65AF3bQWe2612VKM/QXCcQ8ARiOw2C3g+cedzdoKV&#10;4EcuYOEJboLSHiyrJwCqQy6AkguEHrSaxIHPCaInJUdzIZg6LQTJWhQtnHuKb2G9DIzPBWW2VT/P&#10;9WXyZl+SJV/lzYa27EQbL0DTmPRgZcyNi3EDNqV0HtuANf/Bo8NHfAKu8aUDeAuWPVAFdPkMXg9b&#10;+Wh8ur354DPsSwFkvhUAB6A9QKqrv+qywWezA/SyRV+fyfmw76qrR842fX3WFj9Gyd0PQJyM7R4a&#10;yPXFw8f/88ufr3Hbj63FvLz0tMAfCS+avOzs6aQ3gkb652QnsIGG/YhfFKQKhgUu+VPwOtrY6zlq&#10;wIZU2RscIJpvGFdzztwDKM1Fc9k8lQKhqAdec1MZCDavgUypenaRPRADwsAtkItHZp7bme6Bmo4H&#10;au2QWx/UsV7gAbUANuDKjjr6qb7dbp/QDMzTe+NrX7P64TrIfZseqLau+Gb9Xbc/b605dPCtKxPU&#10;a5ttqTb1V9/x6Lh27eibH2d/5+tf38bpxxc/+8dr4zgpEDkp4DwJf19nyva0r7unc+3nU3vZKh/5&#10;/Mybmumj5o8/XTnVj452Kv/in66nf/nxP1788p//6eJff/LjlSI8sp//42Z7o/TQdTY3OvVtT5ve&#10;nBf1s/QyedcUzXm6dK6wvW9/r7fKR2pOVt7Pwz2vNV/+KsruORliU1r8yGZt3qx+VH/2dK7utFk+&#10;Ot27aNy7PaV76U50gEt6Tkc+0LnyGwGYE0CfA9EoEI0C0P2P+R4so451xFvAewPIgDQQDQzP3Wln&#10;pZF8ADoQPXeylV2L65jUdbr2rusciPbDQmDRTnQ7384XdzxEOUCLArjzviLl8toHjifgxden/VhU&#10;plM7+zaykc6e1LdLaEfdsY1//qHdQ20a3+3+f+tvFogWyAV7xyx8wxbYAEyBC2BYCkgAEIIb0IOA&#10;XXqAhPqAC6AhBRiqD2Tg0QVK7EDTZ+uRB+5ddfDve/7tq6/qqkcOLAVItK8t5UCOPJ7+OdPsqxqd&#10;gRZkvEIV+ASppz/lySswCVqCrkDnXwwFYjoCmOAGKAtMgrcdIAEMn1zQslskKPKRJvQJWG4gc/+D&#10;vPgTgO7rTV58E7mFtZ2IAPKeF4ieQLqFZd9OfZn9uYou0+djFhog+oEN/BgTYwYwCnQAo3EBjo0x&#10;4EpurPmG8eNrdPmSsQY41SG3M80m/+ETAePArnp8iR0pW/S1r740+/SBW34nNbf1w4ObNvVLXXwp&#10;v8KXr63Acl/n0K6+8FkyNqR4pYHsfHTmgWg724CHBd39FKiN7VzMo8UbwfM6/iC8fCRaelud64AK&#10;mnXjHekG0DB1NzobqDZ+AVK66h3tJJs6//pzn2M7+Kj8r20P1x6qfUu8h1jg0pwFFM1N8zqQbA4r&#10;A9b0mtcAZzvD7Vabz9kBfgFSADgQq571ITts4pG1I8ymNUC/4rFjjdBf9YBc6w49awuwDaiTAdiA&#10;NbCtvrdjbLoeQN/agqw7+qhtxKb1R997oHcUhQ1tu0ZfNfrSZz6zAPQvf/rT07g15ntKxv8A1T0A&#10;nvUDyOngT9452tuZda6THf1EOVllqb5Zz+jhmdef/MgHD3V3NG3uAXQgOvA8QTS6AUTvbGf3RKM8&#10;52L5ynud+LOMrpurZ+R7usz2Sb71bz/nJu/c/C1mNCdn+Vao+CWfvT1P25e1OelWdCZN/ahrlZ/3&#10;a9Fx/E73a8iUjcXpO9EBx0lA2ARuU6Yc4Fy08fa70Ggef2gnOiB9AKOH4xwTKCvjI+VJQPQ66nHc&#10;aQaOJ4iWAtBSAHuC6D3AXnIAeUddk+ucDwfyPRi4HgDJZAWigeZ5trr7tAewlbuvtdeucuWpV38i&#10;OuqyR57tSdWjJz/7EOHR+dbXvrwFa39f/tgGxPH17QCiv/ONr168/U2vW6AAUAAagOPAqhRfwMcH&#10;IAADwEM+gIsAJYADnxxYUQc/OV5Ahx159oEZgRMoATIC630uzw8NfenDjw7x+gSf1I8SfdVjfYpv&#10;C2LAr+AnL3jJCzBendr1scskaAlQAmavWQWtgrZdp3aC1BW05OkJcOR7ED0B5tyNngA0neqkP+tO&#10;Mon3QHlfjjdBdEB6tqONuftcf6La3OtPmnqIn2nbg5rxAyyNpfE1fvlLPOPrQYo/yQcqyfH5Al8J&#10;nCI2eijjk/mjPLl25NUDjs1Zcn2RKuNXhz4b2uCnQHN9oac9/UH1nS395M+u0w8L6SH2tMEmPaQd&#10;9pKzj29+mQNs1pY5IPC3kLufa3HfLfBoLfDJjvIbaPDP1dVWlJ0beEM3nXNUIC6AFbAmLV12LrHF&#10;36T/9y9/vvR9SYevrIfsbd4BseYgQGrOAY096JqP5rfUfMUzPwFNwFhdugFo85sOXetED8d0/QlL&#10;b5/YoEeGBwgDudkkY5OcnYCvvukzuTp0rBXq4PcQro71h71nPePpKz/7ia+PPgPqB9bq6Ac91wpA&#10;u0b6eOy7N9bKz33iExf/9vPtXm5Aeo7rHryek00Aiy7TS2df75xelL0pKz3X1iTy6cMeWj/8vnev&#10;/FU0AXE0QfSkgHSEd7Kl3XN0lO3n2b48acoCzLM8eZUvo1n3LGnvCpoAtDk8qfix15u015llNuJX&#10;RrVfeepMSr6nc7rR1NNGY7jyo3xuXM7xbvhONAp83SotG0Dblp8gWh5gtmuLgM/kAekJoidIDkTb&#10;nf77I7iWlgegUUAZKA4kA9hAtP9A34NodejgkwdeA6h76kPhrg3NvntVLzC+8y1vPIFo9ronAET5&#10;QPEEsGiCaGn3lGzmEXkAms0oOWLbjjR+trOxbzuySwhEv+m1r9rk9A4ETP/dN7928cbXvHKd8XSt&#10;gEjARSADkgECgR6AkLfjByAo4wt2dJXVBUwCHOTq4NHRBpvqaAs4Ai7sUGoTGLEDDXSs/myA2ben&#10;AWRf8QCiBZX+/CSAjbe+V70FMQFIcBFcgWXBTNACgu36CGQCkaAEZAuOZHaIAstSttSjKy2osi3P&#10;dsc5FqAcIHOme8JvkZHf601eYDmQvKcTWL6M1NuIPf2zQz7bqJ14LUSzzh5AJ1v6x345MuQ4h3E1&#10;jsYfBVoDs8qBXHrGGJjMhwKu9AKjgVRl9dRRNz20ANemhy9Pn/9Vt/a0UV/o6SMdfGllOtL6q24A&#10;/ZEH7l1vbvixPuHpS8A/nvrybLIndX1sytPVBw+MBcR9gGwhj9biXhAoEOyDwpTv6SgHTCbImcBm&#10;6u/LexKY8ocZtGbwAp77bNrkTT0pH2Nj/WX29kDlfK+5Zx4GHAO45jQCNMml5i85cNmDMb75Oo92&#10;BFirL48XGMeXJ6tsPWA/fbYCy+rK42U3MG2Nqf8e3u1w60O61pDnP++5y46da7bIuyZrmq8WuXbX&#10;zaY88K8cgK6vNho+/8lPbuPsPPL1QHaOceW5+7yXo/3udHXkjVvyfb3Jq84sl78Z5S89WDY3HAN7&#10;/7vefpJfRnsQPQH0XhZNIL3vx2mOTf/e84/UnJ3zeRKetTNZdab+tDX5yeLtZVFgcg8u45l35ScV&#10;Nybtdaq3l89y6Wyzcm1P/p6m3cnb014nu7Odxd9o3p/u77zPJ/5xbE870ZMmQLtMNsuAGkomDxR2&#10;PtixBkFU2m5tFHheu8sbfeOrX1n0t1//mwNwPu4wA8EB5y986lMXH//gBy8++/GPr/a0wX5A1Kdt&#10;Pvze91686TWvufj6l750OLbx7QN984tfuvjSJz918cF3vPPiO1/92roG9bqmbJTOPJ36D6BqR9B7&#10;9/E4Bxk+vT1QRd0bNO+dOt2r2qmOshQwrkyvduY4zHpRNulMvjI+UA1Ee3L3w0KgS1vZdF99pcAx&#10;CoEeqAVu5dttVp4AWGpXmS6wgNcuM+BCLs1Ou4gzD1wvmxuQcIbZZ+b8EFBeEPVlDd94tsPcJ/CA&#10;ab8+B57xAeg+h6cs6Aa6fXdaHbvVUkR2x3OevYKZQAUsC1ZSQU1QApYLYvj+WMU3q9fn9o674Gxq&#10;06f7vvnVL61J1+6vxb48moA2MDwXvXiX0c9+eD3hzfrT7p6WTBtHOrf4nKN9ncvqLxC98T2E8lc7&#10;tMAhkMhv+IYxN954gVR5PHk6fILM0QbAElglYwOfX2VP3s4xuwHXwDC7Ae/KdPhZMjZQD4uB9mT0&#10;kP5lS9uBX/X4uy+R0O+a9IfebKdrkGePDTuLfIoPAUd86tcfemitg3YO+Qx/MnaXBecTbfL9gn8r&#10;NEHKrdB19Ufbk1fAWmV19vXiTRoyX3Poqw+Aoh/ZAYZAYju8wCPgCcwqk00gLA9QSulIgeF45nVg&#10;V9rxC3n62ulYhDySZz97bFkjpOqmt9aKY1/VCewab2uT9ci/n7YBQI8dfXngnrvXwzyArezaAGJ9&#10;Z4e9+hyQ1xc62pQG7P3245Mf/cj6x0L3dI7BubF9PIA2qs7N6p6T7etOnX35QPp+9Lmj31nb3vr6&#10;11+87Q1v2HiHh4WT/KijzqHu1de/p9pfdTZb5tepvJE1F7/0NP+iY73W4KkXL714dOSRfLzys5xe&#10;uufqXSfXly21XjdHW88niJ38SB39lG/zZOr24FwskOJPOR5qA2bWl+rDZWB6lvdtZLNyPOnB7mFN&#10;8clFa0o/hu2HsacvyGy6jd3pnql/JPz1ibuA2OMldQXHSBkBbpP2Z4VRPLvNQPNHP/iBteh4ZW43&#10;0GLw3ne+43Q8A3gGiF/7ildcPHj33euj8ffecccKPP7IQfva+srnP7MCl0XplY8+uoDUJz70oYsf&#10;/O23L779la9efOMLX7x4x+vfcPHiP/nTi+9/8wCe1dUfqeuqf5WleN2rrtExCMHRPxayUz0yetnu&#10;viDl7JKjbCarTnw6gG/22E8nvWzRa8cZTVmEl236E0R3rpqe1Bj5waHzrMAM8AsE2AlynwX/vmDQ&#10;bjTQIQ8gyJMDD/LAdKQMwADj9NmPrywFmL2+BaD7XnNg2neb7cQAzoFpAUggClRL8YESKRmAS9YO&#10;tjqAsB/d3Pb0p60dHztEAo8AZeeaP87dZkFxBc9jAOzPX9jUFp5vWveZpQCzvHRSC2Fkop6jc/Jz&#10;IHrqnKtznUw6yELzeOlcXQtaO9gWWn5kJ9q4BjylAWCA0tjzB/4VmV8IvyMP6qjL//iIuvxQnpwe&#10;MEunB7zAMMKfILq8fqjPlwPjtaUP0tqXIvbVby7gAdEd52Bf22zRqR1pAB/RYQtw5j/8yUMfstZ5&#10;uxaInn7TAn9T2sZgBvurKMDweOmcHaBDvmC4ZGd0rwPPgwqgv/jpT1Zw8y9kb33jGy4efuDBDdAe&#10;/q0PuDQf5c1NccTOsjIwCfjKOzMsBULxUDu/6gO+ZHTI7AJ3vhhgdYwiYMt+ALx26ZIDrgFoddmU&#10;x+sYhvxaS7bxFaPWbvLxAd9DFD1y9Nzbblt2tKvs6Ia+4bUmabOd+K6bnrbxugfWtXe//W0Xv/z5&#10;z7b7PsDlfjw22o/vObqqnvyNoPfx0b7+vnwA0NdAoWuRvv2Nb1ybaGdB9Lre6MZ+72nJr6t7razd&#10;dKQBq1J9kY+StQZH8Vqr05/l5HP+x4uUo9nOOZ1V3tLW8D1QNfdK8a3pqDq9tax+/Nb/3mxGdOmw&#10;lY4Uvzf+9Hqrme6eaqv2LssXg0rn29K+Z95nF9H8PGPl7lfjETWO6KZ/tnIZVWeCvnM8aeBSmkzZ&#10;LueXP/+5NakBZwvC2970xot3ve2t67uWzop94F3vWjvJALTgAkC/+mUvu/jq5z+/ZAKSAOfMJZtv&#10;f9PrVxBzHsqvc1/24hcv0OSzPoD4+976tou/+IM/XLvRP/uHHy6wKMDrq+vSp/rX8QwOC1wGXtVx&#10;Lf7KWGD8wLvfsXj0e1gofw7wIvoT8AaSu2fSqRO4TS9Ztva6Ed5llL0JovHiq68ffvz1nGc+bYEE&#10;1wsoAxoAAlAERMi778ai3eQADGAhTd4PCeXZkg9Yy/vxYnb8e6B/CbTrDED7UeBv/OrDC1yvPz95&#10;+OEVgABkoDWwjAcce31ZgJInl5LxCwEMYFHn117wgvXq1Jc4BCGBT+ASgApqAqBUwLLDo00+1s72&#10;Yy996QLmtfflz316TcS58DUxy0/enh/vMrpVPTQXgRN/y7fw/O+ShStq4ZK3MJpPPo3Ib4wzn5A3&#10;3naWHVngC3zNcSByPsUHfJVDHr8fFaoHiAbK6akjT/7ql79kgVNANbDKd/mkdunS46eB5cpSdfSH&#10;Pbr63LESNvzIkU76bLJDV1/8QQo9OmyoR4c+O+2mr93njdiwlrUT/fK/+qsFqJT5Zp8lKzAL2sZR&#10;+aa0AwgLBBxp8m+VAJlJ53ROtMkXIB5tRgtUk+3l8Y78g94/r6Bmd0iMeOTBF2zA9fBZueZiYBew&#10;lTeH2/3FM5eBSsAZCAUyA7d+gKcuMC322OkGlNlw9AOPXHvAtNgUMGVT3gYQ2/rCTmeba5+djoZZ&#10;Q5ad7QHJeHvjYC1546tfvdY07agD9N5z5x3r7ZgvdeiHvDb1xw61a6XXTvza4d7q67trcw/Ipa77&#10;nW99y8W//vznG6g4/BnSdfd+kPErjW4EsefrRlP3Mv29zg16Z/z4mmybAxsYbk1rfXvnm9+8NtwW&#10;gPbPjNk40aHetHmOaj+76AZbx77QT96aXNr6P/sYTV666inv44b8fIuJJz9jPsKr7aWz6QYkJ1CV&#10;IvL9Oi42zLR6dKV+I4bYKY7s20EAMpKf7cizS3+9rdxsSc/pRrWjXm1lB6WXPL61YwLndprjezg3&#10;H1D5H/2vw312/xqfG8Z+oytBNGC250WzXnXLBwLjAZIB0nSAUCATiPaKyST/1t987eKbX/vq2pn+&#10;3Kc+uRYaoAeIdnzDa02AxdGOb331qxff/MpXFoDtU1hendsVFlgdtVB+y+tet3Yfv/K5z1186iMf&#10;WQD6ra957cUPv7MN1kb64jr1Taqs/9/4yhcvvviZT65g7PNvgqNAKAgK6IKelOxD733X6V4FZqWT&#10;N/kB2D3Neud08CbR2+vsJxPa66THQdjp6xw+55UcX2qM7ET7ZBcA0xcOAIa+AQ1szN1oYBkgwHOP&#10;UGCbLkACWNiBBmzwOyctJVdn7XYDGJstn6OzAw1M25l+dGvf957XOectAAlG7SyjubPDh4BcgATQ&#10;lQeiBS0psptNdt9dz1/BSlAUpARegdCv4gXIGWgFRTtJgXD22bI7rU19AqItZC2O+8Ut2Z7IrpJH&#10;Te7L6GZ1/k+A6GmjRWsucBZEfuQ4h4cpc4h/yDePgGhzKd8APvkMgOmhCyDlH+o2D5Xp8jspm3hS&#10;xDZdPko/EE0n8MqnswOs03NshE39wtcnuoAvuwA0PzUHapvt2uT/tz/rmaut+NWnj+f62MdXB1+e&#10;/7zkRS9aPv3S//k/l/960PvaF76wLdg/Po1bwf1KOgb3Avx1wGDHm7J9+TLdW6GzIHnSOdmstxEf&#10;smta0PPW8sF779vm40sXQEVAY4BRCkwCl/LAqPkMXJKTAb/4eO02A8E+MQdokqsjH5gFnM17D9RA&#10;rDYBWmm7xOoEloFY6wWeNUQb2la/HwJaK6wf1ixrhjUIadM6o15vx3y9g+2AuXw22dI3Mv0B5NsA&#10;oGftcu3WN294gWg7+6dxGvd/jt+eLgXRR5+ba8u0eRlNW5OSz3XrOp/Ox4HhRYeHS2TdfPdb37re&#10;RJ/+3vykf6TjTvS+veg6/qZ/3XXdYOv4QLulrdvW+db6yuKpGDDtlI/0n04AuRievSgd+bBAuCBS&#10;jw16AVsA1W+72vUN4AaOr4HOAyCNp/7UVbffiOGlP/XoVLe2pNmcaTal0bn+iDVIObvVU05XXeV+&#10;y/YPf/+9EwHHgHKgeoJoKaJDt3ttXBqzfKL8Tc9Eo3M6geEI8Iwmny6ACjTPnehAtHPQH//why7+&#10;5stfuvj2N75+Ogv9sQ99cC1ggInjHO97xztWMPGaxo8J//ZrX1uB5UPvec86e/qet71tgetPfvjD&#10;C9AA3XavBWZBzg6zfxYUuOy8/uDb37r4h+8c+qE/HM61KrtxdOxkf+bjH7n49Mc+fPGxD75vAfaP&#10;vP8968gIgO4TOoKhHzB0n7rmnHiC0j3Fn/caJbuqLqLbJLuMXEv5c/aUHUu59p3owyRNz7UEooGC&#10;dgOlADEAAACRASAeaIAFcjwABqggc+8feeDedc/wAAe27DwbI6BJfWDCbt4CGZvufXfdsQUoryp/&#10;f/1b2Ss2EANIOy/NBnAWmAG41K8/8sAaMEWuz0ATHvtAMP+RAt63Pe2pK1gKfu0w+W6roChYCZqC&#10;rqAlyAE8QHm7hoCzoKjM7vzgfwufha3FPlJ+PDQX3fLnaF9vrx/4vYxavC6jFrWAdItYC5nU4mk+&#10;Oc4BkAKVjQf/MB7O3Rt//gSkegAzdgifTwGf8nar+Y966htLeXWjfK+HNvXV1S5dvoGPpx98QR0A&#10;mpx9IJmv8kVt48vzWW3yOXJ584cN9rVpvmiDTXz18dVhgy19QvLsIH7Tgx1/7Gz9Fz/96XWcg680&#10;rqeFfE8W+R0FCiZgmLy97DL546UTGB52L6Vzulv54GeHnSNg+tMf/9jFA/fcu83NFy+Q7JgG8Ag4&#10;ApcBV0A4YAssA5LmdA/BeIAmwBpIZY+cTfEH8GTXfDfv2WazXV0gVjvqaMfaoQ08m0OBem1ZQ+wc&#10;A9CANJv6pO905Mk7FqIdffPtenJ2/ejZDrYUSK9NdVyL/vVAoC4ddlyDPthh9/m8//uX/3IC0es+&#10;D985jd3IX0bVPa0n5v4RdMTP9imvzpEutXmkuWZOWydau9DX1jS6Yh084CHUnEHX12H7UPdcm9fR&#10;rHeqO/jHfNfbei6G1m+kT+Ip/n4NRnjpVr+4vSey7M94ngwvwApIRoAmfgB68lDAtbV9ruNkE7Ai&#10;9e0eA6n46bWbnC0peXz18Eqrhyonqw/osA4cYk39yq4+XG/7GhBGP/y+63QNrlkbrvFHKz1HdOh3&#10;n41PY7ynxw2iZznAuAfNsx5eoNlutDRQ7RVvX+bwVQ4X62scX/vSF9eiYGHzAwGA+V1vect6Qrej&#10;7Jx0xzN88/JXH3xwTRgfkbc7/cF3v3udb3VmWlC00woQC5qAL/D+j9/7u/UrXA68vx59D+xzyHbQ&#10;l3NussCl866C4gff8851o+NL6SKOXT5nj+JP2eShOXkm7eVNrD3NOlF1tacciH7bG193qkfuWqRk&#10;PnEHBAAcQAOQAwDYLVYGdnpdDzwEku3YkQNO6gMU5OoHigK7QFag1y43EOPssx3nV73Mnwz4Rqoz&#10;fr+/+cYDW2A4ABMgHgDJfsAKmJIG2PQlwKTdBYp+4zfWjrUf9Tx0773rM3eCnyBX0BSc7O7gSQUu&#10;AVAK5HjToT4wbTcJiGaXv37h0584TcIWyCbkXGQn//HQVXXx5yKNKkctmJfRfhHby/Ygesoii5o3&#10;Ox6W3HtjbC56+2Ec+BG+8eMTAW15fiTPR4ynMUPyjSVZfmms2cdjV12+AfgCtI9tfmRNqI5UO+wB&#10;t+roB3125PEmGK6N+onI6fIxD5DORNdncn3WXrvXeFK2pk1v2uxCOxbkoYw/8SUg+hf/fPhDCQv3&#10;Ss8FeVSgTz7LO7oMvJyT/7voiuMcN9BO79p56B9vPnUIeP/2i59ffOYTH794wX33b0Dz8BWKCZYn&#10;sEXAI0Aq346xh2E8czsATgZ0Ap/+9Y8MoAW2zfV2d9uZBmh7yAagA6lsOxpircAD6tkEfL3NIgeI&#10;2dYO260rpeTehgHd6v6X//yfFhjWdsdB1LNrXtvq6DM5mXbcB7vQrlGqL+k7Ew1E84/WB+n0I+XG&#10;cY7LHN8T/6hvzRE/pHjZlbZOLfvHOqf6lXdkjWyd3Pdv0Q5EF7sc9bTB8bhA9A06hx3maPLl40nr&#10;X9fYmt91i7Owg/5lb1J6ET3xuetHeMXvYjmbymTdJylACmAGLuVReWuydRroDIgi5db61u9soQl2&#10;zU28gPS+TXUDtWR41wPda+BeHbRvo/hRfh9f6On37AObwDIQPAF0ZURuPWnneU97EO2+GiNjlY80&#10;bmdBNDI46Cr+OdAsDRDKB0YRMDppAWtf4PjOty/8yQogbUfa5Hcu9U2ve+0CzMCyHeiH77tvgeY+&#10;XQdI221+5P77F4jG+/63v33xN1/84go6Ujtgdo4FKOBK3h80CIACH55jG/qr/1LgXtr15bDy+owv&#10;VU+QdISk+lMfT8rJL6N09+Wr6rEbTX1k0CdVZ683yUOG3T/nydXBU8d1KvtTA6+nBX3XC9i4bwAQ&#10;0AAgSMnKAxCAQsBGGcjA609S8I2BOmxWR/2Arh1nwBmQBqgd6eiHhsB0O9ZS9Rfw3vJsAy3GmTyq&#10;/9ok89bCK1VABTkT7eFNMBMkBWf+WCAWgOQ7byjw2W0SnNs5EqjIBbMvfe7Tpwl/biFo0WzB3VPy&#10;m9FldU8L9I4m+EV7+c2oa7rKBrkFTWqhc77dGBgb49B4A6ny+RdeO7zKxpRc3jzmF/yHXB31k+Hx&#10;KflAMRl9O9jkxr3x58f6xDf1i++pry7/UZeOFF/fEPt46rKlf+YQG/zLJyG9VQHGta1O19F1qotP&#10;7nqlQLMd6I4JST2MfeZjHzuB6DneBeG5uJ9oAoOC/46uA0JnKJBxGZ2rc9pRpgNEbzyAOLpB/xIK&#10;RMvbhe5X8zZe7rlze2A/nok2DyeINQ+RfPOSntScxgcqzVvzlA7wKZ08O8P0gFN1zHu7yMnjBZbZ&#10;lloT8K0b1oLWD8QWspawAyRrW9/wq9P1ePPlCIY/XnGd2tUnAJxcPXbwWnvosS/vGqSuS9+sSUC+&#10;e7nOmO98aE9n/SfejugDHOKHVDk/5bNiCb5y+qVTF8VrfWst2+s7yvHTfzzIF3jc4pZ2Pvr+96+N&#10;jbMgGh1BdPbYmm3NviTb8yIybZaXBrwi/YKH6F3f/2vtl3YP1Zk21MWL6MAbK7/JZnyRB1gdtwjU&#10;BpT3ADUgioDYKWsNx2cjkFo78urVRu1I1U9Xng00efGBYJ8/3rdxjvYxRv0ffE/b2z3bwG8AOMAs&#10;DzS3Mz114yPldqKV6bnH7rv7b3wOvnPwp8bxuj9bieLtZXt+sgmi93rAc7y9HXnguZ1on96xMPik&#10;jx8/4APFjnMA0S984IGLL3/2syew7BfrPmV39/Oed/G6V75ygev5DWgA3K4zkCtYff5TH7/4xIc/&#10;sIKhXVfnVQU+wQuod8MA6JyzPgaQXWPOTd+5a8HPTrQbnZPTlyrT3xNZepPiR+meqztpym+F1KlN&#10;ZSAawACip9y1y/snQyC63d5Aag8iAQwpkAJUAB52mwMY5FHgFlWXLpt28fABJW05D+2rHM5Ev2iz&#10;+Zub3D8NAtbAdG0G7NXVnjy7Abb6glcfEZBiN9nun51kINoukOAkMAlq8oFl/ilYClyCnsAkjy9f&#10;UCNT31/DAwMmu4WhhalFwKJ5GZm45/jnqAk9acpbgKJT+/QGnePtic60M/mT0rHIWSA9BPWABIQ2&#10;TsbIWJij8kAmHzFWfK4xzVfsJJNXFxlT9bKjDh18ddQlJwscI+XqIe0g/hLYzWb5gDw76dTfZN7K&#10;dC3q1F/l0mlbqgw42xCYINqbjo994APbwv3jw1huPmQhn/7RmK9FftB1vAmAAkQ3oSvBcrYmndGb&#10;viF/TgedA9pLf2sf4OsX895U3vv8uzbQeAC+QKi5BzxKgVWg2TxsBzrQGvDEU5c+8Nm8XW+XtnzA&#10;lj55oBjhtS7Is1Wb2pFnNzCMh6wf6mgX3/rQ0Y36abcZOLfGZNuaZOcaH+hWtwd8PKm+Z5ut+uh6&#10;8KTuT2C7ozF8Z45bfpTfzPwkvHxv+qGYVywLMKdT/Dm3ruGhwOeej+rL9fxtPf3hIfZqN6Dqi1zm&#10;z6Vnotc56gPoL07rc1Rfa4tOVB+RfHUrx6ObHvk5EC1NJ5663cNkaLYlVS5Giy0BT/NMnAFIO7Ns&#10;DQ4oB6Lpp0ue3h7AkqsTwG0eJ5u2o3T3/an9bJMpA+GANFt0k2knmuXWCHn9nUBYGogGhAPNkyff&#10;jjOSt7b0oI7nVIR72zgan+YJH2r8/sMEuXsy6GRR/H2ZXjRlynMnevKzA+g6rvGON71p7Sj7ZbIJ&#10;8KO/3wDtNw/fjkYfeM+71wLy9je/ae1cIz9C/Mj73re+2PHm1752nZVGADYgjbxOD+g6TgIoAme+&#10;rGGX2o/plO0s66O+uXFA8uxr/HktjkEImoC5cpMs3UDqnshuhR6vLqoPlSdNfvVMROfF/YDS2ed4&#10;riHCv+1pT1lAFSgBCNwzeYEfYAm0AiDutyMWAZ90k0vxgCkA1k6bs6BSP7CR2hW2QywAGHcBoGAj&#10;WDgHKHAAIPrFVmezgZd2xuW1pc+Ain5IA0vOnjrOAaho0/lDuz+CjQCmXWVBSKptwVBfCpB40oKj&#10;vB0fNr7yhc+uCT8XFKmFYi0KR5qLZbwpk7bIVjaRL6vXIlWbtWvB0ZdT+5vN5FEL1WXy7LKRPF78&#10;2lGWWkD9XXOAOGBpfOSRvPFr3ADNyupJ270lkzeeUzebiF6+R1d9tMZ9k3t4zh8RH6anL+rmI2zT&#10;ZxvRoY83bUrVA6J9J5oP0sdnO1Kv65+peWMn2lyIgGg++v53vnP9TXPj29jPMUdroT8GmANY2NEZ&#10;fnVOgHnIzgLoYx3tX9depM6otwfGk38d71hn6vMvfAC677ha9++76+5t3v3RArvmqbXAvGw3twfd&#10;8ii9UvM0MKwMXKofgEaBarrJzfHWIvXNdaCZDboBemVpbcuTt5bZ1QZ22aQT6FbfWqM9tu+/+65V&#10;Dw9o7gFd+1LtoICztHasSeypE7CX98NCO258pnGfPiQVB1B+lk809sWT0mLKBIDqF5PwxBO67GUj&#10;+7XH/uxDbeRr2T3UZ+tgp3blHfu0MQJHTBC9bPCxdQTkAPqRNibF00btTVl9RdqtP8mj6uPDEfo3&#10;r6PrjNKlh7KL2NNWuKLyitOuHW/TR625exDdkQnrc7rWaDIbHYHY5K3f1WULv1hAn7y0YxXpZYM9&#10;/HabJ796+JVn/LmK2KAH9ALH0h62UTvLQPIE1+1Q0w9806tOuu6v+2xsjFVjN33p9HUOAxxYRJXR&#10;XmdS+ufqoerubcgDo3aT7TI7jwo0OYIB/HJ+qRtj0fzw+993WhyAajvYX//Kl9enoHxlYX0L+u82&#10;0D7qAuGOIghwfggIRNuVFlgd6/B96de+8mUriNmN5bT61bXksBy5a8tpgWzgUyD2Ob30m8TdfM4+&#10;J8Wekl+mc05Wv2pv5unWbuVzNiL8jnMAy8quN7kxet8737Z+KBUYtUsXuLBzDAAAKvhAQj86pOMc&#10;LBkQhB/gwJM6TgE4AAp2goEGKb5F0DlCgcUOTWcGgWrBQTBgF3BhD2gBROyUZx+gCVB1jEM/6cgD&#10;7QFp5+jbiS6YCXYCnGAmKGkfgBfM6OhDgTMQrSzA2T36xEc+eFpwUJP+lL8JtbDuF1pkEhurSfhS&#10;i9RcCLUXzyIlj2chqj/R5LVYVWZrUvxksw3UomwRdpzDeAVo3X9jU9lYBULxA7eORKjH98w3vuXh&#10;la56/DB/yyfpTtt0+abjHWT0kCMWynQmuNVOddsNT09bUj5Ehw3+Js8GmTc3fi+gTTa1r8/0kLz2&#10;2SbXd+QctNfQyAMmAqZtMgAD/tnNvFwAc7vnky5b5CtP/l6v+lNv1b2MjvUiPnIOKKN8aMonUN7z&#10;r9PfwB3/KRgC0b7e9ND9D2zA8c/WfDQH7eiad+ZfRxeahwFZc9m8RXgAMj0AFHC2xswf6DnHnA2A&#10;1o/ypIAoe+wEYsUm1G6zftDB007rBOBs/QhU13e81hzt0CNT35tZaxKArK3WIv2grx262sZTh5xe&#10;16ttdd0DdoCE9e3t7T7PsZTnC9YQaWsNykeSFz/EmxlzikV7GzMu1ubUqf7kydcGHqo9MiDaTvQh&#10;f60fQLR54430/E5012gHG9HXZu3u26ydePSS4Yn7MINy14CKydkkDyMo60dp19U109XOrD/59aF+&#10;rPbwtnzrsjlj/Q20krfbuwexyPrcTnDrdzL5QDYb6pqf1nwy9vDTi6pff9ILLCfLhjrFC/zWgXO0&#10;jzv8GVaUBqA73xwByoDxAsebXhSwnqA6Xn5hnPKdtVYNf7rhTLSBRvIT9O5ls3yOZj20B9BAKFDr&#10;XweBl+c84xkLTL3qJS9ZPwgQTKRveM2r17EOZ6X9QMJTuYXLAgdUeTp39OMfv7/dkOPutd1ok8eX&#10;OgTD97z9LQsMOqrhx4CCnIDV92eBRA7rhtmRbgLoZ/3uuuKx5Uy0YAhE0yeXcmr5nD3Hz27lJkET&#10;IUqOkk+dKa/d2Xb61a9edfdlINorciCaw8z2XLujL3aigYh2o4ECP/7Dcy87TgFYAByB6YAF4CoF&#10;kDoOsnaQN5AAOPvEnDEHoO1E2xnGE9AEA4BUkBFgCmLGnh1gRF+k+haYr038vk2trL/01vnXDTx3&#10;lAM97clPOp0/5F+Cj7Z6zSoIAfHyAhef9dpQXwM+Hgada/WlDl926Z7OhRLJz0VyLyeLN2XVUW6B&#10;2lOLnzyd9Fq85OdCdBnNRSs7Ubwpm21Hq7z5GfDpvhuPAKlx4hNSc5Vv8MVkdAOwjVvgmg8icvp0&#10;AtjqsasOHn0A2vjzA7bx6gc7+PWNb7CjDjvysy5SR3/I5LWlLj3fifZmhL1IP+mmw4a8etphgz+9&#10;4q83ILf5v090AQLekPj3Nd+JNs/3fpAvtNBHeC34kxcpk8uzNf0qWcFi5c8Q35j+kL+ggHL+M3l7&#10;2ttLH0+A7Ux0we2u2+9YILovU5iL5mS70VLztt3iHoYDnVIy87sjFR0LseY4S8x2INjDPJvq0CW3&#10;DlgX4gHG1iY2takfgKtyPGtLAJuutn1pw3rDvjw5sv6o8+xnPmP9Rohc7OsarIsB/mwqT7DcmuUa&#10;pMl9d3v92crxvkc+YWe8+UBjLz/9TCo28EVpMv5T3EH5FJ60eEI2bfK1bJLRnzbxJ0++MgANDLM3&#10;++bLXdZhb6UXiHZ9fI1PbekE0cXPbNYPKdKHQ1uHvtTHyuKutrsOsuJy9eMh5fqqTn2P0nWvqp8N&#10;bSPy+phd5XStuQBpwHSCaHlzzPxqvQ74krVuk7V+m4N2tQFp5dZ8cvXYXev8Vg4sV7f1YfYHPzv0&#10;UAAbT9v6d47II2W6gXDpob0fbjYPgBjJ78uB60DzXm/x2NOXrS1jlf9MXzoLossHIKdsT+l1zGHq&#10;J9sTPQAaEPUlDTvJgkavL318HoB2NvAdb3nzOrrh03d2nv0xC2DtSd3C86mPfXQbwA2wbiAaeC4F&#10;pt/79rdfvPMtb1w3Amh3PlqbjmH4LN073vyGdaTDdZDpL0eUAtPy9ZkNDksmT/7ZT3x0BUWfv2OD&#10;fvXTjYfUQ5XpmBhI/t9D7DUO9WHavBX77gHgAiyb2PWNPQ7kT1i8nrYjCPgK/ICJ4A9UBJwBA8AZ&#10;GAI86AIPAC4wjU8Pr91qYNMRHuMOgPqMISAhRYKABydjLRD53JzgIIAIMvqinQCQPmkHuAmc2Q0H&#10;UPC1G+BRz0IL7PI/9JQnPmEBdra1qS1gXRASLPu0FBJg+Sn/1X/XApTb2QZ8HrjrrvWJRPffPW2R&#10;bKFr0b2KqhPhVX/lLyELSzR5LV7yFqFZJ5qLVHRO7xyx3aLYYrl2QzZfAlqNCV8wBlLjhoyjcj7V&#10;UQh5D0B2bNVhIz8qLzUPPTS1K8wXpQFsxBb9ADBd9QLX/EeddNWln0z/yNRvt1vb/Li+ZsM/fHak&#10;Ca8+yJsvbHQftCF1jfyI//DLHjCl/oTjn//h4APmujQ/yBfwCsr5SYv95EcrCGzgQjptoWwVMCbQ&#10;mgQAG/f8afrKPujJ78Hznujls/SldqPn7pL/EwCif+c3tvHZ5ifwaC4GjOWBSiBVat3A60d2AVZz&#10;PACOyIFlYJpM3mfv1GXDGgDEij0BWMDZ+iC1JqjX1z30Szu9uSLLjj6oowzc2uFuo0Cf/JiwL4Pc&#10;fcftqy0bCOzQAd6z7ZpdO1tSMvraAPRtOHWN5HjreMwGpPlBYyxv3PMT69b0JWnUmpbO9C+xg2zv&#10;T9JiVHXoS8uzV1t0lNmT4k2dg03HPK4BHDz63/jyl9da7OMDp+McfPaYquMYCDv6U7/q+8zXn9rG&#10;R/iV62889sTm+l07SLm+llY/G+rCSfS7XqnyxBHlUf1A1l2AErUeA5kB1RkXkuFfBqKlgHIgPJk6&#10;2cWji7Inv9fNtrbN930d/OStIZNaT1pT1GVTv9DBriOU53eeA9DebHX0Qz4eOgHprU9zfI1X86X8&#10;CURTRvIT8CafOpMMnjTdeNG0FXEOIBSgBXY5ep+s4/zOSSPHM/zgEDnCIbWA+qtwqTKAbafa7gQw&#10;3bloxzkWmN7a0Ka+cTpHMABmPEAeuNZPKR08Mro9FDQp5N1QZf3vL8bbiVaHXJ5OvKuI/lV0TmfW&#10;bxyi2Y+r6tFLF4j2uTEPFRwluet1D3xf+7m3PX1947nAD4ACIYBGwNjXCAAIwCJgA2AADeoAQ4CE&#10;PMCzjl5sYBPZzfU9XAA6MA1AAK2CgsADQAsC6HQ+8Hh+2i72C+65Z6UWTzvDHsbI+vMVbzwCJ+xr&#10;E2ABnskdKfLq1Cfu+sMVQVfwEbAEMQFMcBK8BN12su1Cs69ND4P6xbbvilsA5wLZQodM+BaNFhP5&#10;FpHDgnBYMNKbNOvP8jm+dLYx5ZPwZ5t7uqyOdL+gyVtg+ZLx5zcosMo/AsD8SN4xCL4BvJpffDN9&#10;oDQQKq8+n0yOAuRArRSxQycwXD5bAK9UuwDy9F357CK6bCN8OuzVZ/79vNuesR7eAHT1ydknU6Yr&#10;b57oRw8Pvc0Amr0Z4Zd81hs6O9H5Tz5lnYmXj+VnZJOHqpv+AVBcC+TVy34BI9B8AzlLewxs+yAH&#10;FM+yPN6sPwE0opdPlfeFDwFOYBPwrP/ORP/5n/zpAoiB0HZigVDA1/ogxbNmSAHZAHY7z+q188wO&#10;ApalAKo6gLP5zzbwa13yZhTI1QZb6lgzZj8AVqk1Q3/oaYcN9Lu/81sXf/HnG8D+vc2Xf38D8i9/&#10;6cUD99+7ZPoIWFuPrEv64qEBr51w125t0h/tAPL05X1lqOvuIYFNa5vjkACEMe5MdH4wfUEsEDum&#10;n0XKZPLVrY74oU56ycQocuXq5GN09/5c7Jq+TJ7eP/3AGeMDH2XD526t+46Hrq9zDJ9b9GOg+/pr&#10;VW9PXT95Osr4yVD9rX+uP359qo6ya9/f72xUX+zNTm3PdvEq05PO/oUHVnkj6/E5sKw8eXPtlhYz&#10;5NOLrO1SumIAPSlegHnfRvECtTbUlpQNawV5a8qk6iDlaa/2yerzga4H0NaReXY6IF1Kd/0AcbuG&#10;xtHYGLPTenj023UmWoALhMnjxa9cPp3yZAYbCI2Uo2zt7dEDWIFdr1yQL2ss4LyBaamJABgjk95u&#10;NNBsEXWRyoFqF0zWmWjkSAcnAnj1VXucq37MfiI8/dK/9NTLIRF7iK1+tOg4SI5P100v/3hJ3SbB&#10;LE+a+vWra6qP+7qzTteA6DvO4VvQfnTZxCRjT/rYyx5doECwF/SBA6AEyeMDQHYPAQW7jfTwAA5A&#10;Aw8ooSttpxDwBBQAaKAT2dkFRAHUdoYEHgGggCEQCl501bdgIjvDgDPggYDpdrYBWzwp+8AKXXK7&#10;4UCLv9h93rNuW20KfAJjALqdHsFJQFzyzS7go6/tRteOtv3o1AR0X2caWQBM9haRFpIWk7nQpIvk&#10;o3iXyfbleC06Ux7V7iyjqXOuLl7971rw+RL/8KDFL/gHH/B2I78KWAKUHtCk+HQCoXhALsDJnjI+&#10;m+pkly2gHejlb9L0tJH/sUMO2JLpX2C8vrAFKKujjA+Id1woPfNBPe34m/weBtjHI9dnqTquGymb&#10;f2zxIQ+CHvD4lbI58uqXvWxbsH+8fGYGXkEzn5p8PPN+8qdMegoIGxXU8bNJfwaLs7TJC2z7IHeu&#10;PAGzurOM6ORr1ec/BbcCnJ3olz/6ktNxCvPRXG13N8AJ5AK2eECneS0lw/cwDlyay2z5/Js6QDMb&#10;5YFQdRbw3doBUq1J6tQOsCoP2EqVtau+1JrFpnVM28Dwi//nNsZ/udX/3d++eOxVr1hA+o/+8PDF&#10;EescQO7b9Y6ZeWDQd+CebX3XzrwHUn3UH3mkP3a1tYuP1nnPDVAY73yk8S8u8IO9f6WPh8irm7x4&#10;Q5ZuafFJefkXPzDuW568eFUdNpSzNfUO8cxRiuv7JA8/2BzxNS870T0o5M/tRLMXVV9biP36U5/i&#10;z3uEP+eS9snoZVN9dZDybDfq+qT02SgGzzal9Sfb5GSReuGYdT30tvQaqDyszYBuQHjqALztWreG&#10;J29tR+of5udhzpKb6/u2EB6d1gP1pOY9WXakeHMNiKob7eX1IzvsHkjf8A5riPUEiC6/J3PDHHGv&#10;3b/GZo5zdMNxjnO0B8GTGtQGeE/VnTakQCtwG+gFoqN+FLh2lI8AGlBuR7oy0FzZbjQgjZQBaBMJ&#10;KNam/snrU31Adqr1I/DfdZF1XdXnrPJs0PcHLgK3M9dudPqo+pw4mvI9XaaDp93LqDr1W99m3Unn&#10;+Oo43tIPC9OZ1+m72kBBIASAAEqAGQBA8Le7GC9gAzDQBaDLAyNSIGKBqQ18AqIBX2kgFHiwsyJo&#10;CRSCg8DT69UVKDY9iyXAGuBQBsaBYrb9SBFgxpdH2pCqT1beX+w6tyj4CJyCmFQAwtPmdbytTjYA&#10;cxQPqPegZQK61xY8eWkT04J0Gc2FB8njX1sYrlF1zvGlFpS5qPzjj7a8X7Uf+Xt55f2itKf091T/&#10;LbLK/Mm4P/LAvWvs+QzKp/hOfhWgDVzzmerwJSmwGjCWVzdQrMwH6QGwZFIyeXal9OSl2qkNc5qu&#10;fgTA7SjrB3/vnDRwrx026n/z4f677lhzIrBcn9nEk9cGcg1SOr3VMC86G81XPej5TnRBmv9Y1Auk&#10;LfIF4XwsXiBn6uNF6SGy5At07IH0KN9KYMPjP8kmaN4D6fSnnUP58HrW2WjH+u6/+55tDl77BnQ7&#10;z9YLYBWReegFkOWBT7vK9HsIBnDNZ3IPy+yY5+qZ4+wFWtWhqz4QDJzSUwefLeuUttlmB8hlu76x&#10;Sa6u9M//x58uAP3Sl/z1SoFoO9Me2tlUz3lou8vWG3XY1SZ7XVv9rR0APyCPR79+si1G9sPCyHhK&#10;xRUxgJ9M+fSP/Eu69x18NuTZlCbDJ89mbZKzlTwfrR382srOIZYB5DfqwhTW4M994hMXP/3R0WeH&#10;LwPRnaWunnTaqM1IG4i8+Bm/a5CSW+/0L7vViacO/epUH3UtXWNUbGeHTDr12a3f9a+2IuWlJ93q&#10;tEMsX4yJ8Fu/ZxxA9IstzVdUOb1sZX/OaeWpm43HS9PmZbZvpANY3oPo9XZmW2Ok6+3Xdg/d2zlO&#10;/Ce/5U+39MPCAOfUqwx4yu/rJS+f3iwv8LqBZoC57ztLfbFD3k40kLy+F71N+gme8UqB68D2OtKx&#10;PUGwA4Rri1PZOa7vjnTUB+VANN7aHd/4rqW+ypMj+srq+LqHnSZf/MDLwenl9Dn0fiJcRXSieE2K&#10;JklkQuB3beqke5XNdJSBaN+J9tfL3ZPugdSZaP9YCKTY3QME5Nud6weGgA/QgWcHut1nukCKsjzg&#10;oS4ZoGkXONALPNjNBaYBW0HPzq9AIfAoCwztqqgXAG9nOeChPh679PDJA83KgXj1AfF7n3/nas+O&#10;jza11S60tgUqAUv7ZGy4hl67KwNCiL2Pf+j9p0Wuha6Fb42dcRwLDZIPhEr3/MvqnKO9Plr6APQW&#10;SObCMttIby5EtTVp2p3Ehv5biFd5yxtzPgBAApL8CPCUlwYm+Uo7ymTy+VdglO8Ap3jqkOdn/AvR&#10;Y5cs4KoNdZXp1z47tSmdfaJXu7WVPWl5NtI3Jzq+FGgHsJW7HkQfj315vulhsKNGUm9bAGvHOVrM&#10;S/lUARIvytda+KsTn36BoPrTBv4EHSeKd+TzCz4yA9ceEOc/8gU8RIed9MtPefYKeM43igEvfMFD&#10;23w87PguMLqBQ+CxFLiUBzjNXTx5BATjkcub0x3dkAeQ5c1zZN4D2NkgZx84bSc4Xu0DrEC1+spS&#10;64X69LLzh3+wPUz+6faw+Ed/cPE7v/2ba2f6t39r889j3+w220QApK057Fj3tC2vv/rGZuBdf9nu&#10;GtPTprrWN3HVDwuNef6RDxRTEF/Ay8/yj3Tx9zz1xab0laNiT7q1jaaNqPrqSPe8bOkHYn/Fwe99&#10;b63HPi6Az/7Jf6U/1t5hDpDrrzRbtVW/qi9Njvay5cNbSpYunfpcO9XBP/TnkJ/UtdIv3svjs+Xa&#10;8eTxZt9nW8muk2/pXNPNM2Stxjf/8NtpVk5fnq41vjnd/FY/W4d5e+DvSZ3qZWfKpp2rqL5KkTZb&#10;NyZ/X8da0hGxdqmRdcYPmNFac7Z+GIPGaE/G8T8ErAJh0Z4PTO5lKKAJbJWfdfCT4ckDmfGBZTvG&#10;UoAa+AWqo85HR+RRZan6CzTbfd7sTP1pi15trfY20OyMNJIHjqOA8wTZKEDuLLHA5xiEe9G1zXvQ&#10;fep+JNvz9vzyqMUCTQBcXlq9qd+CMu3hTRt+iOncmB9xvv5Vr7pOz3W6Hj849MkuAAg4bHcXAQoA&#10;ANBi5w1AcMRDCkzg9do9gK0cWAE0AVnEHtAgDzgAEb/+0BYsNxBMD9mRs9tMtkDzFhQCu4KNvKAm&#10;4Ahk8gIJPp5AEhjHa2eZrl1uINpONF3BD4+eOu08BbDZ0jf9YEMfBLIF7jdg5E9hPvz+95wWEwvD&#10;P/1wW/R+tC1iG/3jPxx2mi0i0SwHovEsXpPXwseuMrBKlm52pOeITgvMYVE5LKbVRbWTzqyb3r5P&#10;8Wpbv+T5N//pTcWf/d52LzfgAIC2ewto5kvAqjIfknd0IqDcMQp5OmgCX6CVDKhdbW26KPCLLx94&#10;ZR8FbtON9E/f5aW1wZ/VY0c71gI8ZfPlofvuXrzZPj116XiIwPcgjkfuTL05Bkgj/m4+ePgLRAuG&#10;p0C7UeORPzQG0oIVKohMwp/1p275AlMUP71pa1L6+Zd06pItUPMT34E+BF1letOG6zj8uPAH6xWz&#10;H6p6sDVnzUnzFKg0JwOS5qk5aZ4HXAOaAUtE5mgGO/IAaQ/K9KwDAKm5zX7glK7UXGeztoFqddhU&#10;R5v6px/6WD/YUVc76mofr3VHP+TZdK133f68C8c5gOps6ie5dpS1rZ2um10UgO4a7FJ/+xtf3+7v&#10;4csswFbgTxnQQviznM/NMpABTPDJgCFZoI0cny3x5p/+1wZ0/34Dd/+wjbd/Ezy2WT1p7UT1LZu1&#10;w3Y22XNsQ/rjHxyOU5hfH/3Ae5eNX/7zP138y1bn51v9X2z1IzvS185Hm1fsX+NFyod/ONTfa3pX&#10;EZ3DbvdBf18+6Gnnetpff9T1T2oszslQ9mY5nnrNfXNrT+akubefu3udc9T8nfnWgymbtqL6tJdP&#10;W9HkSycdZAC1Nh07O+wwo3ae9/bRtM/PUPctWnxr15YuED2B1iSy6Jw8mkBwUqAyMBYvAk4nID5H&#10;e1n6kd3qPUCe9SagnmUpXX37rh84jmMdk/S5/Ow38o+HAp8z0e4RWdfYfeneVXfy5v2IH5FLgdme&#10;NqWTAsJ0qjMBsjxelG38E20Lmr9Ot9P1hsceW/Xo6o/Udb7mFS+9eNbTn7oACADd62WgFiABBICH&#10;AI48oNGPxQAH4IkcCAn8LNC9AQR22GWznWTAFJD25Qxggg6etskdmwC6BVJBAlgWXABpwUdQEqQK&#10;oPiCCx79eIKK4KI+/p3Pfc46Fy3g4ZHhA9O9DlaHXDvAPJIXxOgKjH+yXd9v/OrDFx9637vXZLQo&#10;rAXpCKARQB34DYhOitdCJk3WwhY/G+d046Fz9ctPe1Mvwp+2zrURr77juUZ+Z9w7Q//Hv735DSC9&#10;zZ9ALZ9A8natA6h4AWlAF/UgxqYUT56PBsJ7aFPGn6CZPoCLtE+WDe3zTTwU8CVXvx10Zf7MBvvq&#10;1c8XPnjf+tdCAJwembqITcBZSp8NNpfeNgf4u7cbr33FK055D2tzJ9p6ICh2z6UFgT2vsZ2Ubvoo&#10;/tQpmBQAzwXCWX9S9eSTVy/wTC5/4m2UXrZnn/ABafPRXDSPzUXz3fw2X+3gmoPWBuASPzkiU8da&#10;AKzGB0jZI8dXh63AL5DLZvrq220msyZYH8x/KTk+eX2iY52YQFxbjmrIB7SRB3nriTXK2Whf69Af&#10;NvVTnp721E2XPTIUoNdnfPdC32wCfOlzn93u5+GeT1AQIBNfxIfAV363p0B08jWWWz7AVt3srH/d&#10;/NGmv9FPfnhoV5t0Ijbo9mPHZXfTy3599s10R5zYAcjZBKClbPqdgR/9L5sbTfCMFqgGjjcK9Eon&#10;L1q8I4g+p3uSn/5O/EYb1ZsgWt+6xj3dTIa6r5Un72bkHjWvztFcE8y7Offn2iAfxTtH53SUz7W7&#10;n/dRNqJzvOvbO4DmG8GzmHxYX/a2q7+uV6qMf6R4a85s9LhBNHAV+Ato7fkR4Amk9mm5PRDFCwxP&#10;oBtvL9vzgWdf9ZhAeq/XjnOgeV/WD33cA/2A85TLk+Pru8+XCYQfeu+71j1Sz8JD3j3Br058OtLa&#10;kaZLNu+3PGA7QfOtgmi8q4iunftvffWrC0T7IkCLp36xYez8m+Ezn/qkda29WgZ6AWDnQwHkwLIf&#10;UwEKwAgwoY5X22TAgjy5OkCOXTc7y1IAGYi2Gw00L5C8tUEu3860oxP6AVT7W/Bff+QFK5gIVoKr&#10;oCJQCEp4AkngWaAhDzTL2+kRmOg5E+11Jz0BC9GlR66OACkl0299LgAXHP1Vub8o/+DmGyYoUDOB&#10;ZkB6AuVJAdFbAcbn+NIJZPVBOvXitYjUT/Lajp/NaUt5Urzq1zbQY9EBPHtz8ed/sD0o/e61fydE&#10;gdXKQGXAlR5gDWwCnnTx2ZQHViegxm/XGWAlA3Yfe9mjy+/4LTl+xyy0TcZP8QLG2QLcA8x06Hcs&#10;CV+7ZPpjFxqQ1ldnrLVTG3Tos013Aun1VmPzKTvSXkf7kSEQzccWYNjuvXtpbq4H63HvCwKNj3Ty&#10;onhXBbH0ZuAsv6dpo3x1FyAavOzg++rGAkRHO4FqOvhSfamfrlOdQLQ56gd4ACNgCqiao1Lz0VwE&#10;HqUAp7VAXh15IJNugFNqbvtEHft2k9U3rwOk5nY/TgSQs93OMZCqDh55QL6dZ+1J2zkmz47rIZcG&#10;tK098n7srH/tlNuVznbXqO9skree6TubrhePPfY/+dGPXPzbL35+AgUBhACWPB8rP3XkUbIIKEtP&#10;XbGkh72A8vpxLPD8T/90HYimY8wDJgfdQ54MoPYN69rBQ8BzIJrNlW5t0HVE0Sdu9ekEbNndCIBe&#10;IHoAYzTB8Km8o3RvkB/r3UBn6kWuB3VP95Qcdc2THo/untZ93HSbu5PMO/Ot8py7zcd458pR+iid&#10;c3pTNtub/D3NvlWWTpsTNF8PnqPrNxCq35q0v6fl532/KYguLR/IjOJF8QONwGeflQNC93ygN1Ab&#10;CAaInYtGk4cAY2Up+QTRAeepWxpoBho7PrJA9bEv+qbf++voWuq78nc3AO0cse9DC4ztRKsnpdN9&#10;id914wd6sy1NN1mUvkVJWn6WUfpTPu2kw94k98U99M+P/jqdjsWv/tBxVto/FtpFtANsJ9gOMTAd&#10;QAYI/MEEsABMABCACIAByAAIeACJe6YeINEuNODQ96LtxgHJUjtw8oCzT9AFMtqh/l3nbAGfDTAL&#10;bIKGIBHgxRc4BDXBSzARbHzmSfAJdCN5u9B+De+rIIJXwVp9qV/y02VXcAL89Ym8QCa4/eF2H35v&#10;A0bve9fbT8AysCPtWEc8kzjZBLGB0fjTTrSXTRt7/alXm5e1LU8WpXOOsi+/t7HsbDJg0cMT//if&#10;f/JHF3/xh4edXm86gFH+EGAGNvMt+cAmX+rYEDA6eXwvHn15fonPhlQbfHD14QhkydiQqkvmCFPg&#10;GOAGoP27KZk6bOsn/VJ8cnbuueO5y9/xJrDPPv5smwzYBpwBaD61HlK3OSbl78BBoMQcdU/nGBYE&#10;5pjNgLKnc/zqyQsiE9jizQAT0K3etJGu+ufqlp8gOv6qd7S9dI59kPIlefPSXDbfzfOAonmIZ44C&#10;nOa8OQlsmpf0Atrmt3kc8AVSfbbOkQn6wLKjD+Ts0AWwrQPk7OL58oU+sNExjoC6NuXtJgd81dc+&#10;m/og78wzMN1xja6rtn2dg21ydgFi/ZW6VjracW146mqHfeuie6F/eHQ+9L73buN0AAETrJ7S7f4H&#10;VieQCEDQm0BCmSxb/DM78kAw3/XmE9Bd/yTo+82bPFul9NYu81YnPyfDYxPJ468fDR6BeTvc6N9+&#10;/tP1Z2qOWh76xP4PL365tWcXGpD+yWY7/on24HeA4FkOBF8nS36kX/zErvl5/crznt4qVedcvSnb&#10;U/duUvP9HLWmR3hzjs/yZTTn9J7Oyasnnyxe/PLn+oOydSjfGojeX182zt1HNO/3Tb/OEQiL8AAs&#10;NPMRQDgJ+Dx35vi7GxB1pjjgG1iOAsCBa4A5sLznSQPL1TuXV2cPpIHY+hSY3V9P8gAv8A9Ef/Ij&#10;H1xB0PeV573JjnTP299L/CmbwDgCiC0mgeMo+bSZPtrz0tVWpO2+zgE44GmLLplrthD5YaGg74sE&#10;dpgDBsALYGAHGhDC90cTeIBMf31M1i60Hx0CDewA5njywIR68lK7c71WB76QPJtsAzmOTNiNBljl&#10;BYoCnmAjCAoyUoFFcBKwBLN2qwVeQFtwcfbQX38XIPGqg8dmwHsB5g3gAPNrV/wIgOwc/uXmF85E&#10;v3d7wNqDzT3onPkJQAOh1Q2QVsekT7an7JyT1V5tRvT3Z6v3urN/sy+X6bCHb+57kDJ2xtb4mzt8&#10;CCA1noFdfkY30Ms31QNmA8B0As3KiB+xw0cC5Xah8TzQsS2vLt8iV49N8nwZjx65NvSFTbwANbv1&#10;Qx1EPzB+1/OefdqJ1pZU/1DXXftk7K66x4dIqTcy/UbghQ88cNqJBh4s4CsQbov4VXQKBvTP8AsG&#10;MygUJBbAiRYQuZGyu2xtZTTbUPfU1lFenXRKz+Xp8/OANP9SNjcnUJSaj3ZiyQBJZTp45EDomrPb&#10;3DfnzWXzWH3zHEC2dpjvwKs1ATBVz0N1IFZ9ddgGfNVl53WPvWrVB1jb9VVffwKx7XrTA8QBaAAb&#10;eCdXh661SR/V96bMbzVaf/rUnQd6PDblXSMbSJ/U9WCv3DWy6U0bEO2MKMDamPOnfKA0f6MnrZyu&#10;PL01zkc7SLwpT6+HPyAa4HWOuSMYQDCSx5e2s0zXMabDl2l+fPHLn/50EZ6UnOzffv7zi3/92c9W&#10;etD90YrL/Qtv/2yIfFsaiAaoT8B2gN+A7g3leFt6DRQr7+g4Z9Yn9bay69/TvFfzPu0pm5Vvpc6e&#10;6DVmSLlxbN0+AM4bKXk6zdu93uRP3eb7pHPrQHX39vY60dSTarNYdL3OjSB60ry2Sdno/k3qvhoX&#10;5Vv6xF1gDO1lAcA9MJv03Q0wI4F0psBoADeQOwkP0JWfIHqB3w1Iy08AHbie9uLRQfIB6UD0uZ3o&#10;qL6iQHR9//ynPr6C71vf8Np1L7p2eul2j7K9v5e1I48HvE7CsyAFovEmIC6N9nJ297zZJt43vvLF&#10;dX6sh4GIjusAon3iDpgAgIENwEMaiAFoAY52GsnlgQbggC7QACAjQAKAJgNOABM8enjIq3/2ASJ5&#10;AB4gCZSw88fqbnL0os0+gCu4CWICniAjkAhkgl87QYKRoCKQ0aeDD0ADzHjkBV15gVWqrnr0AWfH&#10;TOzOe/UOTANBgD0Q/Z53vPU0USeZqFKA8zKyKEyQOvnxUHp7mjaiWQ9lE01wTGYR2dfZ66Ub1U56&#10;6zz0RuYX//EgZUwDsfJ8BxjlM/xFyh8A195kGHu+wUeU6ahLPwA6Aeq0F9jWXvbpB5SV7QIrk5vT&#10;0uyTB9qleK6FXrbV1d/yjzxw7/rMHbk+kWmL3wLgbHb9ZHQW788O3zznU94O8S9vO7yFARIs3IKf&#10;AL0W9UuCTAHrZlQwmIF6T0t+BAYnOuqzsW9zlmewLHjGm3w2lbNvfqTDr+hk03EOc7LvxZu7wCiA&#10;CFDKA8LmaWAXkKRHRx16dMjb0W1Ot7OsPiBKbu6rq11gmrzdaHkglp52gGDrhJS8duonwM0O29OO&#10;tgF5+Wx5+FfXcQ5rGADNNiCuP+r04KC/CE/b2kHaUYc9bfnjlne97a3bg8lht9euruMPUvdeamyl&#10;dnTp5At8r1gCGMsj8aIYJ2b47wFko0zZl6y++dUvrb/j/tJnPnPx+U9+8uKzH//4+nO1L3760xef&#10;+NCHLt73jndcvONNb1pf1Hj3W9968YF3vWv9o7Fjhu96y1sW+fG7v8B/55vfvN6cvvX1r7943Stf&#10;ufKPvfSl63vqdB572aNrrjrSoU+nM8wbCLZD7CjHT7f+T/4eNM+d5BOA3ul0XyY1n+Y8mWTeTkC7&#10;p71uVJ1J5/RQfO0rHx4kDg88SF3l1vcJIFvLZ76yOZheeWk0ZeZqc33Pj2b9dCaPTvk9patvMxZN&#10;eTvOAPO589HT3jnqfk2a91a6/mzlKgK0LqO9XvkmUySATuDcrjQK5E4KBAO95EgZYJYCv4HrCaAD&#10;19mQ7usHpOPXNxTonX0PELcTjboOZ6IFP+eu0mVjAnL25MmUA6j7eyhvYYqmnnIL18ynM2kvV18a&#10;r3Ynz+IGRHtqx8sW0nc71F5PC/JAARABhESAdUAa0AEi7BwGQJLLA0fyeAEZPClqB7GdaTblgQ0y&#10;dYEOdZSdPbYL7Yd88oHp3976oSxwCUiClt0fKV47ToKKAFTgsuPjnxEFI3K6Alm7R4Ke4IVP3plo&#10;ABrwAXoQuWD2rre9+bQABTBblEz6eJOS7+lmcrS383j0o8t0zpUvA9GIDID2mSR+Bez2FoEfAZRS&#10;gDrwidcDmXHmQ1J8Y88nyqvDN5KrLy8lmyA1W3gBW3X4ZACWHOHTC8CTaQ+PHdcxHwKySyZw4wHQ&#10;SF1ERodt7XdOmr721Vn9OB5XQvxICkQ/fN99a5fNwl3wPLfAR8nngj8p/pTt89WPF8CdFLidga88&#10;mTPMBVJUXqo+vezwn/jyUy4t6Ho4Mw89JAOJ5q553HxWDjDGNx+b52TWAfOYHYCTHh6Qax1Qxy6z&#10;OgFffGA6cKqeOtYG+mwB43jq1q/0A/D6Ut34QK526hsgn1wfgGhyPG3hs2+ts/Yhb78cI/tz/rs9&#10;4NlgkHfc7a83nyX/g82f8f9qe5B7zStftj5f6piSI3uPbcDT0Sqph1bpy/7qRcvfPTTy3/ybP0vN&#10;Nf5trpgTxQDz3AOzjRJ/YGRD5eH771m/afHHWg/cddf6rcu9d9yx8h4SH7z77vXGhfye22+/uO/O&#10;O9e/0P7qgw+u/N3Pe97Sw7v/+c9fecQG3qJ771pvgRw/9EZUuz4AYM54GGg3OpB8AtHH8uMF0c2V&#10;c5TsNH+G7pyrV1H6s87kTf45Ig8wI/lo8aSDWsMDpa3lre/ppG9eXkWB4PSj2snW1KnuzJ+j9Ouv&#10;dUE+Odt9wm4PpNuJnvbOkj7saN5b6eMG0YBV+XN68oBXIBIFVIFnT6ZrB3orL2B6BL0B32i/c0wv&#10;wKxsJ3nWDVjjVT9bePHRde1t/fjuBooniJ7Xpo9ROkidT3/sw2sxcSYaj1yd0u5VIDxefOXuk/JV&#10;ANhO9DnKXkR32qjNabO27CTIGw+vzJ0h29d3LXai/e13xymABuDF4glkBG4tnuSBICmZ1IILOJOr&#10;Ry4FhuXZaafRYkxmgcZTt4W6hbtjAXZ7BQUkQNgBBqSVBZaOaRTkBDDlyROM4nlt60gHWQEtQEyO&#10;B2C3U+RVO6DTcQ670PLqA93v2B6wWizawVVG8vjnqIWhuhaLZC0e+/xVlE5tZ3fKLRpTT/vyLajp&#10;zfYmP1402+KHdoV6uOIHfIZPGFNjG8+44gWU+QeZIC6vfv5QOSBMX32y7EgRecA3oC1NzoZ28KQo&#10;gCvfDjIgwQ69yvqQnC976OwTd7UVsUVfPhBdX/mPI0EeyPiVnWlvOQAJINoiLvj1enwu6nsim8G2&#10;IJ7snBxgna+hZ/DPrnI7mP/2i59d/PLnP1lgeRIeGVKeQHqCaH4TgPbpOv6E5+GLXIr/L1tb3/za&#10;l1fdb2/rlXkJXAKl5rByoBnANDcDtECqFM9cN58B0sAovXadm/fZZY+ueoHtQLA67LJBF5hWJtdm&#10;IFp52qRHJt9Oef2wxvTGS1/oWnuee9ttqz2UHemLN3BrrQOmpda/jre9/FE/WNQfwNuPKt2jP7p4&#10;4J7nXzzlif/t4qH771lA07/RAp/eNvJZIPTu25+zZPz4vudvgPZIeMCwo0qos/8IWJb6Ko3U28P+&#10;odQ8l/cbGGDZGX+/d5Hyc8eX/Hjc2vlrL3jBkllb8cwBGxVrXd3mBb5Psnpj4zc65gwb/pzIwyng&#10;rp/WjwC0mCYNBAPPQDAAvd+lPgHlKMC85y86PlAe58icM/FmeU/NqcuoeTopWe2d05/l1os9LVC9&#10;6cy1u3VfbFqbH8e1H3/qSNWb9aVzjiffk/psN9+ru6f40nM6U66/1gq2k8v3V9/nQDQenUm1Fa0H&#10;jUHd3+4x3ulvv1EAcfLkr6Kb6QUggTHAE8njkQVwA7WB58Busij9gHQ/WNTv2trTamdHe9m8buAx&#10;mtdGRx3XoM5XPv+ZFQAd50gO2GYHEO3+RNN2cmngNXAsTydAOyndqyg7SJ3Zbm1HjnMAOEC0yVVf&#10;yVznu976pgWiXWugFxAApAMxgC+wYMHEs4AFrsnlyRCAQxdAxgc8AsvKZNkqbxEORAW8+tIDIKKd&#10;6sjTqz3lFmiAxOIrtRhbgMniPf85W/C4664LgFh57Spv9fz4Ebjph4TyE0AXCCz+bMr7QeRb3/iG&#10;NWlN0Ca2hcNishao72/847dN+3GMPMLHcz6QXt9DjegaSwupSW3cm9zGXd54Sk12crpSY4tHj078&#10;Flc2Zt0WjAhfXfllayu7phafFiWLG5lF8w2vedU65tB4BYLl+ZaxAib5lrGUkvEP4003AIovJZOS&#10;Sdmkm055KdsB4ICrPJ/Lt9inq279tAtHl21HOOof0CwvVdaOsj4BI3ai1SPTXteBJ9+xEe1og32A&#10;wTEO/uNHhUCDc9F80hnQOQaouW48jIN5a6zM2+Zv6xxZa5ffQdjQ+OoXPrvmv9SbNWua33p86bOf&#10;WmWfCJP6Q6n3v+vt67u7Ng38iZB1D+HbwfSw7a2VfzjFt4vpDZe1Reo67WrOnU3AzlsjD8C+ZuPt&#10;0a89/ODFCzfA5as7eNJf3YAR0Pfw5j+3P/u29aDrB8CAJMAa+AVOEV5AMxmAK48CuIFUwBWPzC7y&#10;BOLk8mQT7GYbsFWffTarpw/0yYHl6irrG9CuXB222Amk6xtddvzg2Y+hs9mutftnl9k9tOts48C9&#10;bFcaBbABaP4MBFs7+Rv/W+Ow1TNu/Nc42Znmpy//6/+5fBc4NYbyxthONf+1+cL/jTVedfCV1UHG&#10;G/8lL3rRWjsdwZB3DMa1um5/ue6a7cI7I+5anTN3vW95w+tX2XV35OW1r3rlOsJhrthN15655trE&#10;MjjDGmY+BFqB5Ulk1r4JbBcdwXEPlPHmA+bJ7l7vyCtPd7ahnvmajVLzufV3rru1Uz7dNf+3uQ88&#10;ImttoDSwWswh7xvr/ws+gQGOa3O66uGnm9149LM560kDzdECoMc0uTSeevqqnGzStJd+NtOp7tRZ&#10;MXWQP2eKAtR2puX9KZ9r617Q39soPjYmcwyiBaIDVhbZAODk7YlOdI43CbAMfKIJoJds7CAHpOdu&#10;cWeXo8pSf67CHjuzvZPtQfs+0dnrkXXdkUA05fN6BRoLEJBJ1w0vkJU/Zw8JfgivfKSudOpNIo/O&#10;ydFVOvUBCartRFs44+sX5yG3aPpOtEUT0AnwBArsUAMg8kA2vnIAllyKV5rMgg0UW3yTW9gt8C3y&#10;di/pWSDZcs+BdvoW59rXL4CIrnr4eOwEioFheaAZAcIo2R3Petba9Qt00/V6MbBMT568v/kORAPY&#10;bAFCUrsuH/3gB7YJ/6PTAtRkRRaCwHMpoAwwA8hSP8TBW98I3ngBbvkFqi0sG5nMFlpjZ4wn31hK&#10;jWdBhYxvWMClFggLv3w68qVs0KWHBA1tVXYtrsmuokXNtbY4umb02i2w2aEy1oJ1RyL4gvECrsj4&#10;gHEztnwpwGmM1aMbv7rl2VvjvemhHtLUJWOfbYSvLh7f4jdsBKJrA6nLBhlSPz9D6mkXnxyI9ocr&#10;6gIZ+XL9x6vtbCybx121fKuvc9x+223Lv7wi59fuI5Bubth5syNI9sjxLLYv5diNa/eQ/p3PuW3t&#10;ON6xgVA7je06+tGw+niuw86keezBObtej6tL98lP+JUFVNhrV5KuNulpUx/U9aBNpp/k7olr1ZZ+&#10;A3z3bHxg766N5y0SYPhbW72XbKDIjiogbXcVT3rYTb17vWUCrIBJKRALXAGe7ejKA6ftCCNAjXzu&#10;MAO59KTtLpM7MqKucsc51NUmChhLa4NNJN8REjarE7hnTz1tyuuHMl08fddX1+k70expA58u2wD0&#10;4diaoyj/Yz18OMph59m9da9KyW1W8B9+Yr4Fgj3oIED3sZc9ulJlMnkAlX4PRerhI3mglZwMoFYP&#10;sCVXll+2tgdE/0cASL/y0cM5cqDYWW/X5sHCWCoD0M6fA9fGQoqPR89Y2JF2Dlq/uiYPeOK1dbC1&#10;zTp2IPkDOdZhrUPWw9YyegvwAsIbBXIDwQhvEt4C0kN/1dnK0uxOmXx8qX7MOI3IWsfp1BYefetq&#10;ADeyDgOVKN4ExJOs04FQ9QDsgHZ2S8npB2Yj6/we9EbZD/RKy5OhKZOWr752r+qHFK9rlK98AMrq&#10;XgPR0oB1fZhUfSTG8aHpH41ZY/kfAofRvhxoPEc3k6NsAqwB6QmiZ1vp7cFtNHUR+/hSQb72pjxZ&#10;FG/qTX06E0imH0++Pn7xM59cAdN3oqvL8eXZy8a0ieYkqWygSqPJL9+knzrnKPm59upT/fIDEDsN&#10;wHK2pd1bZ76f+sT/tsAusDHBrEVZ4A0MB5IDL+0sAw/kePTVU0ewBiTwAQ02gat2m6sv73UgYMU+&#10;OWClPtvk7Warr55FW16f0LK1gWBgBFABkO0cA8/tRHvV6PwdAAzQ9Hk9eWDGzmBgGshpZ9puobxX&#10;imy2u+0HMsCuiQtM90OH/j3JL9ABYr8oB5DtOvsBWTvQZO1E4wHT1Vm/Wt8WbmPl1brUBLfINtFb&#10;cOXzCZPfuBrf/II/e6vjoQn5IZB0/Rhoy9uttEvpwRF99hMfXceZfOZRimcH81Nb/p3bQ+X73/2O&#10;9aPK19uV3Pzq1a946QYQDmMYGA3YAlXG3zgaJ2VjZ7zoBTzzDbr4Ujz+kc+ln08GjOmykX9ohx7K&#10;P/kWXWV2A8Xq5qfaYGfWr7/q0aUHoHqtrT45mTp8lo5+0SOXam/ljw9lPejxU6+3n/KEJ6y8V+7s&#10;uI9SdfXNt9zdA2WpNtstRAEi16jPeJUBHXl89wfosR5IgRI8u8zk+k1fPW2mZyea7LENgOFpO4D2&#10;5te9eoGcwJZrJV+7nVudRzf9xzZbL93sSJX5y6ucyd3aknoAo/vG1z62dlvtDgOjgC9ACXgBq0Bq&#10;4JMM4QFrQFp58kAskg/8OobFJtBKBsAFfAFcfHkgNhAfSNa2Otpipzrs1ibwp1/Zdi1Scl/dkPcF&#10;DTrq+U2G32n4IaU26ZUC9Ozor/boa1OeHf2RAq3WOQ9lzg47X2w3OBBsF9q4SI25vHEzpnjGy1jK&#10;G3tjrK4xMUYAuoceR0hesdlz3hpfHhlTZSDY/QOQ3Qc70QCxa3ENdpc9QADKyvHo2p1G5Op5Y6Ad&#10;O/Aeyj74nneuWCamib/WOmubddEaOKk41/rX2phuIMn6KT/LqLz1NzB1mT579aN1eepUn5ye/kf1&#10;dYK3dPV37qKiwLE8cBmwDFwGEgOl6QKjeMDz9zZ8FsDeU8A1MKwc+GVn2i4tj9igK43HRnZReTrV&#10;R11b9roe+vJ2z2e/6QDQP/jeAUwD0Ah4VhaTa7s6ezIGc+wmNW6nv/1GAuv/aeLMgrUgPUF0QPqc&#10;LpJHAdZ46c060vo/ZWg6JJrXOuuivS5y86YunlR/fJ1D0PrI+9+zbjQbnD77+wkR4aMmcRN45s+R&#10;vkw6p7OnbKavPPuhr8bCgmiB5BR4teE6BNDbnvrktbAK3HahLKJABjBrUQUuBHNAwM4UMCKY24ki&#10;B7rJBWR5izNb6gnO9AAN9e18ua94AA/dRx64dy3i6gAo+sueNizw2gSiARQ6bJLVJ3YWyNhASuAE&#10;IA4MA83A713Pfe7Fc5/5zAWKgRnAWACiB0gD1PTUQWxIBai+zmEnWx02yQBpryMPi/4rFgmygp12&#10;XvbiF6+6dlV6lb92HR96aIF4ed/Q9iMaP6gRAB++77714xs7g67dPZH3pzgIgLNLaKdR3q4hHbt/&#10;xq/dTLuG+HYO7TTSRfJ2EuXbdZS3mxhA9HaCnjbYYe85tz197YbZVbx349ll9Prdq/j/8p//42r/&#10;sQ0U8Q/jGShu3BorPhMglO71+SL/yyeqy7/4pnrpqQNE4vGx6pDRD1QCnupqT1323CdyhKdf9Oiw&#10;wTfZ5HvNA3JjYQdYHk+bUu3Rq0022SCX5zd8AvGtjnM86Vd+ZfkGMEoXcFXfvdQX/cYDbF//2OZj&#10;GwiVmieAK742A0R0gVg2yNlUxwOz/rErdY+ArFL26GpPqozI2K8fUnbJtJOutYRdPNcCYDnmY/cU&#10;cHYMAWgGjpz3feU2bvhAGj0pMAZkApaAK1DVkQuAFagE1IBQAFIeeAXg7CwDZuZfPF/0AeKAOYBV&#10;GoDts3bmLsAsD9RJldnXtiMI7OmD+oFu7bClTe3Eo9sOtLZR7airH4CmlE0773ffcftqJyCvTv1V&#10;Rvrbp/XUcy+046He+oKsI84Y4wWg+bLxMjb8ie/wf2PZmOMZV/5KV2p8jJdx8QBkZ9z4GD8PO1LA&#10;2gOS8XMvXv/qx04PEu6/+wwUo3aegWX3zC61+0Xm2snVV3b/vbmwznzukx9bccyDv9gG5Mw4Vwws&#10;DhYL400Sw9UXCwPMCxCPnenJozfroIAW0lb4gv342a+NdGe/1ZNmN1Bd3wFKYC8gqNxRDDxAUj7g&#10;OQEi4NnRDmWpun+/4S26gdoJbKM9iJZqI6CL6gvSjrQ+SOun8rQvjwLGdOSjeU3K0x7CUx8fYP5f&#10;33VddA8gOmB92J0+APkoe6c+4G1kXBpj6RzvK/9sBQGPe2D6eEjdgHGAeNIEzFM3/syzp7+XUW1O&#10;Xg4Z7XWnrBs2Sbv0m3T64giJunbnLDoCjxvKqWtDftrf22XvZtRkmeVJU/cqSpetfV989N6frTif&#10;ZmeCrmvxySOT2/ULwL2G9YtqgFJwd8xB4AQiABqLauekkTy5FICwOOPTBSa84rV4kwG7AjVdgGm1&#10;dZQDQXjqAzXqy6ujzXag6aivrnYAfHrZAFKqK4iggDTwK6h4bQ68ygPLQLM8IGsXBzB2r9S1W4jU&#10;Zae8OvSdY7Wz7T4B2eqov35MswUOu070ybSlHx0xaSdSW2zRAbbVrb12ywP0ABhdgBzw0p5XnWTq&#10;6j+7HRFAgqN7KFgKmsoAFKDVq1k7U8pIEAV+gCD1lJF6eM5fCqwAkB0iwdPrZkHW63hjbRyMFTJu&#10;xkYb+ZDxM84AHn1lY8aXkLx5Z9yV2TDe7BprdvhSvtm4s51v4rFDro4yPlv0+Jb62ldmjzwbZPog&#10;1U8pG+4he/zQ0Qb21SFPZ5a1V1/1x3h7iDKGPZwZp9ue+tQ1vsALfWNjHNx7IEgaGJbiAUjmLhAE&#10;ICNjq668ew7EGi/j460B0APIAkTAEcJvF7ix7c0C29rmG17Zs6n9/EZ7+tRutL77IoR6+tYuphQA&#10;Yx/oqk/6w4cOu5j+QfCPN3D5igUkHXEAxoBOgAtotPMKqLYbXErP7izgCfiae8AlfWCOvG80A2dA&#10;OsBmx5dd9YDU2tO+PBBLnx2AWH3tqIPsFGvHfFdP23jAY2A/4KsNtvQNkNS2vqv3rGc8fcnoa6e2&#10;//Ivtvm7EZsAuFRfyKX6o20+Zd5bE6xH1g6Amh/wWWPDL/irsepBy1jy2fxGnl8l5x/GjR8ZN2Vj&#10;Zczw7E5bE7xJwNNH12mM2lV2TwBj1wf867t75x4Ay/IANFkA2j1xJp5P+MHpd775NwdQtcW04h2g&#10;IxbHC4DOuBg4ReJepHwdWAZ2gegtLdajaXsCK7zaloZflOnVZvbl8cknZghDsEs+4/i6jq2dCWiB&#10;wEAs2SwDiXiTJrgNUDvOEaAMTE4AvacJoiepzw6bAdz6IFWmpzzbKK9+deJJs6uutHztSOs70Aww&#10;A9LyzkMD0coHMH3Qr89s1Z9Vn338jaa/5CfGbh3nmIB2D1ql5RGHiPblPVUHZWdPtXUrVHvTbheI&#10;yG5WjmZ9N+oy4qhTH+kLntfcFiDHIDh47dBRN/uT9rYNzJoMg66S4Z3j34zY7Nrry7oWP878xjcW&#10;uLLD6TWx3ULpIw/cu9LbnvaUtVNpAbUIW5AD03jATOAC8BU8gRAgiRwgAhCUASZ5eoCNcgBbHYs4&#10;kgdG1JlpAIacbXw8tvCzX30gRf/ktcM2PdcBcAKjQLIUQLVLYzcacAFi8OkCxtIALIArBWLdB7rs&#10;uY8IH4B2n4Cf177iFSuIAUkAkkAheMqz7RiI1G6jH8vYKfe9U2DY2UHfQWWTHTbwAeO1O7nVFRDV&#10;W79Q3+S+rUr+qpdsIGrTIWdHHh/RExyNF0AD4AA3giW/FkAFVwFTYAUa6dOR78c8ePEDP0BYr+gF&#10;VkD6v29jbgfbeBkXY4KMR+MYYEb5gjx94wewIvr6aGyTV58PqMc2Hwm0Lv/dbEgrq1uZPTbo5894&#10;gXK2pfjaoKM+fvX1Q9/s1nvFTAfIzBYiV0//yKT4eHyJT/BJeXMN4HnGk5+8HnIX8N3GBIBZIGa7&#10;38agcQvgxDMugJKyMXbv6JGxBdx41W6X0NjJA0OAEdBs7AAhcqCocZVfQGnTXeO+lQPs9SXfoEOe&#10;L/Er92X1b6vTzmUgLLAMvANgyeiR6yOw6HvuAU0AzI4w0AhgAahApJSMDjCJAGCygK+5GPAF0OwI&#10;m5vqkANvgDZbAGC73soBY3rawWMfSGRfPSnwSw4sq1s/8MoDlPqhrrJ+sK0Nn7ijh6e/rltbAPTv&#10;/95hB1xb+qGPgX866pnv1jdz3gO7335YXzzgGId2no2RsVu+4b4bo+2eGze8Ho7Mf3oTMEuNE39p&#10;DTB+Hric2Ubuq34CwwFqYLpxsMvvvgeajacxcW+UkQech+6/b+3U+1IL0Nc53mIscCNOKot/AdyA&#10;KFmA9wSSjzvCkXKgKT111K8daTG5uE1HuXgbZggX6AN7tSdf34rL6mW/fPanbYAPiA1gKgOF616o&#10;v5HyBJZ05BG9wHOAMh7aA9w9JatdNMEomn2IL2WfLhuzjfL6R16/k6mPxwYKAKPZDt0Joh3fmCAa&#10;PyBfXSn7tTPHw33PN/IH6fphYcA55SgDe350GX9S9S+jCY5vtc4kfZyUs+WA52i2pZxzolk/Sgdp&#10;s3sFRAuefq2eYzeZ1GmynaPs0a/tfR/2vFmOd44/if3amLr6sMb9O9+5eNNrXnPx7Kc/fR0PEGQt&#10;pkAoQADson4kBCC2qwr0BVABDQBFHQADUHBvHAUADvCAaYCDbqAXuJCvDkATEAGEyKO5O4nY0s+p&#10;qy+BL4FaGkiih7fa2cAwkCKwSIFmPADaDnKAGJgJINMBXtVRbqcwW4AvnrL74yyrXW1AVhBTVxBD&#10;C0BvARKwDVwDwAAU0P2al798ydQlKwWk6EX0EX3y7JHZhdYuHhCNvwfVgmJAyA4hIBRYlioDeu67&#10;QBvQJldXcCVjQ0AGcAAzu9Dydi0FUj90cszDA5qxNnYLNG7jw9+MEdvKxpAcsWmM5enxFfWMIz9R&#10;D1+ZjA8os0OubLzV5wP5lnqo9sm1y3a6ycrja0Of2EH1OV9DbDjKAUTXb6Rdddhzb6WIDXaXzc2H&#10;+A/wzPfk+ZhjPMbSfTYm7n3gGC+aoNU4GRt6eO1WL/AD8GxygBUwNV7ATqAaHygCiIwhsESOgFog&#10;yY6wexEo1xftAlnawqtdPP3mQ/nN6oM+b3zHOaTaZxtfP4CzwH3HO/TF+WCfowQSASxHJYAvAA2A&#10;DDgHUoFYgA1YU6cdXXUD3QAbcA7MAb7qmaMBaPbYpldbAC9bynTY0k72A8HaCfjWX3aqIw9Aq9c1&#10;dH5YX1yvr3Ooq1/aA5L/4Pd/9+KP/+jQPl3X6xrqH54+WMs6wmZ9szaZ/8bHWws+yHeMn7wx5bPG&#10;CC8/UzbmjamxMEaNVcc5AtXGK1CN797oD3LNfE8dOtXnB+ryyfxAfamjG2Sf+MgHF4AGggJbwKT8&#10;2hndYl6AGU0QXUyURwGigPQE02QT5BY7UXbjhykmX8ylm0wZv/ZmO/h0wzbFd/VqU1nf8Rb+YU/f&#10;jgATAYMeKgKHgWOgMD33CdELSHYfEYBLhlc99zWqzQBnoBhNMKo+GV782qnd+p3N8tWtD+nJ46ub&#10;PN0bed/f2tEWvv4cjnMEousTqo+1t+qTbTyp8ckfkPHjF5eC6JmPMhjRUT8gPGnyZ3qOyKbdSbNN&#10;+Ul7B4s3na/81NnTrDN15XPYbCk3kfzQSuD9wLvfcaqXbpMqm5dR9iYlu1Xenj+pa9EX97myNw8+&#10;cQWwOcLgI/cLgG2LmGBu0ZRaMIFov7AHEOzAtgvrvC5AFMgFEgLE6gI/q87GxwvgAuMATEc38MgB&#10;CjoAMh4dduWzJdUGmVT9ABCaPHaU8fEC86sfG+jVf8A4EK3sXvjMHWAKvASmgWIAWaqsTruFyvTc&#10;ExSgdjbaTrQd4naMkbxgaCcGmAVsPZAEggO4yoATgMwePUCYDBk7u0lskiW3Cw1A0yHLHpm2q79o&#10;C1zADRJEjXuAqACK+AGePB8JrCE8oHDpbTLBsOAn4AE/6L7j1yQAu8a7sTQ2C0QeyVhLyQPMePKB&#10;z3zHWKP8UPAHBNhVz3jTV5769OjnZ/ToK1dHG3jytV8broGd2iKrTTvRjkDJ03HN9U+ZrYA0W/TI&#10;jFWARwpE87unPelJa+zYcf/dd/kFRLfxcu/xjGOgtrGxoyiPR2bspMYTKA7wADnAjHwPQpXlA9bG&#10;NfCTXSlgBSTLZx9PGSkD9PqkzvK3zR6AJAXO+Yn+AFLaAdQ7ItTOtD4Dobc/+1kLNAYe21kGIO3k&#10;ApuAJGpXlowuAuLo4AN1wKeUDXXkydmiC+yyAziTS/Ho4QO+5jVZIFdd+bkbHRDPBmBJXj+1T49t&#10;pL6jK45v0NPf6vzJH291/uKwc90ONmKn/roGa5I1xjrnzYaH+/Wwvt1Lc9t49FAmzzfzLTzlUmMZ&#10;kO7NQDvQ8sYT8Q/jZszkyVyLhxRrn/tm3B0LMubk9KdNKb/0hzH3bw+mb3/zGy6+9qXPr3O7ABvA&#10;FE0QBuAAPTMWKsebMTNwNAH0BErSCaKrG2/yi6/ZpSPGF4Pp4AWea1Mb9OmFi7JVvcryeKu85V1z&#10;wFYKEAaAgUL3qYcN9+YALjfcsKXuIx1ldfEAyAkuq7cH0N1rKR1tTEAe4JUPpGonXm0oZ6c6Ujr0&#10;62s65Oppa9rDq4zY7/yzFIhGk1cfpN2nacO9RsYzn2jM85P1t98GDIiWGpwAV2X5c7SXNfiTpnzq&#10;7Pm1G+Uw0WXynGtebA69p+rMupM/daPskWtXX5Wlvq0q2Po6x5TJ14fS2pjtJCu/pybfOTlefSof&#10;XzrvUXWy5SsMfgxpVxCoAQZaIC2MM7hL7Sb7ERk9wNQ1S5WBBkAHKAACAq3JAAa71UACGeBMDpzI&#10;qxdAJmdDvdpB2ZQiNieYlmdPHaTPbOsDu+rSC3QBbCcwcwTDAIuHg/4NS6ABZMgDyKWAjWC0QM4W&#10;GO0gtaMkEOIJhC98wYNrt0zA6PWkV5NeQwqi+AKKHSc8gZHc6015u9X0BGZ8AZEuO2SdKWTbD3Dw&#10;yQPotYnHjjq1yZ6y8Tb2a1cJkNkCaa928fHoSAVOIK2yvGAp8BVEBUUBUyCsLAg6U2sn2o4agCDQ&#10;Ay2BUmMWWFU2ToFShN/YGTdjSY6nXL1k9Bp7IFea7hr3LV+btYu0lY1k/Mv9UGf2EYhVrk5943fm&#10;jB/j5nv1oz6xh/+Xf7SB7N/b7P7B1q8t1W7zjm32tGVXW3v9GNActatsDKQAKcATIIqMZ2OYDlAN&#10;yAK6xpqtBWi38TKWAI3xA1qBWQAawMVPZtzJjG1jr66xVy41/mTydO04s6s+MJycTT6C57U/W/L5&#10;bf7unCz/Ndf8Rb/5BiQi4FQZUGseAprmTXrx+R+ZFJhzRMPcoENuPvNPOuRssxM45cPmON0ArZR9&#10;dQOveHTwzUV19R8vm3j09DsgT0ZHnm0g2oMDIO2e4LHp2ItvQLuPfshnrOLJB6q9BevhzHEOXyDy&#10;0G3s+QLiI95G8QU+hsd3Iro9DMnzJQA5vzCmxlgK/Hog0hcy465srOX1l04P9gC+DQOEZxPARoZ+&#10;+xG1Pvu78L6X7/O26xOgxxgnromXAGpgB81NKsAHj07xUEonwEsewJ0UwA2rqEMXAK7ujMPTdnxU&#10;vb392Sf2i9/aq01ltrKHB+gFLgOYQGCA8gAkrx3VIKf3ox9uehvhBRrZCcQCpRPoyk+diK0+b0e3&#10;hxv6AHf2Ar1SPHJ62Z42q1O9SfVHn+sTmteaTDrrTj69+oP2dvVh3aetPHnxI2N3+mHhfjfaIM0B&#10;bTDRORAc/xyd042y/3iovp2jvZNVnrxpI375czTl1XWv7EQLjO95+1tWGd8kmRNnbyOKj0yeSZOX&#10;7pQjPLLK2nQ/TWh9xJvX2jh86qMfWsHbVxYslPIAlDwQIG8xFcQtlgK4Ly/4AkOgNDBLx4/3AiUA&#10;LBDA5gS46qGANxABZKgH7AZK1JWmD0TgyWdLO+mVDzDRA0C0XTvygS08bdXPVX8Dzr0yR/3lLGBt&#10;EZcCz3TsQnvNHqB2RlnQK1AJnoKbACgv6Dm3CSAvwHrcgQnkArf4AK3ASB5olpILrIHveEhwDTgD&#10;FtmRZhuIVoeeoJ9cXYBEKigKhoIiUOX+CZgFVXJ8OtICrrFZQXbjC4gBJgFTYA0c4RdEH7z3rnWe&#10;cd6zwKcx4oPGzNgGIMmMlbK+dQaaDl1840g3iiflN/SRvPnKHj9A2qQXT15fpB4w3QNtBaTZqG36&#10;Um1mt/76Moqd6OYKexGd5t6f/u4G1H5n8+WNHv3z7eFis0euDvvs0rOzrS/GxhcuzNN2nQHnUuPV&#10;HJbXZ+MUmKYHJCnTCxS1W23cjCkQ7N82le0GOxON1wMTPgKEjK8UEEbpkUvnEQ1l+gA4/8BX1ma2&#10;8ciU7a7yX77MrxHwCHg+7clPWnlgFaAFRM29zhWvh7QNpJqL+Hjmp7J65OaHunxRG/SWX25yINb8&#10;05a62TFvyJF51Xnq7NLFIwsES/H0la68ea6O9vDZNj/J++Fjdswb56L1V5/YxAeWzS3f0/a7g/LA&#10;q4cSfdeG9cqDv/XLLrQ1zlsPfuIhTMpPzHM+hyeP3zEucj5jreA/0sYJQDb2gerANF+QJpfS4S9L&#10;/hebT2/AGVjWH/3zhsxvPxybA/bxvv/tDUv83QZef7ABm+O38wHp4l8xcIJoebzkgd09X54MBXDb&#10;IQ7k4tMtnsqzQ0eqbvE823jyeMXi+PWxfuJlP9wkX5zPNh2EJ54H7tohDiAChIFLFEAMCP7DDza9&#10;jQBZ+tlRRx7RD3yfA5japK+MT3e+IZj29kB12pbPTrbLp6tepFwf1auNdJOh2eZsQ7m2J2Wzfsx8&#10;1zzJ+K2d6CgHQfLxyqMGOPr38rNbe7Pdq2jq5mCzHCnv9eNNW9PGrI84qzR9+Ww4DuFMtEXlHW9+&#10;wwLRydMxgSrvqTZQE6P2JqU7daaee6ns3pqMXVdE1jhYDH3+zGfJBFQLZIEXEGiHAckDEwI6oKse&#10;HeBEGT/Agw/cCPYCvx8jAglACF18cuBVHXx6yogtAJct4IGczUCvNgPd8ektELwBFmm2ETl+oDv7&#10;6mqDTJ/YCBh3tMPZ8Efuv/903hnZJbGg49mZtkstWBZ8BTMBUCDEF5wFrl9/5OG1Gy0wArXANNAL&#10;LAvYAmtgV9oOdCBYMCZjX+Akl+IDzvgARgBa0BWA1Q9cC7psaqt2yJXpuzeCIx9AdqIAPQDNvQe4&#10;+Aoiyzf6UeGbX/+aUyAFmgRJO4h2wQRNMoFU0LzjObdd3Pv8O9c1uG9AijaMidT48Ee+g4yZcdJH&#10;Y9mYBWbzD3njrN9sSflBwNx4J8PHk5eqH7Blg22pea0vzuGzo29S7WtPHTz3gw1tkDdn6Hn4zJfp&#10;mwPk9Pmr+UdPWbvqASuuS9v0s/30Jz/x9BCjTXJ9DPziky8gvN3zxkkawNaenWy8xpsN6wJdwMiY&#10;GSvA17hJgSL5PjFnrI2rsQaWAtJ4iB/QJwOK8aRs01MvW+1Kq9NZa2m+xIfNK/7Np/m8H6V5QH36&#10;U568ygCnecefAqx+wKccODUvAMqArzweffOYbW+N1DWfzF3zJtvmnLy5o1471/w4gE0ur106bAHB&#10;7OiHdYHtAHR982M6bZgX6tltJqcvb947D+2BnP3OU+u7Yw7utT+rMefajQam8ejpq37qB3vadCba&#10;BoGHGX/GYvz74k5vJ8wPPP6eH/Ehuq0Jxtb4N+baNdaBafb7lrR+GdP8h3y9zdp4QDv/Z5NPmzve&#10;vmi/GFZsAziVgVv5CValgdP4xUxlMXJS9dNNR/3AcynZPibj09/zs0emPONx9lF/PX4OqNcfaVRZ&#10;O/QCfQFJgDFwCPwFJidfHoBFE0TvbSDyKNBLh20gMnCpbvXIA5zZRLW9J3x6E6xGeGR0EDvKk+ik&#10;N6k2q1efUfrVnVTfu77y/akMimfcrvvbb4MSBbz2vMuI7rS150/5tLmnnC26mZwz7SnZzewpT/29&#10;nWjqR0Cz4xwWFD8sJKdL1jXOyRNNu5Xpocmf+sknpWtS0at9qb7hu9/yPsXXP4gJyPosgFokLYoF&#10;dguaYI5Px+JpYfPdZjvR6gCzAj+gYRda0AeUgRNAwRERMsCBbmAHaMFPlxxImHw89cmVAxHaA6L0&#10;C0Cnh99XPwASdvDokdcu266ZDrmUjA4+YNwuDXDs7Om9d9yx+F4hev1p51k+XakAhwq0gp9A2i/3&#10;BUqfYHJ8QVAVpOkKaoCBvOAoqAq2get2owVosuTK9LUBRNADBkrpveE1r17gQJ4N9ehqi56yvLYE&#10;bKBa0LLj9NgGcIyfFPED/uA+AVoFTTw+QwcwEyADQqV+RChIBrKU6dmJvuM5z16AARBYoOY4ltow&#10;NsbTWBo77fEHcnx+gCc1hsZWnQBtdRF5Oum1qxtQzmfyXTI65fWJjwnwdNVxr/RNW/T4W32jr56+&#10;AAa+auMeaVtd82z53KavXXqIbfeULfp0UG2p680RGR7bgE7AGPiV78GGjvuEFzgxXs11+vQC3eyR&#10;qQcQOaMaMJIGgDqfjNeZ6UA3GX3jLw9MAUvqqgM0O6ZBF8gif5NPqW11+Ep2At0A2QFwH4418Vlz&#10;QGoe8KHn3PbMBQ6ROYgAYuBSnr+bj+YHHf4WcDU/zFN2PFjiBYABTW2xA4yrwy59Oua2OuQIT3vm&#10;mLJ2zC821XUN5NrUj9rE82DNNsKbAFrfPSR3LMz1WE88UOjDAaD7IaGd98NfgPv7b/fR95PNOdce&#10;aHctUvZsFniTZnwA73yIT/AjfszH+A7fMO/Nk/LmCZ/SvjGTImPGL4yhsTX2fEL/yPkEufHFn37I&#10;Nl+0YaN9fzcvnvlHXQATeARAkbhWnENiYvEynRkvA6BoAtLKe131z4Fo8mIvSr+YH7/2q1M8n7YP&#10;BEwf+ts1sjN166d85VM/2N5S4DVAGtAECOVRgDjwjAKxAUx1sjX1otpIP5A76yL5wGeySN2pV5qd&#10;6kmjvY2pO9NJU39S+oHgfw/VL2TMrjvOYXdVeitgN6J3K5RNNOtOW1EOh87JJ03dc3XOyS+jJsBl&#10;5YgDu0/+sdDC41/bkk0Hn+1n60YiY/Na/kffV+9A+JcRXfdVmyYce0129xZ4fusbXrue6gVjIFQQ&#10;FewBCQuYPDBgUZSXuiaLmJQ+IOOvgIGBdgSlgr9F1qtrvMAvGwC2NoAFbQMZ5AEc5YDMBCJIHfUD&#10;KWwGQPDJ9SVb7MdjM56UTnrqAy21gfqhpN1ou85edfr1ul2aeB3tALQFQQFPYBLUBEwBD7glk8cT&#10;QAU8n2ISRJHAjNQDBqQCcOBAWdBMR14q+JILyPIBAAFYkAQq2KmN8oK6vMDJjlRdOvJkdjD5hcBo&#10;/AUzwRNPYDUuBTp5PDrGY73ePQKfgmLgWbAkw1cWOAV4INo9cg+lE4hq01jhSY2VceQ32sMzhsYS&#10;j38ac3p8jQ1janwbeynKL9Rjky65a1h+sNnFkwrkbPJjgd1usr7xvXxYG/rZ2XgPYPmRH5N6w/Gc&#10;Zzzj9AlED2JkHsLoeShDnVUlkydzJpS+usgPVJ/1tKetV99ec0vpekOinjOlXoV7Le5VuB+k+jEr&#10;O35Y2ldd+DB7/nZZXWdige3GfwHwbSwDRT5x51gAgAsEA9eHc8qHM+8on+uoEJ/rbQdfq8yX+bAH&#10;PXpIHUCPz2gT6GJf22zL83N1gdL+uQ4IlT7jqU9Zn3wzL+wcm4PyePLmYLvT5qYUMGWLHpn+m6/I&#10;HMEjM6/MX9egPfW0GSinh6+OVB1zSjv0+Le8tqTV0YeArXuUHfcGTz/Y0Xb22HL+27eiXZc65o62&#10;zQtkbNqF7nNyxs7DKjv6rR12vA2Sd//p2/nv+Ac/MB/Mcf4gbzeYz1sfHtvGxVzjN+TGDBDv7LOx&#10;tA7gGcfGdAHmLQ9U8x9rg3x2zCvrgL+kf9db33T691R/oCLGFUvFuPJinlhXzI0frxib3g0AdCP6&#10;6k379MXReZwDqU+mfjbUkRdvq69Md7YxbZOxf2iDXf3V5qF/0+7sO/2uIQIMAdH9ju6epg4CZieo&#10;RPL4gesAc3QOhGYfkad3Tqc20oufbE+zDlIvOlcnvUnxz9XTt8ZhT+7zHKfJixqX0w8LAehA9GXg&#10;dlKOQfcySvccby+bvGyjq3iT9rJsxp/OPHnn+JOyMXU5t8ntX5IEZz/SS99NJXeDq3M1sX09iEYA&#10;dPw9Tb0mmn7KG0t/feqzRXZtfZcXKLDQShHwgWbZwhiABiaACIumnTiAwQ8LpQFkwBaIkAIeFtmA&#10;r3sSSAm0sGeRJKMf+GGTDrJgB1DosQXAKOPbmcZjr7bkq8N+QKldbvnalCfXtv4pA8mAEEADCN35&#10;7GefzkTbhXbMA6AhW2BoCz6CtOAegC44Cnal+AJX33oVsARXAVRgVpZnD1+gC4QIqIFhuoic7I2v&#10;fc2qZxeZDSAgHXKAQ0qmviDOnnzgObl+AYmApHFtd1NgA5rx7Uopo/TWjuXmGwC14CiABqQFx3jK&#10;dqDaWfz1R16wgjjAoT/ukTFqzIyTPGr8yfmJVF+NN9BnDNWhI+W/0gBx+fxDHtEjNx/I8i1tamff&#10;D+VSdfije6CesrPy/KMz84AqUAz42u0DcvuBKlL2JqM3HdVFZHjqkwO8fujqj1YC2Shg7MdXwHM/&#10;xJIHnqWANVAtpa9f5fsxFxuuZT0MbeNjXAEdADYgDQzJG1NjCSgBP/Tk+ROQzB/5rwe6/JCsI0V4&#10;AWtEfkhfuuzyGw9e2sGT5zPs8Rd+rB2+zw7fcZzD/DH/7OoCmAFocvPQPMVTH69daDu+2e3bzeR0&#10;8019Ru3gssd2tpq/7JhLgC85osvO3I3GY0dda0e2XRewDETHc03VJ/eQcM+dd6x69NhUhw9bwzsH&#10;DTw7xiGPp4/q6Jude7vQ1ig29dM4utfGer1N2OaqedYDdHO+dcL6QMd6gM8/jB07iB32AHLjlw+1&#10;BvAdeekC3ptvmY/etFizv/TZT60/MxPTkDguThaL44t1e0BDr3iIlKVkQNAEwsXf7KJZn17nogPT&#10;ASn2EL30pbMuire3O4H5L37iHxCBNPwDWMu2VL36P9uXKk9QOAHjBJB7PpqgeFJgc09k7ASML6P6&#10;Id/Rh+wmm+3Ei3+z8rn+JNvTOf6e132d1PjNsTqnh4zF+rOVqCe+aF++FQoUTzqnh6YD7ylQeo63&#10;l90qf09zIlWe8j2RZ9cDhwkvuL7/XW+/zhadJk38yyiwHGCeADne5M9d6kPdw7loBNj/zZc+v8CC&#10;v2kOcAAaAn6vgoECC5/dC3ILI7lASk4/nrKdaCAauABe2GXD4udMnkX7Nzew7UcudkOUpRZxrxq1&#10;I4/3OxvQ9apRXl0ABgWK2HQMBNgBivHxpLWv7BotuvqBjxegIgv4kAE8dOXZVCZ3Hf1aHZAGcnwn&#10;2h8RADfrmMcWqApwApcAWF5QlApKBUspHUHQ3xL7QVDAQSAN/AqmgiSAK4CTCWxSPOBBSi/AKyAi&#10;O3KABL6gO22p344de1LgRh5wUYdefTLOxl0wExilxrzy5D22gSvBFBVIAR5BUbCU8qt2oeTxepXr&#10;r799ZQDwcO8E9wCsgF1qLAFa4yOfzPjOhzHj25gHtJEy4r/kfIZP5A98ftbNdnr1Sb6+aFM/2ORL&#10;8vQnQC7Pl+xG+/MiPoTHn0oDzMCyvLQdbcAZGFfv6U960voLet9xN67GHICbPgEw25kONCsHlO1K&#10;4yGAme2AtDp4HpYaZ+PbQw8CiuxAG0fjZ6yBn85Jk/fgx7/0S5lf6Ss/008yeSSf7x7oYAcB0Gt3&#10;cvMfO6R4bCN1+U02zTE/tDPfzEf+LzUXAerlWwNw0jOP3TNyc84cJXNP1aOvrXZt6WpHCnDSx0fm&#10;IXvlpfpATx0p23jGjk12+D3SToCdXe27LwH6gDg9u8nq33/3XSegno65y1/5Jb+WB25bg12rtz+O&#10;lrGR/2hXez0s2Y1u3JH7v+bxZtNc5yfmvRiC10OXuh66emDOV5DxZAOgPry1OPCN8Z/98e9dvOKl&#10;L95iy/0rVr34z//k4u+++bUV08S7H3z3b7f4CSg7lvi3W0z1o/kNQG0yYLN0gpwJMKUTbNIBhgM+&#10;kwK7AVcUgNqD6EmzPaQ+oruXIXX2NgPQUbvS6JC/1pd9H2Y5Od3VD9chP9KZb3c5/mWU3gTd5+xN&#10;WRSwTnfKZ529vHrlz9WJlzzeXkc69fc07+c5Onff9/x1nANYDkhfBXrPUaBxUqAu2svRBKVX0ayv&#10;zp4u40c3k18Ds4d8/OrNPirXH+k3v/qltZgA0SYh3eTVbYLKn6MDEKZ7PWCe+T14tqBExk6b2nv3&#10;2968fjToeAWwAPgASQBpgLhF0S6AxU3/AQIpmbyASlc99dl0nAOoASbasZMHhAHkQLJfiAPOUgt5&#10;r/HtkNBdwFndDYAA3QHebAIoeNoKGMmTlXdtUmU68gEseSRPj+2AEkBUHpBWJ+AD3NhttvMH/AA1&#10;C/gcg7JUEBI4BS9BWeCULwCTC6ACFbAYYBS0AIsFerbAFSgAOJQFNHn16AAJAm+BToqnTnxg5E2v&#10;e+0qZ1c7dA7B8fC6PECjTcFef/HqA19Axl+Q5APtOuUHyoA0X8BXJlNH8AwAHUCVH1798YknL5AK&#10;nEC0H0d1z1yvMegBaI6RciA2wNzYNe5SPkiPDt/Fa9yj7JBPv0Da4Qv4qL7kZ/K1BzSrI99ONLAL&#10;EDuGwZeQPEDsXwbJAWW+RI/cLrMyHbxAtZQ+EO1hzpdigOL1Pe8jEAWejHfj124zQBxYVlYvmaMb&#10;HfOQxwOylY0hMr7LBzZfAGyNnbE0joCR1DgGutLTB/4k1Uc+ly8qB6qnL+K5hoPP/9Gmd/hRKgK2&#10;4mUf8ZVs196dz33OAp3mmHnHvwOk7pMU39zkc0AtMofZI08XYDWv6LKBZ95rh0wddfNd85+uttlK&#10;rq45OX1cfX0mU0c/AWhlenjuR9dAV53ssgNIO77StaTLN1EPdb1psbb+2sMPrnvkOujqn77xndYE&#10;Y+nHf+ancXbPe/glYxdYZhc4B6bn0S+6/AKARuyom58g44qfX+G96uV/fXH/PXdsff61i7e98bUX&#10;3//ONzf88a0V04p3QCSSB6gRcAl4/stP/2nJAjPnwG6yq+Qn0LlRQLf0GtC9Bpiql16EFxCXj1+d&#10;Wff6+nZD24W+vnw46nGwUb1ZP/41W9f6H5gMkO7BJNmU7ym97EzKFqIrDZBfZQddZReRnbMxdbKF&#10;kk/b6VROHinbIf/ZNr7dt8uo+3yOGov1w8JJc1caOJsUmJw0+XvdwKhy9qd+slm+jNj6P0HXA9jz&#10;OhEdE0NeP6dMn/zgwWLy4fe9e02eCZirfzP6h+99e0sPoNliIW+xCETLt6gEqqUWG3XtPn/8Q+9f&#10;gf2RB+5dQAMoWq/atsVLagFcuwrb4mWBKz93DVCgBx/otfDZRQZ+fFkBOPYjsYCwMvAMLNNv53kS&#10;mQVdWll9ebaBETSBkmsJTDsuEnARJJK1syxg0GODfAGbrQ189fADaPK1gfAd1wCiHd9wtMPO3wLR&#10;W/ASyNrdQsoCn1Qwk3otLJAWWKXOLt59x+0rKAuIAEXBUb5AFrhWnsACBZLwpHTokwETASlt4CNl&#10;O9149NiuvlSZTu3QE+AEUUEPcDH28fgJ4jP4giDQXF4dZUQnID11+BPiX95WOCMumLt37lfA1pgZ&#10;u3wB3xjJB2aNYWBYih9A5uN8hWyCYHWU6bBHrk58bUu1q3162ZaSlVdfP2c/+A7QCxB3BAgY9udF&#10;jmF4y2EHGLCmSw9QthOs7GFNOR1/9OOv5/lX42r8gB7jFkDlD/iAsqMazje3I63cLjSg7M96Os4R&#10;uHb8A6Ama+eaLt9iWztAMH+RKtd2YDZfRfTqK8rX0uf/XQd9PP7HR/gGv+Fr/IYvKaNs1s6cQ+YZ&#10;MMmXmqPmJ/+SBpbpAJ6Ibjz6+aI0G+RArnnNhrGQIrxs147rkOfPgXfXu0DuVlcaqKaHR4+tju30&#10;0J4fGYt8xQPWf3/44Yvn3Xbb8jVyx3rIkk/fovPcTddOvQcS88+cNF8Duai8++/eu9/006uONd/D&#10;tAfo+eZC7Ou4h5gDVHvAnkRO79EXbeD5z+n9xTanfv/i+c+9bZP/+cU3vvKFBaCLeeJbu7CB5oDl&#10;BJd91eLn//yPBzqC5D3wvRlN+9mW3ozqj7rK1Zv8bGd/9juabVdvzzvQAbjtyTVI98CvfDvZexAp&#10;BTYDoWiC1pk/R9PWLO9p1jmnuy9PflRf9rS+kkG+Ufej8p6/l8vPe9d9Oqd3GU995ccFoqMJbmdZ&#10;vnrKgc3qReknnxRI3csm/99DgdY9b5YnXQO518CzckDZuS1noi0uH3zPO0+2qidPr6fc6u3JQhF4&#10;tojMvBRYxjMhLTaAs9db5F5/Wbx8ecMRCLuIj73s0QUGLHIdybCIAawtmtIWzBZQuwhAECBF3q6C&#10;es6y3v7s29ZiCgD/9xf6u93DEQ1g+vDa8Fe3YLSB1406rgEo0wGwAShlNqq3wPgRlEgDt523BpQB&#10;Y2BFPrAzz0Mrqz9TNgAlu5TsytMFfAJQgBHbgDPQY9dPEPJHK45ztPtcALUTJBACzXiCMIAtAAuS&#10;gq68wO61K+AR+AB+BE0pACAFAhBQQE8KLLDlHCkAog5QLI8fOGGz+n6oJYgHUPCk9AAVdasTGKkf&#10;8sZfsPTGgG8EgPmCMbYzqEwPsJ5AOZ/Jh/B6CONbAJL6dNh+/vOevc5Eu09ogZZtHIylMZFOgJw/&#10;GEflQHa6UiA4XTzjHSjHp4ME+mT4CwBvKZrtTr65ze+0q66y+vkknwKCACDABgjmS8o+IeZMNP8K&#10;4ADUwI86AWf6AKy3IMvvttTnFH1Vxf0xfo7nGMP8yNhJ13huwHiB3w0IS9kHoIFlskA14Eynsh8o&#10;4tF3XAQQI+sBjA9qX9va5Uv9gJUv8Ud+y9/0Md8KYKtTPSk9+vIBY3nHCKwz1p18hf9YK5zRpQt4&#10;BrrdB78LAECBRGeF5fWVTwG1QDBAK28eK5Mr6/d6eNt46gVopQvUbnzzWn+169Ny5NaAjoZYC7KD&#10;5Gu7dtSRZ0fKvjw79NlRx1jwB/4h7aGLD8nzD74FRHvA8nDGXwLM8o4O9UbNj6JtAuire9dc7IHX&#10;/TWPzVk889aa7d6bu+a0easOPan12260eCLGiC3mQm+wAthSMjryQHX6r3hU/T/b5vKvXjx8/90X&#10;X/zMJ7YY+vVTLAMci3mB55uB6EWB6B2QvlVAPQHrOZB7FdWn2Z8pm/1G+3qVJ0+dfb0D/3oAF4hD&#10;k7en6p0DqkB0n2uboDX5Pn8Vpbenc7roZvI9YD5H/7sgevL2IDr+Zfd33vsbQPQkAHLmb4WmPiA5&#10;gfCezsnxbkYBVaSdvY1JyQO2k7e3Oyn7rkUK8OJ7wMi2H/BZWOxEG4QbAfKN4Dm7EYAMGFtALBiB&#10;6D24BqbJpd/62pcuPvHh9188+xlPXT/IAAyRhQ5Y0CeLm+BvUbQ4WgwBpcCxBRXPYgosWWwBHQsm&#10;kCRvB1ldrwXvuv05q+xMM/ALCCPtAvBABjDSFwyAEACEHC+iC3zQUQfJAzDyABOQIq++RRhwAZ5c&#10;D7mUfrvUfvxIX1vqshdo1id6tUVOT70FzLfg4wiHHWnB6IF77l5nCAVC5w8FPYG4AAlEt7MlMAIQ&#10;5D5B9exnPmPV6UdVAVlBE7BAgAYwQgYgHwLdQTeAArgIsgEnwbcz0tNGQIp9uvrCRvbUo8uGtF1q&#10;dVzLAewcAC4SVOfOYHkpvynACryI//AbfHqoB7QexPIpfvQb2/j7q2ZApZ3Axt54GGPjLQVSjbsx&#10;4tf05Pm18bbzzMec1zfGxpWNfACPD+DVhnkRCGebrpRfmDfyfItdOlJt6RNdZe3zweSADPASQPYw&#10;BpDaFX7KE56wQDHAQwcgog+sSukBYd5aOD/Pt4yT8TN2vr5ijKWNIb/Ld8gAZ2C4Yx/aBZDXEZCN&#10;5AEtO8+dgw5I24W2G63fAWoPZXxdG/xEP/hJfhwFasnoBKj1s4fCHgaV3/KG16++89tA9wGU/+n6&#10;CoiHbr7k3LUHbaAOqasNddjWrrnBh/iS4xza5U9AMPBY3nUAquTubX1Xhy26dPRL3j1tbrMPoLvG&#10;fBXf/CZz75v/2ggcs0NmTdAHefVbP6Rs6oMy4OxBy3jwE7vR8kCzMkBtZ5l//cp//s+LZ9w8aHn7&#10;QMaPtGH3uevTjntls8K8Ng+t/x5MzEXztw0T9z+w3UMNORBtzZf2lsqXOsyVzkibG8CyeWN+AczA&#10;tTkLSL/qpdvD1V+/aJtjv3nx6w8/sFK7z8W3QLJUnCsOBibLByYBzgla9zSB6Tm6TH/Pj2bdaILb&#10;c7rlp95lNHXPgedJh3sirx31rqcJ8iYFEuER6XW0yS4DtIBqsqsA7+OlaXOCYrJZviVS50j7az7H&#10;Pye7TO9m1D2/FEQDmmhfvhlN/QlYo/TkgdIpmzQB7VU07U2KP9va6087kybIBXzpuqbkysC0M9EW&#10;Cl/nMAh0px10DjxfLz8A6QhIxrPIANAI3y60X/J+5uMf3haxP754zjOfuoGD31oLGMDg19QBTl/m&#10;sKgBGsCyhRSwAXIEK4ELP6ATWVwtlBZMu8nqWHgffuDeBaLx2MIDrC2wAAugEZAJ5AamgQ3HTAAO&#10;AIauPsoHVoCYBUiOQJctdgApeoGiQLkyUESG6FZHffblA0+BNDz68mwsW1sQCggBPH69DkTbWRbo&#10;nXMWkARJPEFRMBWoBEP6dp6BaDIEBJEJyoFZwRYFmgVx9hGdwIG8uoLhm1//uhNPHUEZ8FA3QMG2&#10;lJxecmm2AzWBIX3E004Ami8EpKX8QD5ALagmN/70C8J4UnqoHWxBWT3AyM4i/wJ83EvAA7Dhs40F&#10;H/DAIxhLlfkSMCxwB2gbPzxfoFE21vT4fPaMOxtIno/kY+ryBXr9IQriY+1GK7NHDjCopy19UpcM&#10;uAF8+BAwBLDieSjzzXE+RS4FYskAI/5mh9HOvH/ec77dmANWHsKMO9BsrPgNcBsIDWgvP9oAlx3m&#10;gDAwDSgDzRNc+2pHO9Q+dwfQq6O/+kPOFr8AEo2RtrQJxPMffdIPcn3gT/mUvuTj/I+c/7Enz0+r&#10;I2VbHT6Uv0mRBzXAzRrFhvvBX4ByDx3uCTtP3e4vub7ia7fvKbuP6uireRvPfJYHdvm/awKW3Xvz&#10;Cxh1rVIgWX1zXP/ptQbI6wOdQLk+6As77pt7EXhXhxyPDW2zyU/cezvPgLHx8SDGV/gNnzKe3mzc&#10;voFkD/398RNAbRztPvvyhj64367JPdOme9j8NA/NZw/OvukuFpin5OmRuf90zXM/IhUb8PH4PpD8&#10;2FbP/ACmzUmg2Vlpeak5LDa+6bWv2ubUCy+ed9vTF5gWy8Q2FEiWL+Yp/3tAdAD2Vuhc/UlTZ193&#10;glp0Tifa654j9aVd477+tHPQuQbgAnHlK0+d8vBJwDnQKA/IzrPGE+wCqRPwTtmtkPp73rSXzetA&#10;8SVU/RtkeIPm9Z/jTX6yy/T29+8yvev+sfAc3SqADrjuQfTMpxPFu4om4DxHt6p3Ge1BbbwoYKyN&#10;ALGys8j+bEUwthPtZk6wnK2Oc+x3pfd62V+OvemSSdv5lmrLJ+sCkXbFAAPBXF7wt5gFHAR+gAaw&#10;sQi24wzMWCDl8dtBDDBZNOXJAeVffeiBbZF++hYE/Grdj3U2kLABUjuMQEfApLy2pQGZCWaTyVuE&#10;6yteoCY91wY4pUNeHToBZzxl+eoj7eLRU1cbQBCwxYa8ICVYCWyCoR1BP8Zp50hAFHClAqcgKRWg&#10;1AlwAwSCJUAhUApmArxACUwLcAGLePSUBWPyeGwIguwFPOQDwulL8QTkUnXZl9cnebaUtUUPj102&#10;C5rGG6ARTPOBdqvyC+V2q+ilG6BmC4+efL4FEPE9fmTXFcBwb1HjjtZ4bOPFzxufACs94yw1xvlE&#10;cjz6yfHMC3WmnyF+QYcuPxH4+S5bUrz9Lray+TXts2UXMB8CkO3sroex45logKdjHn0uURlo8jlF&#10;vzUwz9wf91UKSLqv+FL3EeiRJ3N/jY/7ale5XWYADHDWB8CMDEjuzHMyeuvoxpbHU1eK+DXf5YfA&#10;GH/iJ3wp/+RDfAkP5Y9k8nj5Wg9zZAC4MZenz67rCjy7PtcFuAF4vgxSXXb4rTwCbs29fuyr3+Yv&#10;PrAKvPIzfKStdp6Ba+BXX/DUca3qs60+PXPE13Vcj/mvjntAj7762ldHH9jVjpQcT2ruVYddtvC0&#10;wxeMjdT9lwLKHmyAaQ82HtA87DvuA0wbL35H7h4A+WwbN3bdK/2Qd0/5i/s75yNftmtM1gOwdUBs&#10;8Cc41nllwJof0mter7m+2QGgAWrztbPS4pCNHXy8+57v03UvvPjYB9+7xTCf0f3mFu8OPxoMMAeq&#10;K88d6fgTZAZw9zQB6DnepFlv0lXyWX/qSQO6U3YN+B5kt0KzLeVpa1KgeQ++93qTZl+6/wHDPbie&#10;5asocHsZyN3L97TX39O54ybJVn5HAds9r/u1l03a1618M7opiL4ZTZBc+RyInjqT8K6iQOZlNHUC&#10;phOczvw5Oldn8tkP+OLXZ9flz0wAtA+9913rZk7wuwfNe8o+mm2y77w1kF57Plv3wN13rk8BCfSB&#10;CyDZYmjB6skfAQVI3yyKFj4LJZKPJwWKAB95AaxdRosnmbwz0bc9/alrF1pw+y3HI7Y8MA1gABVA&#10;BtJmID8QC8SQSfWXXBlgoYOAEnXoIwClPPuOgdChWztS5XQDSewgeW2qp01ldZT1YwGmLWitgLUB&#10;YQHVjo4jHYKSACngSQW8AqRg6tWpr28IpIJ7YEJArYyAhdLygEFgWx3BDx9Pu3gCIRBCRzAMuAAE&#10;ePKCv1S/2KaD1Mejm9wunrK+sacddQRX49+DU2BG4ETtUpEBefHxyATWWR8VbPHyPTYf2B4A+zpH&#10;99E45dPGw7ja+ZUaL2PVrnE+ZezyM3WNceMtDeSSzXxt5XNAdufvgWM+BAh4i6JNdfHrC32p9qX6&#10;bEfZjqBd5VKAGbB2JhqIxudnQDbwDPz4kZiy+9OuX0DFfQNg5gMLUCOPB2SqA3ADyF7rA8V2mpUD&#10;0/hAmB1noBpYoxOwtsOJ6CN/wsInPHTxG77CN/GARz6Kx0/J81P+BHBKydNVlz/m83yODCmzwy8C&#10;0fmN3VH3QKouf1eHH2uP3wPJfqTqeAU/Mj/Z51vmrH7gy+PRN1f10VELtpQDunj6Sn+9Idnqm/fq&#10;ypPbnUbqqRMA1zY+m/J48uprj6+zK6+/5iGZtt13RzeMSQ9iAHLrEsDMX/iN32sA2B7S/JHPKm/9&#10;CPCz7566V8bM/Tf3zElzVcqv3GPxwTfg+R1Q7F7zMX/jrw6f4294jZF5T1esCDSLQY9tdaU2cJyN&#10;Fo/MERs+L/urv7z4wqc/vsWxb58AsRRQDNDhBZSTI+UJogOBwOJloDYKjEbndNBlepfx9/Tzf3bu&#10;Gpi61q+p3zXOfNT1RPv68abONcIH+B4fSJ90uKcHwDhpgujaObR1RndQ4PZ/h4DmPSXbt7XSW6B5&#10;DZddx5TNa5/g+xzRO/1j4eOlwPIEyVfxkbaic7xzFMC8jK7Su1n9CWSjy+SzHWUg9wuf/sQKpj5x&#10;58aT0Zn19nYm1Y77MPOB8W9//atrobv79uecfjgouAeSBXWLliAfz+KFL9ha7Cyc8oJSaWAneTIL&#10;p9RiaXG12Fo8/ZDQTnTAGXUmGpAAPqTADGCDAiV47fhJgVhyZbSAyHYPI6AGwAF86FYPkXd0BJ9t&#10;umRSPLbJK6cjrz/y9RNPUBK4BEE/GLJTandH4BPk8AUqeUFTkPT63Y614Br4FYAD0IFZ5YAE0CDI&#10;FdykAQR5OvHoypNlR1l9wVIbyoBxYIZM4EZs4NU/9ePVVu0Ya+MsuMoLmAVbgVUZYKMTwKGH8qNs&#10;8JV4fAqfTykDfH5c6gEloOHeNn4AKxBt3PmE8fFAaMzzJ2RsjR8/B4jx+Dsd/kKmTnbZw8s/lekr&#10;s8VOdqsT4CbjM+nonzwb2mPDLmEgOUBtx1nZd56dswesAVnA2pc3vH7vNb17Y84BJ6XdO6ASoGl8&#10;6OK5zy99yeHYDZAVEAacgWmEByiXt1vd0Y9AM2CtjvxbX//6pTd3fPkLX+FTyj2EmQ9kePwBQOuB&#10;Sr9X/za/MfZ4ATi8wFp8fsG/5Mk9IEjZ8KYrwK5d+em//nzEWyG7vAAzcCsP+LbjLOVn8vpPzwOz&#10;lMy8kZrf6eDJswf8BprpKLsf5PLx9FHbbOXb0uqzSdd1VGaTb7jvPYAB0/wIgOYzfMm4Ac4eyuxG&#10;ewDjd+qxATRL9aG1Ak8b7iUSNxyz6AsaQLD5Fajmc/kY/R7Y7Fqv+ptcSr7WBn662WQP2cSxC21u&#10;WaP/4Lf/+/rdzne+8dW1Aw2wAcN2oR1LVG5Hek+BZgByAmgE/AU29wBTOQqMArkTmJ6jk+7Qm/lo&#10;thVNnepMHp3SeQ2Vk1e/fJTungJ/P9twB4p/WZ3a3refnXMEJE4AuZcvsC09UmD3ZnQz3cCzT9Dt&#10;wfS+rfp2rn+TrtLZ2+ghQvlmIJrsShB9GRiO31c8pk7lyYsCobPNwCPenpJdRVN3D04n7WXy+x3h&#10;KY/mjrI8nn5//zvfWmeiBdIPvPsd6+Yn29tE2dgTmXs18+ijH3jv2hHzjWYBvYXKwmexkrYTrQxA&#10;41nEFtDe8gEfgdgiCDSXF+DapSi1aNInE9zoAdPAz3Nve8YWBPwT32+u1PloQQ7odQ8AEIADBVgB&#10;I2AD6ABCEBkeUmcSGVv0kTzgQwbktHMdiFEGmNhth5m+8gI4WxpPmS47taHc7mCBFoh2bhdgFvQA&#10;6wKxPyx44q/8ygrCAlZHIiawPQDTwy6cgKaMyCagVWcGPQEPPzv4gWP5gAM5vjw9pMwWHSAIj171&#10;2qVSR5mcPp1AmTEHZuQBHeWAHJ/A5yN49PgM4DODq1TQLS/Ntrw3GIAPcAHEoHZ7kXHiA2tcjoCY&#10;fxtrKZ7xD8jye77eWOdHxliZHUTOBnvtTLNRW9Uxh5TzF5TfVZ42pQFoZ1S9crebCAzJO87xyP33&#10;LzAEPPsnTK/j7VQDS8BR9zUA6l65/93zxsF9xvPDsPQBbmMKGGcPaJa3C40PZEv1wU4z4EWHHFAD&#10;oulXb/oeHzFW8igQXcqv9K2+GnP5/AbxlR7MkTWIj9DjP0Azvjx916bMFjKPtK2t5lR98UBmnsqb&#10;q+1CKwesPbAhINMOM73mOrn5rUxWXlo9xznsQrMnrz3nriNf7yDzhoUNa4M8slPuL7bZm7wp88+W&#10;fMSDFd+47847V/7h++5b/vLg3Xdf3HvHHSt1xt6XN+xUe6PgOE4/Qm48WgOk7lX31C6xubKA83av&#10;xQ7+3lxvvNxzY2HdbwyMFV9DdI2fXWi/wwGmzSV588bus3npy1GdcwaWgTYAT7kfySvvgd01cHcA&#10;0xNEJ1cvwFk5OgFZ4HnSkT91b6hzCU3d+hCRz3z6ytL6Pa8n/XRQdfeyWY4O9+MA9gLRtZO99K7p&#10;39g+3h4gThB5DmBG6QRqrwLGU2dP53SUA9HRHkinM/tXH+v7ZTTl1QssJ0fTblS9SacfFgZq9wSg&#10;lk93UiB21rmM0p11AM89PwrIXsY/R5fpBWanjnz9Sr4n4JbeBNB4HiAcs7BwOM7hptdOdQLGqLK0&#10;vHbdQ7Z7IPnaFz+3gvp9z799BXlB3Osxu2NIPsBsIbPYWdgsdICvfGA4wIzk8VBgGgHmFtRsW2gB&#10;cQuhxRFQeOGD9108/7nPWvkAD2pnVx6Ydi/0WR5QQeTqBVqBGXL5+NUDTALKKFm2pv3sIvUC8+ln&#10;A+FLgbDAFR22BE2Bt8BqFxoJyIIjHhAN/Pmb4V7RAhsAhkAFyEgFebx2z/ClygX/AG1yJADOHbcA&#10;A/3qCYrkAIIUny5ZeuwC9fpWEJVHgWhEv5Ss3Wv6drD0pUCMT0db+uS+6AMZniAsSAf2gClBGI+v&#10;xROgHQtyBtiRIA9iUmNgzBobeePDHwHexhxvje0as99cPu7TXNpQ5svmgjx/d37ffNBGdbxJoRdv&#10;9WPj8fl8vfa1jcd35Pkl2erDZtsc0S8PYHYFAWMEPAOmeL457mz0rz/00Hr13o8LEcBLTwq8tjMM&#10;8AJJdo6BXGAX8AWCpcA63XW2+TiOxsEYGTe+09EH48VXyPIHqbGlq26AOwCu/QC19pLh119y/ZBn&#10;kx1tTh8qn9/oQ36kTwE+voLyE0At4LbAGvC3jWdzS13XDTh6qL3t6U9b89XvGBCeh2APw0Aq8sNf&#10;5889yACjPhXnAWeB03vvWXLz21EuZXWBY3UBXrvdjm8ByPS0Vx6wRndf/5poAADBhklEQVTd/rwF&#10;tgF7ABnAdlbZGqLMRrp2ogHrte5sD1zAszdidp29ofBg5oiHMfeQT/Y//tBnEf1tvKM5L998YwPD&#10;f+2+ejB2z/2N+rU1ofF2zx3PaZfZDrPUPHDf3XPkXkubz+67MUHqmt+HcTg8ODU2Pl33mle8ZIsR&#10;967jhv44ZYLneRwj8DZBXMAunUl0JpDc80/geAeUz5XtfsuvekOnsjTayyfVl2t0PchCAbJAmbTP&#10;7U2dW/kEH93AWnVneeoE/vb6s86kKZ+015t2z+me41VvX3+vvwfPN6O97mwvm7Ncft//+Dej9KNz&#10;43JLPyycFD8gOnXPUTrpByIr7+WX0c1sRLNdlO5llE5gd0/kAd7KSBtf/tynV5D1nWiDlGzWZ5us&#10;lLy2O7bhvuL7x0Fg1T8OAsmCN6AcoPDUL+gDuI5xAKQWPGChV6TACYBhkcQn34NoeTwUWG6XG2iX&#10;AupI2z4j9tzbnr50gQngAQE+rh+oCPjokzI78uQBpHaqXYMyOT28gIs8oJKOvgWaAy5SdtUHgB55&#10;4N7Fz5b22FMHT5lNKTke2QLbv/97a0cKUJYKjAKpgAhAS+fxDRQQLljhSRco2UjArywNdMsDAQEB&#10;KZ5gB9SwA4AoA6p4UnYCIbVRni4btQM8sSMvTa7P6uBVXx/I9zJtKjsuwk6v+JE8AKOOuoCroCoN&#10;PAvGAaOCL9/0w0Igmi7fBIKNMb8xFr1ZMK7GytjjGWPp8odN149a+bs8sKzNfvQKKK9jRtt42/nm&#10;63jKSN4cME/k+Rzf4BP6wPf5Rv6GR25+6Fdgm/8hYBKgBXyAHqDIbjRA5BN3gLTdRUAIMG1nWB2f&#10;KsMLRHe0AkhlC6gGpAFq/L6yoS06AJYxDJAaD+PGh/CMVWNsLMl6OMJfn87bgDCb2tOGPrkmbWrH&#10;tQDTnbemJ+86AOzs50d8Nj/UDz4urU3fv66vB/8/7Gx6sLdrbYz4Sm9F+BEQZ56yw7b5pb45yycB&#10;UnzzF0CV9nCM9MX9di0eejp644FHffKls9lgs91dD4yuxzlm90rZPQRKtel6zRVt6JM6rpEOW66z&#10;XWLyUg8DZPLusfvKB/iIb3Z7GOvHoj1IPfqXG0D+H1vbL9vm5J9tdh71w9FHtz79yXb/zFPHxF62&#10;xlk78zOZ7ps55z6bD+aLNwDmoHuNjEMA2T2fPA81xgfADkgbE7qvfvmjF3ffvj1U/OpDF5/9xEe2&#10;uOgN9bcWeAYyJ+jdg9FkpdEeLF/Gvw4UDyB8S+UzIHnaTb5vq35ID3QAV3sKbP2foD2g25cnby+T&#10;hzv2NHXO0bSVjVk+V0dfy0+9WS869YP8EmrnedIedJ+zP6/xHP+c7GbUdTUms7yOc6DA51V0M709&#10;4EZTPgHkuXaTJ7tMvrdxGdEJyE79ypMm8I3aSXbT03NNjnJ891tfv/j0xz68Aqwz0QAx2/pZXfoB&#10;cDbI6KkvZcvfZX72kx9bi9Q9dz5vnT+2OAEEgr3FzAJoQbMAWuAsaoEBCyJ+iyM7+AFnPHl8afrS&#10;SdoMdGtLXjv+ROXuO5574V8L5QEY4EcKxAClfbYO0AE0AqwBWOAH4AggK+MHUhAwE2AJPJGzp94E&#10;4/T8+AyoV+5zevSU5dXP5tox3HhspxdIE2wFTjvMdo28wrWrZCcKiLYDRSbgCY6BBsFJEBVYlQVh&#10;AJSePF4k0ApsKB15NgRbdhF7gWzygHUy+YAEO/TqS32jN4ENqu/q1C6d2Yf09FUq0E/wXJ/YZ+da&#10;3w8+KI34DX/ib/LAEJ9RfvYzn3YCsIAvAG18jHMPZkDzrz/84BpLY+hIk7clwKs6bAPkdpLNDceN&#10;2AfAAGi2AegXvuD+9XnGRx70AzSv3x/cwM/Di8eX8X1n3UOr9h667+6LezZf98D4nK2fvsMu/9Qn&#10;/reLpz/5iSu963nPXrzbnvrki9uf9cyLZz7lKeusqp1N+ac+8YkrfeJ//a/ru752PoFTAAlAbZcZ&#10;MA2IJmvHOZCKF4gFsAEuIAvIbdcYaDQ2xpdvIGMLTOWTysmNrdR44+tbIF5f2NWu9vVFf52X1idy&#10;fe8BQL/Y8Hk+fpNv6g8Apw0+lK9KEb+2xljbrEvGTtpOqNTaYpyVezjjS+zwQTb4qOvRVrYBWrIA&#10;MJ4+6pu5nh+rC9Cb+2zQcw147Llf/tRFvt8edP9qD6/rZbP7LE+XjjLQrU4PMPLqLDC93Wf3lg+s&#10;H3ZuDzXuuwcbQN89l3evjUNj9ZIX8YeDTf1u/rpuqT4ggNcc8VDiPrrPeN1PfGs9gE0u7hiX5q+x&#10;UIe8MVNfnvzeO5+7gPTXvvjZLc4djmnYifZp1mtA8zxNMBqQDaju+fKB6Amk0aUgefAmpX+l/Fi/&#10;dmZ5th+Y2lNga/+nL/vypMtk7J0DdWQT4E2q7r5e+snRvu6kfb3Jm3rn7NG5CrguHr0zNI9vTNqD&#10;6H3/r2pTGe5C8umjaWPyL5N3rWTXgeirwO+k+FNv1r2MrrI1ZbO8lwd4pZWj+OUj5Wyfq3MZAcCB&#10;YTd+AmNA2NELIOB973zbqQ77+3xtyrsPlf1w0GIEoAYyLG4WLQCBTDCRt6hJgRQLHV1g2AJZPTYs&#10;evgBYnnEjrR6ZPLIwqisTosmu7Wl7Ew0sIIPyPQ6HpgFboBVAAhwBogCQMAs8Aq42lFutxpgAoz7&#10;wSQZG4CzvPr0AHRgWX11yEvZ78821NHWficRj/4Ezurhac9rWUEIgAaWvRJ+yhOfsL684bWwoCQg&#10;FjgLjurMgKgsiApq8ZTpCuaCO14gNHAh+CEBDw/wEXinTXqCdQGzcvWlAH+8wAUbytpkUx5PXp+0&#10;qRwgBhaAMnoFfjwyNrRll889YEOZ7wjGAjDf4TP8SMp/pXTIANlnbuDzCf/1/1o/VH3qk55wcdvT&#10;nnLxX/7Tf7x40q/8lwVQn/yEX1ngFWj9lf/rP61jTf/1P//Hrd6TLp7xlCctfWBYiu6/+86VAtXP&#10;2uoBxsAz+3xUmY65ge8sf8CaHzuqxP98b5p/5Ht8WspHe7Dju/yo3Wi+BtACulKgByiy22kHMfAM&#10;HFUGfPGAUeAJOMYDnl7/qlctO2z4k5R2iQFZYIq+PKCrTWVjZRyMR37Dh4xbviHPJxpzPpV/sIEA&#10;Y+0Ba9psN1oecNMf4E5f9UU/1s75Zit/qP1SpE0+pT26ylLrDd+woxmYsy5Z5/iLsXv7m9+wxgsP&#10;WYu01fW6LvNB2TUHHF2zNrp+dZT1B48/y+PJNz/NL7rK9NhGb3/zm073VLvupflRXYSnfveZfXPG&#10;dbOhnr40z1sH8gepe28c3vjqV6/jQO4v38EzRsa9NxOOddiJdg3mb33THtLOYVwOR6rcY2s3AOxe&#10;B4qNA5lxsJ6TK1vz6TV/8aQ+fydmmEvm89e//PmLv//2N7aYJj7bJLq2Aw1IBzjjzfKkCWKv4k0b&#10;yfaAuF3kCYb3uvFm+UTV3+ikM+zU9qF8NZ0DxZeB6MvoMlBHNst7gFfdc0Q2+3GZzjn7N2tz2guw&#10;Bmjj///N/fvrdV1d93/7y/e+uipL08xNlpr7TYqbcENKkiRFUUQRRRQRSYQRIaeEhCIiikgYIoqI&#10;IooooiiKoigqbvD0FPebLLuu78V9/x3rno/5+Tw/x/sY51yf4zjVe/PDizHGezfGHHPMMV5rrLHm&#10;KsYkxZMcn8NqO+taY09EoHG32jT118VYdUHd9Df9sPCI7K4/Hkwe8p3IfgXdOd/0E9NGHvGcKI58&#10;xDVd5WTZHsWZthM6XCfxkSfrWu78/Gf290RbSN/8b6+9yaa4ZMpuWNcnJUe8LdxP3kiCxcOkhXyY&#10;oCwWTWTKJkGTmXyLTzsB0shxemWx+MlDJJo+u5lOnfrV0dffXk3m7KFJvx/cWHT8yIaNuqQmaWQF&#10;2db2dgXFZBPxtjCS2c22KPgK3FesiAEiomzXzY9uLOAWFOcG6fzgxtfY8n6QY3fJOUgk2NELZw77&#10;cY9zidronKIzib6W9TWstPOMzi0iy4/4lY24/fJD9uv01938xLbgWaRarFuA5S1U8hYveTJl4FOq&#10;3yyu7PizJQeLIH3xlC3YdNLq4qct1V8MizGyWxy6FnN+IE6LPnt+tZXM+3v5Tnm+1UFvcWaPJHQt&#10;ydgBucU7mbKUjz5V1jYfTqQ+KPWByJl8x5R8uHF8wocjH6AcY0JwpcaP8WmBl3bsyHPIF+nlo+wo&#10;lB9U0Ys3gRiLhxiz1QZ2//qSf9zJ86tetpEXz8QmE8OHMvHZ8hebD6Jj3EaCEU2EM7KLcJK1y0im&#10;jDDJS9lIkeyLXcaLfPaegXYjESp1ku3y7V7X5+6Xe2UsdP/ce/fOeLHryl6ebB9fWyykXaz+/rt/&#10;OVR/7agtbKXKezu2ONXvfho7nhXjTZ4OwTMG2HruETaEzPzkwxXiVt581rEDZSkZfb4Xu9SXz8zW&#10;l/pPe3ciusmMPe1xncanvPr7Qxu+Xb9jDRFGebEjj+ZgHw61tVSbpPQX13HxjOt39Rnn6nTd8nT6&#10;RRvU5970PJHVv64Bmdb3+rUPLI2nxo1x1L3h454Wr/ovUnPEjd8qQLv62u46yut/87Oya9bPfsDK&#10;Rrk3dXj9nfn9sY98xH6PPvvJi38ejDgjlnaikWdppDNEhI9kU36d3W2RaOVL0nvuLPRNsuQzP+xW&#10;3FznDZzbRV5lPwrEmaQuebLk4Ui/YtpN39V/1U3/kH2YutVePlK7kuKJI/K8EulZz4y/1qeuoO6V&#10;RK/2q+ycTpyrM9GRw0laYZXfUxzFjWCG7LKZtqUR0yPf8qsu2Y+CSHSkWPvcgIi02F/8zCdvItH5&#10;sK9dXb8PI+Sf2yYei7P3PjuG0MIRiZUnM2mZzEx+JvkWFZOdiY8e+EjZkNOzLV6ozEaqnsp8p52y&#10;upEU9dspf/AvPWD/dzU7tH6AA4/5tUfsO4d2qeGXH/RLp4c99MF7+gv3+bnTL97vvpvfL27k9GIH&#10;0c7jgzf7Bz3g/vuOJLuH/NIvnX7pfvc7/eJ977t//e0X6A9+wAP2/APvf//9F+q+HvdvXV4X5kdB&#10;fqFO7odBCLR2+XGQH/DYSUaakWgyxzKUAXFGmpFtKTItRe78sh7RRrLt6to9i4hECCPSFk6LlrIF&#10;jM6iaYG0gEnJWiilFtYWOv4tePzEKT7dTg42PR95umI76ygP4rVQ04F4yvlEZLKHufArI7S+uibT&#10;XvLathOty/bqh9omXvryxafXdqlY1V+qHn7gWUBGvX4Lke6VWUirX/zTI9eOc+z6jRz4sGbB35+b&#10;zZeOHWKL6CLRd2yEwY4xooz0pidjz8+zqy75CDVfMcgQae0QSwyEWluyJ0NmkBvkEqlBgBAjpJcO&#10;6Y0QRYLtNCJCdhcjzEhSu9bs6cnFjTghuMlhr2vrT33svrhnld2zea/dD/0t3zhBbsWLxGubvHrU&#10;WT3aqR2uaSfOl20nUy+oByLS2qF+OnmpsYV8mXPcOzC/KEsRNvdXWd58N48OIHMRXnW4Hm3Rt9oZ&#10;iVaf66sd8uQ9r2SdY1aH+tQrvvZFrNutpdcO5JnM2Ks9nomuXR3dg1J94Lp7Jno+sq/9jR9l98EH&#10;MvdBnzeWpHTgXyf5zPsq33GWSfiRZ/3rGsm0n9xcL19K77qlZGz0tXXBX4P7BsiGytve9IbTt62R&#10;21o3fxAov5PnSwIqH7GFiPAkxEfyIxzZke1k9rK+6ql8pbskvFfyiXQT1+kWIIzI84pJJssfyY70&#10;YbWb5C35JHUr2E2/I905rPGn7lyMfFZ59tNHfiez0kvMfzEMK2m+G6m+DUTYI9BTHqb9xHodq72Y&#10;Z39YGAkNq/6I9B4hEilfrIjqudgh3fQ50k8b6QpyBDcUa9pPGUx7cA3k6nKUA/yw0ILqFXfTLzv5&#10;iLfX4b3p9a/ZibPzlwjBvjBvE1Sk1YSNBFc28SHI5FITGwIBFhkpWRP9jGMClEaUySPKkE/6aSMf&#10;QTdB2+1ASMHurR/ZIaxIKEJqZxoJlZf6yt9CwRcZRUrZIKsmeaSNjbxF186x3VRysuq0QJH5UZGF&#10;UCz2FkO7xGTyUvWxFUeeLzl7C2d+Fhtx2FnIyIGPBQ4izREOi6E0QigvbfFKLuVLb4EkE8+iRtZi&#10;y8bCKs+fnVRZnm9lfi281SFebZPSl5bfF+gt38JePxTDNdFlp2/sUuoXejHI1KG90167pLWtNrOP&#10;OKhT/8jP/pNekKmLuu7YFnjkNPKK5Erb9bULjPwiu4irbzOMXWN1J1rbM8I3Ysw2WUSXLxItFhLs&#10;2aNTF3k70fyyB/neWNNfGYshFUPbERkEBwlFeiLAgBiTOz/MBvFsl5EfPQJFJ+XDnh2iFGFlHzmX&#10;skGolOd91a8XxPBiR5qs8Qbdk0ideyO++sXSfu1SR21TFyhH9JRrL7m2zusTq+tzP/ShFPrgoq/B&#10;POU+SrunEbfmMzok1ryE4Cmb93a/rT5tUbd2Oeqw17vJ5fWB8adf9IEPDvpHmU7MYhtXkfnIsnYg&#10;oeZadQMbPnTzuYvQSsnVq8/Vqy4yqfpBuXlYHc3XfXCY133xweHivvrmSBz16Et92phv7OprY5y8&#10;Zwjo2PkTlDtefKOei9iO5iD/5puLfzbsnvhdjDfafPKjHzp9Y1sLkZ39r6LH8Y1Is/JOpjeS2a5x&#10;qJz9BRG98IGIcFjla/mQEJ8jwZey3e+yfJU/g1V/Va/y7k8u7t0RqTwHxOxIfg6RuVleyV7lyF7y&#10;iaOY+c1Y9Efy1X7VTdzKbiXFK34UEj2JbvnKK47I9UTXMONMW/of6R8LJ0E90k9MEg3Td8ZYyxNk&#10;iKlUrI6YTJ9IbJg+UkT26LjFjH8EPvSl7HV6JNpC7BV3ZPTiVwcfbX3XW9+072j5gVTnKy3aFheT&#10;VWTZwmDCRKRNXJXpgoWFvEWEP9CZ8ICNyVGeTox8Alm+wLa6inPhezH5WxyQWamFm1xqgbAgk5NJ&#10;lSNgFhL+2bBfy8WSWlySiyGF9IB8ScnFKS3PVhwLm7I2ZEPOVxvI2FiYyPONeLCnZ9tCyZYuwksn&#10;r47qTMdfnpyeTppf/YBQshGbjetu8S0un9pl8SSrf4o/2yAtfm1SJoeumUxdUv3OrjZnJy6dsg83&#10;7OtLscuLoZ3yYmgnHX9xuobsdt9tnCGoiEC7yEiqBd8zIu8PhxDZl9/hB14XX6VLjU8+dpA9S8A/&#10;MiFmMmXxEAp1AoKRjF2Egw4B4SeG1DMrBht1sidD2OwgI3CII0QiI3jKCKcy8isfUeaP7PFHUBFm&#10;9mzpJ7nm2/nZZPpQfzo+oZ8bS/V190bZWOl+seXX8YFIcOS9dmmLNqVTVj/Crb2us+uRp2NXX7h/&#10;9Ze8bxcidGAOQ96QRPfVvIW82TGlA/fanCZ1zCASux9PuGynunbSvF2H9vTjSP3hWl1/BNpY1DfS&#10;yKt61GlM2YkWX13aRS7Vrubd7PWh/gR1iKmPbQaQeUbNV/reh3zPEZmNBXnf9rk28y6SWtrbZnoV&#10;o6NvPkC2GcHffNxvTvr9iDP9zu071iTf71PIpv4Pfue3ttS/tD5vj+2Hto7egTr9AJfOWuQ3BT48&#10;3PmFz56+s61tCLR39yIzCGU7yjeR0i0f4Z2kd4I8n8i1/BVpHTGm30R2xbmSbZj5K7stLeaRbs2v&#10;dmJeyfY6L8joORL9w/9wnOTudpGz5OfAbubXckRuAsnDR/CPyN4EmzXGOZsj2XU+K66zh/njwUmW&#10;d4J8IF9l1TNjTrIbQc5utaXPBqYOsp+xVru7vSd6La9IHxDH7KXIo3yEs7R85FT+qLyCH1IqX51k&#10;HY8g9zfZbKp/El9lF60sH8Ettjg6QjkbqQ6Tsq+u4vFT16e2T+UW2He+5Y1Xcen4Itl+OPiKl/7z&#10;/ut/P4Cz2Ft4LSbyYAIHC0jENZIbmTXJAlkpGzqpXRJ5kzp98ehMysWkyy99unykFqlsTfSIpYUg&#10;0mbhaDGIFCW3kFi05qLCjs4CRm6RoYuYTQJNzz+f6io2OT0ZW7A4iUkeUSgmPzLtoKdTTzLtRwrz&#10;nSSPnbS8HbxktU08bUmWnXaJq47ar+3kyCV7ddGJETGtrtpJ1vV27XT5KBcL5Iuf/4xPJi9WbWNb&#10;HDr2YpHxKXb5GYstv3zJQvaz76snf0QKMUVaI7TJwDOCPCO2nhuLOVKB1BjH7IEdghbpJYvARabl&#10;xZ6EWrmjHvyqV75dO6n6xQC+ZMXzIYBePuTDprq0R2w6eX5IINKJ/E0ijchGzMkqs5cn87uBCL96&#10;pNpXG5TVO6+96wP1u3bnwMXRf2Taq89rqzjmrWKId1XnZduQZ9DGnWhvfvnPOqH7oQ+ce1cfKJfa&#10;6e9svPPw5NqAMLrXfhiszAYpRBTBZgVdPzRGBMHvMBBFv9fwvnI/RPXjOEcU5MkdVfCDUwTyiY/1&#10;zuknn57yREfALt7y4lhb9uz4+F2LH0erTzu1Z4W+pTeWulb9sJ/539J2gaXGt7GNxJvPX76tH8g8&#10;Yu/4iFT5Ff/ykv2Ixb+9+hWnN7zmlfvrUX3TKQVvjLIuvfMt/356z9vffHr/u952+tB733n6yPvf&#10;vUP+g+95x+mD73vn6eMfef/pM5/8yJ7CZz/10dPnP/PxPX3TG15z+p3nP+f0ra/fefqv/9gIz/c2&#10;4rDhe9/+2umHP7ggrpHN8nt6SUT3M8nyg5jST/BFoiPS2WVLFla/3e4yvrqu6rv0v8nmslyc/LI9&#10;LJe/xO438rO8ynfdZYybZJdl7ZgfHlYZrLazn8i7H//x3Y3cXeL739mI4SWmbNrcDvissaE6d93G&#10;rSZBDZH0lUSvJLS3cABS3HEORDn5EZn+ieGyPbNNtROPq+2Vs5XvQ8ot/2wl/XVoZ1iKeMrnO9NI&#10;6gRZqM6QPHIK6kBYI83+fnvawtqO9C4aIsjy+SC9Mw4b9YqlI2uvmDoRcf/Ehz+wLwjORNPxofej&#10;w/e8/S37myu8QsvEzs6CZVEwge4EessjrT7tI7MIr7wJ1S4EUkuG0NqFyEZKJ2WfLFs6BENZSmey&#10;liqrUwrVQRbBbkdGGilFAuWRH3k7LZEh5UhReWk+7OQjXGSAyEkjVn++EfXygAwiw2wibsWoPiQw&#10;ggfybKB2VF7bRyb2tCmudmRPrqwtdrayqc21V90RaHb8ap+863EdbCOctT1/hDMSLK+PxFQ/0JGJ&#10;b2eNr9dysddWPlI7k+zk1SPPXzuU+biH4rDhT68/8pVnK2b3qfjaIZY+aRe0ftIn2uYaaztdcStr&#10;O5LluYhUIRjIHIJBB4jTq//1pfszY7wiGX7ghGjwZROBbNc64iheO90ROqk65O+wm7mRF3kkh50Y&#10;kU9xteU1L/+XvR1IpLhs2SFIfPlpf8RVneTs1aVNEVDy2oaE2l22y4wwI9MRZDuq0p0sb8TaGzMQ&#10;VvaIN5n6tQuB9MYQeXVpHzJp7rEbaS561kYEkT55cKwM8ZN/6kYWfdj3thK/15D3zZnjZ0gqG2TR&#10;21ICG79T8Ccm/kzmiY9+9P6X1P6a2rwHYoiJRNpIEC9o6wQbbUegI5v61bW1+aD/3LPuufvySoRy&#10;gzHyulf+6xWJ9K+vzu++A5l865tO73nHW0/ve9fbT+9/9ztOH3jPRiLf+67TRz/4vtOnPvbh0+c/&#10;/Yk99WO5L372U6fPfOKj+87rV774uT3/kQ+8d0+Vv/CZT+52X93Wnq+w2XDXJrcWgfyXthh+/+IY&#10;n/XAhoq1xDpjjZCydTTim9a1Lf0a2Qb5yuk7g+wIhcU/YtFa2NrWZo68dcobM/zpSX+A0uvnyHbd&#10;NzfbjRAjRNLvfuurN5Ek5PqFv/2bp29/4yunH/7nd3eb//z+RnAugcghepG6SN8VAT0gosAmRBBn&#10;jNUmsAmzLL/7qW+tc8iKc2h7VC6/4crvNmS3gjavhHjqZjlZ9vnsssv7FOmNLE/5xDn5PcGMgURG&#10;mqVhkuiVSIddNmBcH52JTndPcTu+R22qrZ6f0utwLw928HBP4ll5RfppV+oBRkKlydInn4i0ngM/&#10;F2XSifSKh8TKS8XRfhcs32TCN11tk+cX4S0mXT4gX13ZJ8vOcQ6Tfmeiyf2LocnevzdZ9FsIWhTY&#10;S9nQI61ILHKAOMsjxpFhKUI7877q83WiPHKN/KaT7ywfYpysPBSLXFks7UC06WoPG/kLnwuiiPw4&#10;U4xMKSNCiCKyhVxFyMgiWchh/uwijbvt5Q6c3Sskot03u1ql7XAhD+zJEQwQS1siZmIiapFVRJGe&#10;XXUno0cG+dYmZ7WlYkVC0yOB4hYvebHY1hZlOvb1g3jyZOqNNLPVX94e0HGJSO58B68fFZL54wc2&#10;tQnBRYbFUDedtoTqkFZ3b+TgJ7YY6mI/PwD4wSFfNvz1IX3kWuo6xFW32CDOq1/+r7uer/rIisfX&#10;9dyxESJABpFPRNOzEeH1jJAp7+lGPpFnqXEeGWUrRcAA2RLT8+b5UyaX91U3OdJJJgXErl1FeaTP&#10;bibiiTD6S2PEEIGUIqHIJ9L5pMc+aiOQDzs97pGP2N8j7R3SXtUn9QdKvXvaa/zYSb2yj9xcQceO&#10;Tlkc/ggwEqr+2ijVTruc2q+/9GHE/1ce/MCdlNpN9k1YxNKfQvlw/753vm0nmIjmxzYS+aGNTMKH&#10;3/fufU77/Kc+vpM/RNB8hgRGFP2YGvkzL5rvvvmVr5y+cec2z37ta6fvf/Obu8xcCM255koLqbz5&#10;05wLFzLz/J17bPbmeQsTfYuaPN/m4Ob14pMBv2yk5UGMXcbG4mdx3BApdUwB5sKLtAJ7OmSWfUcZ&#10;5MVVr3ZOsqAuOnV3/WRdU3ny/LruGVPKLr/IlPPEOzYigzght5Eo+TDJT5h2UsQ5+/JSui989hOn&#10;F/zWs0/f+OqXdhnSXYydSF8SPm2ahG+SyZVkTkyfaZ9syo9k5fd4lyS4HemjnenV7ib5AaonXOku&#10;Y0zbMO1Wf+ga5n2MHEP6rm3arzbrPQVlJNf9SZ9sYup+VFyMSdd1g0Q3pufYhsbxTSDf4Hlbn82Z&#10;P4dsZpy1XNyJK7uB2llbm0/mMyhfOdt7mbTCJNLnYEKYMCnO1KQh3+QJ+ZHfU4jTRFl8qYlGm9mI&#10;z0bZZB+xZkNv0ufXsQ+6eU1s2FZX+drAhl99VAwLj10qCxS53RALrYW1BdzCjggo2x2CdlX2RX/z&#10;R2D7wVTkGKFFquducXLkF4mYRFee3u6xPD/lZI588JXnUyqWOuXptUGbpHzYySOXkUOECwlCpskA&#10;oUOSECp6ecRRypaeHKkiA3m7a3bVpBFpqTOWXn/XV9fIs1+kewcvUs2G36wvQofEtQMqr255+mwi&#10;hvJkSKMyOXJnJ1W7kT87qwglYitNzk/cyKtY2sG/esQUWzxtQUDFIaNX5iNVZocYS7sGddFpm7qc&#10;hYyUq6dr9J5rcj+6dG7SDza95k8K3lSiLPXXxt5s4m0r/lymvzj2uj9vO/GaP38088iHP2x/7Z/X&#10;/9GRP+SBD9zfpX1/b1S5//321wNKyR7+0Ifu//D40Ac/aLeT0j30wQ/ey+JIxaVDFv3BCSIaAUVe&#10;/fFJu5lILMLquTEmneH0Vbqv3e2keqY8T0jkHZekHFm2U2lHGPm2S2nX0rPqQ69XTL7XzuRGKKWR&#10;SURS+vEPvX9/haVvm+woIpbtLCKXiKXUDqM5Rx6QTPPMXRspNF9I2UY8m5vImk/ozDPkyhYe5eaZ&#10;5jk6c5P5T9ydFG5gU2xA/JVN9GKwkZr88yezAMi3QAA5m3zla086cZzrVP7BtzdyuJHnkH4uoi08&#10;7EMxkYSL16T5kdlGTrd6W8SyzXcubs6aKndd6atPqjyx+y6woPZVskVXGXGWR5LtAGczF2mgV+9s&#10;s7pBXhuS0devpdnO9olHX9xswiRSO5naiNIkRO0QX0eU0mUX8YJJxuiRaMc5vn7XF3dbRzrIEer9&#10;eMcloSsNk0BGKCemrvy0lZ/x0s98dvlMcnwTgZ5kt/IqvwbVN+vdceC/2kw/mNcEVx+GDsj07NPK&#10;q00fhOY9PIfueziyWbHarb7GaOO3MTzLUx5uGs90G3oWJ8Gd+XPIZsYJysU8wm7DVn7DURs9h+VX&#10;ZHu3nWiTalCeuhVsTITlpSb06b/aQvqZPwd1s7NQ5W+SkVrAmpDU4YLJLTp2XJBa/sqgbcDv31/7&#10;qqt2kfFTbuEgl5dWrl4pW22yE2QRtzvkq0sL2NHXtvLskGlQRsARVEBmAUlohxipjQgjuYhxdoDs&#10;0lV2pg6hRnwj3/Ls5NlI7eBFmpFxNog0XT6lbLKTRvLp5ZFcZBfJ3UntVkaA7RyDM5yIMf3E1Q+o&#10;thj6wk5jfYn4IEf14x0bKUKgfDWNLIEPKD6c8LHrZndxfqXtRzR28ewq+lrbDl67ewjb1e7ik550&#10;9VX04x/5yP2f5/wDna+llb2C71c3Akgm9fo9r9576EYE5b36D2lEDhFFhJPsQZsOqXzYQ/0pyBZz&#10;I42AmD7uUY+8+ntxr95DbBFXr+fzYaUfDyHvdp6d+e7NIwg8km1H14603eOAbL/uVa/c/xzizW/4&#10;t9MbXvua01v+/Q2nt77x30/veMubT+971ztPH3rfe08ffv/7Th/70AdPH//wh/Z/y/QV94c28ujr&#10;7Y9t5BF8zf3pj3/k6mtuX2XD5zYy+aXt+QFfd/vq+8sbIfTVttRuna+h0921kTpE5FvbcyP9uvlk&#10;e3agnTzPaM+gZxnB7Fn23JHR77ItbYdQntxzGtFs0pOS9TxLyUA5mZSfOCZ7KZlUnMievFS5uQCR&#10;I5OvXnlxZn1sXIM8/67lpuu6rIM/XzGKVZzq7vrooTYWx7PDpjj0ylLgo+5QXf0Aih85Hyl5PtVd&#10;u5BoUIZpUx9EjqtDPvtJIOxK/6///P7us8fe7ECeL0y5shjavNpfxL55YZyo/n0MbmjRLR9ptuu8&#10;k+UtVrKrBXjLux5xxFRf7UlWn2tTbdRuMvbytUf5Rpv1oeu9gQgUUhUpm6R3kql7QpQAMZbmn8y5&#10;aDvRyHSku11rtrVltgkmsVyRPVQ+QjYTR3ZhrecmrOQ5HNkuEPuo7iO7c/pka5yuq/uafsqkMJ+V&#10;xsK8X93z6+77rfQrpn35m2T7WD1Gz8OKm/SXz5TnaZLb28V8FosTZrnYa/zZ3omexRVT1zN99jhH&#10;+evAzqRdSmZRUF5jZJN95fLnYCJukbULhHAhRHZ7ESS7TxZLtuqxE+SsIuKEaEk/+oH37nHYWaDt&#10;SCFttZeuttV++TrLRJesVCz/WKgNvrJ1bhApRpjBThiyJ20XWooUyiOF0nZ8kdIIMJm8PzCJICOs&#10;iDE5UswHEZZ3PpStX1XbpXPcw4+vpP7+eP8BzOWPZ/oldr/K9q9TfjgDT98+BPglNjzhMY/cX2vk&#10;n9/8E5z3P3sXtJTsVx7yoP3dz1d/d2yXcSOR86+PSxFRKVs2D3vIQ3Ygpvru1371ofvX4cgt9GEE&#10;Ee7cJgKtX5Fk/eze1t/GgF1H0L8+uLi/d2zk24+mfJjyocnX2nYkX/+ql199xf22f//30zvf/ObT&#10;u97yltP73vGO0wfe9a7TB9/97tOH3vOe08c/+MHTZz/+8dOnP/rR08c+8IHTZz72sdMnPvSh052f&#10;+9zpq1/84unLn/3s6Quf+fRGFj+zkcrPbgTxzo1Mfukq/7U7v7yXpV/54hf29Bt3bWNn033ra9t4&#10;vLT54Hvfs7+v+pMf/chGDJHDjcR94+sbId1I4pZ+95vf2P2kyt/71vagf/c7u91/fMck9J1dDsnF&#10;puMTvv/tjSRexmOnDRGEzl3KI7y+vkZUySdpZZ88QosQ50NPXlm8/PmYuOTZsfE8mYg8dybYiFfP&#10;3pQhHvxAnWLnN59Vz+eUmfia8Ion5StmE2N2+clr317vFpcPG5Ang9pWWryQrbQ2HOmSsYFpo60Q&#10;Ca2O8q4JxDInaTdCmn9x8yGb7S1e+vL0UvbJpeqSbwc6+6NY6vGBQ9vIxLpxzRdEzFndCxJxQUz5&#10;tducT+2vzWSNDVCmk+Y3yxO1Ux1zYbXwIs7y5C3O0Niz8Eeuj2KH2qgdQbn2T1l25PSIVEQpMnVI&#10;qAa5mST6HOlZgQxLEWS+dpiVi/Olz3/q9JpX/st+nCMftnah913prU2RvkkMI46TSCbrWqbPOfnq&#10;s9pWDld1TZJ8mb/b7vTUX9ZzU4xLnKs7n2mbTbiq40AHxZr3eMomru75xOU9uRXWsXG7mOPmaDz1&#10;HM3xfK7cM3GTjszY32Set/ks3g6O7FdZcSfSzTZNaFvzzcyvevn9OMck0CtMxtdhEkv2JvpZnjGy&#10;neVzyMZXnWL6qhQxchYQWUKokWFkCzlFjn2V6XVzSJezfWQIFjIbgfbVLULmrJ96Zvtm2+XtWPdV&#10;Ll8+4Ktev4pG9vwlMSLoHKNzjp1t9DU0ua+q7YB23pGejC05IJB9pR2Z5N8ZzNC5TIukr7z1BaIZ&#10;es1RP9RBMu3WtmOLcCKfELm323vH5Vfgzk/qU/CLb2QT0fSrb+cn7e7rP7/69sHEV9/I5Uff//6d&#10;XH7qIx/Z8blPfGInnF/41KdOX/z0p0+f/+Qnd8KJeN71hS+cvvL5z+/p17508VW2hbC+l7/r8qvw&#10;OQ4aF90v9usHQL5spAY3mcXaYFcPP2V6Dw9bBOC7X9/I0l1b/Ruc7fzeN7YHBDH41kZetvK3v/rV&#10;XcfOrpsyuTJiiqwipAgqAkuGAJMnk0d+EVgpmZTdRz/4ge1DzjNOn//0p3b7SC8fdvLFQX75TOJM&#10;/5/f++6e1w5+2sA+f3VN+2SRW8QAKVA2qSG4kzSUNwFFlkGeft8V3vIR5ewi0FMG8ntdlxMS4jAn&#10;LPe3sntFtss3333yYy/mJmPD3n11f8WMsAU65EyqLvbVHaGbvpPIzTjTh045aEsESdoEnbx60okj&#10;1Rb1zTr4SPk0noE+++Ib5//9g+9d6WwyyNcf8rVLPj95evmuU71de35k+Ujpa5/nZN+NvtTNawO2&#10;nrM1ZvGQAwRailRIEQg2xSi2vHrDHmfDXIhhL1/6XNRxkQ/8fvhdpOZGu7WvcnVG4qffXuciY6f/&#10;pcWYdYonJdvtL/ti4sa13gCSVD5idTfytZEZpBYiOxGeI+ID2U8f+Um0yjsDjUAjzO0+i3EVe2vb&#10;zfftom2RxnPkcWK/jsvrDOfsVqw2O2HdiOsVYVYOUz7I7TkSXb56przylE/dtDkCnbjrdd8Ojkh0&#10;9wuSHemO9Ee4zrb7v+eXMbyWPaer/Cad/CWsCWHKr8M52xkrzDUs1JbaE5p3m0Oha1mx70RPIgnK&#10;ycpfB4RHKtYkOpUn1virPpsgBgLkfCLyiwyy6TyiXUZkFrFjZ4eRHZ2dYrvSfBy9EANxvGMjjBYb&#10;cXSOfO1xLcoIud1LO6FIK/ghj51tu6HIO0LrX80QTWcstcE7oZ2zjHB+4N3v2M9Ykn3wPV4x9J79&#10;/KW8V+Rpo3a5HgQ90k7ug8JdG6GkQ+LtskvJtE8eXCvIu87OaPYBqftQf3ftUiA3WKT6gU5av0w7&#10;/UUmtjxbvoilQYZc7rYb6Yx8Sr/+5S3uliKokVA/SuIPDdRZR/Gl6hC3QS1dBztYrKRs6ZMb7JXp&#10;xN39t/ZEmmG/jss8krwT5S2PUMtL2Uh3m0syGqmNrEZUIXll+QgufPaTn9jPJ9/1pa1PN13EnE6+&#10;mKXtIrMRL/t8s82/WFK+U24iaYdZPpJrImqnOT0oz8lokmR2xUPCyejIsm2CK5Z7EdGQdz/nxAbJ&#10;2M1Y2kluzOw6bdqQPz8gS1/MbMjl6ZCb9BPTNhJFFvjxTyed/hGr0tnG/LLjr80IWXZkxVrj5yNv&#10;bHtuvEmj66lt1Qfy6phxZ12l6c/J9vQ7G5nfUHxp6HpLYV7XhRzRviAqjiyUF4u+a8j/bm3Z8sbD&#10;3D3eP2Bd+rORrkCiI9JQ2+WLne9ez6IvP8vZT5Clr02uX6qc7kY8ZXXRiXmBZKsc0YkcT5JTObKc&#10;bEVEepVHorzGjo0d6myLu/tvbajNEUeyiGLlkGwnkxt5JeOLEHZspWtsLKxx1j5YcRX/so58dznC&#10;PEhzNpWnb+XVd9qVTqTnt+qqi25+SLrumqbNikl25/1TTi7tCE4fhLqP0z4U8wir3RzfYcqM9Z6d&#10;KScDz6vntmc3JPtRscaZsadO+8yF8QRrUPzAugLydK0l85rk91fcIVnSUJmztGDpCzxlE9nfDooj&#10;nRdQLGQRYUNO7b4ipspII9Js59mv1/0SXRlZRXbtkt61kU2k2W40gimG3Vl5dVaHePN6dJh6I6T6&#10;Q2exQWyRXz9OsuONrLJlo/7yYiUTf16rOuiSJ1OG2sUG+IV5g+eNT9fNTjdt0t8sM0DIb4CsX83P&#10;VyKFWaa/gDqLf3M9QD+x6s9h9TtCA3vFke2K7Nb65Gd/rfazvOI6PfIXAQR5r8vy/lkPdgQ2kgqR&#10;1nPI7sh26o4wbWvblF2HPYb0GjRZngMbk9HRhJt+2oYj2ZQXc9pMebpZ3mWXWHc3r+QbWgzO4SrW&#10;Fv9I/pNAMdURMTXezBu+NTJ2Z93nsMZbkW7aSeu7lSiuSHekT7bqL8jkjbhTd06Wz5Fs+kwZu8q3&#10;ixkDIuM7vrMRqg3/9e2NPF3mJ8jDlfzS71C3yFfdfg0DPjzcCnezHQR7JUgd9Uh/iEHoIn2RSEg+&#10;ZSFimd85OzjST98pn/pDbES2HelpJ39Ux8xXll7sdCPFl9iewx1b/qYxcqmfMmicNk+s+qP5qXnb&#10;XOT+zbL7Kp166RGu/C7v9RFBXnXd82S7fMSq3sN6RllaW603ZI3Lad94lZ9rjnKY5XxnP6Sfsqu1&#10;a9ddbET5BrVXTPa7Hanf+kjp55HFK/8NO4mOvEXaykfmJtE7Kk+ki/RVvh1EBKdMWxBmRwocVbCT&#10;W3sRWMcKHI1wPAGBdYwDUX7W5TtRnT12/IIf0mvH2IKjLjEiSsqz/QZxfdB1sJcixmLa8ZbPJlyQ&#10;0xtkVxoZg6mfsvyT5T/tLZTppi9UzmZi6m+WX5DiFStJPrKBGyT6Bm62IbtBKifWthzhyG8ignSE&#10;e2J/ZLvWf+SzysJZnw2R1eC9s86ue8gj1qU99OfQwxxuxyakW+1vF3sc6QaTycS85lvpV1kLxrRf&#10;beT3ReWynCxcLTqLfCIbSFbfuBdHYGvBC2s5WTFn+UdB7Qqr3jxV3rVarM1b0uq/Dvke6SDdtJPW&#10;lml3hFvpYbWRd13JV90qW+XXYca9HT/2YZXJT1ILR2R34ogQV/7Pb33jrG6Vg/qvxuWWP4fICKz2&#10;kehJoM7hijgPzKMFR4R6IjK6YrWZ5WJJr6tjjVV5RUS4XeWr8oZpIxVnykN1XOiOx0XYCfQluU6f&#10;TWN3PqdzTKZPJjXvWhek7uM6X5FbO1aydzSn7bLl/konae61htLkN9lfxjmq46jO2lReqiw/QW58&#10;rvLqmZgxKhd/ysTLrj7s212k+YhEl0eiJ5Hmv6/PW4z9b7+RwAi0/FpmsyKCdwS6IxzZQnVkUxuC&#10;Yw5+IIZE9wopu8lSRyOQaOd9+SPWjkOwAwTcEQkk24//3v+ut+/HNBBqO9h+3FedrhfxQTjlkajZ&#10;Jjp5OrvaYnzzLjvFN4hu5E+eb+XbQf4RsGLKZ+OmzXLIZ+qO7JLfsI3s3kyIV5mv2VZ5sutxo64f&#10;B677nuKe+q113o5/5CbcUr+hh7uH+eMf/sD+Q1EPp8nWA99Dzv4I+Z+TH+HI5nZ9V+SzXl+4ZT8c&#10;6M7ZnoNF5UgOLT7Fq3xkM3WzP/brIx9YfSaOFr8fF7O9R23u+oybytKjBf1HxVz0k8185SNcpzuH&#10;Gfd2sPodXfeP0x+343dP2p7txLn7G47iwNW43PITyffd5ktMeT6TRF/tLi5EacVN+kFqJyKaIRkS&#10;OknqJKdh+uQnnSRaPrujGNdB/SuJXvVSsbOZ+uq9kN96bDT2Jsi73/O+Nwfm2/PdPTP3tjZUnvMx&#10;HMmgGDdh3OeO6xyR6P6UpzFyNU62GOfqqDzT2qVcfrY3X2XXOQlrNqtP5XM2oTbM/uu4pd8Z+TG+&#10;H/DL7z96H0CgkWmYRNo9uxeiF1G8XeRz5Dd1t4PVPzIb7vri5/bzwX7IhwR7byu5HWBAor2pw48H&#10;EUQx+XSMQuqPBRBevnau5Z1jdlbZcQ8/VIzA8keetCXCaRCTs9FpSDky7tiI3VokOj0faddWeeJI&#10;NkGfjXSSujBtlHv4pm61nbIbILt9rOT61rhRV+37UdD1TZyTh3P6fVK6xKq7rr4jzFgT5/TrA94D&#10;/ZVtzDrXSdcugkUu+xX5X6ebOGdzJLsd5LNeX7hV/4Rpc7s+0KJzpDvCOfvkV/pb4G72BzFuB+fq&#10;X3Fk0wIbLMr6rUUXyI5sbwdrXS36q82RbPU9p7sO0+9WOGpbmLHYZXtP6whr+8onn7pwru9uF6vv&#10;ikjzOVxHovfxfEmKJzmaiEyt2AnUhghl5BaUJ+E8kqebhHXK13jSe7ITPWVHUO/EkY0Yk0SXFvtC&#10;d3FMw71Yxxi0lvS8ZydN3poDrfk999nMOdqa0bphrWi9yGafly/v71q+Gy7v49G9LT/PUsM8V138&#10;6p+xK2cz8+AapHxX/3ltXeu87gmy1XbqIsJ+q8Om3/p4HpBovxHyG6ML8kx/Ix7wbae6ox3V5f7s&#10;O9EIX6TvnuCcT/FuB9NvJdDBrrPjHN5cgUwbaBFkf7ntzRb0/Ks/PZLt7RT87Fx76wTy61yzXWqv&#10;zPNjQb78Sg1osdSvLC2mvJ1o7yb2YCOLHX+YhDXSupZX2RGmndTNgtVu1c/YxTiHCx+pMvtjRJxX&#10;8nw7ZLp2zfbdvQ13162yaTd1+wRzoLsOfMKqm/XdTuwZ63bQBNJD3sPoge6HeS12dKv9Wp6y29Fd&#10;h+m3+h/J4Oga4Uftn9tBC9SRbuJW9dMXa0WTeTiyAXGO5P+fgsV3Irkxu391fHmMQ+r6VvsfBZMY&#10;JDtqy61QW1ffVbbqb4VJXs5h6u9p/HBdO2d+1rW2rRj3BPkewVxxT2Asz+c3YjQJ0rrjCJNYHRGu&#10;1XbVT5+JSOkkx9bUYG0qhWlzQZYv+2Hpq8r1/zlkP8vFUY4kT+TT85YsPX/PnmcSV5mbYbWJ/bTB&#10;MQDnUG6unR9+3C8y60Q7o5McRiCzW/OVwz6vbffg6B4lm/cVjI2OdrA7FxuSTd2Utb5pt2uI7M5r&#10;mWk29GQX8hskGOwqk7XDTNarZKXl7TjTw/S/INB3jxGJBn2vPfs1bW3Yz0RHPCOyyVbMG1156s8h&#10;vyNMO/UiqNUvRXyRV2+z8C9mdo4RWb7INRLsLRnIMtn0cazD2zm8TcNu9l1f/Nzpta942V5GopW9&#10;zcNRDzH5gkVI2cBXbrBrk7wfG/qBod1sDzOyGImeD80E/xVH8tW+snqh+Ee2q88qX3ER82JyWsnv&#10;BLJ88QHhxyPR59tws/5IdqSDyNA9Bb8j31nP7cQuzu1iTiZgkpSaGJosTRYeUuXVfi1P2d0WyHuI&#10;GXONPfVTdnSNcLv902J3pAszzu3Yw1r/UXvWMlzFX5D8J41Z54q1TUcwVtlYzC3M+bTQ/yTQoq++&#10;ZDP/46JrOSrfqp5zem2uT35SqF0TR3ZwTj99fxSs8faxKe4BVp1yz7H5ZcdGiCLOE5GmyNRKqo58&#10;YPUrv5Kzykj0SpwnVhItv5Loc/2jHNGN7K5Y/Tw7zf/5Z1s+25mvDGJYf+M4kxP0bIqtHvLJf4BP&#10;92fet+6d9QGpm+d1J7mctlf3+RJTL2736Og+JZ/317GOb39jq+vyeIc6I70TyVdiDNXdtdDP4xJA&#10;RpeftGumI+OP5HYUQxoJjhiTIcwd05Ai0UdEehJoZ6VvJuIXPzJEoqt/v4YtvekVd91EeTdypuXX&#10;cvnbRTHWWDDbEpTJ7Ro7v+x9y4g08uutG17nhBgboOzFRKCliLIfFnrdHFJMbgfZ2WpnqO1K26W2&#10;m82f3sNjYBvsDXyxyOW1JVzILgjmOfAJOvxcWb5y9SZXltY28toz/cpfhxkXxLnIk9HdnShPTN3t&#10;QPwbddy9HUc6yO/If8rdp1m+XfC7zjf9intiCybLWW4CC1cPo1hb2WQhv09wG8iUw/RdZdn/fxJ3&#10;q/PHRItY+VW/9vO0T19+xa3uzYpiT6zyFsBzmIvqrWzhXL1wnS44C60ei7eya7bYJ5ttWdGif4TV&#10;Tip+spk/Qu07kh/JpnyWV12ytTxl565jxfQpxrlYq03PJ0ySuj6Dq81KiqZNOCcPa6xbYdp5diMl&#10;Oy7Pu66IXE9SFbGa52SzzT7iFfKDYk20Cx05Xgl1xLn8tLnI8z+PORa6jxM9+8H6Yo1tzZ226zhI&#10;vtYlDv+Vx0jFpPecspnkce4uRxLnOAFy5JItTCJNPn2yXVHsNf46VsjmeOEb4Q2T7MKqj/hmC+yq&#10;M3LbTvDFru8F6UWMlSO57SKTRXTpIsbSyHDEeo0fkU7WjvOEuKG6+fTHaXz1ifa7/1d/thLc7Ahu&#10;N15a/qh8hGyObIs/QV792eWrjXZ/EWHk2Tua/SGJdzh7nRMbg5J/8dg7wuEPRIoDYjjP7K+lEey3&#10;v+kNe/yIpXpLyWpXD5d6ah89onxBFhG8C+I4UdwjiDXzlfkEsh5o+eKVX33SrbJwJLuQX5DklShf&#10;R5zPXfOEttSeG3VdtOGoHSG/I/+pb0I6wjkd+cTt2JzDreybYEOTRzBZmVSch25yaXe6Sa585Ykp&#10;n5PfTwprvLUdR9d8T9AiNGWzT8tXrh+nbfkj3fRLPpHPOaw2c9Fc0aI6cWQ3cV0bjupeY1Z2nQj1&#10;vOYj0hBa8G+FbKVrG8inbOrCOfnUrWVtv9W1V64N2Sdb236EYl2HYhUnec9Fz1yYz8h8TlbiS9ZC&#10;vPofYdpAsc7pw4yhPZNY7QToGxf41te3NW3DN7+2rb9bSoYYHxHiKct/Eu+pnyQaJoHey4M0T4Js&#10;bYlAT1m2N/Jbe/TzJRo7yWf5CPu93NL8rUnxEelcp7Kba9CM1bgi3wnyxjdwB/winiUmXzHVgWBG&#10;MiOd0sZGY6j7ST6J6iTREKFlU1z6CbL93uMVrmepY0KsYuQ364fqlLLr2IP6p206KdsLXJBemER3&#10;kt30yhHryG4kGsGlm7ZkyZVDMflC5Hnmp6x47WDzd736zX3fz0SHBs8sTwI6YUBA5ek37daYgXzq&#10;Znn6Nwgd0XD8Agkmk/YOZ34G7YzHl5989qEBDT0kIAYcyVZdD9JKGpHOix3olXzeIIATd493s27m&#10;ezh7kGd70rteNza9PFk+kKz4+k2qXExt7joiy11TE1i69GT53Lj+i7gmF3nx5clakOS1L5CxldfW&#10;bKTzOtIn63rXGNlXPgK/I5yzmfJVdx1a0K4mqqH7UeA6V1xnpw+k+pNcW5pMtQeBN1HLl9bmQJ69&#10;a7fzKaa8FOHYY29l9ZWvHd1v44AsPd1aFov9bPe0k6eL5FTPmuafH7AvpvxsD4hZO/jTS3sTBhtp&#10;KMaR7BymbfVOGRzZrjgXc8qvg2sNq8791a7KbJT9rTidPtInk8TXd1JzjX/0g9rFn66x0z3gs9d5&#10;GYsNvTIbfv/7v/7jKq60e5P97n8Zt7yUrzitLdaTb9/5ldMPv73ZfmOz/eZ2bd/1nt/v73+o5J9W&#10;3/S61+3/vPrf//mD7YPu9/aF2x8V+dMiqbJ/C/30xz92euPrX7eXW9yBjUX/Da99zenv/uovT3/1&#10;Z396+rfXvHpf3H/4g/+4epb6G/Get56/8ufAZ7VRnnKpZzziJI30RLgAuZk2xVhjKWsb8InI8et6&#10;grI6kvMPtZecTcRk1iHmimk365Of5WnDr2sDsupfbQDpiwRWXzaRQuVpr8xOTDL+dzlauqX5kNeG&#10;/OrD7Mjrs9lPtZWOXe2b92DGLK2+KZ/tqJ5Z1+wTqD3SWeesd9YdZl35KBfHs4GglkZyI77kSGx6&#10;8gsS6/7q56/uz9KdX/j8nkaQ2UaiV7SbzT+iXPxJsLOR8uF7g8Rf3psNN5HoYIKRIldNOMnS3w6Q&#10;1Hzym+VJeuVneYVYkd9iV6ZfY+VTfrapdlTndUDMJkzkYOK+gPIFaTyHyOQR7h7vZl2pm2UhkNcO&#10;couGPF0ycH1k9K6hRUrZ9U/b5MWqTl+zIcQIctfQDsDMf+urX97ibw/c5bU645ZeKq54Ys+8a9E2&#10;Mil5em3QZmV519I10FsoybrG7KUWyXm9t4virTinn75H+mzWcpPV1YR1qTvCubiuL6zlZEE/RCDE&#10;Qyi6//rRZPbDjdyY/E102mWHyyRB1uSJXNM1ebTozzbKiyl1T9WrrE1k0Dgg637yrd1kfPnVdjb0&#10;pV1Pvo2H6kgvBbLaRd4zIQ/FbMzoo+TK0mxA3nV0bf//gNpW+1bZOWTnWkJy0A9kPVf1j75K57cn&#10;XkNqPiZDctkBPZnfpPhHV98CIq/FBrERcv/ueseLX7T/RsU3iF5Ryk4M95rN//nv/9qP9f3u85+7&#10;/x8AW/XSa1e2rkFc8bWV3D3j4x9un/esZ+wxXvCsZ5/e8IpXnv7rW9t1byT6f/3gB/u/q/7RC194&#10;euoTnnB64fOet+f/7I/+8PSFz3x6J9I//I/v74trJPpLn/vs6YXP/63TX/7pn+wLrcWYvAX4917w&#10;26c/eOHvnP7ln//p9Ip/eenpec9+1ulFf/1X+8Lct06euf152torDT1/6SCiA9mxyW6CzHO9kp1I&#10;zA0yc0GMIj3SnnVxqrty9WVbrFk3FDsiFortGmrjtKt8HdQLbKf9GoNNpG6ia9RO9vlPH/nanC5/&#10;svKTHLoudSeX1lY2tTdZdbEF5fpnYt7z/Nv15V/s4klrU+0nnyCrD2Y9UnJ+YrKDta1d36oP9O1K&#10;11b5G228seMsBc9MZDaQ0XlmpGQRYLbkEdzslZMXW36Saf7sxciOb/WRs/3KF7+wgw9d98f8cvWe&#10;6KA8cSSbWH1n+ZwsebCoTUzd1PNDAicRnkhmsixOvpWzUTa5Tht+IRmbKVcGE/UFlOkudmCVk1Uu&#10;f4EL/yPciHlBJKFFQN3kyhan2qj9LVhk0umfT+TZ4sKneGy6zmyVpcquC0lGmPsHwwiy6yFXBvqu&#10;M9vaZYGTtyiqv7pqe+0mA/bulXxttBDK889XuTx/kG/xDtVxK0yf/FZZ8hVH+rU8J6sewnNYYwZ9&#10;GFbZtAP9oO/oLu7nxX03DsS3iJskTZx91ay8t23LR5ahiWNO8Pp/v65Npj73ZpIZMvWrr3z3MT9p&#10;7Vemm0Qu267JNZCTNbb4IU1iz/hSuq6b///9wx/sNunTScm18X99/7un/+cP/2v/A4z//R/bhwzx&#10;t3r4X6WXxPLHgeuc1/qjojj3FNPXtScLrpNMqlz/unZk9ilPeOz+T7L+2MoPv71q1I+u2eonhNnx&#10;uyc//jH7b1iQWL9j8dpRcRsr//A3f3l6xK/88ulP/+B3T6962R17mZ0/taJHoH3zqI7HP+oR++9Z&#10;vLL0lf/ykv13LUh8bdY29xaqg7xjgMi6H6WL/aZXv+b0+Ec84vSJ93/g9N/f/d6+I/3SF/396WlP&#10;fOLpzs997vTD731vTxHkP/q93913nZFnZNoiblf52c94+ulpv/6k028959k70bYYW5gtvi9/6R2n&#10;Jz9hq/M9794XYDtmb3/zm06P+bVH7KRaWyNePWcRF88ZJO+ZC6s9EjP9AlnEhS0Z/6kH+ons1vrl&#10;8404gRgr6VoJXvZStrWf7IJU3ah/Lc8YdBEy+ZBdNqsvJEuu/to95fnQyU8/KB5d/SvvmpLNtoX8&#10;V30kU16dkdm97zf0DELzVT9241N7xVaujd3H9X6Bsrq6tzDr5TNjrihGWGPznbZTJ43oRnAjsdeR&#10;aHbKCLBnkD7//LKfsnaXySLSxY9EF798dfbPhdqtT67Wy62fbvqzlSNi+uNCzCNMG4tWmPJVLz9J&#10;9Dm/KTtnYwBOWExXTPlqYxBfQJnuAncnzRe4cczhRowVN2JuE9SlTL1uVO2k80Alz75dIHCt09/1&#10;yltQHGdJBzPG7CO2fLX5ggyrFwlBfPiq38N90Qff+Ir6teviOtudFtdDr321h+wi9kUblEtdW+Nj&#10;ThjkbKQWxdo45fzopMp86xMgu12sPrcT58jmbvbKA9PnCDf5bpi69frqrynTN1L9IhXD1+rKYKI0&#10;0UWeTRAWdnKQR6SbWNsxM5n890Zs3AMEBqHR78rq7D6rL5n6kRdv0kGMtHVeW2X2fNVtVxPZuePF&#10;L9rJlT9KaqyLycd1kPl9xD///d/uv5tAuOoLbZEaM35E7BWXL/7bv9pjmUuqlw24nsc+/FdPT33c&#10;Y07Pe8bTTq98yT/tO6nq0zbx8pH+qBArnNOv5XM+q2zaXYfVNv8J92q/H5djCPzexJ9V9d5+u9GI&#10;sV1eb0xyn/UPO+S13Wf3xetIvSGp8eKonp1hpNz8xI7/P73ob/YfgdOz8zakxzziYft4YCM+XbvS&#10;fBs3Uu1m476p/wXPffbp1f/60v3+iUf+/a99/fS8pz/j9Fd/+Efbh6Yfnu767Eb6n/2c0xtf+9rT&#10;97+51bHhu1//+un1r37V6UmPe+xOkhFpizHZbzz1KadX/evLTn/7l3+xk+mPfeiD27Nid/mb++L7&#10;z//w9/tOtMXeQn3Xl764H/142Uv+eff1THmWIiyROTL5nsMV2UZyIiVSZbpiQSQmnRgzJY/ghFkf&#10;aGt59c66Z73JxJjkY9ZTe8joIlor2Zq21VH86ROyA/mI6pSvvsprH5Apk0OxZhz67oM4tU3/rHUE&#10;MY5AhwzXX8Wpz5ufeiaNb+N3+te2rqGy9nXPxF315OoJ5vrmezbiR/Crq3rrh6AclMWWn3WGi3gX&#10;hBZZBc8IyHvGYJJizxSwSZ5OLPJJlj1v4stXRwRZyrbd6OJHsKG2uFZt7pq6N+7JTTvR8reL2/W5&#10;lc11+kmAJ8HLJ9lqN2HChLV8uzBQj2AQXwxkdhHki3xINuU3ZMcxV5k21G4P0mwTezJ9MB8sMvnp&#10;M3VSPmQgvsHAroeU/qIOtkjpBYF2DRHqeW3plSPdF4T7og7xxRNbXnyLXG0EcrbzWvKxgM+2seWj&#10;7dLOSWZfXHbZrlDHkTyc8wurf3VNvynb5QtW/YoZf43nOmc+TBv9pi+QBsTkbW/8t/1Pi57/nGfu&#10;f1uPVCAYxdd/+tTuHmLj9ZFIpzfcIN9iRVL8hb4f99odFFM8BFkM9c12gD8pYmNHsvspDp189UvJ&#10;EVftRH78IZK38iBV/L2tJ19te9bTnnz6wxf+9k6gvdYSsULWGttdE5L38jv+aW87Uu5d75/+2If3&#10;a3Jt37rzSzt5fv4zn3H6xAfed/rAO952etmL//70V3/0B6fvftXze3E0QF+I6zpn36+gD2t5YvU7&#10;wnV+aznZqp9Y5dlOH9cqHyEN+rh39iuzldfv7oMPNci1tyC5X3b/u7eOabgPSPIsv/cdb93vg/rM&#10;8Yi5sWXnWF87umF3eraF3NuZ7ISz59s9ohOvehFuz4C2du+++IlPnp71pF8//cNf/OXp//XD/z59&#10;7L3vOz3jCU88ffDd797G6Pf3nWhE+nOf+uTpN5/5G6fXveqVO0n+2jYW3vPud57e846374vxm/7t&#10;9afHP/pRp89/+lP7gkz2xc9+Zj/m8ce//3tXi36L+Stf9i+npzzxCac7tw8VFudIHMJRvrQ8WMBh&#10;6iZWEhPUMWWRKnNQ8SI3gY5dhKF8vrVBXPbyZJUh0jXrJieD/CvTKWc/bdNVT3XlP4lOcSfxowvF&#10;BHYz3lE9ZPNaAh078uwR0HxmLJh1kxczVPYsNb+tMJbpjOt8oHqk1V2bum/y9BONgyOIG4FWVz5d&#10;R+WuL92UJ5vtVL74wHBBaD0fEWJ58mSeG0jeM6QsnWDnAyxizA4Rjnjnm7/Y7Nj7kBvxvvC5GDdd&#10;R9ei//RX0EeHJLrylE2ka0d4xZHtlE0c6S14YCCB/NRPu9JpO8sG2ionS34rZLvCIL4YyBdEchLK&#10;0I7tMe4ec4X6PTCusYdHSq5u/cbOdc1FXZmtlK+FhY+yxaUFpgVHrGKygepxxhkhdi2TQPu785U0&#10;d5zja1/+/EZyPrWRkw/tMavPeBFTXvve8eZ/33eX7PyRk83r5udv3JEeu4b+bTKduN17JMqC/C//&#10;9A+n17/q5Xs8/cCG7XWoLUe4TgdrfPbhSLbLF6z6CffnSA50U195letP7dBPdmmRDa951JcIpx1B&#10;/csO9Kk/H/Kvnsgl4utNNr4Gf98737b3K5tPfuSDu8zbbewuep2kc6xIFLKiPv3T+ELUxXzkwx66&#10;7xqSaWd9JG5tFV9ee+1ikrnvxru2Oz5wx4tftMcgR9q8aUccvupyTQi4dvBD1LQXsWZnLBondj/5&#10;2sVk+843vuH0lMc++vSNL33h9P2vbwviN752+toXPrcTazrtbAzK198zP0F+Dsa39MgPpm76Taz6&#10;yiumzzms9rVPf8nr72z1n/vMlh6MAx+q3B99iUj7EGb3nz8Ze33ng9mf/eHv7fIPv+/d+6tL3Tex&#10;3Xvx1IdE/+tL/nHPN77E9SHMnMffPPLExzxy36HmV/uh+yQl7xq6ptfc8dLTkx/16NPnPvqx/SjH&#10;5z/28dOTHvmo0zfuvPP0vW9sz+hGoKUW5+f/5nNOL/67v90X3Tu//MXTN7ex4XiGhfhtb3rjfkTD&#10;TrTFHSzcz/mNZ5z+4k/+ePdpcSf3I8RnPOXJ+1/+t0BHPlqopS3cKyInc3GfsqkTSzox56Dqmn7a&#10;ElmWsouIJefDDpmKUIm9ypQn0snP+kIysdKxR2qKSVdfKE9915iv9AizvmLV/il3rfK1ufgTs179&#10;k/3qIz+vo3x15uNZ6TloTJc3hunMQ/wjuLVVWqzqXa/vqp6tzKexMO81OZu134OyWFOerPigPGXi&#10;FtuzYLcYee25QXDJI8WemY5tHBHnQMfOcau++eGzIrIuz85zOX0uYl3cs/qzvm38B311NxItNUFG&#10;kMnATS2f3a0w7abvEcSfMEDCanfkM+1vBQMwrPJZFnfaThjIF1DmewPI5iq7Oy5irHHDbIcHSB/a&#10;kdEmeYtC/h4sCwni8JqX/8u+y6Z/Ziz2FjlfY9t9s6tjJ2k+mGCnRgxnHZ/1tCfvO4e+JkeS/diw&#10;s84TrtduNVL9hte84vTMpz5px7Of/uR9ofRjohYxdSEviBSSYwcTsbPTiDCz6X469+gv3fshkQXZ&#10;NTY2pcjzM5/667sNsqc+cRFAi2XXpf4jdP23Kz+H7CeObJqswuozMSfOFXTpy09kp159iTTrP2OD&#10;vj7sK3h/ZsQe4XnWdt99TV//OePqK3rjpvgIsX42vtTBDpFGyhFdvnQ9Q86uupfOukae+Ik1U21o&#10;3PPx4YlcuXnJbjRyrU7ES9zqJDP2kX9j2M579bt+ZFkdZK7fhzj/eOrZIH/DK19+eu7Tn3r61Ic+&#10;cPrhd7614yuf/fTpSY/6tdP73/7Wnbxpu/aqr3SCLFwnW+UT0+aeYI2xxtP28unX8pTpk1K+pe4J&#10;uVSf2/E1Tzji4cOW++55ftTDf2UfU8V1H/W7598zzd+9cs7ZBx3xxXN/kOV2rMX/0Hvftd9Du+Dm&#10;KffCOPUhyr/ZGgNkYkq1TyomJNd+7dvHxOMef3r/W9+2/7DQWzo+/r73n562ybyZw5s6fvDt7Zq/&#10;tY2rbaG1q+ztGhbcr951546I8bvf/rb9uMf73vXOvWyR/vLnP7f7/P7vvGBfoFuwkQak+5EPf9jp&#10;Q9sHCIsx8oFUREjIpHMBb0GPrEyQrfJkEJFJVzz1VMdqX73NVRGHsLYl+ykL1e8aJyk7sqksjpjy&#10;q1/trA1HcZMVc8ZOLy1Oba+dUvKuNf/qzA+KlU8x5nGWYs+d3eq5qtc1bDA+PQfGLDSGG8d0niWx&#10;iz/vZ/VLs6m+6ofub8c35r0uzupPNqHt4gCf+oHtkS+bG31940eBkxAre4Z6bsBztRJiMdRX/9YH&#10;taV2TbALnscL3Dymp6985WIHfbX/YyFETOXdxL6OS+6mhmS3AzHWOiZaMMOs50gG/NI3mILJt3w2&#10;ZBNTlu2qB/5TPqHeC7BXzwUiyWuZXfkLXMSYsWb82QYPDTKAtCA0bMnokAjkEZGwa2MR8zU8ooIY&#10;sNP3iCvigRQj0kinMlKjP9Uplh/22E1CqixK7HyF+m+vfvkW68b1drTDtdiVRq5f9bKXnJ78+Eef&#10;3vP2N5+++iWvI/z81e6RXSLttbD6Wh3Zsnj6Wt7uoN1PO4+uWXvsTiHHPjgouwaEyiL6kfe/Z59M&#10;+Ltei6zxiiCJb5H1IYFffasfwpyQwtRPm7U8cWS/YtrsIBs48pm4m/+G1SaCMpGOvT5FOpAbfZHO&#10;/fAVeLvMnlXHO+wkOh5T3+lH5Nv4YoOcuDc+hEWk1KH/jR9jBlFxz4wrsR3JQHjsKhp39LW1NpXv&#10;GrVPWQz10CNaCJMxJAZi9ayN9M/jHVLjwQc09WmHbyk8P3zEYwOIv91xHzLIP/nB95/+7PdeePqj&#10;Fzz/9NbXv/b06pe+5PTbz/qN09/92Z+c/vt7F8RM+2o7kK0g75qOMO3O6X4UrHHWmK4/HOmPkI3r&#10;rszf9QGC69n0YVhqLJAbD3aYydjU5+BDmXlGTB943VPPM506pO6H59t4IlP2wdr9BvdTnciwD0I+&#10;ELIxj4Cx6FsGYzfyLI6xIabx7PiGt3LAD7/z3dM3v/Tl09Mf/4TTu97ylp1Ag51oC7jjHP/09y/a&#10;F/7vbh+uHOlo9wuJ9gNCJLodLmT5T//wD/YfHCLegCD4lb8fF/7aw351J9F+cxDxsIBHiJJFEFrM&#10;IwAhu2kbIgfn5MVbU4RHGlGAfMqznXVP/2QRJ7LkkapsQJyJYqlfPhJGR1499PJizLrYKUdW17jS&#10;aZv8KFZ1zBihWNlLiwNItDas7Zp9wK77bX6FniHPR8/MnE+U2fA/amfy8upa2w77GiTm9lzMs9Dd&#10;3/q/eDMuPR2b4swxxQaqm7yYN8bTxRtsPDOl5dsdniQa5PlJxem6pRcxbx6n5ef1lXc0Sz3TT5yQ&#10;/cS0Vd53om8FixnITzI88+fAJiiL4+YXr3KoLnkT4ixfB7YTRzZhtZ2YdrPeI9tzOOfTw7DK9QO5&#10;B4ZfD4w80owk2lWzoLRbYyHgh1xbqBBpOj5Ipt2Z/iIdsURakQrxPKS+iuX7O8951unD737n6Ztf&#10;/uLpg+98+77jhjx8+yvbJLqB/N9e8a+nF/7mthB8fSMz39oG0paGrkEdEXT95hrcc7vQFjttQerV&#10;6atXBH2fIDZ8eSN4r375v2wLzu/tk4tJ56/+7I9PL9jIlofDA8juEx/54OnpT37ibmtw0yForrn+&#10;EvOvN187pdpFXr83CUkD+yNMm+twT+1vhSbJ2rnGn/oJ5CCCE7KXNr6U9ZPUfXrx3/316WnbBxNn&#10;M92HF23k5nnbhyakx8TKh71zp8afc8ruI9Izv6avr//mT/7o9Oe//7tX4+SLn/z46Q+e/7z9fLHy&#10;HS9+0X5vjN3a2fVFnrpmebHZyGuHD0faYfySGV/GU+OQn9QYR9adyfUMNCbSiyuPuD3ukY/Y46jH&#10;tSH8j37Er+7j1phGxoB9bV7vRf2/3oO1nOzIduJWNqtu2t8TzJgTrq9rlO7jYctHnmcMZ56RWUd7&#10;9FHPoznKWzkcscq28cLHNwrs2fnBoPP03X8xwL117KjxJXV8S0wfoDpyZH5Eot13cyGSbs7x4Ym/&#10;erWfrXnQxoAPXmTqA+1z/31Qv2Mbp46LeAbg89u8+cyNuP/TRs4jBhfkaHuWvvud00c/+IHTEx/7&#10;mNMH3/uefaG3uwZv+fc37D8gtCsdYUCu/+Yv/vz0rKc/bZ/vEI7mOQQlYgKRkYhLOvby6ctXTtai&#10;n0+6FUf+wIfvJBC1TX62A5RBe12b9yRHIospX9k9Nh4mF3CPwVjonmcDbKauGNYb93/GUp7cY0X1&#10;APvqyJ581pFPttJ0lY2l4pl71C9frGyTk4Xk1R3EdL1Q/Owhe/rG9FqXPFQnG7YT+ZdnU33VeRO0&#10;jc/2jNwgphfEc46VCXJgs9qmC6vPreRTl178I5zzWf2m3ZSDftp3orsRdfZEN6ibEdbydVhjuYn5&#10;F3sFm+xW2ZRPWTd2yo5w0yA4wD21X3FP/AxMtg3SfO0c2o1FBOwM2l21qM+vPO2iWeTZdD7RQ2sh&#10;sHAgDQg1u2dtC0CLiYmFv93pf/jLP99/OOXc56vu+OedLCPOfmDlh1R3fuZTp3f8+7/tbyn42Pve&#10;c/re17YF8hvbw7phkmgPmp1G90S+69AeX8kiz+q0+GmL6zAmWoxet8l/85lPP316I2kIHSL3Wu31&#10;dex2XSbcr9gp34j2773gt/ZXs/F13eqzADqna9G0OPf1fn0FTRDS24XYcKSD63T3BEdxjupugrsV&#10;sm+MFat+cG/01aM38qKfW/j075//8R/sE4R+5+8eGo/Ihf4ms3vt2I8+FlOdxtU//c1fnX7/t557&#10;+uF3v3368qc/uedf/k8vvhozd2zkBInRBs+/HULj1ft/+WujcSFm40reuPKNht1LRJ5M3YibtuQj&#10;LlvEzG55552Rb+S4axdX/T5U+kDgHcZ0dq6RakRNHHE9J46yeAY7JtA1B7JZTnad/EgX7qm+8o+L&#10;WYf+kHat5g79Js9W/7mX5iXPvr6hYwP6Xb8hs/2wsPuOxDoX/X9++J972b3S9/22A2lHqo05O83i&#10;ie+Dm/s32+LbLmQboeZLri6g1w6+xpexYkMhG3Kvz6td6tUO40zbmns+uBH2hz/0Iaf3vOOt+0Ia&#10;WUSM7Zy9/93v2s9M//vrXrs9O3a2tufhrq/sZ6TtUPujFWW2n/jIh3di7d3Rk3hGMuVbzOUjttmu&#10;unDOVnuzp5skNvuJK4K72U/SEOGBCMXqrwxitNsKytI2SZK5Bz1n+l+erHubni69+29MspGeswFx&#10;Z+zkUJn/jDHl4ldHftN+ymG2a9qThRkzVK4NM9Z1mHGUe2blZ9zy+WV3HdiE/MS4CWKxHYhQN+4m&#10;GjeB3RxP4Uj242DGO5df20i3tiNZ0E83kehuYANvHYDTLiS7FYo1ffNfZdAAPNJNZHe7aEDdDu6p&#10;/RFuFYN+vSaDlRxxcWbTMQvHIZAA5JPegmBxsONsoTLQ+ehji77dGPbIq102O0W+1mzxAQsf0uyr&#10;6s985EOn17/8ZXvZV9oIz3fu2ibCL37+9N63vvn0G096wult//a6fYfxv759QZh6uLoG91JZ6gFD&#10;uBBaCxcyr23eiGCBYr+3l+3m846NxPzWthh/alsIP/vJj51+d/sA8MrNtq86DW4T8N9sZIjOH4Ts&#10;A36DOHahHvtrD9935cWP7GljD7y2zUmh/HVgN3Fk8/8J3JP6rpv83O+unU6fKPs6W3/922teuU96&#10;LX4INJjc9oV0k/G142+3UN54fNb2Qcg5/OK7t2Lb+UV8fNjyajjniz//8Y/uu35ITj8WNI4RXd9g&#10;eLcwH0TIV+zGiFiN1epzTAnpbXxpG0JNh4i7PnIET3vU46y9GHY+ET4+YgMbHzAROM+CsueEbWNZ&#10;PO1A3ujI1YNs6d+VeIYjUrrqzunhnuor/6RQ3Igxmf5oRxrxRJ4dq3FPyPRH/cVOX/kwon/lycWx&#10;G+w5befas2oMtBnAhj0y694aK5ME+/DnGJIPXt7oYbfbBzpzivrV3Tio3cqNPaTeMTH1mxPtaPtw&#10;jzS7DuPUWDOvvm2zMQ894lcfenqJH7NuseyuejYQQYTQPPSxbX5+7ubz9u2ZaHdZ6tud927PzuO3&#10;6/Xh37drT37CY08v3D4Q2t3mO8lv6Hlc5RFjaX4TU5Zti7+UbNaRvbK5GNLx5Rc5CsUqXv7FW2Xl&#10;xdYnoO/I3BfPZGufPFnPlvKKnt/uKyjTFSMb48hzDfLppcr5zxjF1obqKB5M2/LS1QfWsvx1YDPj&#10;9VwVJySb+llmI860p7unmLEPwWagb27kGyPXYY6lxuoE/bS5Xfmqv538RP7hnFwf3HSco4E8ZVN3&#10;JJ/I/8h2DuLr7JIboA3265AdGDRhyo/0/9/CreruoWmgs60veviRZWeULSBIR34IhMnfTrVFxUJD&#10;h0Qj0BYMi4xFwYJg15qfh0NcO2uPf8TDT3/7p3+8f+1uxxlZ9nX8/+u/f7j/qOrj73/v/mYCeM9b&#10;3rT/CYWzoS2Utdm9ULfY2i5vpwlR6xVViM4d20KEWHcNTerv32wc1fBrdST693/n+ac3bcTFQKU3&#10;6Tpf9s8bKbIY/e8f/uBiIBvYG9Svb+xeWSR9uOjsdH0szb7+Podpt+LI/ieJn3Rd7k8Tonug/xEP&#10;BCcCrW9NYm947atOz9/0TYaNXR/mEF3jRl/PM9H0QG6MGWu+yfCauAfc9z6nX3voQ/YfjqnzoQ9+&#10;4OkB97vvTpadlRXP+DRmkSX3UJwWUOPeV/UdE9In7iPwdT3IrTPN3WfoK37PBx+E/1mXhExfsBXf&#10;hy/HQ3xgReCQQr8TQNDogw8ddqz5Apn+1M76FtJfBz7hSH8rnPOf8nOY9rfr41nvWnuGEFK/w/Cc&#10;OW6G8Prw48P7Hdszrp/56Vf3zrdi5htk2Xzlg4o4YrpfPswYl+x8EEPQfehp7nBvzCueaeeffVB2&#10;331r4B4bG64nAi22stjyxpVxaQwax0iydpgjjVnHlXzQa17zodGRkL/YxsOztvGBTH9p03tGWuyl&#10;5i/k8Avb9fpAahOgnVbzFiCNyLVjaC/b+unNG3FHoCMa4ngGI5+TyIbKbGpD9qt+gt2+2G91SdU3&#10;/Wa+9srzizREkGZ7w+yH6lttJta63Vv3xz3rvgW6I/mRbMonZnypclBujBsryaQ9H8r5r2hshXyK&#10;P8v5sEufT+Upn3bXoTomyPlXX7GmPpvpd4RsV1zpr0HjbWJfsweOxsiR/ZRN3Tn51B2Vy1+H/LIv&#10;P69PX9zL5DMJm/yR7CcFsUPlI32LV+UpW9HCeYRb2ZzT9ZA0+Ff9Twrz2qpLnkx/2K2Tt5iY+O2Y&#10;8WNHH0G2s+Ora4sbgoJEW4jsEiEaFglyxMLXmb4af9ZGKuw8v+Tv/mY/zvHVz392/+odkX7mrz/x&#10;9IJnP3P/URUbxzne8rrX7PVb5JANP160QNrpbqdI27VJbPUhNx5W12BH0UJq4TKuyF2L60DS+PAF&#10;NtrsB26znyy+Fm6++sCDrI9MhOqWt9AiRnbhDfLun5RfmJPCxLQ5wpHPj4OjCeu6uu5pW1y3++OD&#10;ln5xvlfebqIF24Jmx9/i/8bXv2bfKfuIH9pd9q++0+fGjX52v9x/H5LqV6m+d9+QczJjD3kx/hy1&#10;gf6JDmk2Btyz5hixk/FHxLTXLqOxE8HRJnZSxMeYMvbnGVcyx4i0STyxPCfGDxsyxMwzZWdTP/Fz&#10;NAA5dJSqMSoGwuXDGV9ti1gqQ31dOdkshxZumPJiHPlNn4nVbrU90p/D9JuoPaX6BWk2Jpw11y/I&#10;sRSh9uEKeWbPXz87LmOugOYw84VUH3c/zCV+3OoHhGLQGxvGLztzAH8fiuwg+9BMDt0TUK7NYsur&#10;z72LkEuNTXJx1ZUtyCOV7TYjfTtJ145NBxZSNhFIzxNZeiAnc0xNLB9Y2Wc7F20pHSS/jlhkG9hO&#10;TPtAzlbbenalE/qvvtQX7qOUTr/kU18f+aVbZcmlYiar36fsOt8jTJ38itoY5jiv7rU8469xszny&#10;Mx5BPt/skk1dmPHDahOmTqzirb7pVptVtsY5hyubBetYuxXmuD4aq0dYfaCxDqvNdX5hfWbC9C0/&#10;r1VfXL3izkQC8mTXyYOJh/x2sPoGMdYyeFCh8iqf8ECfw61sbqVvcjjSrbgntqHBaEB3jen0h76z&#10;E21nxIJvh632WgTo7Ej7atK5T+TBa+CQBTs7SKwYSIjFB7G0Y+RrTLtw3kRwx4v+dj++4YeEzkF/&#10;6VOf2I90eKWXH4Q5zoFM24lGiuzKWTAtiHaekKX6EflAXhB4ZNggI3d9yIhdI0TLAulaGxtINLn4&#10;dAg6YsSv2K7dhwMk3mKGCFpsGzts9Is2IGrORau/eyIVb6JJIUzdkT2sPvcER5NTY+BIt+JHaYs+&#10;du87P293V98hlhb0z2yE1qJq98yZ9H/dxo8fdtpBY+NMqp3k3rygnT6oiOf+iyU+Uo2gG5ds3N+e&#10;6dph/D1r+7BkISFvbFQG/S6Ge/grD37gvuutLjuPdiDlO3LhviLn6kWSjQ2vT/O2F0cwxAJzmGfE&#10;h0ftFMNYMoa1TTvYeE6QdkdLjGE7o+q/48Uv2ttWW53dFXfes+5hOJLxnUhejHOxVr+w2oVb6c9h&#10;xgbktTiuXUpm3qnP9ItUu3sGkQcpX/dJX/UMAnnXqSyfvnx6afb0EWp1SLNlE5HOBqqveaI4/MTP&#10;P99i0SGaFkxE2TczEVAyv8tIbj4iJ5uLsYWWvAU48JHOxbqFOf/00nOYdc06Qb6YYdahXfoB9FPX&#10;Xr/J64P6VZ68+5SNdMZJPrHKxQpTpq7Q/T0XM9+jODN/DurIbtqrly6b2pJ8tZ3Ib8Y5QjYw41We&#10;1z2vfdrDvA9rvJB8xaqfPreLOa4aW8bdubG3ylbddVh9GuvVF6asZ6L8Wi5/O6je2RZ9cPWKu3Mw&#10;OYJ8C2KT0cxPrDFWTFsx1pgT5+Qm6wkP9hFuZXMrfZPDkW7FPbEFtq5t+pXXHtdJhlTadUEgEBYD&#10;HsmoP52Xro8i1ndsiz6SQK/s61JkF5HNdz9n/exnnt795jfuBNoPwd7+htefPvvRD+/nnve3c2x2&#10;dpYQGHl1qL/7ULs9yEiKr0rtTqmnhzO9NnqXLFKCTJtk6O0GIUGRZnHVaScbqWajPzpfScbGbiaS&#10;40PBbIfdTu2IxE/d/uBvKZk02UTyaRNW24lb6esPOKdb5T8JdA8f8sAHnH71IQ/ad1p9c+Gr7ac+&#10;6fH7WXRfRduNtjv24Y0g//X2IcmONFt9bDxpX33p/vp2xPEa/sipbw7cS/dGvfqDPUJD5h76MOiD&#10;D8K+T0SbTc8eW2OkD0jGil1ipNbupA9aiDG5DwIIr3rEtgvt6JIPkHYp2+2sDdVv7Bg3xp/xwUb/&#10;1P/gGnxIUIcPmmKzA2O265s+oT4/0sHtLKbn/Fff1X/iVvpzmLFBWyIDPQ/s5LPpHutfOveQHd3a&#10;b/Lkyl1r9ygfeXHoxExGb2yQZyMtVj61Vx6Kr41sag+bUPxiyO/t2ewsti2aymAhRUIjw2zkLbaI&#10;d7bSbOmQbmW6fSd4k80FesWqyz5EBKZOvoVem+QnZqyutb6aZX0x+wjqn/Rrf81Y6Y98jmKucvdo&#10;+k7/MHWrzZSt1xhWO2X1Nj7KGzsw25s+XT70peVnuXrSlQ+15VybIdvG7ZRNm3Py68ph1i9/2J7N&#10;r/E0x1fjcNVN+3W8HiHbI0ybYgXPxT0lybeDu7Vhw70shhYREx/IT9IsDSZBSNfCBOmgWGHGCOlW&#10;+xnnKNaqh9oATdpTNpH+yG7VgUFa/nZsp32yWZ6Y9mLKuynKXZd74boRA0QFAWBjQLOx0Nuxs/vK&#10;lg/S4etnpIMNUnDHRoLsVCMe4iMpduT+4g9+byfPdqI//eEPnv7wt39rJ9J+QOhcK2JiVw6ZqI3q&#10;6aESyxgSz1fviBnCY9dS/YDkaj9/O5t2sdkidnYm7Roixx39UIfddbuK7QKKifjZBWejTtelLBYC&#10;jjz7itkOop12bSte+fqODOSTh2RHmHbn7I9soMlqTlq3sj+S3xN0nT5IIYPunTHhg9Q+xrZ+sbCb&#10;cNp1kyK5zqa7X/z4Wyj0I2gbf75sPdPK5OqTstMG913aPZCakNSpzN5iMm2An1RcKBZ7dtl2jc0P&#10;2aQrZU+nrcpsycQFdnTakp591wQWyu7LugAWB5RXvfIR0k/fKSt/zu8IRzbTN91aXpFO30QU6of6&#10;hJ1UW9lK6ydo3EyS0bUCvfjVVX3ls+NHLs0m//SgnmlPP+3l2cxyvtVX6nkwTiOj+5i9lEeaEWIp&#10;GaSPZOdPXhy6YuQz4yYP024u6GKXn/JsZ4xpk51r3q/zEvqkfqk/6p/yR6j/wpFcWb+H1WaWa092&#10;U1952q1IN21hjdGYnvrZvvLQOJp1wNRNFG+Wp2+yFfTdhyOZfDFnvOzW8pH/als+m2k7dbO8Y/M1&#10;jhpr63iemOMQjME5fqd8BbtpO2NNffB89SF1jVv5HLI7wmqrD3YSHWlecR15TW6RgXP6ma+8ylZk&#10;c842eXVDi+qKaXek//8FWnzgXNuSu173x+4bsmlX2mB2fzxEdtYQRzuGjkD4MQ7i6etu/q4fAUJQ&#10;fZWPEIvDTuq4Ru/09c9szj3/7nOfsxNTu88Iulfjqa96a6Oy9kntMD7ioQ/ZSbQ6nvW0J+/tAGTd&#10;LrXrZWtHHIHWBjpfw9sVdz3iG5jsEDhkGOlGkMXomsRStzICj4zbhUT2kWsTw+xn8Yo75VMmPYd9&#10;wlhwpDvnM+Urpt2KOcH9KHBdc1yt16n/juTKYDIK60TVZJVunXCOZCu0cda7Ym3bvI58a2s2oeuf&#10;uluVV3n9mLyy+3IdbmXXIngr2a1wnf1a/2xT+Sm7pzjnf0+v4ToUu765rs4jTJsfBevCvy+cQ24M&#10;H8knjohFuuvaeO5auv6L8XiMH3xH/9zAqit/Xfy1j2Har0RztbnOL/gX3OvwX9/jI8bN15N+zcN6&#10;rdehdq7tAsQ4kj3bf08w+wBmv9LP2KstzDnn6H5MzBhs1/kqffLsVtCv89857HO4OAON9znPz7Ef&#10;8q1cfq4r6cKMeV3cUMxpP+ucmH6tb+WPfPf8Jr+JREdS5UOEdcrlk1uEQ7KJYoZz8hUzxvRZZdXd&#10;4jox23bO5ieJBt6R7hzOtS25eK67r6uVPQxSevcOHHVASH0N3TtvZ//wF8dOdl9RI9c/+OY2SL76&#10;lZ1Iez+0Ixzf+NIX9q/qHSHp6IcHrnaJLe0eiEtnl9ukM9tGz99g0+7ao1zKl07KXsq3+uRXv/ql&#10;urpWPo1ROmUpv+vAZrVbZXPyOJJN+Tn7c5i2P0kUv2tZr2nmJ7KbJHlOLEeTzY+Co7onzrXvHLrm&#10;rr/rSH+r8gT57MNQbM/EinTnwMZYBwvo6g+r/TnQi3NON/3PxTsnXzHruS5u1xaS/yRxXXt/nPrX&#10;a9mxxbBYhhbQIxzZyYuxxgnn2nld+2vnBYzHuyOSOPOVb7a7e3wofu04B7Yzf1SesrvjgiiviBj/&#10;8PvILFJ7ITu6jnl9t9KtmCQ24iwtP0l08srnZGFef6hfK19nC9lPn1V/JDuas1Zd+TkHkk35tD/C&#10;PoezGTCupXNdWG2APNtpw681J9lEMW8HR/7X4SjGinl9+uBeCMokxlIgg2SVpzziUn6iOBNHerGm&#10;zcS0Pwf1R54mkp/Dajd97wkMtKP8TxI+6LhZlavH9es/99CDqM9mGzw0UtfHrodiXjPS7H3QSHRn&#10;oNlJs5UvjpRe3ftDtOXVy6b2sKOL/LLJdq/z8r6RSQM5m+qtHumUS5XLs9GGtY3ZgbpW0Jc/sltl&#10;7KfPlB3hnM8Rpt853K7dOVTXvK5zNsFEMSfD63BPJyNY6zuCtnZPlWtn5Xk9E+yOdFO26tY+ONcv&#10;yefCdYT0q82UT925eqbPlM0F+JzNlK+4TneENd5R/OtIwY+Ke9rOW5GTUPtXXNmIsSHS2wIapvx2&#10;9DMefe2cbT2SrbjRVmPk7ogklo+AKn//W+bGbO4ee2K2ZeLIbuYrlz+PGyQ6sjxJdFjlXV+Ytspr&#10;PxyBbeRXOklz5bW96eTX6+v6r8M6vqbfjXt6A+nOoTmisvycP5rf6Kprxs8mu2Klm3ZH2Odw+gXk&#10;rRtH+uA5uFoLtnJ+1/lmfzvr0q3a0HMpv/qGdLUr+53ob7gi0RB5rTyR7scFwhPpgWKv8soBOZo4&#10;J18RsboV2P2oWGP8pOKCwe06y+ubYhvsDf76jZ1BT08uVSan74HJ3lloBBqR7h8I1cdHuj8om726&#10;enCKG4rZw1c76KTlpw2ZcvWU58vWA58NrLJ8pm/6Jot8Z7sDezjSTZzzDzNO+Sk7h9Vm+k1MnyPb&#10;+nPinO053ZRNOawTyjk0KYUjmxXsjupf4R5035VXn/U+z/KqO7KZ6LrPlSfIj/p/gn5i6sRY5cWu&#10;fdP+CEcL4ywXP6x2RziymbJz8mT3BNP/uhjndF3/kfycbuJW9bfI3lP0HBzpjkj0Wu/tth8ZjDCu&#10;SBdhXG2Vj2PeQO2YOLKbmLYRzvO4fid6tn/aVp66iYtrO9bdjIt2TOI88+m7rnRTNq994kh3bpxN&#10;3US6GWvK5zyULhk0x02bUMxsp438jBPIbgIZHZ8BsnWuPwLb1aZ8cVZkf09xFCvQR5Ij3qWrXh72&#10;4yZbupPoiZU4J4t0TRzJp/8KeqQHpv2RvDIgUCuu001YfGf5nA+7FefkK9ZYE0f2Ey2W4Uhv8Mpr&#10;u9SNk5eqg16febjJ7Vx7EIpRWzw0yvq8B8U/y+3Y6slHDGXxi6FcHHLlUHvYqSObPf6mz/+6eNN+&#10;1iE/Y5RCftlqv2vLR7zilp9Ifk4Paz0rpt918VZduF39ObvuY1jtz7U/3yMdXMW7RBPHOax239kW&#10;v4lpG9hXz1V95APaH6b8nP0E/ZEvnJOvqJ6juqbuHKpHXn+vSD59xJ5+4Zxv+etwzi75uRgttPOa&#10;V59ZXjEX/yPMum4Va4XY5+Knu1X9t8IkBj8u9vG+pXM3+qjOewZ9doG7E+SbsRLIC9lPpp9gxgqT&#10;dB7joi1HBPo6zGsqP7Han8Nsd21dd6Rne5NNTP0E3dpH58b5fAZW0Is37ZLN/LSRQnNcflMXVt/b&#10;wdV8sPk0989xfm6+XzHtZ1naM5LsR4XYkxBPeaD3Q0ToCOMR6P2YPjt8ZD8TDc7H3up8dEh3K9yO&#10;75QhYlOnHCJcMOVH+ml3JLvOZ0Wk70i26la7ZNehxRKO9NopNWDFm/Z05PrKwKZXnv4eDrbZ8WFL&#10;x94uNBJdHbMdxSLj4yEj69qyp8uv+GzVl720etkWKzmbrrW6yaXsZ51QHPl01eua5WtbyDe/cGRT&#10;ebW9DtfFWXHOb8W0O7JdJ77VXvvPXe+8B2ch5oY54dwObodEw3Vth7X9s3zOJ0x9fmus8vcEs823&#10;wmyr/g7TZpWzr63n7FZMu4nZ3ml3u/49S1376ncrtEDDkf4cVp9z/tfFLUY4srkVWsRXzMUYjmxg&#10;EuZVtkP5x4J7eXuION5MVK/vG/f+SB6mb7HC7RDNG+24gdnme0qqQfl2CXnXV3tup810K9E+Zz9j&#10;10/n+pT8CHT5T5k60611JM8Wpu+USWf8OV8d+Uy7o2dAvvl97txO22yyh/yDt97MZ2f6Htkf2cBs&#10;x5STJUeIvd61Px+LLCt7+9T+BqpLfXk++uAsib4Ok+Qe6Ve0y320q53NlE2o454gQnUdbmV/K32I&#10;8B3pYOqyXWGhPJIHvtrRoprMQM7GjawOtsnY69sGvDI/KXsyxzn2HxcOHzHkd73BdhmXbsYil7pP&#10;+SeDYqRTdzJ6bZhxyHtg02eTrvaQm0Topny1nfnKt4sfxX71SbZi2tzK9nZxFPMI0/6cv37c+3KT&#10;m2SaiOakeB1ul0TPOlfUhnNY7aZv6Lqm3znbFWufTPnErWyM57D6XKfTzmQwbVdMu4nastrJz4Xz&#10;HI70xbodtLhX1+1i+p3zvZ22HMVYr+e6OEcLNczFOBzpkh0R6T39saHt5zF3pY9I5HHMu+OoH5PP&#10;/CST15HLG+B793aHtb0QQT5HlKfuujhQuydqM52xkWy9Nu8sTz51YfbLKrsdzLGZb3ND7Up3XfxV&#10;N8tz7FffOmeENc5uu+FqLue/yef8PteM+VykL5/vfE6uI9DZH8lhxl/L5WfbItEIcjvNvb4V/PEY&#10;TD3gHFckOqwkepZXggsrQT4C3Ro//2k34x7JjoDcrYh8wVqe8utQ/CP7GWfqzpUndHqwSM7ykS2b&#10;rjN7/TJ9kpdna4AreyCUpenyVUainYWmT+YBqf5ihOrKftajXXzZJJMvDfzypUufTzGl7Dy4xQF1&#10;1L/JQJmt/LQHsWZ9oTYdlY/sV0zbI/vkK1a7czjyPYdz/kdy0PY1xrTf+0J6iSadJp4VU35PSHR9&#10;foRVX9vOYbZ/Xg9fY2mNM+1X0J2rd8a+DtmtaCEKyW/lv/qF1W6Cfi6aU36dL502ZDdt5eeCeqQH&#10;Nkd2MO0m8oHIyaqTX9u2Qvxpn+wcpm9oEYYW9Impn7hpjG/lc/ZHdd4ziHEe/YjwBmm8kMsjmbfq&#10;h/pvxdTP/CSTK7GcdjdAdtGmo+MokxCHriVkK7/apps200d7zpHg+kN+7jxflTcSLZ//iuJM1Af3&#10;BNPXmDcf1a7VdmLez2yLBelW+yNMu5tst3zjfI7xZPuRB3Polp/jXnmuF2R81w+b0+dItqJ4c506&#10;skmfjXZGmCeJnrvPSDRZdfBxL+5lBzpEco9I8TkiPHXTJ1n/oLfqvnHnnaevf/kin/xKt8gitIhT&#10;+fDNr2yyu7YLPsC3v/rVm/Lf+dpGIheZmBGykGzVVbYYK2vbOZtVnq58C7q0eLeLfO4JIgPVKe2B&#10;THbOfmK1mzGO7I509xTq8MBKA/mt4md79cAfoFjTfvpN+WpXuVjpZuwV53TJ7wmazNZYF7hYPGuT&#10;NHv99p/f+c7+PPzHt7YPHd+8+OBzMUHSX4yxPQ7dNzbZ17dJY7NPzkZ8k5CJr8lIagIyWe2TzKVM&#10;mV068tJs9vyWGuMm+ery3Dh25BsT7Wej3Xu7vrld/7e3BeK72/V8Q6xv7rKuC/a8Oi7juc6r8hZP&#10;3dpqgm7S9++Na9vYzjbvsg3Fu+i/i3z3RR2rXN417Nchnvq2RZfetUvTy88Frxh0LYbZkaerDuVs&#10;1EFem4qdHZBPnfYgDFMmn23xZ8pOXdnwT6+uYkB5NrWRTIxpQ1f9xdpJzbc3m21c0Cuz2WNtqfvZ&#10;vwZWDz1/fsXa9ZudscnPookgFYO+1LiQp2tcW1j5V85vH1dibqm6oL6pHT/49nZPNnidqHftX13D&#10;Vr/7VBsjl4jhJJn10Tlc+N6wqx3TZsqP9Ktu1a9Ir17X2j1NtranfMgGqq8Y2ZdfUX1HoJ+xxUke&#10;1tiVZ4wJMjZh1c3yObtVLp3tDMbF1bi5xj7dtIFiTJvGvrnZ2G6sG8PylekjuMnTpRdnliE78WbM&#10;FasfJJv6ac+mZw7WOs6VYX82t+fLMw/lPfueZ3ogm2Q62/T6816R3JVMT5Cxy5Yssgur/TncVAcC&#10;jUgf2E2cI9ZX8i0GIn2EyPIVYb7EEYm+DhHXWYaI/T1F/mKWv6fgO/3X8pTP/AoTPJyTn9Ofwz31&#10;W+2P0OQBlaW38p9+c5KZ8lthxlnjnitXz9T9OJj1zOuA1fYG2N/cvuz3yfOSYEakb8S78Lvq242o&#10;goV+J6TDDpE2OTUhSedE1eRFB/JNfvTJ5MlMVmI3VuWvxsnXtrou3x5T+30QQKCRZkCgK9Mj/q4t&#10;8i+u63ddXYc2Nxlrh/ZJ97ZcttXEyVZqYWSrbGESt/4NdNqYjXTKtUNKR16c2hWBopMWpwVbubxY&#10;LdbVkb2UjH4dP/L8xZcWq/jsxYBk4kiLXRsrs8smOxCrOpKZOxHGYqcnL18s/tnWT9Xpm7T//R/f&#10;29cK/3DqD5fo51jcF/fLOv77B9+76JONRNdG9/mTH/3Q6U//8PdO73vX23cyYWy6943PPlSRNW6v&#10;xsbm31gB+avxtNlpu1T/qs+/uf71n/3x6f/88D/3Ncga9uhH/Or+51OuuXGqvfxcD/JsB9Vz51Vw&#10;N3ZUrwf/cKSTdk9gtZm6czbX4cj3XHumbtocxSivv2Dqw4yrzM69CMrpj+rN7zqsvtNvxp920+Yc&#10;pv30WZEtTHuYz3vloMzHOIZ9TrssG8M9O0DWGJdPzif/9NMPsm8NSDbjhOQrpm6NM/1DxBembe3X&#10;bnJ2X8Vt8VE8dkN5unCPSHRE2YQUOVb2JxphJ8CbPHv5FdlABDh59UWip276JZuEWXq1A53sGvI8&#10;80fYCfVlvCOyC3QmNag8deeQzY+C6rsdWFSOMPW3sl1h0l5xZHeEH9XvHMTowT+Kvcom8rtdHMU4&#10;qmP1Wf2PdPcUxYK1L+akuE6OK6a+WPLGf0RTatxVH73xsk/M7fhudkhr49NibkfMpDIn0DlpyTd5&#10;JWuSa9JuIiZvUqotpXs7vr6RuG9ti9JG5rUlcv8f30Fq1bVd65ZfSXTXAxacru3iGi5IqrRFBSx+&#10;ybND1iy8yPy+0PlB7habX+lE96s08BWfTX2s/L/+8/v73Ojv+z/3yY/tc5v6alP+2rIu/mtaPvts&#10;+VXORnvki1l8vsldgzxb+WKRFY99fsUvdmn24NqU2c+4XXN2+RkLlaufD983/9trT4/4lV8+PeHR&#10;v3Z6/atefqEXZ9O1Q6yeromPWJXN1/4xVYzXvOJlV2O0cSuG8p7ffMXXHvnGbeNZnRZbNt178dXH&#10;xz1+0mMfdXr+c565f1jyfFmnHvdrv3Z6ztOffvrv//iPi+dt8+UnTu2tL1y7MtBfh3zCqhN7Yurh&#10;VvqJWce0P/I/as91cpj+xdMXUHli2gE74wumvphh+hzpJ7S1sdQ9Sse36wnJb4ViX+c365my6Rca&#10;L4GM7U1z72XeOC4P8mRT3phXnvp8spFaB1ZSO/WhWDPvuQN+xelZzEac4ko9f45flE77bCLGkeeO&#10;csjTzbbzr/3ys9368l7+ItmDDRFlBHYlvqEyO39BnWwS32TXAYneMfx2+WU5mVRbItF3wzYB7WR8&#10;7EgjCOVXZJt9pPcc1HGuvOZDMpNm+RV0R/rkLfThnDyYdMMqP2czy7dCMSbIW5zO2a/ye4rirzin&#10;X+Xr5AHTfi3fDtZYM39d+XaQz4quic2cGM9NksFEyfdq0ryUI8SeAbu0P/z+93eZRaZJODuLPP1/&#10;ffe7F189X+p3Av21i18om0xMME2yJqcmLJOOvJS+XQ5+JqMmpOxcY+PGoqCMbPz3d793+t/f/4+9&#10;HUiGNu1k43IHOlyVN532ivV///AHeyztRlbtAM5rZLNf6yaTrw2u9b+/9519p9Nf4n/gHW87fe5j&#10;H9l3xO1kQvckf2V1Kc+FrXx1uD67oubQP/rdF5ye8oTH7n+b/8sPfMDpoQ/6pf1v8//pRX+z/wOp&#10;Nkc6QRwx5LunjY/q6p7XDjqy7rF8vvlJ6cXeCd7wpzc/sUkeedE211Lf1QZp7Vbmk195SM9eDHkg&#10;J9PWiA9ZdZCbE//x7/567zP/6MqO3phqYUeCq6f2F09bwIeXhz74gac7/vHv9zHZbrQ4xuUPt+v7&#10;7+0+8DWeamukuXr4yVu72OoXbWSvrJ5HPfxX9vv76Y99+PTVL37xdOfnPnd6+pOedHraE594tTa9&#10;9d9fv38g+ORHPnhTn4kB4pFJb4V88ptyaf0NU195lYcZF7SvNq62ax35nIv9o6D43VNwn6Wzbqi9&#10;tWNixrwVxNjH24ajeGuf1L61PSvyLU7y/Kb/zK/2yWrHBHnjOygH43jVH9kp96xNmTTCGkmNoII5&#10;f2IS1sqerYliVI84+eUblJFifvLZ0k3CTJ/sa/jmlrKbsWdM8qvr3HAvkzgiDeUjzJHl8iaGZNlP&#10;/dQlv8pvk8U5fO1LX7rCKrvrC1udl2WkO/nVTvaGK0I+ZBNTN/M7qb7r4uaGecNg1WdzlT+DCPEk&#10;yLeLSZjLr6Bb9dfJJo50FqQVUz9jTt8jP0hvcjnSw3W60AQVjmzgSLf6rrgdu3XigXP6KT/CtD3C&#10;PfVpwjw3SQKda8wOuewIx+tf+crTi//mb06v+dd/3b8G/9eX/OPpn//+b3dSIv37v/6L0ytf+tJt&#10;Ifr+/gz+wQtesBM+fxvvKIevmKujtpY3wZhwIhcmI7KZNuk2KZGJwV8btfU9b3vb6a/+5E9Ov/fc&#10;551e8Kxnn/7mz/7s9O63vnXfad6Pamw+07/4YlhAvvjpT5/+/A//8PQbT37y6cmPe9zpt5/znNOL&#10;/vIvT5/52McuPhQ4Z33541r5XvkYUX776//t9MwnPun0qw984OkRD37w6QmPeMTpd5/zm6c3verV&#10;p+999WIMuWbtVp+yBa2+kJJ1XWRgcf/oB957+vXHPfr0wF+831W/fvA979x3Vl/8t391euyvPXz/&#10;iv/973r77tNYFUsdez/p401nYU6uHeYRaXbleyYrt6DbpCBTltbO6lN3eiB3DUgiUiludafnBwh5&#10;dU1SUxvYFr9r0H6y//1f/3H60mc/dfrYB9+37xbbVBHDHOvDxac++qHT7zzvOXs/vuQf/u708Q9/&#10;YB8PyO0+nvSbtmypsvZalxypeNFf/fk+vt/42tee3vz615/u9/M/f/r7v/qr/QOmtcEHNmvNa1/+&#10;8n3cvOA3f3Mff69+2cv2scdOCv/7P//z9G+vetXpec985umJj3706SmPf/xu7/kS47t3ffX0gbe/&#10;4/TEX3vk6Ve2sfRL9/2F07N+/cmnO/7hH/Y1jv0zn/KU09/9xV/s49R4fcav//ou/8e//dv9uvVL&#10;qK+kt4L72L2QTxZWe1CH+3Skg3yL2z3svhd31jHbnm6VhXPy4oXqgmzyPcKMBbV/xlxtwvSf9q55&#10;XjcUd+2TYmQz0wmy/FbQr20iY6++WSeddMaSD3P+DMrJzOHNq2Hq40GR0Ulak93El7Z8cSKmZBFU&#10;aXbKMGMUn/9sGz8EGNLDrLd41SFWZXrlu7a5QYzaUz30xSDr+vXnvb78uU+fACEOiG+giwiHqQ/n&#10;dFd+20Txlc9vpPoSyiHiDFNm8sm2cnYRaelEJHnFJNXBRKnjVtTxYdXpzCs92cAk0RPJj/RHupW0&#10;TvtVdzuI1MoXo3K6FfneLvj0EP+k4EE/ksM53WzHnDDCtF2x2s5JZ+azPZqYboV8VpyznRPrxJHs&#10;HNhqc2cwPVO//tjHnh7yS790euiDHnT6lY0g/sqDH3h6yAMfcHrwA+5/+tWHPGj/evt3nvvcncza&#10;LXvAL/zC/lU0AvK9b+rnG/fcZC1V3uvS9i1twmlSgwhOkzYg1Lstmy2GOv/lH//x9KiHPex0n3vf&#10;+3Sfn/3Z0y/e5z6nB/3iL+4E42X/9E87Cea7+211NLEVB8F60mMec7rvz/3c6Rc2gvSIhz50v14x&#10;nv/sZ+9Euh8sBmXkWf6tr3/t6cH3v//p/j/38xvpue/puU992k6i73fvnzv9xhOeeHrDy19x+uF3&#10;LkigZ0paP8++b8HzjLTofeHTnzg98TGP3Hc/3/Hmf7+632ykNizI6e1SkyOP6tE/8uKYYx3/YM9P&#10;feqPyCJffNiqmx6R/OJnPrnP9cpi250X921v/LfTa1/xstPL/vnF+y64OY29mOK5Pvba5kMWIorw&#10;v/Mtb9z1oB528KqX3XF6wXOffXres55x+uPf+53T6175r3vd9ZE6xedXu6WI9yc2Qvybv7H1+aN/&#10;7fTUJz5u3739k99/4b5Lqw7X/Nu/+azTw375waef+9mf3sfmH2/6Fro+pLUrRu6anv7rT9jHN/L9&#10;u7/1W/sYee5v/MY+vpFkhBiMj2c99amnRz/84ftz8Ld//uc7SX78Ix+5fzDrSBSyTffIX/3VnfD6&#10;kPeWf/u301//6Z+envCoR+2yb3zxS6cvfPwTp7e+7vWn+//8fXYS/bH3vu9qbXOU4+d+5mf28fnv&#10;r3nN6WMf+MDpvW9/+07E1feBd79jv4f6Rqrv6uNbgS0/6B4mn3bQOAnKR8i+ey62eykt7rn4M8Za&#10;x2oz5UFcmNdy5APspOrpw9uMEc7FOZJPf/muX5o8mWdl9suql4apnzYgRnGyrV1Scs/5yiHYrr4z&#10;nuckggjNo8njO0hlZLOy56m0PHv5nrnsoVhis1EurjJ5MaYdmTL+NUlyPtrLxnlmJLi4xTnibsm6&#10;VrGyLf6qA3HT7XPLhp1E+6QPEeiI9cyvBHstr0h/Ra43MmwhnjhHqptYYC2vpDn5ivRHRHqWv/pl&#10;h8kv8LU7bedf4Otf0aEXOJJ94y43aYObs2AS4nCkn4M+m6kL02Zi2nhgJnpIVvnE1F89VEM24x/V&#10;MW3k8/eQ9qDO/ETyW2FOAivoSyeOZLcL9a1YdXv569vCdHnmdkX202fFnCzhVvofFcUqrh1eRNrz&#10;9+AHPGBbuH92J5h2v+yEPWsjKvCcZzz19LvPf+7pz/7gD/bnCWFAXO1Wmw/cbxO4PkAkxG6hUl8T&#10;O7Kn7Gtuk5AJKXIzJyNnmvezzVv7fLhFIn75gQ883W8jznb23v2mN+/4h7/+6729z37a03aywrdY&#10;UvH2SW97Pv7yT/5wJ+AP3eK8401vOn3hU5/afRBzxMnOoWvQ9qvF8Ktf2Xemv/7Fz5+e/JhHne6z&#10;9Y8d6E9/8EOn//zGN0+f/+jHTr/9G888/dJ9fmFP7/rcBREVR7+Y66RI4N7fW1ugPgHPyyv/5SU7&#10;QbZ7Ss+WnL6FXh+/9B///vR3f/lnV7H0p3n1jhe/aCeX8OTHP+b0+y/4rdNb3vC63Ye/vv+3V79i&#10;J4x2t7s+6ec/9fHTM578xD0uW22z04uEioXw/tazf+P0G0950ukPX/jb+7ED18dWfHX5sEUv/6xt&#10;vIjnx3IdY9DWZz/9KfsP5hxL0TbXgvQC4l+bxN3H0tZmMnm78j7UGYfveuub9l3o97z9LafnPvPp&#10;e70+yOkvcf7sD3/vdJ+f+9n92xSLYOPKODMWOkJkAebrw6FYfL/4iU+e3vnvbzw95lcfdnrA9kHJ&#10;zjEC7RlBYB+4fYh63zvesY9/awYi/KZXv+b0+O3D1Etf9Pe7nefj93/7t0//+s//fPryZz+7PxPf&#10;+vKdO0l+xIMfcnra4x5/+v7XtrF511dPX/rkp07P2D6A2ZH+4be/s8Xc5tGvfn0bz884/dT/439s&#10;4/Ptu0yMz37846d3veUt+3P6kr//+/1Do91vaMzpr1tBH8/5iG+gX8viXocZm0/xG8dHccmn7ije&#10;tE92pIMZD1Z7mLFnXfy09WjNWlHsfKubrjbIFyNZ8atj6vLJb9a/2hRjjWV8g/Zkt3IDMmkyvsWt&#10;Xs8KUhmxVAbPTXLEURnM4ckjlsHzFYktTr6RWmlzdHGKlQ0yPHeDp38kuusPxaMvZraua8orQ9da&#10;HZNEBzqy2kimzn3t2dJ72RUwqdoZifiupFo6iXTlbOTDkX7HJXE2yUxMWcQaaZ7kWpoukjxtjhDx&#10;noQbpq/0ri+58TewEuojgh2QaDs989z2CoO3/LRtoDfAswnJz+lXG7F6cFZUz9RfZw/pbxV74urB&#10;NChvU3Yr9MBPv/Lp9kll4Ej246B6bypvZC8SPW2v9Jf2TYgrmvyPdJA+m2Kt8ompS9/Erz3S/ce0&#10;GyFwzMGu1wPv/4DT85757P35o9O3fHzlbYztsksfXz2/9MUv3o8XiL1f79YH+gIp/IPfef6+2/iK&#10;l/7zfpbz7W96w75b+YbXvPJqsrND0eRoElK+mMBMVtt1fGMrb/U5coEAP3YjK5/+6Ef3oxOIyJc+&#10;85l9R/kB97vffsxDrHaxxWsyRGadL7a7KNb/+sEPru4Z+AC97yRe9lP3zg70d+66cz8D/fAHP+j0&#10;mF/51dPf/cmf7oTnu1/ZPgBsbXjVP7/kdJ+f/tnTEx/xa6fPfuSjOwk0fyKeyOTf/Pmf7P04+717&#10;pE89S4iqM9DmX3qLdPeYb/5k7ocyG/PH0570+NPjH/WIvV8dCbEr/KyNyCLMXpNWHLvJ7NyvyDKd&#10;vmknllx7+LL97Cc+urfRmmB32Q4wIs1OO/72L/709OBf+sXTm17/mj1O4wTpfdwjH7EfA2KHpPqQ&#10;YFyoVz+YS+wE6yevdJvEpPjaJ//Mp/76fna4uYctgo74Iub09aWzww+43313oh5xblwZEy16n9jG&#10;pLPTPjyoU30//M53T9/80pdPr77jpfsHJh8a7SxbHxDoP3rhC/dxY1zuZ+y3MeCeI8K//qhH72N1&#10;nwc2/b6ebPjkhz98+uQHPnj6h7/4y9OTH/2Y09Mf/4R9J9q5/q9/YSPyT3zS6SmPeeye/+7Xtw9x&#10;3/jW6bm/8aytbQ/eiPM2Hr651bPVCT74IdF/+Du/c7XrrT5tvx3ot+574yJdfSAlr9x9CcoTU5dv&#10;c96MX0zprH+tRzm7ieSrrrJ4ngv1nou/1pEvn3ynf0g+40mnLtue1+tks90T2a3+1bGu29lE8JTJ&#10;e07WOJ4Rz415g7w2XNWzwXwJCKRnBlmcafN28ys5MiptXifnjwCTsyWvneIXr2cywlosNvK9IUO5&#10;+MCGjg3/qQOy2sc/4ixfHdIINDl7yDe7VU4G2lTdrkNf7jvRk0hPYhyZDuxAPsIsXfPZy1usI8kW&#10;wAm69Ecku/LU8ZOPLH/58587felzm3zDV754QYqld35hI94bKkeSj3TpI8yQ/ZQhznM3eifT200N&#10;k0zLk1VOlk15D0nlaTsx4wfyfMsfoQdMvgct3bnyfCinTlp92c340EMMxZi2R8gmv+S3Wz7CtLma&#10;MBabFdllO8stlBARg0nMIpzyq12yoxhQHDqL5b67O/JH2GNd/pjOg33Tw305iTVh2elFUqXf/Opd&#10;py98ZiPRD3zg6Rfve7/Tbz3rOXssO8AtPCYHqXq07TMf+8Tplzbi6qtlZ0JNxvoIEfjD5//2fuzh&#10;5/7nT+/nSn/1wQ/eSc5jHvGwHUhLP7jSniZHk5M8mbYh0uqy4+frcSTGmdC9XzYSDciv+Ai2r+BN&#10;hGKBWGCyQyzv/dP/c7dF/v/yj//46oypDwKf/ySyctEe/VN/zXFlTP7nN7+17yAi8N4Qog3PecpT&#10;Tz/7P37q9JSNIH3uoxc7qubOnbRvZM5Oa8cS9j687Ctl8T3LD3/og0+PfNhDr+xaVNmykW/h3tux&#10;EUsxPvPxj+wfVOwOk7OTul7HcOxsq5MtEq0OBDeSSo74IsLIrPqV7Wj7ACBudbM1j5tvxNRuRNub&#10;JfjZFQfHMZBbu8Z2evUFMu7eP2sj9695+b/s5drrmkLjwCLdj/Tc04dvHzCeu33Q2H/Mdzlu6Nj/&#10;4e++YG+/88/mHNd+//veZz+KQt9zUBqhfuumf9DWR3botWPHdj8jxo5Y/N7zn3/64fe+t38Tcv/7&#10;3ne7hkfsRziMHd9+IMSPfdjDTw+63/1Pj94+YNmY8ZsBH/Qc+XBE6td+5VdOj9w+6P3Rb7/g9LiH&#10;P+L01Mc+bifqxtBdn/3c6YXP+c19J/rLn/r06T++9Z0txp2nFz7v+adHPewRp69+8csbWf/u1QdX&#10;hDwyrx7Pwn6W/3JcuU+Nk/IhG9fpXoKxlmyOuyNkO+OBfDFKg3IoRph2QSxpbZOX1l7wPJCJmT2Z&#10;8TSfV2BXW6Xl+bKda1Rx5cWa8aTKxZztyi9ZtsnDjKVc++ubHZdrQfdbag5sLbnCNj82R4aL+fzG&#10;sYvm1QnjPmKo3HxHHpo3Z5mP51C++TEi3TOaT/VAbenZA3bsybOvDexn3dU7bZub2WU/4weyUGx5&#10;8ZDmfJVr/7RXVi875XQw/ei0acdW771MkiY9k2BEGlGWKk+wmXbZrphyn6QR5UmaJ4mml484p0s2&#10;0/yz3eUbef7iZzfdBoQ6gixfec3zqTwRoQ5Hssg17LJxhKWdGYuNtPyKiLA8QloZ1jJMv6lf8yEZ&#10;H5PGORsp/ZQrhyP5LJs4zsnTlTeRNNlMmbQYq81RuUlpxbRfwWf6VV5jTfkKE92EiQ52InuJZNOm&#10;SfII2ZskTaAw/WHGn7iy2Qj0JNHh7pPLDRLtG5TPf/pTGxF5wEZGf24jfvffv47+zWc8YyeAdh7/&#10;9A9+9/Tqf33p6XOf+MS+u2aH7N4//TP7eWJnlS1M+uXv//wvTj+zEcqf33TI9Iff+97Tm173un23&#10;EIlFKr2/FxFqUgOTkrbdmMgurkVf6ANE96f+r/9rP6/t2IXX2/3f//GD/azpvX/6p3digdhEkJo0&#10;lX2l6OztvX/mf55+5qd+ao+B3Dsb7XiI898Iz/vf+c79R49zwrbIuS7jwWKHQEekf/CNb55+9zef&#10;u5/Pvs/P3Pv0J7/zwp2cGruef7vCoMyXziQrXou4vA0Hu7SOO/jhHHkk2TjWt9nKV5ZajD1n7B0Z&#10;MX/7IaJjGEi0M8NILV/ktTPX7MWufkcanrURXDHIHY/4+Xv/zE66xQBHdxzz0Ceuw9yPhNpx9q2D&#10;On1YUt7Pdz/ol3bijOjzQVaVHbWw842ki+vMtT7ar3m7HuRZ37sP0s9shPth24eM33zm0/e3YrAh&#10;d48sYt6g4TjJ+9/9jj2GenyA6RuPFsi5+LrPr3vVy/f+sFvux5D6FIl2f5HoB9znvvsZac+X89DO&#10;KDvn7IyyseKM8sff9/7Te9/y1tOH3/Xu01c+89n9g9gH3vWu3c4xode94hWnT3zoQ6dPf+jDp898&#10;+COn33zq0/ajH3aikeivff4Lpz9+we/sJNsHsO98zQ72l05/+vt/eHrEQ391+3D36e0Z2Ow2cu5D&#10;rSMdxq8f9Xr9naMcnnv3zAeYKzJ2iQicfGRN2X2HdFB5Rbb6R5mt+7kSwHTlj9CYyw5muxpbq99s&#10;W+3JX15cY2jails7wfNifAAdH89O1wXyxZIqT9nsg+pNNq+DrHZAtuWBfc/zVV9uY818Z+53vyEy&#10;PdcFGx9wdYz0Ep4J895KOhv76SOGyTwTE2Ses+zFm0RTvCMSnU4KZHzlawsZ+3zIIZvslPm2S6ye&#10;dNLaVr35BvqubbZRTJCnn2VxQn6BbfWkJ1OuL9z/eyHEdglCRDlEllcSvWLa7eWNHIfI70Sk2I7Q&#10;qlsxCXTlK1zuQkek5ZHfiPMRjkj01E/5xCTTV7LL4y4wiTTIh5VUT6IL5wj39Iuo5leMFdOXfXm6&#10;YgQTxSoLM6byaqt8BJPHdVhtS5uIpOXTqy8bkJ8oBmST3eqzllf5RET3dhEJLB/ZnTYr2M3Jk+yK&#10;JB9gkmnkMwIaUW6H4uLhv0Ge0/kW5bOf/NRGiH5pI5YbudyItK+M7TT/4i/cZye+D9rKT33SEzdb&#10;k85XT1/5/Bf389Odz/QGizs/86n9R1LeNvCkRz5qJwj7bvFGGJxBRlrFcjYZiTHpNJlCk562Ntka&#10;qyamT33kI/sbEf7HRqTVKb4dPXnEGBn2A0O+xSmWr/wcKfnZn/6p3Rbx9/aFj7zvffuutHaReROC&#10;ybS6I+RiNPb286cbUfLhAGm3W/mzW8x//Ku/3ncXWyQtjNo+F01j0mIp75qULZyexc4yZ0Nfyp4d&#10;kCHJ5la7v0i33WbHLBBJpBDxtav8wPvfbz8fjESrAzH2ozupWNom1U5yR0r+n//7h3sb1OkIjmMa&#10;fiiIFNvttbOMdJoDfLP4s/9T3//8vsvN1ocVqXPLXt8mRu1XH5LvB4KO9oj7rI24e+uIvOtpUez+&#10;NTZ+abuWp2zXiOR3X9wr9+bFXmm3Xfe73/6WvQ7949p96DPmxWRXKj65nWvj0QcA90s7e568BcYH&#10;LWPO2zasW8aJ3eeeSWPBcUA635Q4+mEjx4dG4/Jt//7veywfOtnbnXb23m725z/28f3Z+OrnPn/6&#10;i9//g9NDt2cPiXb+2nPvaJJjSsZ984ZvZMT3bUrfbuhXpBCB7n4aM6HxJ11lq7zyEbI3Byqrp7qm&#10;XbGSzzx4hpKXGtOgLKb0XFvy2+fi0abm7MpSMd3X2hqBBnGMc+NYygfk53pWrKlT1obpTyYmyIcp&#10;m7GAvDZK9/40h29jxfzvW7bWATIwX9t1jkRPMm0eN7Yn6TOXXRG8DWR0k0ROn2SeD/Y9NyvRTA8z&#10;Hrn6pD1r9PkAWc/1qlN3YCcuO+lsV7ZsYMYIZNnMa6it9FCM4q/+obI0PdSeyvfy9V2wg3BEpCPY&#10;9NlUXm2v8ImNUG8EGSLTlVekn0CWZzrlN+GSPPt62u6aNDIcqZ4Ee2IS53O6SaJh+sAk0ZNIS6Gj&#10;LslXQp1syqe++NJkU78i3UQx1MHGRJBtEwjZEdgU+0hvQjkHk1xpUK5OKDasbZGf9mvcqZttmrbT&#10;PtsjZGeyq617eVvQrkOTXgT4VmhyvJokNxlfcWC1OfKdhDqCPEnyBZoELibhUnAMKRL9cz/9M6cH&#10;3Pd+p7/4oz/azw4jTMjIS//pH09ve9MbN79vbKT0zu0D6+f2nWg7wN5g0I/v7nvve58e8osPOP3p&#10;C39336m122bX1vPvPDNS7vVtTcDaZQJqoisl3ye6LXUP7MQhIXbgHN34mf/xP073/qn/uR/H8MYD&#10;Py70Xl1+gb8J004GYnXfn7v3TkBecccde1813xTzqU94wvYMf2b346+/muTde2PJV/t+UOlafv5n&#10;f3YnPx9657t2Au16a68x1MLfomlMeX7EsoCmI3PExQ/n2iW2qLKRLya7v/jjP9hf3+btDORIsl1X&#10;b8VAWJFrRNUZZDvRCKJYbPUB0minlqz6/dAQQbYT/n/++7/2ehFhu8705gpvNkF8HR2x06we/aEO&#10;5F+srpkcMTB2EHzXrQ5t0S5ldZiHnNkWz4cABLkzzPP++RDk3wMfu9m9xZs4NvJIb7H+qB9Abv0B&#10;7LTXdToe8w9/85e7rfHlPkrzszDfudX/53/0+/vuuPPeiOj/+eEPd6L6wuc9bx8TPph5Ho0T49zR&#10;DN+KODrY8+dZ8XsCr4b0zPrh4cN/+Zf3b3I+9J737Js7CLWyHWp/pPLaf3nZ/uHSs/GKf/rn/UeM&#10;vtXwY0Sk2wc6MZBoxMp4FdtzYCfamfUIofGEgEXGImQ7Kduu2T2RVk5mTKRLtiLdOZ/kR/Zh1uv+&#10;ZCsWkM8207HLNl/5qc8fsg/FDfx6rqqLTfM6GL9S43PO/7MONtVhnFun2NJ3TelrL2jDrE+erPZc&#10;Xf/2Ad29XtcAsv0o3Zjbm78hMu2ZCca6MR/Ja571TEVglaWRSz7mu+k3baRsJsiS84lEAxn/WWZ7&#10;jkTXNqhNxc6mdl2sZzfam6z8tAliaQ/5dchfXRP5zjpme1z7vTy0waLlayzwNRJUplvBJ2Kd3UQx&#10;rsMk2+UjzFMe7ib71Ja/xGc/eVFGpCPVE3Tls4lgw5HsVrDgzHPgE/NoizLbCaS2/CTZ5S2iEeBs&#10;Juinz0Ry4KuN8hFWvlB5RfpQrClbfZpkypuAoEmqMl04FyvMONO3cnazXTMem+rO9wjZrZNqBHlO&#10;clO2wgQ4y9lPMjxt+lrOroJ07jbAPIef7cXkeTGZNrlOn7Wcz0X6tS2m4xyfOT3kgQ86/eJ97nt6&#10;xhN+fX+m7HzVZvVd/BbgztNdG2H8wqc+c0Wi7cB988tfPH3kPe/aSbSvwR3rsNPmrQTgA66d7fv+&#10;/L1Pf/DC394nNMcsvnrXds+++uXTl7/0udM3vq49Nwi0tHtuQer++mbLWxScv/bM+9rcLiHig4SZ&#10;zEy+TYhi+jGdc7Le8OFdwH34MG/96e///u6PhHs2jZe54IJ7r34/pENaf/qn/h/7D/G+/OlP7tdu&#10;J/5bd14swtpokUTKGkeugaxF1SLbgsvGzq2d5N/77eft9bczaqF17drjjRTqtits/hDTzjACqiyW&#10;uvj44MPWrn9jGIF1/IJM29jT2T1Grr0+Dom0A2bHFDnUv2R+wGYc2JlFGBFNv0X5p7/7u/1tJy9/&#10;yUt2v+J6M4bz0ne8+EV7O60J3vaBSMubB81L3tTh2Acyq59bOFuojIOvbPOMIx3P2kj+E7Zrf8W/&#10;vOT03o18v/yl/7zvTrcLbbzoSx8SHP940V//xeF4aFEn+/D733N6/m8+a/8A437awXfURF8g4saq&#10;D2EI+mc/+bHTX/7pH50evZHux/vm4AmP3Xf9/SDUDyb3eXa7d/BXf/bHexv6dsAHH9eK4Mv/2q8+&#10;dP+g4t66r74F8ANRH9AQdEeWjEv9vL+6UV9s98rc7a0mvlnpXhsrUpikDcSHdKs8XTJjLkzd6hNW&#10;3WqXPjTmpNVTvrbLswExanfxpk/1lJcGNlCMPmRIe76Lzb52SZvv8y92Mel6tsm7vuqG6lVP7WfP&#10;Xzld7djbcrkTPdcEZfKL9+DfvEFyM4G+QRiN8ebQKTMXTgI75Z6Had/zkk12016aLEI5SXT+lbPP&#10;d9aT7ZE+/8hs5Ylz8hl/xrpOVrn61noru1aY+isSvf+ieEPlMElx5Hnm7WDbtZg+V7oFM075ieQR&#10;5Ih2+rUMn/74ln7i41dpRDpSPbHqYZLsFUdEPES4I9CdAQ8WjY627MdbLneMpm2+7VYHZYgQJ5s2&#10;MPWQ39RPEq0cyYwUH5Hjqb+nthMW0xWR23BkE+hnnMqw+hYv/bQx+U278pWnnUlvAlEISCZMWcR6&#10;yrKD9E2QkdQr242s7j9QvSTLEWVYdembQEMEOV3l7G9O7UR/ZRu7n90W+wfvxzF+/VGP3Sbxi6+P&#10;tc2Erk4k2k40+09/9OMbkbw4GuFHenaiP/WhD+xnO3/+Z35m31Xz+q59d/Yrd+1/5IKo3v8X7nN6&#10;wUZWmnS/8PlPnz76kQ+cPvTB956+cucXdhkd4mQCdd8sOp4ZJMfOq/cCezvGt7d2OJ9qRxixQ+RM&#10;ZBYIf9f85je87vT2N//7Hg9xQzYd+/BOX3Oba3MsY3+7xy/8wr5T2H1HiuykIoOeE/devQgRIopk&#10;OcLw7696xendb37j/u+Fb3/D6/fn1wIqhj9Gsbtr91i58dQialGVJ/dM2k1G9J0Zd73pfcvn/cra&#10;b8e4c9Z89IejGM4V+8bP/GsH1hl07bRjKZY6xFFGDpFbRBupdZzCdSFxCLOd01f9y7/sZ8W9r9iP&#10;2HxAsYPqmML+nuPL8aof/+T3fm8/ouCViM45O5qCWCLr5hnXoa36ywcAO892f/2pDBLqmwltRG5a&#10;lFo8EVj31D1EeP9868tHPvxXTr+yEV1tNpY+tpFQu8qNF7vef/R7v3N619vevPuBmBZlMdmRtVh/&#10;ZOtPbdMX+lNf2tX3wYtO/ezgi9v9Na5eu33wQOa9AcT90L/GTgvsl7brfuNGkt/xljfu7dCu5hjr&#10;o/FIxs/4UjZ2HA/RrxEp5GknVFtbg3vPV78iYI51yEem5Y9AF47kU5b8itxd2mQ3ieKUz/wRjOfI&#10;aXZdl3jqkrpGoI9kytPxhepPPlMQU/+yVRZDLP0UoZ7t5Qv1ce0sHp1ycUGebl5zcZJDcd1/MWa9&#10;06f7HomW+rBvHNiJjjwfE+gbJHCO8dLQWCZf7UvTGc8T6YqTD9ueXR9cew6kdOXZZr/Gz06aDTkZ&#10;iF1+yidqQyCrruLDrLN6zsWEbLO7zvZeJkU/hDiHyHWYMnkThAlo1R0hkl0ZaZZW18c/eBFn2pUH&#10;9snTffKjN4BIR5blJ7GeskmqQ7IQyT6nuyLSB2Q52TzeMnXJspNGsJOtcogkz/LUT3mI0K+xyLO1&#10;4E2SDCb6CTawythKxSGbMUz8IbI6ZTDtpi8Ub9XLT/Ib1vjZhCP5lInRZHlFcgch9tUqTFk2yaUW&#10;xl6vSH8TaV59N2IbUY4sR4jlV5DPiXROrEd+s3wRfyMeX75zG7+fOf3ygx58+sX73O/07Cc/bWvL&#10;FuMrW6ytrdotLhLNHon+8mc/v5HXe++kan/t11137meiX/WSO073/p//c/8jlGc/+Sn7q7i8zQAh&#10;+5//43/sbzh47rOeucX50k5IfucFzzs94uEPPT3/t55z+sTHP7zLTcxSE6l74T4ghwia87eI4O//&#10;1nNPv/vc5+yk0llnZ1Xt2pnc7RjaLYTffu6zt/ZeHDPytgavwvvFrQ3OM3sXtmMZfjDmOpyTdh3e&#10;9fzEjeg97MEPPD37Kb9++urnP7vvOD/jiY8//c//x/+1Xd9PnX72p/7H6X4//3Onhz7wAacH3/9+&#10;u+3jtvrsNNb+x2zk9Bfvd9/Trz/+MTup0jaTL70JuQWIjD3CZrfS7mVE02vdkGTXaZcUYWtxtig7&#10;hoCo20lFSO1w+nGf17zZNUemvWLPAu35sRvtbRp2icF7nf3g0AcGdVuoweaEYwn+sc/91b9//Lu/&#10;e3rnm998NXbZGR/m4Te8+tW7rVcY2tl2v9y3iIj6PUfWB28H0W4klZ25gg2So48sflL9Y0G2WCvL&#10;f3ojm0jzJxHR7UNBhMDu796vWz17vVuej0VNvgVOv4vf4mlsSI2PfQ7bIF73pHsUWpil2mOHWox0&#10;Uv7d364D6IvnWvVHxM71K9tt1LeRSP1H77rcd7KLPEKnbx3lQHYdDdiucWv3JGWNlZW0TUz5tK1t&#10;QRnoir/WkR7WmPKuE+TZSl1jYCdmZfnacRQj2doeKZv6ccbpWqavFPjM9tCxm7biuVc37sXd+5J8&#10;+sqLl88as3oj0Mg0RKD9xsWbl+5+TO8C7VAbd5G8xizMsSgF8mlfvrRnZiJdcfOlM757LqZ/+Wl7&#10;DtmstsWdNtUH2bGpnI7tdddUvFWffzG65tlvqz/dvRBXr/MB+QjtJLbSSXZvwoc/sIPdOcz4a1n6&#10;0fe/f//RD6x25Wed+ct//MNb+UObzZZ+6mMf3UmvFKn+xEc2or3lZ1k6ZbMcyZ5YbbKLXNtRsDBI&#10;7fxEkDszHpQj1uyBLJ+Is/Kqz6Yd7EgxVF+kO5sQYS6/liPXkyBHmC12036NwZdd+eLkK40Ir4i8&#10;rvlQO6Z/7TuyX23yYxdZXm0nsrMg77gkuTvRHcR3Ij3SGYlOBnYWytNNcq2MkERur32N4gHSR5wj&#10;y3TFmXbpEGLHMz73Ka+4e9DJDwuf85Snb+3Snq9etZWtN9Cw70z0z/zURpY3Qopkffsr27V+6Qv7&#10;2woc5fB2Du/ZdVaZjXOcdnt//t73Pv3Wcy6I7ee3MeLr+Pv8/L1Pj9sIHVK0E95tgkdEOuPqXhg/&#10;yBlS+fM/u8X+uZ/dz1fLO9LwwXe/e/8aHAlyTrYdY2dpxbJAGZNvf+Mb93OpdsW1zS42go8c7vdj&#10;q8tZ4Gf++hP34xDPeeqTd7+PvvfdF1/dP+TiVXRPfdxj9j/6+M2nPWUn9c97xtP2HVVE2C66dvzt&#10;X/7ZvnNq59K1mHi1xURrwq1sIkbY2BindlLtcPqzEm9GkZLRRQwsvBZyz5hn3ZyLoOonetdr/Hpm&#10;Gsct1hEAtq6XTpldO5/u+754b4u4ftnHgA9T2xiWJ++bFIt9HwzF0k7x1KNO0B6QR2Jqo/bUNuUW&#10;IwtXhFMf9a+WLV76y1jRd/SRAnHFbEErnrx4LXrppKD+nexs8cVOnz1fqP5k5cm1WTt6NR9fKXQ9&#10;ySJR2rq3d/OXRpwmuZqELzv/EIpAI9PI8w++sy32G5Her+HST8q+uiKtIf0sT5DxOcK0lxc/ogvF&#10;rBymvbx2Njb2+3/pl5yN+s4R38rsu+ZQHcVt93mNNTHbI0+WbUifbqKYtY+sflGWKteW6bNfwyWB&#10;Ngb6QOuD1fe/fYGVRCv3RqaLH5NvdYi5obHZ+NzH+WVqLM4xnn35yOOMs9oA0hpxDUckuljTLl22&#10;ZDNfuWs6ItGTNIfpM+2hsrS2y7Ovb+on8tqhXJ/Ji5GOXaC7F+KKxEZM5SHiGpFd9bM8yW/y8vS+&#10;QrXoeRUQyPsBBtDx//D733f64Hvfs+ND79vst/QD73n3Lq+cDsg/+sEP7LKPfOD9O0EGhDpdZXk2&#10;8pWRbmRYuXhskORIcwRaHD7FjEBHssUCuuyT+UW4l/zbLbOrgjjYVZEPn9oIM5CzBfLPId2I9ebL&#10;D4oBu5zdZRoJl0asj0i2tDydfOQ4ImzBjTTT84dkUuV82EdI881WvHTFnshWnj5YnPOXX0GOFEz7&#10;5BNk1T/1u/zyDxImuY1AJAs76Vpk3loRvKoKGQXvfoUpm3ZX+o3QIqmdPa6MvEZ40095cDzDbnE7&#10;xsWZts5B3/kFr2W8IX//u99zesZTnnp67CMeeXIW1q6ufkCSECT5+sFE7xn1w0NHORBQup18XRI7&#10;P3yz4+gIhB+kdebXmWhvFkDYEB5ypNefbiBFCBFEkhDLzpkCkgof2EilZ8Rutl1etvQIbCQWyMSK&#10;aPnhYM8Ru0gOm+z2ujbd3p7Ldmjvvut4TXrV3q/4sHGj7VKx1SN+k/GefmNb+L+5Tdxb+s2vXRDs&#10;JnM+e1s28EvOrz6qzV2HepPNembd2aafNuoIq6+4axuCMl2xQ/6h+qqDHpJZiFrwqmfqj1DM6pr2&#10;4mRDfuQzUTvli1F6T1Ed8i3cK+Z1qjdCFRE7QmQMImEhMjZJ4MS0W2Ousqmbfke+dEdtSX8EupW0&#10;HvlO4jvrWGPB9J0yfpNEz5gzVnnpaiNNN0Eesj8nO/Kp7jX2rB/kp3765TtJXc+RfISvMXluXFZP&#10;mDq2xZ+xV/2KaZNdefqVCM/Y52Kc0ynz7dpmPl1gP8tQvPTVoY1+pDz1sw6y5PeaRDaCHDE+J1t1&#10;8hHnaR95DpNET9lOqDciizS//93v2lE+cq0c0k9iHUlGdPlEpMnokslDRFpamZ6MT0S4uMWuHGHO&#10;fsoi0hfpB3dyHFlGfpNFsOUDWXL2kzSD8sS6Wx2pjjgrt6sdkY4Qy+cnDxFaSMa2eMmSJ4tIR4qT&#10;r+RYnu1E9c0YgSzfK+J7SYbpp3wS5PwncS6elAwB7097JpEGebK1vAIpvvNzX9gRQQ7KEejKyRDo&#10;XX5JnCcizBHiVR5ZXvMr0kkB0UamyZBvu9Gu3ZlY5BmR7nrtMrZDqXxxrRf9VH8oe7uEP9lwhMCb&#10;F/S3nUbHCO53n4tX3NnBtWiS07sXO2m9JJuwE9dLIKEhkhhBjqiST/KMLANZPpD9GnO1AXkEkW7a&#10;XQcEGoo1iSaSFOGMOH3r61u/bgRa+o2v3kyI5YvD1qTdAhjpCnusDdWZbNpWd/IZK6hjxbSrLL/W&#10;v8aafqGYLT4zfrIpn7HyzT7M+NlC9tPnSLb6F2Pa/iiYdXZdLbZz0c1WvecIUkAKpTth2vwhn+k7&#10;SeT0mTYrrpPDWt+RzWp35L/qz8WpHKE78l+xxk2GQK8/Fp5xV3/p1Fcuv2K1PUJxIfvbiRmOdq9r&#10;99X10m1ovDXmIoNzfDYu89ntLlGdkcYjrHVA9Uzcrn2yiam7rp4je5j1JZ9xjnBkn6x8z+z6fMNO&#10;otddYYgAS8O0Xe0noc4WQfb+TWftvKz+CF5gv5PrS3L8vne98wqTTB9h6uTbUZZGsCvTT5tpFzEm&#10;k68csVaOQPNJjyhnBwg12QRC7EwfUgyIL7Isb0duJdLZJ5eSR5rnjrV0/1En/SYv74x6R0j28+ob&#10;ItLIsLR8ditJLi+ly6985WQR5gh0NsknYa6O6TPL0zYyDJHliFg2kbKVRKerXAxgu9tf/hsmIIjI&#10;YYQZSVzL898yyyOfUAyQb3d39b0p5vgDn95BLu9IxpRNu45+lKfb31k+fINjHMmykfcaR3JtAu2J&#10;PNfu2ipP5o050mTItyMXyLJjFo5UOOrguIUfmjm77Myu8WeH1z1CpvcPL5f3MQI7MUnqLKePaCLH&#10;cydamj19fpHT7KeMfaT8SHYdsi0fmY3AJo907rqvbcR2I9DSSPT0C8kn0UtX2YQ+/VfbKW8RSJe8&#10;hWFFcY5kE+fipG/xnqCXzoUo+YyVLBRzYuqLP1HssMa6Hf+1necw40yfFusW5WkfiYkcrZjEcLU9&#10;8mN/KxI95edQXVfkatQ1Y2U39avfkU12R5i+5+KEGa+Y7BFQqByOdqdDPkc6qE75W9lC9msb1nJY&#10;Y8r3QWBeH8i7z+vYKh+5nONw6kN1hfxWu7DGyn5F9j0LR7bkqyzkf6QLq4382r5ZnlifUZgxekaD&#10;Z9V8MefOdDuJnrvEkySnO0L6CPMk2tkgye9+61t3Io0sg3yojGRHmqXvfedF+TpEnuWzR5Ijz/LJ&#10;IHs6RDhiTSYfSV4xyTYos0WeQ7ZTFrH2VbRfmSPMEAFGjuki2JNATxLNZ9rkf4XNziuTEBVnO5X9&#10;GEkZoe7MekS6nenys4z0IsCTBAOinO3E9JnEePrIR46la+x8kkunbYQ6RIYj0OzkV7I8dROTSO9x&#10;/GHPhpUET9I7y9lNkCVnB8riVs5OelMdl8Q2IjzL5+TIL6z6I5vgjHPvP0eie8sMQuxoxmwndJQj&#10;ufayhexcjzHnTQfeAGHX2b/eeT+zM8xe32Zs9qEHeXYPEGp9bycaWT0CcgqRZLJS5DSiu4IccYXs&#10;sm2nOuJJn1+EF2Ys8uuQDb9Ia7Fry5QjzwGJblKeYMePv3z+R1j1kcOpiyxKk+WTfSjO6htW+1vF&#10;mb5HWBeqVTfLax0w9TDjncM5+xbTI9nE1E8U78inBb9yPpGic1jJ05St8nST4E7bidVv2h7pIL3Y&#10;7Xiv9pWvSNnQpZ8+k8CtmH63i3MxKkdUJ1Z5tsnLH8Uqfw75TL/yt+PPhv3sN3Kp+9C4mohUzmMT&#10;6zhMLn7Y417Kz2GNE6ozJDfG06+2Mz+R3e1gtkV+Pn/VvSI9zHlAOb3yjMWmebE5vfnxXuvOcGQ6&#10;onydLsKcrHxlPojyTpI3RJoj1hPtVmf7nndsthsivxBhnmATiT6yTR6ZnshWfhLpiPMk2hHyuVu9&#10;59+32V72xbojv2Mj0IBsILdIhRT8w1ckGSLckeuINmQXuYY9fwmEWR3FjzjDJNLtVEeqJ9GOFMMk&#10;wVJ2EIFONu1nXiwxkyPEEWWykC65NAKtnB8ZYhw5zmZi6pXFQtqU1/gR6nwggt2OtvLEERGPhE8i&#10;HoGesimvfA4R17DKVxI+Mf8IaMoQZ2Q6ecQ6cjt38fdjFkjiZUrmmpFhqD/46Et5fWvcGYONC/ni&#10;i9NuNCjzo4PkKzoCwmY/h3yJ9JHsdqIjv1Bemp1yBDf7lTDLh7W8gn5OqvJQrKnbYfd54lIe6Vyx&#10;+h/ZTEQuj2SrfNVdp2+hkU772jRlkH+LFFn520X1/ShoEbwnaMG8TndOPzFtb4XI0SRJE6vsyH7m&#10;13L5FdlO3EoPdJH0SHT2q29kb81XnrgbmRu212GNMctwnW32Mz8xfYpx7vrOYY0zce64yQr+a99W&#10;njbTB+Y15RemzU12GybhnOV9vA7dKjsiwp6H8ldj/tI2+T1FcWY8ac9eseczmS67c7oVxTanmM/M&#10;d3OOV75XJHeS5IlI7WozCfPUSdc8sFl3oieZnmRb+V1ve+vpnW99y05eQ8R6kuh3v33zvSTLE2TZ&#10;ThIdIQ7JAYlGjO04pyu2PFIdwW5nuuuURqShoy4feu8m33BFmi9TxHpPt3Lk+YObHUSk4UObTXL5&#10;CHWYBBmBhsg00M185XymXhk5RohAHhnOLuKdPGIN2QTxXOuMV8z8y0+wQcAivUE5sjxlIBZMv2JF&#10;pqcPGfK3YhJpaQQ8Yh4i0jD/STPi3L9plkeeI9DJk50D0jzz5zBJM9ht9idA7TrblVaWj0QDIm0n&#10;OvIckZ7Xj6yS7WT1UgfyoB/Y6h/9Wr6+1s/irv1KJo8gy0Ok+AjTT5uyl0aOOxs9ifE5kjx15Ec2&#10;5aXXIfsVkd8m3CvctekugURnF7KTb9IOEdNbYZLYSWxXTJ8jWwvHzFtsIqnJp9+qg+kDLVrTdurz&#10;m7JzmHZHfmvdU34r3K7dOVh4S69DZOhWQHyuk++7kpfliWm74lb6cF3MWe+Urz4rkYu0hcgcXGd3&#10;u5gxJo5sw2oz/eDctd0u1pjVs9Y3y0d6qC1Tfx2mLxzJ9/KC9UeAUPmmcTz0gdwzUNkz5Rmdsuv8&#10;If05rG2ZbVa+7rmn58v26Jqyq93muuZic7z531x9r/e+460nmIR3IvI7SW7ymZ/2U55vZDm86y1v&#10;Ob3jTW/aU2S6+FJlBBoizsgyYi2dRHoth3zSRYSlUxfBliLH0kg0FG8l4tJJogGJ7lhL8KoqQJjX&#10;dAcyvQFB9gaCyHLkmSxMXRADWQXEFYEG5cj0LE/QRXqRYECII6WTHLOFbNJNvTp8OKgu6UqSiztR&#10;HPlpi4jlU3mS5HQTybMPkedQnCmLIIeVPE87uvRH8okZb5ZD5HQtJ1vLq2xFeuQzIL2RUQR0EuRp&#10;r5xtZDlMQputPB1CK052laVsOsLRzrJ+kE7MuoojFaP6QH4n0GykZFvecQ1ppBgi1hFeqXKyaQtk&#10;E6t+xbQrP8l0cN0XsLt/gW9c/iCxiVme7YwxSfV1OGc3SfIRztlHStfyivRHdsotQNBC1qI2bY9w&#10;OzbncE/qCHPRPEL61WbKJ67ThXZ1Q+ToHI5sZ3mSIsjmR0H+a8zk027Kpt11iMiFdkTP6Y+wxpvl&#10;28FRrCPZdThnS3bUJ1PGpg8PxZnlKV+R/zmkX+ucfpXDJJUQIY1k3gpHBLSy+cUc5bkjy/7If8om&#10;0gftkvasTbv9+Rq2RzHyk5cG8nVua450Dc3TylckOnIb6Y0MV566KYssRyTzg8iyV2KBPBmSjEC/&#10;9Q1vuJKLx18aiY7oRnoj1pFpkM8mIL3ZTxvkFzFOVgzyiDI75Fh+tS9OpJx+7shHoqUdb0Fy7URL&#10;vQYMgfanA/J7eRDjSZal72M3ZJM8ZyOWmOpAXJHYCG1EtiMlU1aebWR2kuXykyRPXeCHvLKrfmmk&#10;eCW51RVxhuKu9pMo08lHfrNJnl1+kzyvxHvKJxDhiC5cR5bD1FVGHlf/WabPpvwKhFOazSxP2ZHd&#10;BKJJPskvmbYo84ugZkMnP31AnGKJkTyIxV5fKE97cj5Sssj19Ac2QZvYIvzppNM/Au21d73+TjnQ&#10;r8Q3En1kk07eJFn5HNjkm08TLP0VKb6C3fQLINIR5XWCvl3MCb26k6crv0J9RwvE1J/D6ncOFszy&#10;7COv+RZnyo/KMO2PkM+tMH0slkdgV1r+COlaeI/ys7xikuJziAAd6UI2EzspWmS34wdXpOpAN5Hd&#10;JGvJboVJ5KQRxmKkm/azPEF3Kxz5waqXry1TP5HtirVfwjlf9TjWMcnylB3JV/sVM37l2jX7drXd&#10;7S4RcV6RPptZhsiosb0+G81Tnjuy1Tf/oHxUx4pZV5hl+aDu5iPQHnPdnBOymXNn9vLNtV3LvbyK&#10;6gjILCKM0Ia5axxBls82ORtp+Yg04hxpzkaazSrfy5dEdxLZiHSYNiFCPUmvFFZd+uuQzfygIB+B&#10;nohYs4k4d6xD2avAIr+BnD6CLc1+2mQHZJOkQ4Q50nxEohHWG2Sazm428kvPXpwLGXziw+yds75I&#10;6eQ//iHHSS5k7JQ/9VFHPpDhCyh/8iN2uhHuC93NspsJNZCFSHbliDJ5hDkZZDPlZLMcoZ7pEbFO&#10;vhLn5PJHxHrKAbnMRip2eTrl8vlHQGHKQXnqpzySKn9UhvzKTx2s8QJbaYR3ytNNWf5HftM+2dRH&#10;uFfQR6aTzfjJsmk3u11s+cpSpLsd7OvABkkunUR6+l/Jtzyi3/GTG9AO9V9gJdXXYdrtu9i7XLoR&#10;562ecGPX+xi+FQirD1l/nBKO/EILzhFagCaxnzrp9J8L2LSd8onkR7qJ9LPOFtS5wIZihiPdukAf&#10;LdhHupnfCfaWj9D2Y721nGwtI0TZ3grTL8z3SouVzYzrbTrSnWBdyqXTJh82ydJfkbNLvZR9ttN3&#10;YvoXc+ryQQQrT1K4EsTpM2Wrf+R02t0KM2754iaf9Uy7dLPOtbzKwyTSqy2oo76Wz2e2Q78WY5ez&#10;vcRKnMvv49Y92ezBeI4ol++5yZbc8wfZAX96cSPO5LOe9Olm3P7+HPpzMUcY/QaoPyEj749q2PfH&#10;Y/MPyiAftrUVUW5zpGcfzPHmNPPJvfxBQrgi0GNnOnK7ktx00oi0fKQ45Ndu9CTRR3byxdllgyRH&#10;oOeO9DkiPYnyJMvy0yZ5JPkIN9lcEuhI9CTSK6lmM8lveQR5JdGR5kmis8+m/CTR5SEifUSoJ4m+&#10;QaBvJsyR4ZVEI8ernkw5Uv3h9zn3fWGLWEeyEeXKEekpa0e73WiYO92R6Ag2IMV0EWZp+fQzv6Yr&#10;8QaykCzbSawhm8qR6mmjzC75TIspj6zmI49MR6gh0h3SR3KzWWXlI7PKUz+RLhQL6MUozlF5Ysr5&#10;X+dXfhLhZDONGJ/DtCk/yXjEu3xl6RGJrmyipA+Vr4jyBnZk03+XbzEQdcQ5An8B7VA/PaLN5gKR&#10;5CPZlMvfINYXmER9kuIpT3cOkyjnv2LVR06vQ7s28tN+9VVOdrQLNO3lLWZTdoTVrnKy8mBxnrqQ&#10;buorX4dsW/hhzSOyiA7IH5WTreVI6HWIgK4yqTjlpcWNfEEkOuIlP5Hdqq885VK21du15FOsyqt8&#10;xoLI4ixnM/PXYfWJkB7pJqZ86stHSpNdkdRLmfZO2+pdy/lkO3HODsSvL+ln39bn5NKb4gxEmiPL&#10;ySuHq7GsDvVumLLGe4TUM9XzOZ8REI+/uotFpl4xmhf4XMTx4+sL9GP50ggychzZnsRZ/ptf9ZrQ&#10;Cxk7Kbvapb7mr64DXAcd3Ms/iIVJpOXf+ZY33kR+IZIbiY4ErwQ6Urz6Q7rpP8uHZPySLE8SfTtE&#10;euZneZVPonyESZ4nItITEWp6RBchbvd5kugwSTM75dL0kejyk0SXRqTLT9lKqAPyC5M0TxJdmg1E&#10;mKfNJNEBwS4tH7m+gRvkOYI/ZRHs0vLsItmlEeXAlmy1Q2InqT5CMeTZT2QjjwhHukE5oswm2fSf&#10;MsRYqiyf/yTG5ac+Uj2R3UT+0yaCPO0m1lhH9uf8V9s1f1SO/Eac6cqvRDp59qvdtF/T8lMOk2Rn&#10;B+Qz7k66t3wEPJ9irHHK34wLAj2JdIgkT9kRsruwvRkrWZ4EeuJInww5Ln9LXC4k59DC2aJjASxd&#10;0eI6/VfbKWNfuYWucmATijHLUz8x40tbVFu8w5TPRXbazvKaj7iCfP/kV/4I6fO7DpGpWU5WnGIV&#10;f+Yr5zdRDOlqE5GL4CUrtnT9xqMxJU/XX7pLj9ohXgRx1jUx7SpP/5kPq809QT5rW476YdpO+1me&#10;7Ui+YtqJq8/0V/1H3r1c5exvireR14gsTBIcyU0f8Z3PQXaV85f3fNpg8Ez1vPZM0otTvUizNAIN&#10;9M0j7C98L8gv4uzH8soT6ZDluQsNEWspPdvkYOdanc0lrqXrnvPZ3Uh0UJ4kej2KsRPbM0Q4TL9z&#10;yE9eWqwZc08vCfQ73rLFvMQRoV5J8iqLcAeyiPRE5PmqvBxbKX+EyPSe30jwvrN/ucOPHK9gI408&#10;V85XOmWR6ZlHpCeO5Cu5vgC5YyEXZHoicrwi+0miIaIM5Csi03BDdoM0R6JXIl35Yuec38UuOhli&#10;XIr05gP80qdTRm6lE5HmFdlPpIs4J5MqR5SzR3oj0OmSSfOZdvIQ+YX07Cem/Yrpt8ZOn82RPCC2&#10;027V366sOBFpiFhHqumR1sqgHKYcpm/57GZ6Lh+ZjixPsCEvJYtMR5zJJvFe9VN+5+flb+CIUFde&#10;9SvYijlJ+kqmwyTaR/ofGZeLYUT5CBbO8mxblFZYkFbZal99lWc96aZNi/TEjFV+2k4ZGzKLachu&#10;lUPkIVLAZpZnficnWx6hifisZGdFunxuhUjVUXnWpdw3DOqJyKbjNzFjlM8ucgYRvORsuhaEeX67&#10;cUSia5NUXcUVC8Sv3pV0SqdtKMbEqi/mkT6bI3356peSzbbB7NdkxQpHbRBnxfStf+s3IFNfmP1b&#10;nxYbaY0YN16lPR/GbEQy/XyOlNn0fOxj/BL0nlPy4gWx6IoPMw/ZzLjIb8QYWY4Qt8OMGDvewUaZ&#10;XQQ7ooxIAx17vsp0rqdri0SDdpBp070Q5Qh0ZDrZjkuCG5QnjmSRXwQ6zBiBnG156RprxZXvLYj0&#10;SpbP4Z3veNuOSbQnmQayiPPESp5X7ER6I77zmExYSbIy0jvL+WY//aZviDjL5185/STVF2VnrC+I&#10;9ESEOf0k0GEl2RHj5NlAuhVI8RFJjkxD5XbZO65ChuRGmuXzUZ6+6SpLs4EZAyLKZOWnHCLJU7aC&#10;zyS+R8RaOTKcXajOta5Zznb6F1s9ytmnD/Rh+qyIBMsf2d3Kb0UEuljaVgzpaheQ2fLpp115dqt+&#10;+paXHiE/eYRYOWIdqY44TxK9ytgGZcT4y5+Tv8AsR6yTfemzCPsN2QpEOr8jgm2nuvLqGyLu4cYO&#10;981yWOPv2BYT6HjLxCpXnguu/O0i++pLVtwpnz6hxXrGuc53YvWf5RUW1XAki5SUj0xFfiI2UHki&#10;3XU2E9Nm+iBSQVn9CKwPYj4cya++tROKBUhYtnSV02UvZRO58wFQXZHk5LVLPmItP+NHPGHWNcF2&#10;RXL2a7zVrzZnMzFtsksuFU9+ptO3PoUpL5Z02iTPNsxd4QtSebFDa9w2xsn2sSbuhsalcdz9F3+P&#10;ucUyNhv3jVd5MuXqa2zP56R6qmPWfVXn5tP4h8qO0UnntchnB/yrZ9d942unr3/trtPXvvqV011f&#10;2WJelr/x9a/u6Vfu/NLpy1/a+mLTffWuO/eULdC3E32x63xBuiPRFzvSF+Tf9cmrE/TrxbV8+fT/&#10;Bk+4wEuGya3iAAAAAElFTkSuQmCCUEsDBAoAAAAAAAAAIQDpF6EwD98AAA/fAAAWAAAAZHJzL21l&#10;ZGlhL2hkcGhvdG8xLndkcElJvAEIAAAACQABvAEAEAAAAHoAAAACvAQAAQAAAAAAAAAEvAQAAQAA&#10;AAAAAACAvAQAAQAAANECAACBvAQAAQAAAI0BAACCvAsAAQAAAAAAXEODvAsAAQAAAAAAXEPAvAQA&#10;AQAAAIoAAADBvAQAAQAAAIXeAAAAAAAAJMPdbwNO/kuxhT13do3JDFdNUEhPVE8AEcTAcQLQAYwA&#10;IAEQDw1wAMIDY2wgSEjDBUVAAAEAAAEdB1ceviHAIvQp1koSWMhZ2V+5cvd2R3dcfSiSk5anl7id&#10;5rwZxs7Hzs013GwABEKAAAEAAAEBucAxXCIGBQUAFDgBEAVAOgUIIRXBj4ppNKhjXhS2skbJ06+I&#10;mEYLLQQH68v1aYQVEUtiSJcNduzheUU9MqaZbx1X6xWyNZlJiNqJLAlRX1qmSSbWMKRCwzF6ER+1&#10;VPENFqkUIKmhKzTil2XthEv8ISpSKpc1oNxQm1sa+N2snK6dcoKCsxO0nv+sQKm6uXdt5BYiijQQ&#10;StBApcRSsQ2hol9UgyKRMITCoWuk02GJGqRvRLW48QDtDlru0EYYqmxtHtM7RnbmhlfuWlqbP7hb&#10;gNclNNzwqdGmtR0bf2NSroSyjTSFauLfrGSQS+X65NxhIgRsFLDp9kxtW70piOQFrar7oh1S8Rxb&#10;2dqNiQsxKVJWpTjJpZBz8VAAAAECAgAAAAAQDAAAAAAAAAAAAAAAAAAAAAAGBRgAEZkCAAAAAAAA&#10;AAAAAAAVNprxCAAAAAAAAAAAkCOrAVgAAAABpFNvXBS3o9KSyWMhSpvEzEFxkHDhQvIOGjZjuHsG&#10;W2ET8ju/opQUCgFQDW25ObvehhMzZ3PNNzZBnd76RKCz+RpM9MyKWgmY9IUjYxPAreyCE2ePJxpW&#10;GeUQKhK7wMo+TMvUYUcEAjNNKhAaWklCQDdXiZLwiGqSgQGAIRzwDVeXOUjpmCmOQS52j74I7oOB&#10;B6EAmo1IfiIIIFRvfIG2B8e1n+F+FI5mMQV3XKaKkImmG41ySbbxRLwAFaQIsmi3kw/BWNjRJJaE&#10;OoCEmpIaLns68sNurAk+vo91945UWMBFQwRgeCAIAkUyAHjEMqGAd9CxTMiqO0t17o5cMLGiR6Dq&#10;NEiRcb542omcqGfFTEZPAor4csSOFWLTNQGTztsm3bqWbh5kHpOQQ3WZd3lTNzHh2xCEJAfg4IBB&#10;BoIHHwODx8IB/MW8Jfu8+IUSJEibW4RCRkvQfUwCRTm+ynCJS2EarwgbGBzfCanCJi0hQtGQW2JC&#10;XUPVXCC53hA8WeibEuquwMDhnu/XyDjhNEwWcvUXoQ0hR4MzAAMwYAsrbo23RB0CuEIF2Jifjw0f&#10;efW1vYQLBZk3rKQF59OwGLlmp7++XP1vT1Gyq7mmF9LdC9vCT8SdGoU2DbAAIoAAACYbB4IT7LhG&#10;GEHtBBrZnFIR0EaB5LXYISemVwaVPWBEqo15ALJZxSa5mrZMGGAeHIjBpUa++lPzJLpE75PMleN6&#10;ICA2AqKIAAAgzEAEXE+4SJCSkNgkfiQkUggdug4IgE8etUS/iCJyEyJfgNoIabdIjE7INTmh2n/p&#10;lAcdRhR91chk1AJyRPEqpmfEcVThNkTj4dQxBlgARkuYCg6AbTpM0SBRpgGK9QJsQQaqECbguXko&#10;ZKPI1gOgSgBjJKH2SY6O6GYGuAjTHNmm0mto39WibCBIOiveCIJj4QDCF4Q3EgUMsj78QRIMurwL&#10;CMuX4EoDGf167M7sAM0QRUMABAFlCRwOFAQGAKxSfm46EwQzCBwRRBB7RYIKToOiVg3FzHOKYmln&#10;jDVnjSd/JJ4eiZZ/LRM6N534rGhNoVINDAAEgCKSKAAAAANldzCsSQf4IggEPF9gcfFlZC3sMfDC&#10;WJovlAsHEbeJKtABkAXk6hkckEmIXQv3PW0JBLNQrCBLBGNhCJjEmhXId+kzCIploRcC0BjQB15B&#10;vRkkAAFRigVpZACiDCknqfCeqIIDPtWtAR9dGS4M/eK2BBo0IE1Bzb3UpJlmRsAYDBRD4YRgCk4v&#10;wcAxdpQyeLieEmzpEqJKagbm8WREzXugaoBWWPhGAGhL7XPFCOK7UjaOoWUgIExHXAC8QguwBQjw&#10;gSALWO4tAaaJvehLVknXwlnAghgrZCQG5hAJgbZnQGwiaNsBaNk/7GpdelpG9z9kZErCBefbRuBX&#10;It7uHk2fcGuyYEvzSTWMJmVyz5C6Kk/bvyiQA5AiJBQYVgYACdZvWAwRVvYRHrggdonvOe2lXKTc&#10;9Jt8u17+0Te2ZQ6C5I5nHVPbE9zSCSiggCINCKI4ABgAGoPJBFVAYCAJLwsPq2eVJdAcVV7yTqkA&#10;qLVEQGG9QAZxXzSepOaVE5Y4rARzTQLQGCzCluIFBa4IT6IKWtV5h8JBYHb4QTBZ4INEj580XxsU&#10;yN595e7L09+m5rd5u6v8ChRjgAjIm4aKjaC7FQcT1IAYBEDXQY0Sauuaima8lM65wBcjPsqSfg2B&#10;TvebhhimZn5ybNHYqtuSIn7ZKUhnOShAV1ZiB3jq5+EmMkICTTTXSaCsBJnpcgknLWElCZMzS3gF&#10;whktoQVmPTBaL1+IPlbahVkJ9D40fY+KZNZTmhWAGPJozCjcx5JHl3QEM0WAaYCmzMWG2gvn8XG2&#10;UR8MnVn5qIsyplFi/j0L32+fvlIawYCAACP/IO2DARgMj7bPierKetITyAzn+qeUE18beJMjiDwL&#10;kxmlCHsMMxX1wMKEobKCn+ENVTOxtobtI/DwAATMFg/5MARgS1oJiDNpfVol1jp/uBmSqhF1LWkl&#10;FIoiUdlwBql4NyWJ/XcgAAABA0cjhYCyiCEwiSxSzlqKTcyxUWHIJKmxlkKVENeoSlCUVRHpWSKQ&#10;yxUCsRJSaBwSmiM0RAUpIitvipnwJon64wuPGSKpMpqK0qQIQSfgKQ5WKOEKIouOEjioy0LYklhE&#10;NU+CqeILMoi6+04KFKkpIcEhXim0U78gKQACWGpJogiandx4EG3+V4ECksdkOHrglNHtjGCj7EiL&#10;IIeY4IOmnA1OfKXAx7qU7IPExXaeHdGyCft9QygUCCiOA5g8seXgBkkEjSZOKnshUT8t3uKzBRJc&#10;J7+P7B+ftkOnEaXegAAJKlVwWl18IAMB0J19OnOA8G2rMGnJsaN79yCZJIJ0ToGoKkiVKuqyN0nP&#10;uFP+5/zjjFGjTJ7w6FX7Rst+Gx27Ps5z9kn40TJJW367Cbd5MMAKkSaFRmvDjFE0ilxMPN/j1Gm+&#10;fGxZxd0yNg2QTaJz8bD3ieXp5f97VM4KDWgoiIK9TbwQEwMB54WL7CcbtmV0ma1JuLgzC4uqzRJw&#10;DBB1msUeWsLk8bGuniZy/FHkX0ErGFI4xCxmZYsI5rVumleRzhxJNQkFSIkYs1fXXVpL61tVt1wh&#10;JIRFtaUbpNppcYsoueiKV2l/HCAXXRcKppp038pBHdD0iud8KUOAoxnGIfIJImVhd5OAGlrV2q3Y&#10;+3aF4uVIpcBAiMnQDpCc0GbIIx4TxIexgkubos+peVhEETmbRvUACUNkNC0wl8NGnI9gthwQIDEG&#10;g4xpDYixSRYosFEiZOMNCQyhpq6OMoPVqS8crMoRZvEhF/UQ40fGjFwOs/KmbJgZlZPdjBWIpJyn&#10;qRLpxJannZdQJKjSW3xyRNLFljhQJa8p88oo36w1PCMDNY+m1wqfUv2SyXaMxK0Xp9AT5Hj7nBcX&#10;OoHpf+1vjpfixB7nZjAWXJ45WpDNggtCAQVpgWYzJJMNBMyaCLn2S/hU3ZJaOka05K/DODrJ2WU+&#10;Cr6TW3b82pFFHtnb0ZaIho0WQyT0KQrEKAblMEGpDLu+mI6w1M63uEZqqpI8/9yz8MEA6YfDELhA&#10;LnS0aMKeIiKMS+KYID0Y52U5BE+WIHCCYuXE8sVLxA+bFQVikgIsz1kTF66MSJ/ZfjFeVxWzYn04&#10;vRmpKiEFFHqjMBzRj5CnkTG4hIxBZ4+i97Yhowo0ZCF2D3ksRQUgJvtyC7YYhAubMnDS/XR+WJCO&#10;cafOp8xIsUTPGADZa3Xk0ejEOjtJUuWCwnZSGj3xyLf1YRV6c9+TqfxUxGQQUfQIxYhxiDREMQWS&#10;iK4rlyxK2dTkv496rp7bV0z+ojjEGKR6NNkJvGsfE3E0ccyi/Q8ix0BN+9dL3UtHH3VZqt56KReI&#10;mlc1o0uC1cCYZMYROfPE9/X8qLVM5SFchJMtGotnWxyYjGijGhsiti+t+XZhWYqjrKZaMyKLFxe8&#10;OIxGKIxCEU7IWp+s0aY1tirnoHtt++7mFMwgDECHHN7JkZ2CRFsoYnhHc5BLmKZBQAEC4mDjJQgo&#10;ACAz/YGwkf+IpQ4iGRc7DRbwkyeOMxlJEELRYLBRImCyFOcCCZhukGAAYGb8OcAca5IOSDEG3pyn&#10;CAZ24it+IvDjhBEYhEqBQ/8mGTGTEM4o4v98n+/hIWDjnyF8KlKQ3EdVDiS4boYijIe3Ry6r+PBs&#10;TZMaIpNjGCCzFKRVu3GghO1yEvaabHGbryR5ncfRS8zCF6M59EzCMTivuyHsygyEnb09dGi7ctRZ&#10;pS4U6P8ynCBGHhGr2sH48zEyLIjzUg49z1qXBbuJW/Lezt+7MUFs2Wwvq7YWFlj6spgAi3+Ybg8A&#10;GMyFFWj8x5cnYOPl3W5Y8H0EJHoudpwYIJGjDEFiaIxxmKPVx7PGekFwZCEtXFyPEMowoyGiiRN6&#10;S/tH4XL82MhkOQH6MNDDg0i2CBAb0wIwlB5OoIoYfaDmCAMoz6S05jBwQEttNSLswzQSYG0yRC/5&#10;jDEURmFiGGQpnELO28GCCCi0ccUQxdFJHyg25XmBPBOhPkOtGJEhgJGYSdSBUZ/wTyIbrBDCMGg9&#10;apwwua8aJWT3qTeMqU70L/Ex4QKPbR7oWiR4YILkMTdKC0qxtr9bweryW9xPUWfYzWzaPSdR9RHp&#10;ObkqdcWjwPg/LMiczB5Tj7u7N0WCXNKGkKYLCY1jWBE670mG0i6WbFcDyEgwQ8h3NMSQj4E50xIo&#10;Q6+YmOgiQSmYjEJb+KY6M60BREF4AlBDyJEiqWhjJEFSDBC73iCGOUD5IOELWcQDALQ2UY6CwGqH&#10;z5jobHSCgEGqnADiNEG5EGpeYOJCxc24vv+t19Rg+F5hTVpsezHpmb5V09yVa4RCLDEJMM4t0kpn&#10;J6eTTuJ28D5S9pIB58/kE0m9XQmvy02wM+T0B5EMLIIma3rEQ7Jv/w8HfdQuuaQEQ9w0m1c9InSa&#10;tNXe+8DMJbb/+/55FmMQ2yO0y494wmk3AnLleXPOY5zi96R+OXjPEXl6qxg1ShtbnmoIpGogKYFy&#10;1giKxRUQFoIBLT6tofEcxF5S66z5Y0JetbnPyn6cUuBnNZjB6ErWqf+qqpidNRedm3yXhxYjjQkW&#10;2dkcncvabdt3V0nQISRCzCoIo/pSGb9YyZkcq+TY9z/OzE2n3wMkl7i/dvCAioggMB8q2usuiFpO&#10;22n1BXrZEUoXzWgZfT9SoSp/iPLoUV5wK3Mg4UxUiIBDNQUHA9C7befM/gyAAguRQFBkAgFgyEAW&#10;deSSJ54YIPnRQGIELBxMhmJLGCjoaU9WuDv3nVWeAFRDFowQYQrIibabVJrfWCI/a60m18hzpQjd&#10;b1pWOqUtncyItH3kLi1bbVo5a6S58la5ZDHimO1jkJ6Xn785UTvJO03PcJgt+wKLnV4J5ffYDdb1&#10;6C6fT3RdTHmUiYJtfvCBjAcSrl9H7ZTXocgtrrJ/y19c5V2wNn7ktqD5P4Zbaa+Wl9MR6bt7yoPb&#10;3M+nqdb3yr33obtNfkVhDo57+0nusu8Hja7+XWN+kkE6VxAOvOfVDO59coOdcs9AuSykpC5v8Byb&#10;bnwq9Gn22LK2vnfDc/j6cYmq+xgDIeJI1dyBzVwWEgnEcRIN4ksopwno4pYWGSIyDmsEIgkDogJb&#10;T4AkleM2YCGfwSGQiEMiEVJgAEWTDZSNBkOWTBhUXW0kCS0MbS74U1H5fhojFAQjvSEhGWLKAiSR&#10;88OQCQdHMKiPQqIwcXEysTnwMZaAykyp0DhQNhPQBEQI3ntX4FGynpe7PCiGFZ3fa798qOtvVMr6&#10;Y88sRDEaB/vLvaoxG4w94fkA4jJf//+yWNAURZ96OkwO1y8+EBykKN7nPBzCCcm9bQ7XfygHI/oW&#10;K8ADXM+2/JOz2uUhRg3U6Q8XJ3EvbYYuvdS0m1lsOpPTqTPEpbVoano+8iiO95VSQl2stG0KpRV0&#10;Zttq97D1rArInEwNJ5xVEp59Ad8i+jQ+kAOSnrDFG179CeyM2tKqC9fdV/WP1J+cgCV5yoj9vsGe&#10;L8ObUHKVEHClWbubDFBi2jO8Gp/9/H+N76uYm1RGdVoVgPl8UVPm8TFBi7mnpTqQ88ri/r2BCs1a&#10;FWZcrhFOuUyb8nN3L2FTjMnSSUE88hguiOC5K3oz49lInJaGMIgd0QhLPEY3ueJr+jwT/nc5mULO&#10;7vPHCmRkwEAOFMjWCf8gCgwglOSANPmtZS+a8BIcXdSjHXBp57GtCj3NaUCzLztmcd7P5Zheg0G5&#10;lcziVqO9QHxObmsMxRwgGaXvyft3LY2nDmCmW6wowBm8u2MXFuVcOgU/FIfQswvUzGiz8SPsJUmr&#10;cwXuo46ZDFdHhHRlXNC8TSCVVWe7IY5yAMKBGaSpi3EfQcfLM2qTpvuJOMpzk6/JEcufLW4thsZZ&#10;zEKmR6HXbWyp3ZRXGjs3QAiyqTGfHPoWaUPYSiZp2ggU1cYwZMXj4vqqrXHTByeeX3n7RtFNRpje&#10;MtVqhZw8NEPglFgtEmmQq5hI5um4Ec3BL8j7L3d/fMcyH8ePvP3lOprUkpeovmWOEKUy+L+TEJ8r&#10;Sj9R4tMzaqfE9Z9/bqEIVmRCQhWZEKBPtBIIsQRgyUUskkEDHpAKxAKFAAMbIB+xAIXO6AMJ0b1T&#10;8Ekeng1UVvXn05NNS+wHGogIiDhwL8XCGNICSDiBr/AAyUtthY6zoDP5aYHbyWCoqz/sMPUlqAot&#10;3nwS8mWGv1m3bclEfzTbrJJJhjPvTiWk370J71dyB6mEoiOX6PfFQwlcx7lcCsd8ksOzPKT6qHdW&#10;7p7N8sKo1v5/smk2hbXzXuw6iyrX/Gyvo/OySb9hy2NfOxnKVvPU/Le/8Ukdpd9MgOQrGWnhQdrp&#10;YOiMpeHjmPhpG+DmUKy9bcVHbWKdhBfj9H2VO8GR8WpLvUOfy05VxvcTuTqfqC/gAP9tLIreA22K&#10;LN102rzkW8UpcpzHa/AazqyHt606JZ6wMLjc3OW4W5rFxjkQPjRXBggdD+EPPoWQhIJfww3wAYD4&#10;HvAE4oDAf6hkiNBxCELmCIDiQuR5FOhIMJe4w4oggogqlqWQIsIY1kpyBiBNCUpQvYaCCSgFfpYh&#10;YBmI1geEAol/rI4krYWtdLmyeQi0B7XQEEEJQZAAUmEL4XOOoQpCkIhTAcnICIoAogvlIDiDZGAI&#10;iiAHN0Wm2f8EH35Ze1yxfb3ioj3eExpeZYJBA3lZSbT/wU2vr5dG66suQR7/tM4pMjtJyXbBvWPN&#10;ZytdIn91W3G38/1IKi/+v2ZP4d4rGSR/8rxtbz0YbwdOUNWAkC08KSWv9aAbPOIFXIwthmv8aAul&#10;urxPHv4xQtR/KHR8Okf/1SrCtxSiXF5u/CzTlAUSlnvQ2XcpCCI3+Co35dt6JOpCvgRhXdvPsrLL&#10;ZzLPI5aetH1+OIhaADPfAIWRcoYMJAlSIJlbo0tH9ZtalJuqMknnuT3+VzCVfVO2TgqZaTKmhzLw&#10;oOeSVl9VnylrreFK596Mol3lM1i9aP1y2OrrPAM02yujn3MpJsKG+XimQaQcgcSKGuIEFHCOAILU&#10;JCEFKRSYiDCESyDR4g09eEciCd1lIpHWYXMRl0FXWvCQr/QSpr9MDvWri58giAKQh/mEhCkJsAp4&#10;MEEKlUVCCSRJgKkrsv0EAIYugRHADEiEfr3ND/ltpCjOZV2tbWUQiltpZmfoXniCgjYYPGFEKn4Z&#10;B3wJIv+kgKN/kDkSi07ym8CSCzV/O+1/b/kN39YR5f0WF4uQsDnwxL1/0KiTqQDliA7qVeQHpNP/&#10;DLYDMu5bCa3lPw0H9S8I60mcOG0srBNX9X5KDPEsTUpfKT7RoE9fKpC1tFQIL+rdDP23xBqZ68UO&#10;vbYI9kkAUQj1Jpg5mV7wae3XXm2H/ZqdQ8ktnKa/RbfQebe5A6v+sJnJSSCxgSDE/9QTGkzX6H65&#10;0vwNvc83mvPy2CbS9mqQp1l/zCoUEf/c4HNKlzWnNcs9xbLW0VkyOq2Wx5Wcx7g1b/egyWvGk0Ta&#10;tpH8uShQAjNdUAL9atZYtQs1Qqj31b6U5ke7TTBDaRarPA+p73VVGx+5TqZEHEh54xk4ISioFgLY&#10;BhcD0FPtKNKZMZkNmBrSkiJUoBhsFo0ZcGkxtYLYhw2Clw8m4NRu5EA89Dh5xZhjGmWkkYrwgN4x&#10;FILNwmtzyJwnwzYceqeM8nSR4wWXirb/IlkeCQJe6lEgg6CMGqE6EpmPIUgYXgV0NFTWVBFrwkIN&#10;KQwUDMVEUHAiMVETiQCidpmeI9ew67cgheUHZiVCScJYdULr/aY8V7Exn4WXPPV6Nx8Uxa0BACyh&#10;EIZDEFUMZiiCiFoA5zHIcICkIRILBgQGnlgVDhExYBDahGwwzyegrZ+RVYyb6CPQSAB3oChymda1&#10;YmVlcIK0O0k+prWU92tirvcTX9ehWULybkB7frjZcXWhzvEBNYD0DvLfQN7f+wof6TfQGdb0D71a&#10;0GJbl56Hv8roXPxB21m9xrxTvvMf+2f7T2pWlrmXPn7YZfye55PTdnpO6/puJLTwvJvf+McSWcIu&#10;1ehOp/hjztm0GKb1Fr45k+vhyMk3PMU1JHeW4rOf2tb2fxHvTcn4uPR0m+Ic/nngkHgNeq1yGD5p&#10;gQVY5QFHfJtyCOlJPMYtWuaVTiAn+GSnuivesM3GGXW+QBXkMiwNIBQMAIHhAFTC8uEA1XQvQmNB&#10;KLC3Cr3jBkhRXL4IViECUiDnEgCQVzqMRvz/IBZIJ6VX0dQalCgyuDQSln6NuxosTZ+8ZW8s7UeN&#10;0ectYl9fWM8C0qESJwAo2GkK5RKlRE1S13/04pDbdERi6kW40XYCA0Whq5tcIiinqT3AtNMgnyHn&#10;Gl7M1S2a2nPjkeKVZjRkgY8kTdbMsz89Ria0LWFDolxDQ+iQam7Lo0YTOXNZE3TjFGZ5H6Fs8smJ&#10;hUYjSRTymNiJumZdg1rxAeXFIqPpztGAWoiQAhZmZiSUIYzEJCVI+TSQoR/mgFVREcFkDCkECNXo&#10;Z8kAUuha0pJoQFEklgg+QIGYJPACnMR5CJh4BARz0ml0zK1f/fDnvFoDarGvQmgkUG5C6YNSJepg&#10;VyX+gPnE8DC9Zcgwc/xBi/Hw6XtJINRPG21TrbRyEfaWJz9Y+8a+DE49J8mshC+6USPV++wKIm89&#10;XK2gsIGNn98Le+l/FwKQGKmk2E6wR3OQmGJdLLYU0ebvUTSiZVKXYpiwC2y8s+vp1PF3k1n31DJq&#10;U0CblPTvxPtp7H9VHlrTr7VCW8oWN94ON9aKqah1lvIJytSz43wIDkTC/grybW3LSxhO69fYmSdK&#10;qdI0vGCfI6E4F3u4nXa3y8/ZzlfxipfeMoNNuW2gdoTZkacnLHqnVP+nlyXv4u36yEKtoi4OR2jd&#10;UhdOhXSnJEc6xt37YeujtcuRTqSrzZoNubAnJsd+21ZfbrmSmCPVbdNL1DGMsDy8EI5AxYefhaLY&#10;xGGAPXOKJyJydrRjgohAWmEOjFl77C8ISgFFKIkQhikM9RkFlRRRUTIIK3ky58BBE8oJQFlBBIKF&#10;L/BexBmEgDFyBJBFVjhSpHehEEPxClSBEFKICIRKlVds0EBEYSCUBwCGgbH9MA3u9nBTebbOBdOr&#10;oHgyFyCAPWnlhILTVNPlKY9Ecyj/SlH87qHaxDXW7Ofurybeovn9WC889Yy0sv7z3mLliwyl05VU&#10;PfK/BdW8A6Nmqk5DVWtp6BUmJffZI/S/W1G94yRAa1KR/VxWx3GO2phg/3glS/1uY//fDKpvS7RP&#10;QfuU+Fkq2f4EYtz+9t9LaH6thmdG/n1WOq/+U3Kdv8Tz1ZUoaysS436OzRU9TxC59SdnIuoWaqSz&#10;0AjJhKsgCIUcf+MBpdhZjm4IDB4MUQgDoAzKDAR/P9DNcsImJrzoHL//68sTAYzv9ThBHCUxdFs5&#10;bF+1trrbbrfJ+EbSVcBBzSbYpjNo8c/jBo1f9IJqzxEKbtd9Tmi+JPrDUu+9Ab63LCI5m9AxcELT&#10;b4DrnAzlrIYsYkQiFAfQRHYRBD4CI6AAgiJEFZ6REeAlBpF88AhUyUjqAQISRGwHQTg9zAkEFAUR&#10;BZ0MkA4Ho4hDgkCUJ4IMPEBCAiIfwZFgIiFVcTHIDBkIlP8SDhoQgC3OrgwFBPS1nLHOD22wyTQB&#10;WSCIu6MIXmwoy/0CFzvtBmXhmLwMKcp5biYjrWPWKfLiHDAxjLv86Ey8KuJ8FElJdAo09fiOC9wx&#10;/lhMkXlLVEK954mPn4TT+aAfylJ+A8qvpZAyvZbQVQ9pa5WsT5mdKSsm76ZfgN6vQHIwvXq8EFKd&#10;+FS8rCQ/yvugf9qP5Rt62fXsLA74Z5cn7IYvS+CpdtVynhBeUO2rbwb0pZPjbTbTXRkS1s+/e5XB&#10;uOP3a+K/G/fgMpo4U79leYITLnm2j9v5xYOj9/Jx5f8Pia3Y/MrZ0ydt8uwgzOH2+kkkktSpGSK8&#10;096kvyTTkdbC5cuLqz/g/jaEo0yJL5oqPrfss+cbvOT+B9HnVuC7KJkVn/VJWtm5hLQMOfB4tBzO&#10;ByPvFhBUggKVSwP8+QUHBBBCmUxQAAABBDkBGXVkjX2Fau23xaluAHD11D5oOJoUkV632pddjAql&#10;tBY3Ww6vumHMXAJYBmaDnpcG2MGsfgAAAAAADAACIVxaFrCGUoEkIAAAAAAAAAAoc1m0/NOVa3WE&#10;IAAAAAAAAAAFhu1guaWSRAvPAAAAAAAEAAAAAAAAAAAAAAAAAAAAAAAAAAAAAAAAAAAAAQABgAAA&#10;AQ4YEABqOgAEDEEiMAHMQGBgAgBD0AAYAAFWQBgAeRxACIAAEcAAAAkAA4AAAAQAAAwABAChAAAA&#10;AAAAAAAAAC4FMRVxE4KRGzFmsl+YDUvCZlD0lPciBitfEwOVRZlPtE8eIf9EPhu5SAnjilDPsV3C&#10;dhZsMAAgACAAMAARAY951sAsRKaMAAAAAAAAAArl8KJSH1ADdIAKTDz146FMMBogZHxEAKKCVho1&#10;vEiWB89BtSgQeZguwxz4kG+BIXis/aCAAAAAgAAAAOHmXBcnTKIORFEjAAAAAAAAAA5gs40AJ4Sv&#10;MyRgAAAAAgAAAAUzvIqEUgh4PhKAAAAAAAAAACeJ1m46SALWYf4J9yw+9g5xhYfZW/ILFcqRjoY2&#10;GL30aM20X4eC0+AiXNTeUGeAAo8DpevaXYAIAAABAAABYDsOh8wVvrQtuvgADAAAAAAAAAiD84zp&#10;X8HXIxhAIAAAMgAYAADEVc5puYLXHygAAQAAAAAAAAAAAAAAAAAAAAAAAAAAAAAAAAAAAAAAAAAA&#10;AAAAAH/U0BYUAdRTdPMmG9cUnwgQt0KB7VCqM4vCJW1c7j7m/4f7A3lN3uGaJnU4OOiNF4q4OHMc&#10;KPc7akfMF9uggx03vTWtaX2N5Bey1MYBAtZWBnZosqZKIwX3MRA5cAIQQAAeBgAADYPICRe0J1wg&#10;kIAAAAAAAAAAAAAAAAAAAAAAAAAAAAAAAAAAAAAAAMAAAAAAAAAEebYIRERURiUVAIQAAARxwEAA&#10;B3Q+E1yM2LoScogAAAAAAAAAAAAAAAAAAAEAAYAAAAAAAAAAAAMAAAAAAAgAQABwAAAAAAEJtkBR&#10;LAgABAABYIAUACoA2BUGNSjpVvSaEX3ymvALLaM6PHWqwB6Rs8EBr8iM7DBGvYBK9v14f8AmSQNS&#10;+WnJQiPC1whoCJGQIEoemQO5Ie5CJT2TUSHGTkIU1MQfItNSRCWknScWRWLkEPYhUnAhPvEoHneD&#10;khhI01eluuVMIFvBvUWSb/pP5w3JHk2u03Uq9KvAyX+KEJDrdgmACBegghcz7MBbEvilwlwSIBZw&#10;YGIQs77yfgxeZUQ0omvZJJM1WSkg4QCOD7MSO4UE2d7ZooHkU2ihXJJXc5RvkAr1VNa8Qu5DRaRO&#10;1JdlCkAFfQNrslq14FWBmgCkLvyHSm1gpkgE0waW4/R/qH7+FuMMv3IHG2qhkoqaLfm7+KbUAPF0&#10;pBIonYvLEXmzrmH91sncQAAAAQosRNz4cYilGAxgAwAAAAAAAAAAAAAAAAAAAAAgAYEAYAMQhAAA&#10;AAAAAgAAAAAADGDJlUyBgAAAAABgAAAA9lE2hAkAAAABMkub6V4Q9U1k1xcAEkyTy4WgNuRs8ERh&#10;TFiiRWSMQchStbZOIQ2hXZLKEhu+K9ubTJPlnBIJ5jWjh0+ViwGHCEzLFycb5VL7Ro0zSJoH29HY&#10;h1lBYZPghIggwwhQwQyiKIERo/YN/VGhSptr+BCGEYQQItGTRmH6PNiBQsWQOhMKX7JxKzXZYrnA&#10;BLAHaYEDRtyRGAIIEhAEvqJ5ehZYAHjyt/wrnMIBGQYAeKRnJTPBdkgjE1N10VU0DATBFbsdSqBt&#10;JkeGZJ7Y+XYpWCLxBEQyjCECqMowIoRRARo3tmQRWRI00m44jCOIQUIoiChIsgkosMoRmCchxBhU&#10;hhiajQiMuapFWoUIAAgFC0OpLzXtI0SZOJb1eCwm2CAcIjgQOBCoENgQimoQFVnrTLi6sf4ut2QS&#10;TbhEJBASpABeNQ1RPL4DXCIoA6cQ3QWnQqTfAeeQurOhgxgwQKhBqCoQC9zw1poVSrMUNByaDRoW&#10;qtHlT/Kk9BWG/RIu2xEADBAwAD/GAEgAOpgU1iDhEUCASgQuBCqSgZ4ClW9dmjuwk3ZBO1OEdQId&#10;qo1VVpkoYwG+ThDoAeSV/xAnKCdMT4EU6bjyCHx9KuuGrYIJQglGoQC6ynrPDbsCRDr7YmRo1+5B&#10;QQQAAAItYQDI1zij6LwcOcbmDrfRCiEmMEamgBAC7piBmQARQSgs00pXFGJAhaJPfGU9pQkpdTS0&#10;M9Hg2YixknYImM6O7waAIBjTHyIZBnRZuLV5BGsLiHwhMbPiRDEo7GvI2jfAd4oWRkROcO1pNiE8&#10;iXlr1zFyUKhCx+OchWOLs5wsRP/jcTiJ3nVl+Q0DucEHL3pjS2M0qHy9SfIMwpl/KRMSGgDp7rAo&#10;qNkfPaOYh0gVcUqDxITsFqh7/lC0ueUAo0Lc8YJ+KZ2UU4lYDPBAOoeVFcYZV9TjfDEtk0jJ786s&#10;nFYtWXuYjj3WDu8QRduJiDaTHYjNUcyhgAHJ3mjI6ByEjjM1r1gCascVF0Fst0rkEecUk+m6LHsx&#10;J9QYbPLlUX/piRKyWpfXp1lv8jhkMcIwWjLgGXRRSU2Dpj5GsIdqKlSZ4ySf48zLBQNB2vCwOnGf&#10;S2J5tqzHfrE3aaJU243TEC4G8rBCBh0DggZhdBAqBRgRWQz8g/NTAgcxykLHrBjEMW6HxDXbm8KC&#10;CgLqBAjlIxkQNm0EFiwuUgm6dCGWj3IgIfICiwQ5MKQKmDboOzvfXYwTBAcbLoKiIPgHm7BiCI/Q&#10;RnmwibGMEGwJA8Gun3w3DZgRZtIwQEvYkrChAUV+4rjCqwaN8BVdEfoyjCIx4mEDjKAwvek3SolP&#10;bbFu4m7ifA2CAohsBQRD2tIYQEhOqjEwIlD2sk0AEQXwcw+WtGwowx41MROOSdHaiYZkOqz/OPlj&#10;XO9R4Q+meV8ItTQItghqC8DLGAwAR7Q487myZStBmQgjDQglLWhDHCxhjuf6J51qLAHTqx0iTJ1X&#10;+rob1GDHpl+tVvvD4jpNty+MZVUVyQ/QBDEIANtFMm+AFa3Lk0mucd5T1OZvKNpdjoII5AuF1jSN&#10;o32SiDYMxbqsxwjIL7YsQvS5ET5tsISA7LzyigHUyODbE8A9RNt7gMu2+LF14B2XhjiD5ByerquE&#10;yNf4Gt2t9QyNLeGuK5R9xZNZXZEG38KmCGgOKzel68TehKRNDIHwhNMn6W88BlgLIG2EmGytf1qj&#10;1lL07P6aIhIHG0KNsKigsQohsGAIORBCAYjCdAAB2RkiYQCaggTE0j8xbmRIvldhL5swfC3GVtHG&#10;ygeplPeEaX5nj5B0c/2hY2jgyyzDdIsusha1sMWpR7WSiZr53/LIp+sfnPwE/v5CawDI+nR2y+U6&#10;j1+HmaxdYTuWiiBcrAQgYFtQkK4xAPERBaJ4P2TcdQQDSFuiuP78cp6OueAjvOOn+LlODiZQJVQ9&#10;8tygpBPpPSJo9NFvY3A2AAMACsTOnGvTfG0N+AA/cJyxGhRDG6wlBXYIjHAlhYJGN53jQwSyREDk&#10;lqz+jzSYC76laA69FGkciMNARSlhvIGAwBAAGQDoR88ZVkQySQK1eM9BAGQIBZOmEH/SXY9ay295&#10;c8S8nr8lmqPGGM17h5cb7uteSxaORiQNpMHBh+iqBwcLyYciIkQHFqFyWL7kMRxXtuY2p6+Ec8xm&#10;CJv/AFh2IAASrRYNRi6DCKDBiCAkYgD3Sc+txIjz5MaoIJbpjYhdxqsd4IHHkc5FWkOmrwNx2BjY&#10;q4hkRPLJLvlSkDAAAAELEdCUARZIuASGWNnROt7BeDaNJiRtxINYPtTZbYP2yRvJFIyxMvJeNFNw&#10;iEpaUiFMhlSJD3ghdNmCQDZyxxLyA1X+Sga5wBeIC0sQBIJDqIYhETAy1aYKG00TPEC+mpl+uKjS&#10;WpHtvYlFhkoAJKkMqQ8At2JedX2UOrSLNsDgQlH99fMFRv7IJTIYrWHSSWRNCWV5iH9EECM4Iejb&#10;tgKO9jTEgLyCctIk/AUiq6BGZBxBG1CAhv51EgQDPLJhU8V0SqzdHvT5LskhnCFAkGAgBVyBLoYM&#10;KyV8CZFLOgU2frNbVXtGFeGRiEvTu1XJ6a1k0giN7wcHrU1QXkBUg2SMhugCneQYjeAGP9O8Edah&#10;KOMpqK6+rqS1aukCeCsg9kXDY6SOnrDrotMYNv14Ih1NA45izKHUITwfbonF4wZE2Db1mqUnBEK4&#10;cYsAY/oZIE9DBfuhSTvoP49Rv8tWOSTxfXUowgzMonhAgn+EJ5QIaoSBw4zjRaT04jW+WWBaknCB&#10;RUHrOxCNrNf9AKYkwHgBWEDYE+wYQmZaqTWvlG1Xk3z6sAw8IPFT6b/IE1NpdCqYTrgMLACDYhJg&#10;+MkVkFpZlqPyY17TYJVzwRnUnHW4tw7IIs/bjcUlHKA7/MOw6CRsyDQ6CbMY08gtwhWRaoh6SWLf&#10;M9kF5vHq4uIEHLRIrTaPmysGlx0hYcYsEX8+DQ9Bb8sBShCgkTRrnPBC4pBzEAwIAo7FLhvKRpJC&#10;j3lnAj01q4tVTnKMgyDfVpKpuSUSQTggoxiIxaq2ly5Fhlutx39SBn3LQOijUpVu8uYfa75M1GdI&#10;1E/7uIxx1BEgZFLo/mLxtWUrrTKrlUDAzOIKY88RCENjLbBAplBiEjGgzGQzIkQ7R4fdiSQg4OGM&#10;W+UJTWhDY4nbWCBxjByGjEGcGZkyNggNGnnvm2CIZD2dgglFJyDi79HTo/3hAE5LT7DoxZlBISU5&#10;HojL6grG2WiRe1BH2Xe5Zmi/FL1trizzd0e5B3vjlaPfiRLkn3MabZLXYIRSGIVFlnKzWyOJulA+&#10;fCkK6j2iiS/+1mRmVn7FnZ3MxBMaX4/wdsoi5O4WXc699oyJg9PFmAX2b06DvjlnbAFxe0rtVIuZ&#10;OyDMzOn3R3UeSFgkbGwQBGJUCW4svNATpRrCt3iGjO8UosXBBq3mw+bhG7iHcE/3/wxZI4TYgthC&#10;TYXeSBbuNA1Usi5HwWDXEu8EF8WJJLlXJN9x+1fdxXFIgDKOPYJmhpXJNKErWM6JIq/niyixiVvp&#10;DSzBR0chM9SiaiJe8TJG7C4I1YEHpow8JzhINInygiVIuJrwK2YmHZcI/iaEqSZhLA7KC0l5YmDK&#10;WZpXFjbGvlPPTWt5W22YvwrOoPVRIZgiHusBISQkQxixjD2C8jslKt+yyDR0scZUu+Ni6WLv35C3&#10;ujNPaltdOXRgcKoekpJjXdWNNGFnjCqMfglfl2lMrEhCCbBbD+7UxMRfxQddo5+Wt9+780G4nRPj&#10;SmCkxRbZZaLdDYV0qeq7KJY97l2Eqz4JFPJ+VFjIsXIiNif1DOfRuRl8GbGWj0+yWbD4uTByifdS&#10;m4kLgWAPnyaGTb4v/0BPvP2F7OsEY238dQTslo8gorqXMqZXvBWW0ud3H6a/Ej3I4bu4GLD6fMMB&#10;MfacRmHt6i7woJtk4WDp3eBXK8CmuMWQ+7i6UvwRHzhdceBNfMIxyzgyK8mHOWJWqmkpeRfktV+Z&#10;Ho5xrwzWzUnfbX3GVcri5b9/CgFlpzYNpzKwqcYIqsonVWLmKLWPZzYaP3P1ZvdqoiypIDJ5FBfg&#10;IRlmE9DigBAg5HQq1KpJDbQRt9ST1g1W8/Aulu+w56CCvlacT26sYwBV/J8sZ4IBhA9xiatYOAYQ&#10;N5qNzxJngDk/foES2pbymb1vF9hZe6dqrTH16DLTTG2Vgfiy9RpoiyX1coEA0EDoapE+mA73Zl4k&#10;HuXOPVdx+v/p4X6tyr+iiPECDA+zwq1zqYss/H102KXiw9SGAdGpY3X6ok9L7Ahs/Vwr8RS9U8OH&#10;5mCCWVxp9E7U9RRBRzgLIRm7Pl6cPoo2TvNGAYDzinpACewNAA/8KqhLxBURANyETFRhxAT+fsF6&#10;xsDEQQDqXnzC7A5kgjhGiEZNeHM5Mg5sizPV3u1vzDrvGES6ULbyGMRmKRkO4cItMyv4DGwqSK1l&#10;bjd2kTuUkFtxRNPPgQ6L5E5UkTZ2lINgxAXOMipnGAMdMIlEkUjePiD6UArSgDVzMGow1rpQCRcA&#10;22iDuzkSoV2jdndG4kWfcvX3Csm1t3evkpKpOSj+C9eX9oXrwQO09rIeNgPBPxfAQv2W8bBECBP+&#10;3UXi4IgKi2d0cgLg8lwIjFpurtS6tT9669yF0uickNnF/fJD+fg9qZmTdl+pb+yZLMl07RprTv3N&#10;xd6l++CxoFsm59tQs9FrPUk2uF5ocGAinBJuNwj5D13dmLCSYWEQEAeZocsp6FUevb/xGxFkVSlz&#10;FjOLcA05vUGD3/2DKDnkym29BfDfLvvdIWdX6A/8Knnqy7Ap7zxUDorBnCh8OpOWIksZSE1cPFBA&#10;+0HjxRuMBl8tCg3CAeJ9jF0IBrSe+TkA2a4+nXW1qGlVcTvyTSqvRxaorjDdYdu4Httt2e+q2Y7G&#10;i5RlMNH7R8Ri6Wky/MvlCYy6InShQ5UT5lkTWCVGuYQS3ZHgHtOUbOaKyBAKptG7PWAKvIOCAvIh&#10;Vy5cEB+ZV+QDUgQS6T8sZsmGUgQRoi/bQ/l5qk5R3WpW9RpKZSP+l6truBY3iWjDBAcrHt51nela&#10;Sfgf5+AgE4v3iNCtpdRe860Kru2Z7PxOT7ctw5nN3E2BWMEv3HMyPbVqN0op49T+mqiQif61BA28&#10;/0gycbKSsBEmIMjGjgIsEifDAkF4HSxgc3HgQoggyfrkKLjUakKp5fKgz4VhXEwnz7ZElggSB4Uw&#10;TWBnLIAwDoT/+TNzqZ1l/8jBGRMJOTfqkUWqJ9R2XEB23ds69vLCAiCrqyBWig6O5egCyQZPIXIw&#10;ENZiG8TyBWCfi5oBCaSt8KKDMCsEDcYskkkROaCkW2AlvCBJKnqMBkIyElsCRwBB1KiBCMfLu9Io&#10;rStAIDW7bny8q0CeCyS5DiQsBQiZXfeFgGibbT9MEI1gICQ7E829DMwjAghQfcLQJVNTr3YriL0C&#10;/m1LZi5JrVVdaRco6hKnT264EZDLggwKJAWI3LP7b5uT5gULgdCOdlp2TUX6zpciaLXU/1iRFmZZ&#10;FNzJLStUG49XvWq8iFW5np103q9dpaZXKbi2iqjIqbcLvLzb10ml6QY9aKvWf+KOu6pSnVnEcOjP&#10;lvTlbL32Hnyj2iyhnJe+l20/CtF+REbCnhpznubnQPBgAQVMwf6ZH68IVLvCQdF80/Cx2jkEEWjg&#10;2S9rlBwjsqSC6ycCGcskuJpyYTy0kkHye/tzK0zubeuE03JFAjbOWJTvU8NjtWnKbmh1ElzSHvnA&#10;KNn7r9jpNaPwHJSajfIDJ3qXJudKhOm2clLDSkuT/9njWcj3l/O5tPCmigj4Iorz1DkgVMogHIwk&#10;T8QXynoHJ4A9LWiraa2sixqbTaZCnin1Vri7imtmVMjnr1Mx3a6n/TFVPV+GeL0ezN3DSq8aopFP&#10;aaLgwH22qx3+fQa6J1t5tNjFJtEVOiJ8p09II13d3w/4eDIINd/0gotRl0CIbiCokIhyHi8YHOG6&#10;GLzxAgvLyw1md4BeKwjoXYr08ViFdTI7BQuTy0BAsSEK1ifhP/l4WkA/vMJeuzki1yeINQsRBKRF&#10;0QBvElkMvGIghBI4KskE4RIzpQUvttFBxNCGFL8hdU99YXtONUpOSwEJF20hF6/13+j9XYjbc+lf&#10;zuZ63q0JEi9YJBeJC7AWKBSjHAUxRChFDJcIEUgbQrw4IPV8DqczyOrCUGa1+kfVxnEQrjUxJXmV&#10;jtlbfVN77JvD3SvXTNKm5UircRa9J730oyLCi/HabaHb3aE061urq/WWjkXVv0ZukeaXu3SErk3Z&#10;8zItfl/71q5/A1b7qZ0dopJX1SKprGv+1Mrc7ulVtCycn3s2mX9Y6EdZbTM6C2y/i7QT25W30sjZ&#10;bruKFYrho9TZSfyZzTsU8LWLt3xmiz/9soXqehDf/alljVFcIOTbCgpEREpuio52+gNKc71UYB33&#10;HSq9nnzQcWIsAIE56jG+RCrJMs0LyH+ICehzK8sAxzwWnBhE5IIadgOlSeWNcnhDOrABC9FkPAMC&#10;MDIkGVsiGfDmqxQtSzwDIOYNuYIzNa+6JoskRBCWjq0K6Nzkvq39s4uitCprBrW1n12kJyJfCtCb&#10;wUMsn5Rd+S7xa/Fb4a2es9otIyWE81sngjNtPl4Rlwm5lq6CaIJFVNi4RevveJ8YkHCsYuzkGf5B&#10;CDp8nMj/r3bOWxbV2Q9L67espYlzboyy4rSNp6Wtlq4G0slU1YFfNanLFSy0yniIrudd1xgVfnSr&#10;eJ7TY3OnW0KMXS4T8rvJwFP1Um+Tywf6t4gDBCkEuXkF5AFUfvhYED3CAaELaQTmAhyjuiBgCYaN&#10;GNROLPvhEkT0LyCoBZKDFBlywHhF2LgsHnZKv2StNPoM09EvW+INff8BmdzbxHt/3nJp51rIR65X&#10;J3ME5UdaubvK0m0xeXWpcOeGPp+sgRnIpL0bl3P2d6rQvJp8SfrU2P90WdEIKVzOjmTorT9BDCiZ&#10;sYpoHlrMJYzVI+GqxnAGFEtMMea0EAQyEUihKlEH0ijypQkCyQChRNAg+hE37BB5B76iDg+/E+Z4&#10;5pk/estUym1S3L9Fzbd0fv9SOAXPldieCV8K/firEl2oklV3jn1+/19itXGS53/8d7ZzZcNylvLQ&#10;UHJ5+LE+Y5O11ghllEeaW2hU2TdmirvWf/2p88mc5lSL6eaDyWpe06rS5OluOKNzyGt2/9UcC1Og&#10;5dpK9uUuuxHSRJtfR98F9iMV71OQeptHFK1pKauwokxauATbdKefskS9AHPy4vV//7aR/PGqtwGh&#10;4sCi7iyF20cAr62XlDsV80BGMtQKLUMmFRhyBpc+LxQclLGFdY5pdFq8QFz5pi5Yy3Iei5OSC/yC&#10;ojWAOeG4IOyTOXAQ8doQ4k4XwRr+n7S/GQPolgmsE9Oq5D0SRZ1pgptPVvhG/L5BTUN7jWNZfxmk&#10;ibOPO/YD3yhyYkoHiDrFNNXNzu7XUhg/EeeILaVwnZ8vbCvWGYjEQoZCMRCBSUZbGo0MSQsRUjYy&#10;DIMsQgZAYkaE0+lWCzZrlmZ4KWF15GwFyp+uDkO3gAN8KovL8LGpBM5xhf6GE1iQqCU+b6Fojoap&#10;Z5Rt/KvALEQXIIB2iIQOQjCQSyIDAegKNQU6yGDDzDAsJAmlpPDHvfCQagkS9CVMoPWe8ACIVcIJ&#10;hiBuCs0ugfW56B7xAmIEtvmFEJ5YJy4AoKBx3SIWCBXUAIHTZCAJs6dJ78pbVlUPmatYwawFBsDZ&#10;Lst7zsvD/JAAo1wQkELIegsNVJ4RYjDJ5wVe9ANS8IkKM7qQAF5DkYSJERT/KkHESJYOEFeQCSZM&#10;IkwkSCRC7SIyA99MEAkCCYFFl6YHIEDkFRaPJ0aHQK1dP0U3ypuqcbzZuM0eaBVdm08tnn5VYot0&#10;CcBAoEf2ohCxRfdA1AQQgv5R2qJCjc1hTVe09zaVKaVIhfb01WVzWl2Ttn9mqUekvYuvURfvMFLf&#10;ZXyDPNC/ySjFLumby7R87D3ALedEWqvRymU87lXrJurSlW76j7yvbQqM+0vSSgsyhKbu866dTbWz&#10;rn9IyTuecyaz6b51G9r28LER1sA7syxa3Q155fIZ2xVlWbWj/hHLKrUwoJfLUFGMYxeVvQy8vyEK&#10;AAWbPedUFzifp7Zf+Bpl9C6X5XapiLEOWX+BwbNL+hayurQ2ztstoFXUsWBpHETeygRat58JjL1I&#10;LlWEZN8AZ5P8/1ylDMKv/kNzSe4d023JdOEjKH0hCFW3hXZZuJztSJ3srjVIW5RuLlU2Ou0mlVSW&#10;nz2+Od9gNKbsubq9isls5UKDcmpWLFFTbV+wRXV4sKnGuDLOa/try/rULnhGQ9wMb4S1FCxmgF0d&#10;FrGI1kuAJgLeiuHhDXuICjDl7foBhYXiQqK08YTCxTE+D0/CAFFH7weJgd+EiQLawWA32At58wED&#10;HCAEXD0LgPI5BByx0uGadtOZPScpqtW8eTz/LKvHTdu76nPQPl1lYuCipLiJzeJ7W2rXqcW+qTxH&#10;174621wJ/qtNatrzXrqP3eyil/5uXjazb5RayqDzmIFwmBB8vCGMl0BTZQK0OAghqdAU2TTDPBAc&#10;9QSCSDQxyq9CGGxJoG+ICffC13GA/GuQIxloLF5UqQcUQWzMiJUAkQsh4OBggJDlKaHNDy3NQL7f&#10;+9va1MxljFF3u+i1Ip91Lalr8qUlHJE7RTovp3Rb0VN2TLMTfxnvVynCLtj9LUp0z4UsRLhWy4Td&#10;PW09TYtyJTYpvN39yuo/xYqyu+fKpbrSnLzqSdOSWRo3dnf9MVXyIyxPfWi3Wk07ZWOdqaF31dFS&#10;p8Xw3LKmsxbRb6fCZLkitrhsuVL9R7LpOh3tzUaXT6UNBGnJwwzI77i6zO4te5q2+XvZmLVWuQ2z&#10;/t73MAdpBDVV8yCMcyW2AfS9NgbWvR11nTiBuKchUdnCBBViY9EheQV0XcaQY+ACjf/lJrW/uHo+&#10;3PIR5YlyPTvtcI9H9hMrg0E/76azHHoZLdDHzob+5WJlCTwUEBHoMzb9teFGydrOQ9m8K5VhZSQZ&#10;tN9LwQRzkLl0/BGk/R3cxR8rMnKs4D1saibwN7waP3KOWHyO8khaksRrmpfoireJkx/w4yIBDqAQ&#10;2v58BxWX/t6ubMp3VlIA+vKec6smVYhvsn+reRRw5r9pTvc7rlnT8q9WnKyvDvv7n7JB6y5UdY9N&#10;os+c89K925MuXkthdxm2nlZ25OALeQvLIDqAUYc9AxuPDp5WpAuwkMWHChIMIIIEgC6CMLhKNgcy&#10;56CrnmCfPCXEIJEBdBoCMOEBcuvELKFjFYVpSVQVZ/n77An3dV7lW/j6OpmnjSSipObXNJG9AHit&#10;pCTfW9PVnJtMMXPuVlJqPX7/D5eGFk6dT6GpNcGQt61yBhxQOFhLGF0V1V3ijPIERzxAa8SaAdyH&#10;QmJINIIINIMKMKEpIgwFVq3DiRYVZk5P3dVZ9rG2XWFCSloJuzLqrLLyg8VOQcqSqTUViup09W3E&#10;wkEh3Tut1hlVk2jKpn7twmpeeNq68rcddbXlMK1fqWu8PclvTwDGzbL8Opk7ab9v2qSrLJy07GER&#10;KRvD5bl7KW9o+mc2dya0kWk9cyiOkzyUQyvZUW8G5tfugQncI9z6ZNaKpRSqzhxpJ29t9cc2Ttzd&#10;W7z1wraelRexp0y5cXCbgkohKn1UGY3Kq/v7edkWruVmJmfa0078W1Z8XPn9IkWptIsRIzFkzZa/&#10;s4QjzFbTnP2xemebSO1zJFpG5+1Mfs0m8+TXeCFp8vQf6CZ4Qza4Qpt49AiZQ5U1+ehd2OV4JXyy&#10;CojoB7nuhi5zoDiE/Cx+InZb+d8++5zYurOSqSqOJRVUTfLkV3Zta8NcyKHk+aAEzAh6yfoOxX7p&#10;zFC+rlJDv3LAhtNL9CpbT5AT+TBc8F1gpKD7B4bJxlW5voH3Wbeo5xOPtbpexvTzrl2oEnEuqZHO&#10;V2z7awNdc29Kt/Vbuq/1u9xl+qtnnbaQDOU9vw1vh0/YcuKU2t8orMJftZqXcScmWl+012+WVEbW&#10;tnpYK/re+/EW4pR19tW0rytYuYtVLOu2rf4nqTMkVVxKo7V/kDWpdcSIP4kcQpsJIJhUD1AgUgSX&#10;DoQp4UDWEomZLiLqAzjBUIBX+KCQsJRZTggnvwkJmAxB7uopnznblfi0xr29eR7lbfc5Sl4kvo9R&#10;+EZbTRVJ1qF3M5yuhnnlJZzq/gmN2ckiMt7qLQef317fRZN8HU89io5XvdAGMEAcLQptPhXigIns&#10;4NWTOMYSCU3li1AnrBJFIA/0g8g0g0yXBYEgRUm2iPF9DT4cqbrlzFXSk80JzS4JVxaf7IMcQQY5&#10;n9Tc7D/iy0oSSp8apQu2mZPrXTbcK/hUs9zfQj8ykk1rQzdk3M64JMJqUrtANdI9NrCrmEk5t8R+&#10;3c/Mu3CnLjmrbstn3v3tmzLlF8ye7RFtqrXM39K3gBZJvXluOZULrUTsbVZch2rZ2SvHN1VOlLzp&#10;xSbhKy23b9O6RVyX86wRQT2qTdlMepovEryZ/W27TmldPZcKPQZojnant8vTZ+uNsIzmE1FObm9e&#10;UUtlV9zTGzdK1GrSuiUq3qUbtv3RjuP64tOWxKmHFttUv6KTp1J22m91BleFA8jwDeS2CFPqA/az&#10;30f70cZrdbfheQUUpbxr6ijiAWVlICu+KFFM6/QJdx9av/4OcFl6r/e2aAdJ7HKaWsTYdwh6FTiP&#10;YQ6aB6Lz16fWk+Z4BvCQ2uXr85Ss+ex8Pt61y6qsbBJFN9Y6cAJkuAYEIMrqWMfzrTQHbZw0mmXw&#10;XAiVCbzRWq7zaW9dlJ8ulU6i15o44sv10VG2kj2gJdWW44PtpJEkeHMwkjsdb6TNbxC60uz+nL65&#10;1HN6I6kse+443eQfOqK4PYkz+T3aLfz4VOa5wxOtfbiTSqrJcp+6NcBXIANWExBnuhENyE8LlxYj&#10;EAJBJyxgYqz4JEOXmEgl17zwaXABwoEW4YcxAsCB0SEgJrfA0+ADBQwDoV/e4hUuIcWjPCkfzyCS&#10;6EhSJCcugIOeKDHCxXyx4iHCFL4MXadIedafKcCAUCoykmygsyqPn1bvE11lVo/V98vEgsOVKrNJ&#10;Jd/U3Cjdbpn07+UFcnuZPbgJMCBNigIAoFLMygKAg4hkNQsHKZCINKunCHAcBAoEahM2Oqd3Sr2l&#10;gbTTI7i139oinpq+kkviTTVS5nr5cJahF6b977CMWtvT3nkjcPc67sZlNNXqhrStZn1ErdJyRVO/&#10;W0i29aFI2ZN5Ju1b8qr//0ldJetDyN2oSU/Smm878thns6wn/8lQDZFlmVte08tF6+3T+toKVpdS&#10;nfqsYabfp81gijMb34XUpGbSLO1UMZFRlNqc74latJd6fClQ59uNvI5LtEg+4ocJUnXZUbeVTaUv&#10;emdP9JeGxLUq7uuHa0z3CuZkt+FChbX72vWjVVNTCOx6ruUnbRfTTLXMotSfClW2raN1mlE+lmlL&#10;zl0epYgqtCnd0CSlbCr8EIZV68L0JurrCmhkWsD9fJLFNJenEVJrPdBp96vRrqmn8lpz7ae62nti&#10;J+B/hDpSCrPeIEBQLpQHO0Zle+BZl4ZpXmc4W+B9Al2jwKVX/6DWJOQRgQGAYcQHc4cqWZbnUlVz&#10;2sKltE9aj6WacCiBxNytbOt90b++4LO1V3LWaK27tneWd1dvtG7TWStR+sKHKMa33WKdI9K3/tet&#10;M9/MFQpe+vRz3CM8JLUugXcKrT8Cj51/ufET1bbhlxCqt6eU7WZXMZlfFek6PbZcMSrJZikig7kh&#10;JdTLuVJ1dEUYWu07QUhSUfGTGIF0UEhhRBxUFBchPK7xAWTZUCjfBDl8aUa0WESA50TLXQk00RKy&#10;dhH2VCgi9BOELd9yGVbOIWPkHj5WGIuW009Agy/IfQg9AeuywmsqwYEr/ZNZDU6oi8hup9XfVimh&#10;S5BC8GgZgRj8t6Sb1s7qjEXX0aE/up/LkwMmF//wiArgBgUw4x4egcjB4pZW/YZeXENlPiYd4pJx&#10;x7ujrEKRDKb1lKRBxCXZC2mHCQIXh1Wx7czOgijFJJL16Ip125D49uvwmx+sWc22nuDaSXeV+rJv&#10;ZN/nrUe7WZ055fnC+BK0kj1uN5Nq/Z3os9/ymI5Ufbe/jpf7cS0qYuhXd1fY/P++JlXIjSVZ+e2/&#10;v0m0HFT8Wdj/tG687ppaf6+lu0ZZbVrCRnWlu3DuSFirssPpuUrZvw4qNpTMJJL7rI6Mrv5b2EyP&#10;J1iix/a8Q92rZzEJsrs4piRIebP+YjC62kfCWsxO0927lgU1i699oxaV24Uxq2DuIQknVmU97Ts3&#10;Keph8sqkvc9EjyMsJypf0/x25K7xE7nyC28hQbljrRlhExBRP1i6BDuIPZOlucRB3kCi58CXsRYg&#10;Pz0MH4L+XQpT/0C6mL/gutp/s9R+WiqfAzuo4OatfYucNl//VGCKHU9k1vP5mrOD5YdSxafPqe+W&#10;8yWVHW6GqX00OoUpLiO7ZwFp35bJ2GXXtywwzHBA2XwlFQ7/OxdEhYjC6QWLngY7qwj/6N8I3bST&#10;Kt0/asqOc2ay00ng+unUy9dcLXsJS261xazTVp61aibEWp4HaxtHsWejaes+mTOyVtSW4pHT1Mqd&#10;PR37fypH9cn+a0XEtZLsph6wT8YTeIBFPRVFXECWwiB6LVe8wIJDX/Agzxc8YtrQTL6EAjvGBUJw&#10;Qh4fBNcuJO5AN4vwgf4As2AqgjA8QwBYnC8w7eMwqCERo1/RiAMTv87CbwIIOy94ZP54bCsBoDJA&#10;k5KIBwdAUSUY5SkEDM6R7/AH0TKB+t4QMFpQrAQKL/QGKc5Ch1neBKFWDf1xBxRxR5FikEkEFKsg&#10;AV7hCBDCz/iDk1XOc8WCat2WfFz3KamYShKv78yEo6j3KqF3KjvItzXE25rqP3d3FudZVdWipKwI&#10;cterY9b1I5q65TrVQrAorS1b9dyFq9a6Xqu3zLD3E3ktI7qHfX7ErEqdQNNq3bZ7H+LXfahKgfqX&#10;p8UR7Uy0DdmWm0Om9uXFnMhrOibwLruUX07Mm338RrOXl1xMaGqCUnK/vxYvbR2yQH9zcp7DiH04&#10;SM9yk3E7G/eK5JV1Cnns9uSKXHEo1tx7GR7VkShvZ+IRXtyw9M+1f3WQ7LTqHROTPsM+ulUt/G9Q&#10;vntd4luoD8SaXEPnrmBBZDBLc6iesJmy+8KJ09aAX0heAG9jroDHzDHuQjazgqbxvACwQconIRpV&#10;9qfT4vxe6eO05CjEq1oau03yFUh4oBnJxE9pLHljsSSP9n9mV94tt++8TOcAFSkiL2hR/rkvgAAA&#10;AQzDhzOewKcXQLsnnmdAG54wun84PHhA/p5Lq6MNvCCB70YyYcKToAAH/zVtIQQYAZjATDQiR8RM&#10;c5si68GsbkYQRtvgEK8ZvFwwOO5xfn5B35/lMBAE0LVMEzAAABAAAAAjAAqFgBlhvUyQSs2CAAAA&#10;BgAEAAAAAACGAGBgAAAAAKAAAAAQAAABgAEAAEAA+ABgADAAdF0DwTg9iJgb1mrfae2B6Dq53bkv&#10;TsNwJAqY2TzMYhfG1rMis8bbPo+twgsEbQeG26UZFACOwiqKHTBwMCwcuLOgXqnJXY7XAfPzOHgM&#10;hHCAU4LFRmyXtfbfxNGxJzK1cFvrw6YEAZLOHy+v8az6z/0mCZQGo8dUQAAAAAAAAAAAAAAAAAAA&#10;AAAAAAAAAAAAAAAAAAAABwLCjrBjKMUgDPPDE7iCsngv1NtYjD5IgwAAAAAI8PO7AYIAWCH0MtaV&#10;CCd1crBoQqcsocb2/aAxh/zkAgCdAAAAIYIEiy2cjggpnd4GWQxNymBkiAAAwAAAAAANSPFySArz&#10;VSnQBAAAQAAABAAAAAAAAAAAAAAAAAAAAAAAAAAAAAAAAAAAAAAAAEABsXMEa2BZHweQFAFn5Ac/&#10;fIsyLt/k3KDoOQEy9gCAMjBVGyGAAMAQ82JzRC11NjeymAApWMXl1Drojj55jbyKBYgCBgN8z8gn&#10;dYRiaeD0K5YNwRz+wsS7Z0HfaxoJBgCRD3axgEwQwICYHyBFPqeqg7J/PAAAAAAAAAAAAAAAAAAA&#10;AAAAAAAAAAAAAAAAAAAAAIAAwADtkh+PAGAygAGzsdGCxaUEmPZoswrIDxGwTO9VQTo2zVSZECIA&#10;EYDALRrfVwcEsBAbQDXGslMkJLHSmJwxKkS1LZpmwALWkYx72sEU7GsSRmx0Y0l6Tvst8hpqC/8C&#10;l44Lr7YeRdEwvrs2ReW0hYnzbZ0UWXMbNmoi90BwbsI0UIAAAAAAAAAABFlcklwIG+glAjAAAAAA&#10;AAADXYAo8AQm1lBuGADYwGqnl/w1wMV4mfGxuH8g7rIgBIXIero8cwg4+YSArutB1P9fIBy0vYJV&#10;cJJI+psKi9HW5g0HGIZsPvdl8pSjwegnLuJ2GaJjl22twSKE/H9V/RG0BGoXdwd7ue8jgmZYdlXH&#10;0gIArzHAzAAAAAAAAAAAAAAAAAAAAAAAAAAAAAAAAAAAAAAAAAACGBwGAGgbyQtyd98RED5kAAAA&#10;DGEAAABgG73GAnMppImA8jycYNClkFPyiZqcuoqDLE84YgwADndEXUgWBvwSAqLUogCeSliM/VgQ&#10;tU2sLIA7rBCMGFyPaP3XRQTeQUkxL6W9aY69mIch8UOGasMqNse3Tw/DET6sSAGSQfSxSn0k2uPi&#10;FIoCBjIYzpkK+brmSuiRi78mMkaObduFOAxRtyLaB5iJtam55PX9uPMrYySugpUixHK11SI44dsM&#10;H4eWckBZmQzy80DAooJfc0L/W//A8irSCI4yjlUV6t+EAZ5D0qtWAQOSsTEUeaYSWkzq22eI9Ykm&#10;yc3YycZDNeNkIovhSmJ2Nuug3/J4D2F6kgicZbj2q9VAN+DqAAAAAAAAAAAAAAAAAAAAAAAAAAAA&#10;AAAAAAAAAAAAAAAAAAABmIAisbIB31SFEAmkgAAQAgAADAAChfjsjiSOINCzdjcfwh5SFy2EpIKM&#10;2ZTQDJ7mG7YYtCMWgP5RFCwAMgQ5+SmFAtYAXExPQCCfumAm0csNi0v8FxneMzYrYFeSfraiS+71&#10;3l5nplEZ0AKkTLiR1IhFPK3+9K0FFQzys+88AAAAAAAAAACh6mbKP2iaYsPawAAAAAACAAAAAAAQ&#10;AAAAAAAAAAAAAAAAAAAAAAAAAAAAAAAAMAEZNQUOsdzOiJ179AVd9DZvzbooPVHkzemsHpqY8oGt&#10;cpuRAALMPARyjYxRyGaIxCU8F6qukuH2xzm7AgrQZ4D0UYsBJuk9IDVPgm9cSWYlwpW+VRfrA9pj&#10;CxcZYwPi/mKlSItpRiZCZHbjZKC691BoYjcV4trihVc6MAAAAAAAAAbAAAAAAYAADAAAAAAAAABg&#10;AAAAAAAAAAAAAAAAAAAAAAAAAAAAAAAAAAAAAAAAAAAAAAAAAAwF3iAwADVoC2sRKgHkDAsiYgAC&#10;EzogAQKQQDeOwisUj5opKUIMCg3M/nWBQfGaC7Dn3wF03NwFsbc8GBiobG4EijLmovp1h/RBUbn0&#10;MsZC/axmQAWsEr8VSsGo5ga+gz3CumqiN+f4bQWgwQ32A25tHFZGhJT8D7PMn5GeKrmNPk350NV8&#10;2AMfaDd1xzAOsp1De6ZvogFdzwI1YNwArhsyJyzWPNFr0RRNLriWoUxyB3qESVIBIQiIEi4Q/fNd&#10;RLA4lwFMqg+QLCTuc3oErFJNAeVBivFsAADGAwADIQAybEJYAv8F7LtWAAAAAAAAAAIa6YgPkOg2&#10;ONCh8EWnVWIcoWpWEQ/bxMdV2iwteBxvMDSLLG6O4yEhs0mD59KMlR+RhQQRlNGm2FOJILmC/y0s&#10;xrNEliL8hvw9wjwXuT4jkQ6WRx2X49wttddBIMB33MiL+wwO8rCGtJoEiPT4cjW7MGJcxIAAAAAA&#10;AAAAAAAAAAAAAAgAAAAAAAAAAAAAAEAAAAAAAAAAAAAAAAAAAAAAAAAAAAAAAAAAAAAAAAAAAAAA&#10;BqW4gGAZgjo/Ju9XpvX6Yhw0sAAwAYABgAEHAloBCXyXCcsDdfjHySCtWt4TWBlxIZcbAjZ2JA2Q&#10;0CoyaGlM8L7i3HXZPQY/eLfmazLFOFQChhJsR5C/SubxtkkMgZCC3COgfcJBQ2YDB+JBsA7vP2eO&#10;f52gxKAixq5+/Y/6pCA9DgAUaMpMb5YexESGs4dT9+f/LwY2UCA3pFj7BiuqrHTMdl4tVIVWpWZg&#10;2JRjd+AAAAAAAAABaKGigGhSJsxsVgAAAAAAAAAAwUGh+dgC5eI4AC3MJFlZ05bKA0TCm8u2A8pw&#10;dvMYGzrqd21irPMvMgg2rJFStSFCgxYBQJrEYE6FOD7PBQ1r/YgAwieYJ7baRgZJd8G8HUHY+hzz&#10;OSyZRWfkA0/Wn510fsdsqriDdf71UjfTNLjjxc+or4MkNgAAAAAAAAAAABAAAAAAAAgADAAAAAAA&#10;IAAAAAAAAAAAFHtIAAAVHgvoLjIaRIyM6HjWIAAwGMwAZiAFZbF2ThcRPGc2OJZ4DbFtpI9DuJCI&#10;Aj7Zna0ozwIBNs3Z7kOACEemzQFT+WvIUN9PAsmLI10Ev8EQYGn6yI51ThHgZYQTIA9owPcFhKZt&#10;/gCFXTZQKUYDezMoraA35hCOC8okXxLiIOTAAAAAAAAAGTDExgLJXua361hAAAAAAAAAAAAAAAAA&#10;AAAAAAAAAAAAAAAAAAAAAAAAAAAGAAeAADk2AgqmF/nJ8rgg+pDQiC6PmC4tnAKXbe0vq7JWKw12&#10;K++OedYg/CjCGdJRMKv/MUgteEXaWp9ONSznAik2q9TYU77xQH5N4XoHHyp13ND5lCAAAAAAAAAA&#10;AAAAAAAAAAAAAAAAAAAAAAAAAGAAAAPC/H4qqMZGOQcuyAbwgKs7Y9BI9wkf9PGswUBEb5MPbJoA&#10;jQhGkUHz6Ic3g9OYl+73jM4c7ZLQD73n3BnE/AulH0PfPbU1WdHvpcyYaHlrBQQ3t4poO/TCBmQF&#10;k/7J8mmAAAAAAAAABudYVDB7FPH+ghdMAAAAAAAAAAAAAAAAAAAAAAAAAAAAAAQABgAAAAAAAAAA&#10;AAAAAAtJypaFk4vRTXjWnN5kbhsXuU5MUDPNnFvihwt3aNuWEB+icXdzTQfdJlW4lGwdi1sJqM6l&#10;njTmJ+N3b4FICG57U+xvXR8rZ3EBmIHeStmfEdPmAAAAAAAAAAAAAAAAAAAAAAAAAAAAAAAAAAAA&#10;AAAAoHYP8XSl0haRKG7mcgLkf1IwtHR73YImKyJNoNweibRc6TK/00foyVcGsBJiUHcrUIZ1GDWD&#10;WoWGQ+AqLeRcP76HbhCDy8MvqESDghqNQf+YYpAl+D/1mgFoJDd2j4ksjwg2KL4SY+ENKVc2jXQC&#10;f2+kCGx8QcIR4MTSXbtGmVfVinBj8nKA4g+V+Iku3BIyZFCw/bZK/LgAZEIiCySCpiIVpoJw7u4E&#10;vy3bCyI5F0Uj+WXtUL8IqppqMXNDXyW6+C3TOmUmhIJCRWHRVGQ1cvqAAEAAAAAAAYgAgAAAAAAA&#10;AAAAAAAAADAAIAAAAAAAfBhVjEKkfEC6ERpm4obx8fse26hRPHvbKCCztv1s2IzSPMIxARi9N9xf&#10;ElIZJUbwTaadraGACDPG/YIU0DpR4Qt1BKWMBwAOb957EwCcAtPOP7+FE+ZrZ3DDp77ybFxuzfpq&#10;+0tGL2CoQTc06Q4bL9sGIFoDy0Fs8yCErKiJRE99/eDn6dOQBAAAAIAGAAA4P19OM65H/qnSIAAA&#10;AACAAAAAAAAAAAAAAAAAAAAAAAAAAAAAAAAAAAAAAAAAAABvjNhrcs0As0oTzG38Y7AVrkCx4BwO&#10;eGluIjALGHPpiWe5KK7bKTUmVUWCgRnNPgC0FBGpjQ5RbUr9/tN2OxPkBsuE76o1KSw9R4VUOi6j&#10;YAAAAAAAAAAAAAAAYAAAAMAAAAAAAAAAAAAAAAAAAAAAAAQAAAAdQFnmLxUYgABPEAAAADAAIAAD&#10;CEuEYIdiJnpESBgljmoPOoHgJygTQTxQG5C/zvA45IImz4SAhiBaIJSGA91gwC92EK3h/nhl3bG/&#10;fhmagGZOeJLTU+9HZfSVlKft/a93bIM5uasaes3/5kYaV2a5gnh6iYJITiQ2spMjfeVHKoeSBfw0&#10;VNMVlivFibvtFFJxHNJyhvuBBUquC9RmXliCmW4GsmH2YhCAAMJpjAAIRXJ5xsamPh2jCQowjAAA&#10;ZCAAAAAAAAAAAAAAAAAAAAAAAAAAAAAAAAAAAAAAGAAAAAhwI9iVGMHA4wwkJU2j1MT9whbnn/78&#10;xHSu/9hIrkMu4ozL1lGJ77/RuqLP8ae4RwBbpPZ06yhWrt0+kwBBwSmSjQvX4mDYQgJ9KlIqOH3s&#10;o9YAAAERu4AxXBAGBQgACTADXCHDAR2r1prhvU3LD22k+PKkicr6OJPVK41pqlKxo80FhsUqydT1&#10;0y33k2VanaAyMZrGFKNwk6h282nzWuwKzVOSVc8zsQpj3kvd1Yv3hDVQpK1W9ZIeOfi5G3YJXWP9&#10;CrHRgiy2wRAKsJtVyq3VVPNatcwQupnlX+rYppJ4m18EqYks9ExekP5Cr5dIEKvNS3T8hRpslllw&#10;dbIKmyJNGbLYkPC154Yvs2IrzlC7MHd44SOkidK74LJnb7J6nhcVjVgfDdnnjrTEVmq4gH2LaHuh&#10;Ywx8AuigueTuYNWdhtrcpjV5GiyxSdT2i3RVmCBYwAhVoAeo81JUbWobNFKaxOwAAAESJBD8YuTU&#10;HkcySDIAAAAAAAAAAAAAAAAAAAASF4QyUzMzAQgAAAAAAAQAAAAAABHSmmqtKcR1oAAAAAAAAAAD&#10;THDRa0ePpXFwVfRnAAAAAVyJsgQMEoCkSgVEQDAmvCIrFiU0Wwjbmkvxmnk3ck8SgoSTJfX+NKBV&#10;aL1o8OOxoloU5LGjAFdC4wjKCIMIiGwYQUcKt6pU+PFootp9kpu/uWmx5iEIpBY5gbor64Rvwpob&#10;GD1/sQCPBnmy8oRjDctT0eHn+Jl8p/U+TSRLOFPmbd+Sk2d2RWOKYHfT+InfIjEAwDCQNxCCRGKZ&#10;xCijMURDKck0SPb89HNVFu2swIWfoaFGBkoRlFis9HdL7wh0kmnrOUscqKPFlHL3dZQHDZQO7quP&#10;97lGjIp1R6qNaNSphNFG2+fNdxpV8cl/aHdEIYhxgBKeftcs7Rl9S4IYdX877VkuCNeOO3Vo41Ae&#10;C+AwNIhbHvxaGOjbKzqpHil2TErRA5ekCAjOjPueDGRgSyAAs9ZH1LaNYxvITDKW3/JDwjeN/Etw&#10;8MfQzPGCA0RiBAaKZ9m1gM2DYCAqQJkVgCbAqEQRUIjLPwPbPPK11ay2wLiplm51E56ytTS/p6Ta&#10;zBP4FT0SAJ4BoKUCBQjo0vIEREUIpefFZySvpGJYxRIyI4tgrVkbSgmBlwjTyGD2KivuDE/RR+TK&#10;jEyRfJ0M/TqLasVlBd000K9waisndO9Fh0A5gBkwfhOnCLcZ7H1fYgDkwOTOMeKNlsxDWPMTgoGa&#10;ebn28JVrSf1ZgEc5FU/3oGohyEPlxBJLYbi/oXfuy9ju+qZFOXT3EljZcrnItlF7dqaffd2gWMgA&#10;HIPibgohB4kZkCDRi3AyBkZ3zaHk5CL++2HIxXRb8U/EvKft3la09uibw8MUxSAoDa0UGBESnkEs&#10;FGggdt0EWCHYQyXsCQo6L7G5o34JFgYR5onfOKe74ARGT1/VyGTpwPZqSxHFhCC8R4GNAteUgQaY&#10;vozxIn+XCMbX93IhR5Pe/YkwQm+ECb9AFYZqCAQsEA9BA9vjYLEIJH5se9GdieggeEByPPFHghDr&#10;EOiMjuKMKIJ2CTZs5lJksSWCB19UPLS5ShZm0pFsUzi8GgSDFKRJGNEMZCALdFB3hrAulObN+Kkt&#10;t9GfI06wYnugBztEcAgAZAp+OKmkDIAADMAAFAKCqQwF1h4AHjYtnBAVMEAzNSVOB/RjxeyqwsxH&#10;L5Fpn0eEsNgoh9GJZVcML82ncRLCAxCY6NMQiI3RvEcRjKjSxEPPVf/V6IlbfaeONF6aHE9WPkt3&#10;yNd6YQAjLODWjIzh0JfaFolbhDYsMCY6AemOaQJJRgQSYAY5wwvUy1bUSNK2cinodIME1BAG8T3E&#10;7VVEQ0KjecnmAwwEAvgAAAALijkPlGIR6xEbKAfM+UmuYBzmIALQvI5nxCmpsCEE0wNEY01wlZKF&#10;Hhie+9iVErMs0T3RvEtaRdWXZohMFkIy03+y49rMTv0dPWngd4NO/OcYh56rGq5YUVCj5ExMaWjD&#10;o8bZSOVvW2x6yRZQYZPy/mEMQDABDEQBBx7StaK4ZioApAUeVNIOiD4gsIFgCgEgAAAAAHNZF8Yo&#10;KSOI1EsMqDnaGVsSRtFlNWB/kbS8/Vr8gFygmjIYFSKIAGxNcl8Q/RzCRARh4wgggyEKJs3Q1HZ8&#10;Wv3VnQ3ilNK3Ms5WWWLFIZrQPbGoaSx/wvPUxa9IDXuFpcWPdSnXHR/D+UghWsVAOIDgYIagKrYy&#10;phFC1NxITwQGmAIR7jZgQl1dEAYMQYIAORI8unqoy7d1iel00sJTAJlDl6Bst4f3kYuKIbawulRE&#10;HM4u4dGg31osYZfzj72/kfNix7+NyR7HVWmCJrxQDkzqmz/efE4Ip+wkYK41LM+fc0AEnukfF6QR&#10;AUMTyruC+Sllh8kw+jID8RXziMvd06LSA9OEXMKl7DaIz0g2uBIMp893pKCQmvbKQm96eWahICEZ&#10;IwMYAN4IDAAAAAAAAAABEwuFgHFJMXA7PhXRGE/L71idotS2C0wtwuPHtO7kmuAEihnLI8JokVer&#10;OJop4UYohLaPCRajwc4SiBQAAPccJwbRc4MVg0Y+mVxrJw08YLWY5lKopkxUomyp428r5up4AZie&#10;XCk5JcxsFkGAGjOafgeNskltExROJ0ny0i9lnaoKSmkLRSFyeUUxDwiaOjLC/sxoRM0tE07ZHnRk&#10;wevvzq3WMWq1Tta01otRt5I0LWgE9HxsmkhRcbqDF+iIeRDByGYxADUQQEKCJAVkkLPk4AhBRBBS&#10;sMVKkAWIWgQwgZU1IVOckIASJZuJryYokLNR7EEkKJZlTUWvJRZEUVoDAnKMhEFoBOsQQSwqwSSk&#10;IIICpIiEKQoJiiiCCkBQrDN4a4QKviJwsItm8DsWlVm8zlsnbmNNbsZKLrV+OE8tBJ+2EgtNaNKp&#10;R8tk8SoSNnRINSSYMxDD8mz+pCQOLHpf3w1/dvfrqBZaBNVdWcGyyr+r8lKSrgLw/Na5ICbgQHEJ&#10;UPAaJq7kSWy4FWssRto1VF+wsCm8/5adXTkpZA4YkVBliCXVoAzVMKPsVOV/aXYKpVh3dla1WJ/7&#10;vkRH5tcUWxvmvFLiPi4KM8ju6oKg9UrqrlkuJmR5EFfl93+OjZ5J8IlG/7NWoHASVKCJ41wEnXWx&#10;qFfkVgxgLi2ToTxBBEiRPALArGKYfwaJ2uTCnNS31pDp22D39CPvPGLpmZJaTYFY6ELBsQ15I8hy&#10;UGPJdR9y/QxjQehAmyXF2G5nabJivJNXFJKNfFM0SDeTNuIhqnXnkPa/lqIrrhQYJb+zpHXS2L8s&#10;Ih2CICICAox+loryQmLm2503i0GXqLnalomRUHCRI8W9touSFoj2k783ooLA2KiSkYSdkRFrWkiz&#10;0i/T3PTITA6crRMN75AApKQi9qXudUEq2LBwcIdfA3pjc4E+uskmjbYowg5kRZyQdrPUiQKBxoHz&#10;TFRYkjxLcoDyzFR6rS41+cF/W7/hV+nkXIImad9/pY0nEEZ2SI8RPPEoTZBFaTBiAUGcmBsAkqxk&#10;wtbl8gylFmUfLZuDNKQiX44yl6vfJJJg2LckIqFLi2kV2DI2MQfF6tUtmAf2aaPv0bNesfMGLFFB&#10;BMv39IkayS9RF1wbWTHpp6qqTYHHotKoxSxTkhLnHldblvMuA30j5cauU7/HDwQokUrdqIaQHC5c&#10;qiDJ9QmpYvUJoBmKeMrtAmTM/rsrrSN4RYp3Zz2Ozd+skCuCHdkoGtP13iIyDJMxyWFCwWKMI+Qk&#10;W6KlGijC5IMQWSCkNpkj0SJ3/Sg0jDS4MXqTslUxZOwi3KUIAkYb0Yn3beUJPIiOweqUIIo0AUhi&#10;qhCwhjqqi1A7ZtVr+DJmq1OEiEeLeUbxfHguU1M1BrD80uROEuECpU6mx0G4KbwQgumzqLlyD4tb&#10;EghC77jvpqcr6IMmjdc64VVyyxaZ/q9a5SlIH0k/K4dM7plMISg0z5eB2UXe86NUvFj3zxWpgwiT&#10;ms6cK+XR/WrFSTVoWxHsbUBqPLyZ9+7PpmszRdF38d3Vb5kxqCPM0SB+N3Z/nDkHNK0ccZUWy4Qi&#10;jHjjwfNDBKeJE2DLYMzz6NhlzXliVJKNSzzKPKJZ53cVtLElRaNokPDZLF0WdCJOqvmb4QnLiTKx&#10;CgNPZP0yDWZmSKLH0CBwFugtVML2g06pKlBahHMA/QHoimHZU5iE2wesEDlzMlJEF0gr3TJfc/qC&#10;+8bTCHwC0t3Zm+7lRIu7uqHVAgbWeQkTaAMpmrA7PKQgi3SiuNB9VVwGvIRv570KrpQ1azBFIs/t&#10;AeTyLJfoVAPGwfuKc8jJZloo4iOwccIRNDxdUzU/oClHPHHFgopISVoliiiiS77pGdLBeDIcZFjZ&#10;4mRgg0e9EVDBClRot+dWa0qSRMe+vnOXLzLL0kpdrDvdpZhUgEwXUsIsbsSwydvPWwxAEwQbLFVJ&#10;aXk+vFgNqYh0TQrVFgyJ0K6NCsQsJzmDLgyAKRM+UUvsEgQMwKQTbo5f6UVKc0qxMKwrDrjAQEBm&#10;ASFyniy97LSbr0uMH4TncTbvi7EOTGVuzfExTI/0LlQbwhN56wQEAjIZTTzxZNS0rFjdpXkSsxkT&#10;BL1MzJSh4Aqu8MkhGILEOMC+9iBFNLseJ1TVXdBH4EDZimR1XWKoDMEBBzBc8+8gjUkTCRN2MKLn&#10;4nhIsKr8l3dKPjqfExCBAph3+JtF5XAsk74ixNTyFNsvKuop359oDQgPjdohLrPlGLkN2rIunUck&#10;h1bvssOG0MT0BkBfuDA78uAcH8CrlAuBA7EWRHS+M5uaAIECxZdTnlUHgpLOTdP7zxYWkotEh7oS&#10;EglMWNuRsR2cIgH86ZaJHH5lwgEB0s7jFFneqlRIouNCTKPO47bvEJ/J38TB6Skxpn8/G3LKbcvn&#10;jRO29ITFlG0cejPH9QLMQtwIClY8XKzX+ZoFmID+cq+h3wGbvNu80SeuRWgfpbBAaCIeWaqwIFyQ&#10;RyS0DydlV11P5rVtoq0yYKvJ11HnPAbzwFK191r9mAZYyLgk7gKMDgwAumPtqw0OoQ8mTO/oOCCM&#10;w7BiePf0HEYxCoyKC4gQExO2njlUMNMJyMUrIKQHGNZuZ0VztEch0FBBsGA2wxIygsmh596KJFYK&#10;CDYYvxFDJkyFlzwKDA4iVPwsJRt5r1dGTOJEEjF0hC5TsS0whggIXhPxjQscfqi6PKWnYELxjGFn&#10;EMpu3UMufFCDTCJGSY1qWM05sUyYRFvjN6Gyf21IYILEA3YKMS71CIcXl2iUICyAckgx9B35RzDJ&#10;7Y1Ne4kPgyFJj/7EhXSVpowqI0f29whsbNkcTTtzPwdqw1HmjT0t8LWF0nWHgs1PRYS69Tqq67Jg&#10;gUh44yFFEBdq7BFTEx5RHS4sLdKhAaVEWDFGiEnPEUQQZiiBBRELRo5EXErNQgRCxkNGJRxHfIad&#10;A3Wp3M7OFpKJhEIWKMcWCMcXya4tZVlMTp4iheGEmxFA2Ner+3bPWMZRmJGWKCEDciqYsRyiR4Re&#10;rj1pIpEmIhK3tW6pieQSGlmVWbgmfWCkiinijRbu+SSPGXzAviyXxkKma06hNFFLFb6tEq3GNfmX&#10;qa0nWNpHpLr9oozLPvaCCxjQTKSZwEOMUcZDnjt5U9YkxlktZjfNEzjRR6UFhAzL90KCsU2KZP7S&#10;MT484I8WCRkXTrhoIPJUyzFShbTM1J2MqlerDtcShGnXbSJwrWN/MkOcsKoubfT4wct7pNtlP+DS&#10;Wh8SUaXlnqg8nl3L2a7kSJtP2vikWrOlZAp32zw4l3VIsnhC4wKSsQuRIBu79ofUSBRC7lMAdoAd&#10;uBRweHQVQBUo5UQadDxKxTPliSi5HxBQWgmAKsoA2XguUtDcFg8SUi8QuJASNc5C75odIAKVNlCG&#10;ulk7dk8rhBoVcjJ8K7ouKtk/axVEk+4rdvb7ER4WTvpWtCxKITfJBZ7taLACZdYSN19ZBOkkRMxW&#10;y1uZgktmhW/2x92QrXPqDQVA4CBcoDsV8ZtLoMEMYWwAz6+UfQYP5UFtfeyWmy09ggNoC3AmcqwQ&#10;QwFJSHod83retghWMEMVsDb4XCEZiE0WCEG1lG9zPlooYkFBAoqBiYIAOYBIc0mCBAEw8hbWQjZ3&#10;rCpAgWh12Gl7g8UD+9TQAxIWIgpz7QA4pE0BieMTBIunJFPyxCAtCGJlw3EvYzYVBAaUHpGJpS+G&#10;Q+Lk0GPid28YxtEuC3CLu1hvfhY+PEzOWts3opiYIjExaiB3MZ6KqartQBiNDZYmARkh8X4+KD8u&#10;rQMAzYl96NNfn3dly96LA+iLIzdfxB8DBVAGLlyXwCUSfxs3uq/yfhoDaz99rfoRMSTKY1YhbGWH&#10;BH0zssg56s3JFh1wm7WyLaCNIsK9kJk24wgP1rvUdLRRxZvl9dFvQO3zmoBWQdLDstDBrByLEwBZ&#10;lIeCgbYhBc1CVuIE3GBMpCPo/wa+J1qiVHgLe6wcjlqSA92yKVDxUKwTnS9zdWjW7/u5d3kqFsuM&#10;UF0o0k2bP73NlM4HxlWgMPLZcWiWgM1H5fxSWJn6lKHPnZmSdb3v+E5SQIwPjmVfg4w8cEtOkKzM&#10;4wRh3yNALQ4SSFiGRf+mLuCog26taBrpY630cbQhC/9po67OscDo/dbPquEAgGoeEVJgZJ3WP9bq&#10;1JjUtbT/ailtHACLvABpZWpBactjZ9KjVtJx3ywtWk/z3SnDX/SiSUulVchKQIHoDrIfgJ7xaRzq&#10;/ifi6YmZu4ocbX0fSAfttjCKQYwQcNCQRB+KyublJaMGCAbTc5e2mRdwg8QDAgHQB6QzoRhSIWQB&#10;S6uAm2zpD4StJTLJn0aEDkF73ufLR2HCSmIAwQASTMAvQiAvkcwteGhWTDWLmj5D4LSPcQhDA3YF&#10;Cw1ljb3PJbLjXibDwPytXSGuTdt/bzu2pZ5Nss4QCXjwhFjRlKzgqMJUaJqA5VM/9alM2kfb29uv&#10;m26zD+hRDV7xGEh8XU0+qaXqPUwEDgQtqrM2ix/rQjlrCY0VW/+8WL7I+omJJnpQvIo54ILvpNaw&#10;VgBTq6N2FFux1tNNiQKi+ig4lJ0qUNtKVkw2iEcmNE/loPoxKXhbLXykVsK7TSZtisz5a0TQWZmY&#10;OEl0jQqbIf0hQAd6MS0kAFaZhvYWha0i1UmVgeM9llWRciHIxeQOdohdNMIEgoaebNJhaEjjcFr0&#10;G/DD5wwMRBT+KdjyYzfkcC1Js/dAcqEgkBWXIPUG8glX3HzemUWB97lKA5DKrQcIajRPPtAAJzo2&#10;2Obb7s6VhpSoTd11IsnP1pV8uqNbduMMquEHwgGd6k0KA793ENOhQRJLXGoqkWzfqsqN7UpC6Wh7&#10;ITKP+38em+6hHLpzdtfeQi1ZwHlW75mmEWqDw4IsNwWQcZBZiBFgglOwoaPOhEWhPIvhNjxa1nva&#10;jvR8wq/yfG02HazULbLVKfDkV8a4wsqGKFrsgEyA1I1ZqmFifipIyNhZNy2lilDckL7aY1a5S3gD&#10;lTuBcbMZU0p64Ijhy6La/Myo6lMlHWcQjqK5BcLAiEwqCAzMIwDRRa4WPbqFwXDZytS5QzeS/6VR&#10;71/EvZEuZTijfRTBBLoY90/CGeIIKCC2qKfsj8WMECaAeMYYICmANGCWNy/y/e+yDRvGU8QFQnrF&#10;csJ6P76sKWtuI4IEY24HoxlcEMu40P6H/6ZLulBPck6CBmWtOX8GhXsPiXm+J+GhFv1Ymxj4woLR&#10;4cYUkNvcTNEd48wsRKzuuPt80WNExttfc3KZEBT0LXPboDbFzZNuYvhJf42WYDMJMxjJ/3P0eYse&#10;xDXavyWI/KCAOs1EFmeAME6NAGCuiRoSHZFK2h8SNGy5tiWjL+uJyqJGcLO9ffu7TcWLcwuY0eF1&#10;cu/20TdtRFhdtBDE8B1ELIyFryDcB5KZ/yiGVQ1JnHcjnl4UiA5OFhRhQisJrl5nNxiU3g1J0mjs&#10;PCZuXavNntGLifBnU2be33n4e/5gRIIbGNRugGB1BogTQBwBQezIx7huwnpBISCQFtcaJC+evh+j&#10;EhY2vU0IjU60TvfBIDA1ph7gjspBISBh02zqSYpaSRzV/AbKzLbSxU9w4qYzVZcIblirT90vrQNT&#10;XIIUhN2db9iaAC9W/def+8u5tQvS5BcpQybVhp2tbXqcicUfleC6C0b7sJeAOF9eVXQcQo4USBih&#10;JQVF6BM6iqkCaGaDUBihmhlgUZg/2OONIoOQJgmhB9B9hMIFDKT+AaDgA5Yt2mtYkN+KAxVBAWmK&#10;0ByWIQv8yzR1p1xM3PrOt/vzlmTzXNHIsToQnAA5IwqCGWJBd+KnLOGw9s2f50G0015dhbdW9P5+&#10;y0rXFgolG+Vhax6Me4qaIwBCARPkFh4FlhIa//9fdWxT4AiBAtkGpNEL8cDNYyZNUV4OEDU4OUpR&#10;hAcTIgAsEE8oaeo+EVYAEMJ5zU/8EBArUAyGCxmCAiwAIZWs0m+dX/YVSm5KrhBIWNUWtITBodrr&#10;asAIwQlIZNyQRxfPB6pkwSl16OCiy4NRP3RQjA4QPJ6PG+idj0fLwYSLsS3/tkciyeuLFjmNshtE&#10;VYvbG2jEuyIoDgqeeA4m+y/IS+dYBHxMsu6PLa6pPZX01ggFTmgeJKi/43kQTTpRcAKLSJ042Wtk&#10;9sDhA/5cS+/68s8wtgeSLiVvr+qZV7k+s6eRkbtONY2SJ+b+nZ+t7Khp2LUnzWp7Io3+omrTIoAX&#10;PQ4cxd43WGqxsdiRpUt+TLmjmNwsqbRk1j07IWiXPF97zH/iGXQmbyctbd3+bmzag29LyXW7bTc4&#10;MdFEbsi3kLLHxYS31PTOZYV24sWScYTjRtwbX3w83MoL7raLPALEyPP8dwsgaibnskcgTa0htSt7&#10;BtxdFSZkjWanmz14HjLWY0oSsmGNf63iaA8zBnNiohlkIROn0Idqk2tCIrNgpf5Cp7sK6LTXLoPZ&#10;OPQjSPHVj+F4d+cgHmYiTwA3eUcXCuLq5VkokpjpjIWnvrQikhwT9EvFQXLkqAZLTK8o1b4AqkP4&#10;Hd1scJkMSB9FZZYV4UuehU8mo6sr5F3ugeZ/QgJsjoLjmPEwAAABFAAAAABAAAYAAADABEADPEAX&#10;otBACQ1hTi/5kvQCT6dL/+CElghgKIups0yGADWYPjN7NC/NP79uH6+PbtlkEdSCevgyvToYAAIA&#10;AAQAAACbAQAAwQAAAAAAAAAAAAAAMAAAGmAAAAZjNA4uSUEO4HAOYZdAIEwzEQAAAAAAAAAAVgwA&#10;AAAAAAAAAAAAAAAAAAAAAAAAAABgAAAAmAAAAAAAAMBAAAAAAAACAAAGAAgAAAQMAAAAEAAAAAAA&#10;AAAAAAAAAAAAAAGADIAAgADwHAx5wgAY9ADAAAABgAAAABAI8AAAABEAAAQAAQAB7AGABgAFgAOG&#10;AAAA/qA+YJL/KHgwjQwcTMQt8AABAAAAAgAWAAAADIAMAAAARpDGf5KAABgAMCgAAAAAEzlzKBMZ&#10;RUlVMicgwj4d480/wEBAMMAMGCKkkEYAgA6iGuW3mRusZtxzYhDgFTL9fsoYz+QGKAj9DAVCYbJu&#10;HLtRuGAIQQJdNg5Cx2EYQAAUQAGAEwAAACAgEAAIAAAwAgAAAABAAAAIQAQAPZ+Cdq6zViZMtd/5&#10;mtTa7MQoAAAAACAAIgACAAAAIoAIYAYABgAAAAAAAAAwAAAAAACyAAAARiAQAAAAAwAoABCAANoC&#10;IEG3CuVegsgDjm1kuXumMLAQDyBdrDWn5tGbS7HohwAYR1kYGzkH3hLHXfO6SzQ/aZCqtrRuCEKA&#10;CgQIgu0hOZeLtjgALAE40DB+BPhgTPcFINBQC8dboeMxiVROTQblQooivt0lScRxodVefqDKz9CE&#10;2ggAAAAAAAAYJOMpLSYj4jrZAACBAJDAAAAPS6oqENeENmnBE0owtADNfiNrOMYAUeKizFw7Hfci&#10;gGFAVXugrXDkG5cw2q5QAABgAAAAAA9kJaSIRusuWsAAAAAABAAATYbummHLa291ZS0os8sFB5TM&#10;sgABgAAFAYAAAAAAAAAAAAP0MGSE/xaSBCAAAAAYAA2AAAAAAADAAAAAAAAABAAAAC2wSMgAwGAA&#10;MM0EYxAAAhDAAAAAAAAAAAAAAAAAAAAAAwBGbgAwGAAQMwcgoAAAAgAAAAAAAAAAAAAAAAAAAAAA&#10;AAAMAAAAAAAAAAAAAAAAAAAAAAAAAAAAAAAAAAAAAAEZsgBRPAoABqkEEggMO6AEIBuBxgxhuPvu&#10;kCahgUkE4QUhioUhiFKwMbs+uWCINry1MbpX/kW2OlH6CAPLa9eHW0y0YogiaYg/U2pSfdXC81e7&#10;VFpuOOiuy7qqNKyfm5TYSpsyMFYQDa3BYoCnZGLqbNnt25CenqghGKW3JeyQSs7deJ4kTJ5BCeeG&#10;idZH4dlyGmtGuggpoBe0ehFZSqx9jGZf6QZFJPvdrYQE2X8h/o0RzWWh6VK8tgl0xBH///bIi3xi&#10;JSQZJiW1DRESl6MEM6yFcKWZ4ktMVikRRkvnrISN1um4RuKuJCk6MtPsMVByFRBE3BW4U6lI+RhA&#10;qyU8LV8rkaOOTyDVO5MqnRxa2ID8AAABGgIAGAAAAAAAAAAAAAAAAAAAAAAAAAAADUoCAyABgAAA&#10;AAAAAAAAAAAATAhwiUXHxkHFmivpBTwYtwAAAAAAAAAJKTktG0TEgOpc0gFqAAAgA20+adqoQVay&#10;mpcAOLqmvJg/hDAdgMAEACBABBgIBgAwGAkBoCMgAYHhBBaYxBACQARAwasvkMFGnRlhUr9OK0Yc&#10;/KbipItJ5RlA/SmFlcIz0HCQX8RBDTC/6GkAAQ5fn3FxOd2Ze8ITAgtBUILAEPfT09oNPXj2E1FG&#10;sYnYbjmmYU27WFRXes7CGbMpB22kAJdEVDEAAQgCLT2IVaqvf2wLLYm9yNZU0rLmyrYwNsWAXx/K&#10;Mv4SfnKU5LKI7bKIWtxBRD1NsBgUzkrZwo6xEk87F4HRzomZZ3vkVOkkISOEAmAkzOBS3cAwQE4N&#10;AWSff3jyoTE6KJ3xKFZq2E5PvBYlmkM4loqymI4kQujRADTk+IqT+/CZKJI3JTVbY7SfcmS5sZ2s&#10;Kbt4N30eze+Ab68T90b/FF2VTR3VOpOnlB8I8CEhBMTRYdTqFxbzxG2m59EzUPBboMY6dzOGXgU9&#10;ZvaY+ar4kbnts8sVbY0KmQ2UTunEg3LJAM+E1mYO1QnpPhxRPW6PijcIf+8EMtDxcIqhY+AxMIh7&#10;xY8bjIx4zGOMQQIlEEEIIAEEGNIBtTR+YEssTAaQ8WiKnoV5ly5zFQkdjAAAP9EA2ABztumHnNWD&#10;OzcgntosFgmXp4pckUatFv8Zu5YsT9xwCXDLfwVTkr8fjupTZWOtuY+s+d4IO8LO3iFy29KMOYTL&#10;lHRyQe5ouaWmK1x3cIAYAmPAkIjujQlDMcoFMos+CIMBD4Q2BRsDA8IBiwGLl8kKGsOEoNwpNiGk&#10;z9NHt6alHb1c4RkxGQaQCyeORMEYQRPhDJwi3CAw8EJRAUwnx4imzBGCMEIKDXkVtMAoMwRJGZBD&#10;cULsqqL4gieGBw4l6Di+Zg4IbMSSDnuERa8IWzBALfgrBE0EY4QvPhFjh4INFiRf5/Ehc1gg0NBC&#10;1BBKM9KaGoShQOZu2hEsZsEYDYB4CiSAgIJB+T44GQegPlvsfiAsYuzZ7wRL6/twbqxd2yUIhEBE&#10;kiiC0wNS6nQnCGDLr3AHAYHgMuEDmPAoTs2UpKwuZKS2pveUmuh39WntSqD6FjBHR2ggyyM3Rj5I&#10;rCeRYWkpjJEqWgTMB8s848xPxB6DooAIzICp4mBE9X9kQv9SuzuOSUQEApGQIABT0P8/EFsahwpI&#10;CBreruTC3bBjbbfvgr8t8LFKIL3V1AMjxY40f2JWNFCnjwm7bI+lSO06pUth6SQ2VmV0RmQAAABm&#10;AAAQIBDAGAgDxrRLR42XJWXPEv+QrOeCNnZWrW1YlCuOZEE2ppI2Crw6K4+CVBHUpArmjABgEABL&#10;InI0djeHI4h78tib+NE8e26D2Sq7d8g4c6EsZ2Aa+QbEbT0MVMTyLhcWrSYcgAJ1hUWpJGwE2MjN&#10;OSSynpJBwQAAAAAAQxAACC/bvee+7d1q6hkcTXXyqLahAgHcJgQmgAAAJxDEAwIGHJEJEYYLAjEQ&#10;YoEQGcIP6CDwKAPCHQQScIQ7LU8I4ghF8BgYseCA5f9Af+EDwHjlgWj0JBKLDolC0SsfOWefb2/0&#10;qV+IpFTXi58fGGsiIq2Ol5JCo/RFJZj2a6o+MqOH3vxjGKiwAgAAABAAAAACAABAAAAAAAAAJz3g&#10;OWGhJzfkwmeiid8F2xAMBsEarnAABYP+GvoN/n14AKFIrGX4RqulZpfrAgHvoENKsPfQKHP4mcAO&#10;9ABMQldbE5AY959D6GGxB/R25FAFg+XYeeappJ68zrBAbwQ/CD2wUChsXL0efyNnMUJKFml6umSg&#10;bBYI8ttpoCPM6mJwk+Qa2bfQsjJ88P2kHiuS4FSdonrYDqKZ2v8BcPdKk45+0jbZxAPlHS5CWd16&#10;mMRfrPjQtgyXVfT/IKwGeOzK00Y14JwAAAEbRyOtBPsRBhCKIXjAgrUo2QdBughYE14YSOGJBQ0v&#10;jxRGGQaOgmQTo16PUXEOIovBR+Io67iCYIgjiKLDMNEi427sILiRchooYsHxo4da3EDHhIy2wSKo&#10;mPADONGUZZR6GyfRkQISJGeCw9o6muhlFDR4cVptECoI5oqjRomDbNccXGUZILjRImjdSC5DVyjh&#10;EFUeE0dRbTMsLRkok6BQYAfFCEozwaRdG+uw8PjMIwjWCRHsHUHEihpBAItpFnaeEiRsgk4M9GKM&#10;guPiIJGj4iif25hj0VRFF4KEi8+6EiHEiKOok/MjyfDRDCREovBojD9HWhQkOQ1YTWsnEeTMwbJR&#10;Jy2UIHm2+m2hPOdYQZC5AhSwy0LJLIFRjEATGJZNCkwHgBD6U3fyz4NnqmSXhQxSaTGktfqeap7U&#10;yBnK1sI+oR6lOxmRs8naBu/7vhym70KcGm7ZF+yG9lG1YXRgcvCmKjZP9GPZMhTvfNEOfZ0aJ/zb&#10;DUWEkbJk+s59ssTF+bvQ1KWRhKcs13s53YHLb94T743JICe0rNJVwZwI27Rpqbc+bPaN8VKt6T/z&#10;tXlwKO7v5qc7yuhnJRFNT58u2CbA2Eu6N+p01OTnB4klFUSK21uHkTKyfL61+kldLR8T/yiRtoYi&#10;W2SdOe//8g68iei2TdvbYOGp/LthIeUxU6DrTeTopG6SV22rgOAWIu02O7dnkyMm/py4cW+vDufP&#10;xT/ueYGAFaDan+V8K9g4nbsAmZrAsDR0KeV7DaZcV1uAUkZ0NAf4MYnltTS1GFJktJUcFveWENTp&#10;t3wqDk5ZNhCCzjIUUGGlkW8WFmPEQhhYZRmN/WQ80MOfqys57OOyPB3Oa+zhjNgz2Y26BqAoZWeS&#10;ealsZRjGzJkhvKxHFHFs0eJRrz5L6ktalVqvaL05ZT1jGZWUbFGbMf4SKARTkvtalRsyMJGhBhRq&#10;kun4ob37gRBKlI4QSCQsuAEKqn9CASQCxCAFGx8BHzvUJDUi1CSoRQq0kuSZDKq4SCjDN/7NKTwK&#10;AeHKf7iu9YZ3fDG4f+JOKGtRuNslXPk3AY763yPpaWJygsPaZ0caOHZeBmPZMEa/P6GGrZmFLRkG&#10;JxwWcKly86fdl0XYrjyOLWr5XZwRLSkOLi7O7GyE7x72F/gzN3wTo5+6dZn+3/jJC5zgeVyd+Ezc&#10;/dxjB/p9S6LNkFtuzYfIePBqmNFF8RQTC9md389dLZajFvRfSnj9h80a2m83jzJKicZJi6bFHlF1&#10;De+T8cGcuUxzCLtF/bSqOPKf2ZNouSuWG4SZnNl1Q3prnMy9hL+6bpylruU2dipKGtss3cyt+XMf&#10;py/yTwBYaWR8Ft38dkWQqx8F23OKAW/lcsx+S0fmiHUhvNT0UrrjnCBnPNuTP0svscDFCUs0dynL&#10;kWB0zmFRiOYcmjFy9kFQ4HWQUKP1hZL8hTjhJJTIQ/pHKJJFKYrcUBIkCnPxAJCi+ABAlIVrJwiy&#10;kU0Apqy+sYIAhUZJ+CQgRlBxCIYN4Olv5T8DARCRmBQQcRlSopUQogwhRIqTeABjIAaFUBgEEAOp&#10;X0r9PVnb+Ibz8vrXfoua2rxv6zfQH9xgCqGO4ADSkCfykd0OdbSaKEYlzF1wfajZW4PmRXbab95D&#10;6hMnFyhW6tM1q7jKopZA7f8GPyTU7oETTTODB/qxNSoJ04G97R3CbzJqplLZR6Z0fuPWAPHxTTk9&#10;ZGlaWIZ85wAm1P860A9aXLTCi0/zq0GszisA9PbblB66ktEVYEXaNMqqzj7y3aAbpy1sIfsq1oBm&#10;kbLfsCjYSf5VULu7Xnbqvh4ftRBoiaeWxz1gsTgBcnuQBUioXUciVZQOoVGgegb4AygEZBlAt1YT&#10;M4ITtnCgkNzCBuZxoL933wkBJ+CD04x5gMAMnZQAg0fiE6IKEiNJLuhcp/UFzgKFRvisrOQRThxy&#10;GQQWSKKLSDCCCCCHetBiEggDppLiCEoSBETUyymQDCCAVwGANAimEISiWEw+U3LEBR4dF0EKJFI1&#10;8QEskq1+oQEjQqnuhIJG7C/nQFEDwZBBRIMEGESRpHwlAVILH4eEIQpFFFitoCMQgNIE+QZhwQGD&#10;mtno/Q35IlS0dSNUfa9ARxcSWU2iIB+0s5Cu2dJXxfJa9J+JczLajbliaL/OUoAVICI3bqtthRk1&#10;IsTq9BGpUpNhH100vHG3qJvUKjJ3p3WKjZVNdMointWFXcyU9BRlnfwJ3O/IYxOSZ/K1ZSDN6cgH&#10;lpNHBjdsyopcBlSInnA7123uqoz1FW8I7zS0vXEJqhZ/Q+LNfOSfkqZQM7K9xV2L9ixmuXPQvkut&#10;MCSRleTfHTORp0msTz3yzka+sfg/Sdnl76EtFndcB6nyWqgVpL+EPpnr/HqSK45vk/5Cefqe+BVG&#10;v73g+51oE59PAAPlpMryNq21yHqa9oWzYfn6A7fMDVF9A1fLIDGAPupyQYKSkwFEMaWEaDga6WAC&#10;DXQOcBkqcATvQKk5sBvLgDK7OEJjArCxPoBRTE8ATvcAE7iFSjZiDdJMKWVIMIMZCiCvFg0JFQkL&#10;aGTqvEMSnN0QS0SNghhj8Uev013RziQtpOeZw0ycA+IYSHbjQgBhIiPGKNpimARkJECADTY2CHEN&#10;MX6n8ccYYgFHgxbVX2jM3Rtryw1LKs0KQD2gE+mNRjjTERj0YviJ+W0R214FJwsacho0hogv/gd0&#10;iY4xRmLBijEuCMQzL/W3wtLCxMokYQToiFwbnraczkLg4iEFITUqdggQMxnRC6XGmU8ZTTxiQkXw&#10;mNiXRsYkcYYUSOIxeFOSakrcQsYwiviHvx6eFuhaynUxixi+LcLRG7krvGEGLfGheeCymmmZgEe0&#10;TwvwslczZFsGUCiOWHU0ytRX0Th7K5QkK25X0UhJY/Pl/ixBETIFuiy/DLaIpeQZQiZhoGhUxCyB&#10;tThd3/2v0VEmYuj+LynAjgBDORKjGILFEDGF4pCFEJBhRSLnLMIBQBH+DwICfOUsU+DRyyzoNi9s&#10;9rkcb86GoSgOphCvNV2FT4v5O5HpXadltoJ0lG271nwXPbUdpwqcFF7opzOjTW3vTIouO8HI/lIj&#10;S8JAPTdPtFOmR8iwFPFths65034kXOE3EOfzrGu6LM8ji79R/y7lIikf/Guzd5b9H7oqGdgnYLLE&#10;huj3T4eheZtH+xD0fd0EIuEWaPSgcp4z+3T6tnk9cJd5Wt8eidoKKOj/v0NN0SKL8VZFg29tyruP&#10;EQtpVVlR+j9i/aotrgp620UxCm6plbqjVHuJiuqs0eZE4LF8Tn5VtYjnVBQVSV5sV0mQKJLf5QCG&#10;GxnPKMfs5KGPOpm2JTkSWo5z1s8BPajWLdZRM6JaABBJBJBpBIwxhyCSiSyxBBik2AhFkARBJAEP&#10;XEE15IpzI7KRzkUUIjmnIZImciwjSuzkMEA6BBXoCJoZ/uIJKMdAQEspQpFI7rINhwjAVVMwBREd&#10;FA+gHwA0iKiBTSBA0gAqJ3Kk2U2h0cEDFgftFeg3srAUAgFolRikUQ0w1QP/EJUawX/DXARnAQBa&#10;3A6ECBrADXR/dr/txyHer0Q+C26w7hcNEp/tpfjTwt2fKaAM+iXp/89C0tTKfIfV+lLAF2Tz0IbT&#10;+Biiz63R0HRbsc3z9Agud6FWx20VAZlfb5FbH0tBG1j88J7eSugj9r+oFe7mw3n+/aCjFWlrwXmr&#10;a1eVknr8PWxfdvWVy9xcDOK3YZ3eqWkGCaTeKo//vLWs0tv+K2OyKXOEOE9u+9WKeZCiCwJDMMcI&#10;CVJafhIJpotW5QRxlzLPApVsemkfiCdtH7743F5a8CoWbvfaXy8TCYHNZPbbKaCogcMqKee3oZtS&#10;reQhziolKlsUD59nMB1qjeaAgmO9Ao18gIJneiszGTFRmGENMaM0EXJ4VPuU3OV8aJ4nIjm5TArI&#10;LMXRaOZtYc00gDkwynBsovIz06n+cNMjrrY4CyIphAK+YfkQw1K9+56mmS7zoVaHXZ9xGXXb9f0P&#10;KRtrROkKkdKgvvTlyilZEQilMgQSqCAv9EGPk4PU0Rnerz49Q7f3lBvLnwOqUcZoGVKcSArNTn4P&#10;OqPIRMhyFiFBG8eLnZGBV3+hAE3yYV/e5AQUaBTiQH8uuFhLiJOwqLwnTFwgxVAgMFvtYumnRvYS&#10;xcAIPBaUYbnYG8XFHW/6267BHEDXg6DtZRrHT9r1vgIFB4VLZITDnQ2YweCGLrG6uhY4diYPCg+l&#10;0REG8JntGvzMxJVzXm8WFXKaFirRuUPHB1xI9tt1kn+4EHlaB6mUsrKv6B7yCQo+1a13Y7WfYMrE&#10;CbafgzDmV6rRwOSbYE9Nl5SgPIvgOvBgTF6jgurBACc7vKBMpaFiy3iBFXn/hapNg1T0vAtUW3Pg&#10;Qp6kAPO+W1F+g73shg9O6BwdYe/+6sKFrk2GT9PBMTyuUfaSS3NDU2+IuRZ4MgwVFEzgBmnrA3hP&#10;X668JbZ1rFv9degN162gK+WbDE6uAMGg9cf5LwVcnXgV7+++YLThjinxAq3iwBMvgSA/hElEuEM2&#10;CYEXd6gqcTkTKxgl4GGKxhX+6BFwcFXz/lTEngDCpfj0YiX3Ri3LNekkmgp6S2ixyJFeuhm1uJBn&#10;PPqDG8bWh6ckXniLtpUW4z9Hmt5YXmjIRd/OEc62sE6lHbX9h+swo1hLYL5978EiwhC6efCyZtjl&#10;Q4izwnJYT9zs180XaHO+uwuIWtyMDFA4PAMPB4SCY8sG8GlZZ/QK/5hRa3wZH3gNLo2/wAvJt+9H&#10;CTeLveS+sOdzrPP48VAsNlDKV4UOSPLhjGTL0JBQ+4cEbg0sz0WnY2hIzQIDc7r3DcJkeRMnyBjC&#10;0Yl6vg8Y0aOwQhX4xN0LMVBHDcDcJmvGJT1eqwka0aaVYSb9f6Ws9xOiy4OyHTIMRdJQtNVkQB/F&#10;C06n8WHuJOb25qJiA3ki6MnpAgSYctYIuogQPBaIqV0zY12VyTBAsjFYpggLIzIF7qwBXMDEOmLu&#10;FR8VMTcHg2wZUpgaZpVymoJytSqVuVKu6BAoWyioWjTC12iWfAB1hR8IL7pnkH229DpMpW5TMVIn&#10;RazM2AGDQ5kxCgB/rQGM3AQKsHrUtUJdhKEy4SifFQaHzF1utWe23d4WHCbzl6Qc5eT4/BiNhgCz&#10;0PWAE3kt3ahjEwC4LwBDHKQC8vw/Y1PkHvpNZCGELALumAQMMsAeuhWA6258ughU89AUTD+9A5gC&#10;UXBawnPk9CGGZAPkY3KdbfuXl0QEiO9KZMB18glRHlhFqgu8KKfsxm3WCzU30+AA5twiEw07h06n&#10;myHItYsSFyFAGBsgFwohggLIASEGzSf/0B07nOTzBApALAvEoYIGkAUQAGZvZTCldTaChlIJ8hb0&#10;I7T2Fns2vuchvy8S2tXWc/pNMvO8MIADm8AWCCpBmAWOkAkJiWCCTDM5YtBI1xtrF4Veu1zryQTl&#10;A2qditU0/y1E22pvPgmV/y8cs1kznYzL1VPt9CYtwGHW0GwQWQvSBAPUoJU/6TSb1WLWE9Sv/nwh&#10;u2aT+MqcjiiFiAu/AL7EKKgSG8g8XkJDyviChSlC0qnvLbf+K0qMvf8m/07Cec8+F0WApOkDj0gT&#10;ws1yAeOeFioHM4AqEpcBTjMg8QEMbwOp6OIFd7giHgUt5AH2/AFufAPtvX1BlV+94mnpNHnHgqLS&#10;xupZ1B4WtaP69t3HhWsX0rINurT7CgNpR/8fcV7xIFwcmEwMXRye5DHkgtMJi9BYoE5Jlud3msX0&#10;/F41OMTKWEDlreAKVieUtDmOByHMcgLoQXOhwTOwECZiMJff1dU980W5XJQDYxsH5KBAZnh0Sqpw&#10;am6L/iinkbWzWjMgQZwTjQsEip5RVNCN9sbnmbjBZ6CcJKr7/L1yyLJ9evScGVCQUi0asaPZx1RI&#10;yol9aav0awv5ObgSFQ0O1MuZX2amqR4NQ0F5BZCE8ixrOUoumrWxD/evXy5hyRPcKHQLXW+PSCpL&#10;h5Wp60gQG6L+E8w8x9J/BYuyGxIkReAJRihkpUKhFIPxbpmmQsi1MfWK9/7AeRMYgXRAcDpjcVB5&#10;lWYT+4HTXSrGmVYoh/+xlxBhpiXTVUYSs5uir9wQSqNmMlMdnphB+10xuazSqoS64IAquVPG1Eja&#10;MeFpRuAXWI90J5cHr5h5ExDpT1WNYqLlV3R9MBgkr6ArVUVxhZsNhCBwBBhbVmrGnNXBq+dw8aaF&#10;NwZUeFU3wiekmLwswGdX0juUGmV0v7y09ZyEwa4VNUdykGnPmDMCCXQphK26umrQgbhYIqaNnSEN&#10;qJJxtMPB70bpXQszAi9nCTT09rGPgSMOV5GuQuSa0JaM1/wAnYc5YguuCF0GQjJhUE2nwB1CTqzg&#10;yMVoteYuEBrDSUaqGcrR5f1AgglMb0ss7+3MVIHi1eJH2HcJzyb2iYi9qk6nNkCBumESGhvzJ+bm&#10;+ijkU8hhwXxJTKI/bFdGCA2QkhsZBE2w8BAz8o+XPjRi4Spm4NMC8X4no0+hlbnT9YqzKoAEyEk4&#10;+GRym0QuWZteXucelArgVG9/eCxfk4ThXTbovXg8kSxDnKhQaZ8Dmq2Xt5W1ZhwkFghOX3dfVdah&#10;+FvCBY+vfnK/9GRHFxBAef3Wsw+tK6F+PCI5Zuggzh06ZhWW24dBAbcxozdc8ZYGL76NvYG78W2u&#10;JVf6CBNvzWYObcv+2LiZIDqn82CAXCgkE2Ybglef1s9vz33hAMVVb8iyoeeb73KZTEnmNmuMpB55&#10;n1vSWUeTB2bxXUzOHkknSMaidYVzcEckNd0dYLRanqERZTsmOcNCFtzb06BS6mdxgkacLnfb1HxP&#10;I4vMYQhn+YjU2amUPjK5PJkwHpSNIgpGUJ2C+ki1RDtfjFaqEpCm0Q6e2bHIQ4VvvTxH/HRMlNIE&#10;3PQu0rha/fNampkh+MSkdAZDrJqkZampKbTkiwWC3qO9j+coiU1YqFPpQVQStde8JeSoD//w85KR&#10;gHA1HgV0JSLkj+/MKQBhUqGdEahEvYHjU8IJuL0ynKKrIoghRAogjG9EEFEEEFSdMQUQEiiPGCoQ&#10;VARBBVbDCCiCCCnxIggpURHUYggggoohxBDx1iCCn5Ygh4gIhACFAKerCFkiCggh54RQEBPBBEFE&#10;FMvIKxKggk2XZcE2whBAghSAwgJEKEEIQGEBIhWOfSRGRGkZBEVBASA1xhJ/yEXSInkWCYTLrUDJ&#10;BoCQEODCHjoJGSA6RsEaEgJZ65VQvoAD8iYuLIDjLScsiA7UGD/S1RCciMuJ96YiIzInTyiIyLCW&#10;sRAJGRlxPsVSBiKhADJlF8ioUF/E/3ouxD2MgFATCReRaAAAARwAAAAAAAAAAAADiIAEACRDbGCL&#10;GqiS5K4ggDLML5EGYGBgIIyPEAA5DjgAwEAAUAAAAAABHE0AAAzNIAACAAAAAAAIAA6W8BnYCRJh&#10;WC/uh+QnqHWwILQwYsNFGWhvI60LUAKeVWCB47aqcawlTAd7oWuXVESyA+Q4AAAAAwAAAJ2sp8Mz&#10;fZlGIGRgIAAAAwAAAAAAAAAAAAAAAAAAAAAAAAAAAAAAAAAAAAAAAAAAAHk4KF8TPCOJNjOyBFWy&#10;PmaE3QSwHIPbmHh14zXJPkoECyBTWCRBDm6dgUQIX2BBalETDCAAAAAAAAAnDNoAiiyPNI5oQheA&#10;AAZhgAABaQHuEwihKj4Q8lghO2jHFAiePMEUEkcB220GpVcdzybXSuYLzEzKvCBrUEmaJgJN/pN/&#10;LToQfbM2rhkLBNwpOd0S47M9IPasXttDroIkNe6NQH5vEByDuhjhAOOZftIwAQABjAAAAIOUOA4Z&#10;0BSLxogNAwAABRAAAA1PIIffntFDYUBbjgYkEbjzGMaIC7jYITsgMST449qLvefMpWkxB+QEoEZE&#10;kE5sdipWqiePgAAAAMAAAGwaId3Jb4QnDWcBAAAABjAAAAAAAAAAAAAAAAAAAAAAAAAAAAAAAAAA&#10;AAAAAAAAAABAQloxIyP+V+O8tMOtiDqDAn8hFjAITAAAGMAAAJ8RAAAJEQylAPAAvTQAAAgAGAAA&#10;AAAAAAMIAQBA0ABAAAAAAAAAAEBPf4MWkxBbGaEAH32KOmoAkGY87KIlzjGLEflGO2ehoggSZgGB&#10;TBQ1A0nwlpQ/wUDdGCObzYDQR7aDAfwWuFzDjBKfjGEFgeYnwNzgN9Sy2AkHsLerSYRG2zPwQEAA&#10;AfMQAAACIHF4mCRhSBB8dCAAAB+2AAAWBjSABfiDeQRiGYCIFhnmNt4JJIuLYwbABEKvB++GCFsA&#10;jolqhmgZrAuDai1YMES1BpXV+mBIeW5uDw7SFyWxmSB4e4QAgAgzQAgMB4AChA8RBFsHx85IahsE&#10;ATH2bBeyPRVgbMERIFICGALxFhr2igWwCQBAAQEZIS4MhToHBGwmC/hbWJwUICReYBCGMHhqAPFE&#10;ZVmWWMQO2psNfvYoDjsHoo0FQPMZUEFWGGIioMQ8YgmBzjAEoA7wAbMBsstHhjBmTUKYRx4AAAgK&#10;EAKBDt+CCGADkANZkQkwQNtGC8lA+ABHOx7VAAaeAPEgQyLZLdIOZuaumBr72bNBsCodHflwAAwA&#10;UA2oA/ZAAAAAGmySDNoJE7tXYvY/Rc7zm7OBgeoOpUxH4gGAAAB48gACAMAAAFPV7KV5hos2IAAA&#10;AAAAAAAPAH1+wAIANgAAAAAAAAAAAAAAAAAAAAAAAAAAAAAAAAAAAAAAAAAAAAAAAAAAAAAAASG7&#10;QDEeioABYMACBAAiABMmqE40ZJpYUyFbOttiHosGUCKuZknDUSjm0rqnKqRrI5piySRpRpJUtsV9&#10;afV/1krYQVTCJSUzgZka/L3nekn5p3jwLvjwZCtTvoqlFpIq+3cqls1p/ZDfKrynzWAv8g+bgkJR&#10;zmEFbrAL8/nUMQg54RZ0KpDlz3Zk5mM6Zp8gxIkEAs8/SCJ7+ytiOFEoccJWKCrOCdAkMFshIUlw&#10;gKDSsVckuscUWOdpHKFmAkUEWvM8XqaEqGdS7K3f3VH8gRt5Agr7aUZ4CbQKpmy1OQfNbdNWmgZw&#10;rS8cpwbO/MUqoXplUh7V6eYngsYJiIMRAPKyFCaoOmCqxFQD0pTI0wAAASIGGIAABiABAAAAAAAA&#10;AAAAAAAAAAAAAAQIDTiCgzgBQiDBgAAAAAAAAAAAAAAAGIAyCoQM1AAAAAAAAAAgo7VEOgxgAAAA&#10;SG4OFkR9A9SxEQSooXn6GEfeI9NkEAQWhhIhFKdaerBF4F5SY1S7mcsX/CCYwYSOJRYQRDPDiUlZ&#10;ghwomKkNP78E5//JExZUqTZu5E3FoeSn48UAARjhSw2AAMACo04ixBfCALEEOz1pVkWCLEfEVKcV&#10;XETeSCGGyCBSGrT9Mr9+cG8+uB3kwQYZgCUwZ4KM0eUbQcV5RwwgY0UQQenE1pkv8w1X2EZEN6ET&#10;kspv4QJzmkfUvlvolhPjuSPPBYI66VBgA2WL6wMGvorEQI/pDyOpNJPra3HyIiI2ug+uZESZpqyy&#10;5smtJdLBgj/iTyGhkuImAvxaEHgO1NBqaVqzStJ/zxdM5MZMO6QYLllJUwXNIc4UEcS7WhJVPbpF&#10;eUoqT+qICgIBoA6O70XdClwK0sYojNmzS4ngB5K3Ji5hAVmjnPAZggQyqJNOGjR8o6gnKdJsXISg&#10;6ClFlKgCh2B5XOogefIsKfg6AUI8ddDyq9vl21Vr+Kr/undE5zKQEp9sZiEY4xUT4uSGgfpeYP/C&#10;0a2CgwYapb4DSHEC7IiOc8wxBASjkP3L4Wimt5c0xcjvowIJ2NUuhuxttckHeOECuBAKJM43Jrmg&#10;7ooLlfixtgFoOJrCBid3CthrzOqRJmEDNjwTJ1CCMNCA55ATSJacEUQRHhAsaLBANyXxqaWn0GCi&#10;jICAqL4RPIZKLpysUPMiA4EAf+/icEIggf3/CDGWyFw4+awIhBC/oxohtNAAVvI3tf5ioJ5sSSHf&#10;YQVZwRvBAYmBjwuENVjNvlNlXQIAaSEdhOOdzgAwYGlft5Vm4vr7y3Op82wTqQ6PcSAKoinRgwEl&#10;mxQYoKEGB0hfJP343uh4fpuJrGtVd/kgglYMhGVYRWu1ceeEu41aKAMkBCqlfgDAINxfoveiANGW&#10;YIDgYQkjewz3qZyylIPbNJs7FbH15DTxBrAjbu0Qycf4/tKCKuERkERqVCFGoNCwSNwiuCIrcouE&#10;OsvTqa8u3+4QqADIYLMFwUQ3zzKIKbxAEAOUZgQEJElaTNeJb7lNUrj+RJ+uEFIEQzqPbgCGGVcI&#10;HDuZ+LavglrrYtQk94aJwaVYNAjsoQnWqNAkNV8906TaA8zA4R7CPRgC0N0GBKlKA2F8ddZHU2RP&#10;IaWRFU5HpGfCBtRHi7BBsIEQ2XJXSb8HLvrcjrzMNa5B3a0u0kwcScnlJ+31DVUm06GnkJSocice&#10;2A7L1sxImJahPQnf0D5AAAAAADPzAAAAAAA8bbYkiRHVXNa0XGPaKDTdh94mdk/jG6ipxI68Yn+r&#10;TpRFMCyur07rV2jVyJKkwDCMmOM0W1l+1GsNEEQkgGpvWvHNegwzLnkExu7Tm6qN4JqZHIUQEKIY&#10;hiMq8BjSYwwmQnkhEGwFi0fGKSRedi4HidFMLEViLuiB4WAeSuFFTuPyS7whfUST6tPDnqN26db9&#10;dAv2I0x7pJtaUfkABgACAAAADwAYBEYAMD4AAAAEvhOsNSZRancScIT7+PmV8ma2X3r0gZEPfV19&#10;gmia5BPG+s/5FMVM+xd9IpRP/UaRSAZSVNJuf5XJ/1GWWv8OcYmaNcITPcwDAIgAAXxZyQhnjBfL&#10;DERoq+X16UI7qyA/F9kxURyzfKn5nBiPbAD1iemIRTY5oCrJ8MzeolauRQZRCK0ffeJhXk74JrJR&#10;JY34KUW7Js3bW0CFNTNCW8G7wJknxdAgAYhGCuVryqDQRnh8dAoJIVP80cRgjBcxnVzU7yB5AI6K&#10;OiGdBGKhGK5MW+6RFaZZ+FdV2igDGqWIxlmOrMIpUy84D15qf++g8XTOMHU/p8AuMUcFAUJyKSLo&#10;vEK/wwdU1/2BvESMKwBgq5C0swjdXoD/SN3OSxMgt0RefH65HZSHScgFw8CsDmpkYD1aR4Sca85J&#10;6g+7rHPYN67Gs6LCoUYT9HADAIRBCGUYWZBTAAANVBWA0wYAg6oT0IGAVqxARiAF0/b5g4wjIKq1&#10;iW9AZx2JQDjttiAE4+jd5Ceofl7AcQdcvwAAAAEjRyHCFggxETGy6m95/OSW0TO8B3o2+JOZ05G/&#10;N7drDRbtkGjcT6JzJkTVdprRxKO5kRCEJdvKG+M/vaT2sPSkaNGjfatk/ORMFhPPj7fNRss5o0nN&#10;on9+dU7okdYOstdotn9KfVgMG6N1lk6NKRPQ5RPihJaO1XdHUepKJ5IMTtHUbfZdzMKk4mbBcbBY&#10;eg+PYxNRw0SNlFFj3lyJiZjHHyNbpCbRw6Wk82jYKEzcO7tkpuCZIzmyDRon6B2SYk5sAnm5FhMk&#10;U+Tl9bAwnBs1pyCtG7TcXZ7eihJsnBRtGjWE27JIkyT3RtEzZ04tsg2zO95piB/LyN4G1JfySt8M&#10;AuJWz4hoYsCjRKU3SzNTeM12D/IlyyDvWY8WYmf73w74mZwRkcXPEnXEvDGfiWQiEaa/zYPPEJtq&#10;xHY2iKmLg1g+4AWDqYuBauYdDEkOYUucDi57ZtgxEJl9+PIXptsEomRBtuRwlgtjULdJCITAlSTE&#10;EcGQQSIS4EjaAb3RtnI2jhwtCcuMaLZGjaLDbAgMjhtpOTZYzu2QbRo4W10OG2ifkoljuySChUOi&#10;uWuSecDI36N0bTXlCcdBWRujaB7KntO/kamxQr7kS95GzZrcc0/Kk4K6pBIywSdn7iu6NnzocoTE&#10;2S8MnRpOG4JmxGiSZKSuME27fEqI0dNNyDgqwWG+NO9E2jR4TBsFXRorXmyCrpU1mrJTUaNGg1sc&#10;RI4SJ/Kgij40SKPJsb9SyFRIkTTs9m9lORw6il4XMiPCtKxoPEWLiR7x6G+eZn8O0UTjT0XHdFDJ&#10;ZDwiD9p+bHClocKFhMsom3zOn+fFI2kzcE28/QeHhNtt4ZosLiZSYkbRqQtDEKz9k6jbL86mIGo0&#10;15WcLRP60g3JJXGVsiGO53uDTs2W63I8IZ7Oa5k+qPk94nHAJ+khzbTcc7yE9qMWjZKTCsgnU8Wo&#10;RpvfG6GLTSynFAQnwBJoGbLZ03rJGyZqC7y8b+FMDWmKBZOlBIYVBRDKZCzQigIM1vr6XA37WOS5&#10;Jy1rrJp1Z6/ZS7F4nuhZK5LHXEXVLMQvuw5ZfZ6SaOyuor/db0xUklKtr89h3Zu9sVHGPzbee8Ne&#10;3lg24Uyov2ivZpM3WUVVdbaax19F2t1+xq7q170+MOKI5l3zFVufypyuTQPwctK40yJbH5RKwqbO&#10;otIWSRRl4AVXFBOfQQaCuIKcUCQcgnveIkBDgAFjywATKroLPFyF5PIDTy+YUadnJpBVZXhgwjbU&#10;r0B928AJBrIkB7fgC0CPuJBILR2wqkk+WuClvIKFm8YWnkLEnJtjBfCQS52eCCxAKMcRQWLq0BDK&#10;Zj/wLv4ghISQ8RwrIGv54PynaL9U5mMjCMLggWBiE4nrs/QjSUrWVE3vJgsCQWUWJYIdRRRRJRBB&#10;BBBBCBSiMVE8ha/foOW716lIPJmuLQ+m1Sq4o/KlmnwTKPbyO0kkDYUzZOXcnnq1/vhR9L5YFJSz&#10;2ksebdbKTw9NL9/F9uKabDiJxJnNuvK1VuK9bKb0pYKft96hS+lnB21O2iqXIN+srIbaXnnWxTda&#10;ufbPj8uMVSRRPsUpultyw66/KbQcw7hbz+H0kZ6wknoP2Mbrt6FHfyVLYRi3DlU3KAPzSbhZW0yd&#10;a1E9lWUkz31KUSa1v3110hMZdJNHTbaZdxRVWUpr/68rX3Ml+pyM1JddfgYt/WwAIETyF9/hAmSx&#10;oKJrGC4hAeYH+OsThBOQJ8AT1bxBNco6sS0s/hH9TPKoMrlZ0WGW2sheS0d0vA2dRyWnqftAaYIC&#10;/y3Vf4sMrmc4C9/IYoCLkeUhV7e3XMYVn0ZogQdaT4M+W9eEM7af/GU+WnuO3M+1wK36ZfU5rGVW&#10;v+D3XaRyDU68+dEm9eUUUrPLAlYdNSTPXYradZ93cpSeWtC7TJ8le5GPVTrS7vW5VroPStI5HVIs&#10;lwO/c0zy9vnW87eWrtpNIOU4Sql19X6TlvBAAZa1/oYhLNeDgiB3iCQk3IBRICCUKQtMIAfggGf5&#10;T5VeEBEH9Cb4IhmgmsB6HhyFysCFylyA/+hUQodJeAC4jiJ2/wYEFmre6E6fngsEgHUCD3wHoDUB&#10;bSwiUC17z4GKAymgK7ZXQB8xIwozJP+UmANBhYs5k/mGvLDTE4mkiKOKJIKYCAoCSRwMQpKUL/uH&#10;K9ZeXQZapEesU/Y8PE4oI25qjp4uEAxQbbh11s9/VfBC6fMEi0Xd7oEqWf/h+LPc+9AP7dpN6BU3&#10;LdzOfuJxLl7vvNWfcT2DM9XVl7av0vfA2dRTbLeK0mxUj+poHvbesOXX1N/g+MZ9pC70rUKitkwZ&#10;urlNpI4+FChOs6n+u061SpW3obco2mzJ5XbTrsr69mYbcLVaCh9Jybtx9pu8uZSxZy6y5dj5p1+W&#10;/aRyhwldYU6kUxK1Li5mKDZZZ5rZ1zSrc0pu+8+OsuJbQK8B7BHmFUs+AP+wST5BY0/AC+yEPn2A&#10;SRIUfIBqwECBAGI/C+O2SsNVp7MlAT7W0pe4C6TxtCnmyreC7lu/7RELifnnb9phT2Dy8FhfvfCk&#10;6cRDk6ze6m5yEf9P7OdLY4IJk2OgGYCD97y5VZVpOO8AMvTcTLv1IJRtPk+xValoJMJi/OJpntyV&#10;ydL1WdtTVLtlDz8YoyDjtW2yvhUvPAHb9X0ITppoqpf9Ff8MPduWLfPptI+wfpIuU3LStxS/2mDU&#10;1+evv9Ea9RXKLyk7Xoa5yr3F4SEQYUQUiFInFEcw+EMSSCQa2EXCgvsDa4xBgJD3QqX4CjXlnQH8&#10;gkNzABtLgAyEONyv1XpygxMtNhN6rSXuKbOz/rEXm1LbKOSUJ/tfK1tZSmD7d7/Qy7c4WRtPU/10&#10;X9Ope5265WF4SlzsK3uvnK/z7qZcIdy+Nu8GCflbgcNjGHgHAGAANYHmEohqkCZhyBKOKKIOKJOX&#10;iCCkRMIKIIwBAQDbUCX8t1P3wJm4qpV4KU/xNz8W99bh4i+MUr9tray9YRt9TaSBZWur72FKytqy&#10;8e9/34IbWLILZKryg5u9uf/AL1WQD6074K25ZbnDem1es1QntbkP2sXOMXmW5kHUXtg/cZdua7sc&#10;SMv7JfvVCOtY9xOkS7a0HWi7eWHKb/dF5TNZO5YNu5ubfKa7PzKzTtzLtruuJ12W7Bbi36Qcy73O&#10;Q/ai/1eHFdqS/LXeyjqS6GKIuUFO+GT5hTrxgbegD8+aQYhkOEnQNhgwX7gBfANprEgVxrQoengg&#10;Sf0ph9pV5hVfi87rHeKm+Vf50n0wo9eMHp7yCP6+ACT84shQ5LpJ26QD9/4lXtMpYgVmHoDkgQTk&#10;JwNJZFWNPoFbWvd+iPWaGSCXEJd5ewT1PPgjbsvb2wK5VyfiClsvN5L3Nv/DmL2urXlf7wA0qse5&#10;69v22OvNZQTf1nPqvW22uCLyalICJVfPwq2XnfAZN613B2Xqsv0RFqSZCxAARIRzYCinSCUckRym&#10;m761clv34HOvb8+0stzHabzxZp3cXUm6kgWl3vhkQ2n0/rB5/tcbWiqUtykLnHZoplANVs/v93yy&#10;qaYacuSWPMhmU9fsNezurZx9LbT8oZ8sFHuLwO2s+wDaLWL3X3lcug+lK6FEiievUjoWIk1waWvd&#10;xCuvhBfabWOCKIo3JEVDAQ5IDiCE39AhpA3gCf6QcQUUcwhR5BRRJ6EEElEmRZPYALYCAx060XjU&#10;kiPJ08BBTrxXzaSR60JjCe00y94pPcJAPl9Be7XeBuXuBI23nv5S1m8pAv9N4Vaa/fXhHaLe5YDb&#10;e2vbDGZ0paCf/fQnotz1BO+j9DBT1vQ+dst6e6/l1uenXHaSiryWHkz2T+XzizE2rteeTtyeW2Da&#10;qUckgdaTnUr43Wr9+AdqKOWsPS63G3JzHOZNp3mHTrK72CVUZsqX8eWu56HFiv3+HI8nHFkyTBBA&#10;kwIuvkGegg8QD8QHb5BiCUEITwQsK/vMJTP0EzvhjyaxDEp8AXnJoOxLf9/jpMEAR1Am03/QuqaA&#10;FZ6YXX10O6ssCn5A0gd5pBi8+A9RBjBRBQEUU0QiBKLIAoDIUhGAUhzwGR3p/OshGFpCHgEd9POh&#10;Qq0w+CBBwEqaSMMiBCJqqzj/o/22/Uh4+jHGKIiBB45Dz+KQZDb4Xc5Gl2kIy7IOcjc7mLvUi+7z&#10;jfcDeERyyveO8TALt3P3NrHuD7rHsvcUZ+6X6q4u4Jy7J7lm9/xyZxCvRf4dR7/OcqsIyyfBoiXz&#10;/+lwby4nFoVaLZYmLsmpd7mxs7u/Iq7x3lZTnEjae73tdOUypds2NvhrYIHO7eb1qs+KL9Z0W/d6&#10;Gyrpcui23Yp8tsvC7P2/5XRd/KR48MG53bwMT7XeVxQ///N2JvzFL9Ftpv8Jj5c7dRFX0y+BKIKA&#10;giCiYqSB2PMFG/K24U7P6zsknDgQIABMIboGUSMCBA0w4eBhwoPL1L0rmh5+PERT0oFyKiiDCEGF&#10;FEIMoP4mJqO0QIH4gEaQ2HvIh6Mcfghm/NQMIhlPECAQUcQegDLyFnjek7y4N7c91koNHm0nSSsL&#10;p5xDM2wOC/5RdDyKXRAVtEIIPEaN08RWjm+gdKXfaPSuyR3iI8bbR9Q6i3S7i9XKWY01vT5DsBxW&#10;sZ1sIEOZzaGRoh5bYIL+W9Ow8XDLj9nf4kFNiTWjjT5DJY2j6LThG4pIjaPPP70hw5zuWYusxKQC&#10;jDc3gQhRttNF6z5/mOLgQh9qJZZixEPIJLdkpi5MJ8v59DZ3BV4s+UY9kgN2DKDijMsbeNiLZ+BK&#10;6pu643B43R7cSiU+Cvo9va0WCj5bvGpJ85zG+/Lm96+K7OZ4KH4PVqtYxcn8OLbkPxiPKl1J+3gS&#10;puUuC/a+fgMzXRy6vR8kP5rtlj0+lX97B6PHmTx5tmYdm3KVpsG2nb+7zpU+Fzj29xT1tl/2L5pM&#10;srXmW3ssVkilR5WjT/u8rLUrLyWa4CjbEevziccaIIIUBRAPNkiGsUFmz9reYMOp0HeeliLeaf7j&#10;ZuZqncteabm3qduMubjlPOxJi9sRCs7qAWREKeFAIlMoHkEg9Iv2t/3gaSOWQJ//wwyKBnaXkNeQ&#10;23S0ystInyqsC31tMLsAV93KWMZc65WTbkrabveT/UtHdt7lCctw3CureCl91vSqbiw2S4iR9pPu&#10;6oVeC4Jy98SzvXltatYg+9nnlG8LVdrvPNZ++d1vTP1eBEuSwhdXWusDQIOUaUyEUkjkfELnkrVs&#10;G/S1akLwvdR+KJb+wmnde+mmUtxKGslec1NP8E0lzQUZ7Ty0FWlX2mwpG8X5yHgW+HVy7vrpLkM+&#10;er9TPTKUmVHyGeW8/DfyTqcQ437Pz6qfrLCxCseD2+FWLoa7SNxp9LDhfFgxFpbCpZ0OjXT+EVmd&#10;bb6A9It3SamXkVLcUer4RBJSzkBO73S6GAZRJr0AXjVvNSuQdG/U5VRZ696f+HS623WBASgaQBiE&#10;YkUoSLIkApdFvrqA7XtIvsEsJFd1PWA2PlvITs8vAh5vA+CJJnViIjyk8pWVVTs74dSa5xfta+QK&#10;0X7eKitr86GUpbinLHnMDb8fEuQ7LxnXeVywdTevPF63iYFWcSQJLA0EF/AyS9dYILOLB6aRyC8l&#10;vQDfvUt1U9rTd1DRdXdXDVO7wVZy32EbL/1qC99MU1URXJBkX/XUevck3lpoMKVd5aPU4r+gjPvf&#10;QFPdUsT7b9L5amNtluU/Au0/APsipO+QPr5DZhnyCQym7A1CUeSIKWQKSyuZq8npz9Xj0VUnlZCl&#10;XL1+pB+U/bzHLfzleBS1V6U8OtN8TTbetZce7LfvuA9TZ6kA2la1SWGuvyVKp7JN3wxH7eu7UsKS&#10;VSaknhvJhKIJLVYwH/kMEwSS5BPCUTJ+9AWmQygYyBNTYV9Ah/EGVNhQm/eeyr0Dtb/ETRqvoFUM&#10;k/eivBeiyWM7oqra8Dla9lJD+IvtbRUfNO4AJhbCxFwCOQgsSQWPEMaz8LpdBjswIm/5ajcJUvDc&#10;Eu14slG2YSS7sxNFEMMrPPofL+3sGu8IqWjCwcQYQvU8ecv0F1vjW0/xw5I4qcsFGyJhHWwAPDRp&#10;iyGiLTnpqdFuCP/aOULUbLLh/VESNPPFotV44i3xx+KHKWDSgVNfKKPeVT0Qxi4RgmXslvBnKzM2&#10;IfN0Ub4/39GxOR7uyJgsogTxmZ8SPIk7bt6x4lGopSMRRLTUmPrBxnLountgQ44KY2piJKlwMsYj&#10;NmRbHc/THeEhIwoE2kUUaZoyHvHEme7CtZ/z61V0JMHopY2iOebubSF8GPi7+xVzzucTkIDGAGM9&#10;gxTIpwKEgdWyc+Pzg/Rkm01vKV7Od+XcKMlP+cD7B93kQuln9itZaIrsHoi0rceThw9R6IEAgwhg&#10;gDMERRdmuTcGjxl44hbsSPotvCDIpr3iPDi34OsU3gVQ4VGIuIl8rGecHKVvlcAmBOzAQBaYBGXT&#10;Tt6MUQgxhxIhRCW+UUs4Wdx0QIGIC3xwMICQ5NB+aScZTZpjMXM+5vg5RKGi4NnfbO3n6Vz7MaLW&#10;dF/vVH/i/AawJ9GCBEOn0NOykTrWuIfR/SFKiPPxFEPPw0vPCif9vqPOxR2SWYKHTvBu+X9jO/e/&#10;U5t9hCyEBGCCEdg0hTllHeRucpL6PMdZD6onavcqYpYtHg5cTbyzrXl8tlptbSS2zg3bBkdkH5l7&#10;cjtJnNoIzggnjBBblhveXZwqRYHZoL5tlCQJ/P6I7aMd1oXLu9xIOtG86pij7cy0fE3kVKLEoi1D&#10;u0Xl7DPJhBBQ+cMThJPn4CDcfhTmOeDIxpdPnqNll+JnxRbs3ZlW3a+j22PIpDIUs4c3bUf21JmB&#10;j92Xaww2MQwQXOYw36f1FFlFjfD4b3Os89yubop3lK3+5t60HKZzv1Ikla/Yttsu7/19dykaQLAE&#10;YpggYtaswOidLHnCq5yyTzPsU6TXl+oZxy4LbefTU53WeLIc0FxI9p8j+fEXy1rb8u1miljzdQ4W&#10;ZwgMFnjGMCdogIJgdAQGJohGi0NBYwpgngH/6NR1QjglIjwJ+BAGGFjQqTrRE4NWlR6wuEwQLFVw&#10;NGsHotOTF0uBAtICDepEm2KJrZoAbH7ggcQmrXvfgsYcBCoqm9m4vgcI8hABWVKfUxf3a2oO4dGb&#10;o83wDvqNHlVpKBJi/BBuGCCh4xxHslHiMTicKcRwWJaOx7eLP3FXtF1f88WFQQCiQQv3x3F8bUSV&#10;Esw1zmoEC8LinkXqK8sWf+7yUIpDmcn5Qnuk6KnR7gkFiQIBAB+biUOYnFu4nAeJQnENg8KoGg0X&#10;X+KFy4CAafCmrwDgO8ZUEGqlTbR+flmeRMmgeFrA8FU3Eh+4l4XCbcJfh8YsguE8D3iGIx+KwaHR&#10;AgHRbGw8bYuIO4vEhmgGg9gsqW3QEwuA1zJiHGQOHIRfqr2ZZOv69EIAQQ4hRXbgRKMNyq01wTC8&#10;nRT2tk6uOEPIqAsHwQE+ISP48EDlwEB0vX9y8LBeVwYukWJP58Pj4d0CtVhwSFCN4nggWJg8JUe3&#10;RKVDQoJGCyPtXGMaNMHc04J4pykh5cyqLhPBCLPtEc3hEoEGqeRJWB6cEbh0qu4BcJhcCAKC1rBP&#10;ITlq5xR5jpYIA4EBg0HIxGws8PcodLj7jSLAVIh+EhKsRPEXhYB1nTFjwrwQAwGFsXAKnCmJgpvA&#10;MTx8Q8irgyhcL4odY9CEYIh8Ht0oJMKnQsKYCAYLwkCzBJqfHMTvicYa+oXRY4JuN48WBAjyDYWu&#10;vEzy4bPnDUbK5rJPhouJAlpF0nD/LQx5FhYPSmHQGsYFh0NEglw8FgkK6Hq6FcHgkC8Li46PVwSA&#10;MOlB40BpEJ566P7AZhsCA/cPCjB6KS3Y3/BAYbpFuxMVXV6ryTFh4ECMBg1GUmLwuGfID4ROEID7&#10;jV4mxwVzx6F26IufBTbbfpAg0wDtgV9M4XCq40Z0RQVkNgP+WEjGaEmXVQSkYIDEzT6gmCDgzY9P&#10;mBCDCRh4q3AgEpiqXyyAJPIkxrSosS84DjP6Bhc8yqh8IJJpwpbjbyjLKqfnPsW947rEmouLPE91&#10;HUVVQQfGe4huJbwgMCjtUrsrJ6PlmLAV5u4/bd0dcP6Edk8iMJQoxYuuJ3KB4D+UDBASuT5JLSf0&#10;dc6WRDvPlzLmePBAI9Ro0SYuAb3l4kAids2IThAQid8MCTTM4u9TvHxpvl6p5FhITBPR6iZK9vGn&#10;EtmcirLF0t8+vIQpibL20xlmyTv06h3OLGRH4Kpy956YuyvOMq3Frq2CBYxF8LnPezv0wLYqncux&#10;qbXZPIjxeWPBAVAZDkZJQQMjcCh3i1YjbRtzX2Z38WEuz2dIeyF898LLmExVguN0hFGscDkN/NxZ&#10;n0hF5oFD5D3e/rPfg8iG5NYsCZBAIHE6E1PGiw0TYD3buJx6pMTx/iFVwESIRdqwCiW9XlfvkeVh&#10;8+Rbg5/acc8e94r5wH1eibxvOgEISMsSdbheL69DTJk41fq5sjZ2JEHjGpPIkywsSNuIQDa672Ji&#10;ZGrLvk4o9ngjGTKLDl+Od/4UydNvYsvAZIsasC+5nbc1OHiYmaNAnXO8nmdsy9xFLye7tPT3T/U8&#10;iWoXXBA+WeuxAcECwCjWv7V5payjiMDlyV0sbpVnCEEA5ZwgV3n3PT+cEDx9cb0DJqvZTGIkohED&#10;/86pJkxUA+Esxni/96BQ382y3Gz1+rWV5UydY71vWO6pkvzse4DIRH0wuaPMbFhedit+tkWKdGYi&#10;EwPIsB/w+TpjVym96oD/0f18aAdXdjo40cErj2xvOFxLwPZkvk/f2/a/+3lCQiGMJAPIvTxuCAm7&#10;4pXTTc5JJf8DItAOEL2LF6v5MBaFmN3E5F3rLJBAZv7p80ukC+OICBFWsFEILGiWAMEEi7jZCH6g&#10;7gSCELZJgClHfxctRIhasILO15HydlhAV5ZR123DQE68IDi5F1xeXAiCEXk/Qs6LCYkwiJeQjRJB&#10;5qUwQxD4QSHB0KKYQ2jGywkYIcYnCCkAQVZswhjOKRCKI4opBWNkV3aLlba4wmed2J1lqcjooHE+&#10;vO34iH0KYyB9dZf2i7BCoCi37eED6IQQJx7YuJPf+rRX/+ssIVAfTPJgg+5oIC/5rw2LNMyLhECS&#10;vIYhQIPhELHIkxEDBBnnM/7cchXQijomY5LOX4PJHt5lqjto4xbZcjFvlIliOSXDE+UQ+gpSiE/T&#10;oeoD/kXrvKdNOpsVdK0dyDgQ/VpeMiez+JzUKiMgh89WxCxfk9Dfov7O0w0iTT+EyM8mSWlQIGgz&#10;BWOiELKnyCbZMWPnJsJ5Ipm9aIefGja/f1Ylyorhjzk+uxXcUEauu2GijsZD8HrYthf/ZUNiJGig&#10;kBy2ylsIqutGEst3GiFXMg4skdMrxtAYwsSWZ4GP4i5M0mhG8kT0Xoa5dH3kzW2StWRlLhrsZh8g&#10;31s0+2RQd+PJf0pA4iIX+d8K5B+23rbPMUR/99mX56mgNVattxkyODqJiItiDiQ2cBJmkf6B84nF&#10;6OigBxa8bLT8itkxnC5uZUcLcTs0+tO60kcvqZamCdQrGgfZ7767akUOx7b7ttI5Z1QdJjMDXRuz&#10;VrPb68aLj7EPpknUYndtjtKVqKL5vNN8lEXJzZmzLnhUp5O8ReXtr9WJJDOvFZKbDYiiQafUJB2K&#10;8NTNgJewq16g15n0Hs3LUOOaq8TcmxwQyzDgiyEQe67+H1tAfK0yhIJDPVM4hIoNMvEQbo6VB2Ur&#10;ZPR0OeLySQo7BiJoQnxaUYrYIRWDo6SaTBHJsKzWQfHpxCpID5S5R0UEhnVtotMHUvaNMA+IkNFG&#10;ueSHQooPZsK5dgJm3+WIC7RTTKB6mtDfOxrrC23JdMgXbsccLfHdlJCgE56LTo4lIGd0KKVGuuF6&#10;ZCQi0Rhypy2AQmxYo0Nv5Y7ZUH7mcQgQMVUbUn2qRooeJTAWSY5fJsB9tDigH1cVakCFpFyDvCyh&#10;EOC0gQy3RxRQf5coUSCSDZstWjQENpDIFYkm9TSENL0nwA+2bSyYgYo/S1NAIRlniFACcXMDZE1E&#10;QCsdg+9J02KD2X5k1rEvIKG/bpqOCQ0jVU2aAD5M2OBWLi8FMkpsSKDcvSLBS4ui6t0C7/RQPSyk&#10;DkfDMFDKICQn1RBIbem5FQPp0lEQBiLmIho6OQETBCNj6NDf2NciQA97Y8QSEXWoaDbGjsF6RzAm&#10;OhQCJG1s1/wmYFbGhDx2PEifL5XWRMbCRNie/+fJhQPJjTk8VxJ+6O/CSDDhFAJcSBwQ/IAoAYIF&#10;KzCMEGKDFClRDBkCBggQMaMIQZAgYIEO4/BAwQMEK1rMOFBAwQMEeCgECBOgEB0IBAgYIJZAKK0r&#10;WDBAgYAAAAEkkYijRQho08NIIQgFCRCwM+NDHXp43hDBwBCdOu1tnETomwNVpqpn3iJlCT8abRmV&#10;RTWht+1kxRcBE0AQmwaC1sKRFQWjOJXBYAykI0ol0HHR+yQ5S8eUUWY6QFogGAIQgAYAIeZw6WkR&#10;pDwe7h4xGAAYARgAEAAAAAAABHAAAAAAAAAAAAAAAAAAAAABAAAAAEAAAAUxlT/FtuAVRcvj6gFX&#10;MDBo1uCWshDiVg4kg8oNEAbqdWZJBa1sfLcuMobQP+yjEtj9wr7hnWG2+FpN00HG+rwyuTLjKpEO&#10;QZCQVoIdS4pejnzXoAAAAAAAAAAAAAAAAAAAAAAAAAAAAAAAAAAAAAAABGJ1sO2aCgU9zbtVgmmd&#10;O0pF4MJZ6ugEwaYDxYdHGrnmD6DCTNqsflCcj7Cw8N7XcXGtLqdTek3YzCicCHBXMhaukIXgDLVI&#10;RXs2kL0T3nA2VQlEw0DDv/M22VQ4YPsjT4gnyoDLVmMCnijGJZiiO0KDb8MFowsy8FFFQBeQYt2M&#10;zSbEXOAAiIAAAZ4AAA9GDumCMJ+yYZ6yAiAMGB85AAQAAAAAAAAAAwAAAAAAAAAAAAAAAACAAAAB&#10;AAEAAAABtCbecEpQGrYVcNEnmMlgF3s/rfb30LUCM3gCsF0ZMzctXGcWhhkZEbYUAV9d0CXkgrFl&#10;eABmciKECmEDe5LlJJ1zHuph7aOUKEZwHuZ2zgcRjAAAAAADAAAAAAAAABgAAAAAAAAAAAwAAAAA&#10;AAAAELjBeTJshb3yAoiHX/icdyGp33iDhpI5mzHmoAo2e4OMBx3PGNqmZS5enuFzYOljRzTWN+xj&#10;CAbJBVWYGnIIaSadFsZSgIoUxXxJlPhGaCACpdS/Vwf5wOImMJmDQs3Zb/Qjd14ZgLzKJI3IEY+/&#10;D/iP2lpdOzS32GOLo0hsUDbXxhGOXcPLgWYMstKogYOQjQBGgPQK2y7A4mpI9gSrRkTwGBo5wQDA&#10;AAAAAAAAAAAAAAAAAAAAAAAAAAAAAAAAAAAAAAAFDPCgFATCAKHSZiAqYzqumUuAPYCtWRkmRxbN&#10;S0fXoEm0As97Qal5BLCDIvAyDVrbs2jhrf+ai9hbkI43cCUuUufZkfMgtVc63h5Uz0KvVPxCAAAA&#10;AAAGAAAAAAAAAAAAAAAAAAAAAAAAAAAAAAAAYG4UnELYAnaAE/z41i8EPAbCAiTPXZ8JN6jC+vNo&#10;noqOFjLGSHVGlDiHVBL3WU+J8bYMiZbG0D1pbFHZ/gSNauPE4OH2wim1ZjS8C/gZ2RiJREKyBoG5&#10;LnKBfBCJsQbK3LsAAAPD7BGAYFAEzGAUhFRSG/Uo42EIDYBsAYEAAAAAAAAAAAAAAAAAAAAAAAAA&#10;AAAAAAAAAAAAAAA8F+1VsR031D1WDIGDbBgeqipjK8doYkGuTxis6SsqmsUGWz00Twf/KGhgOT4+&#10;8yBJpU8eRpEExv4Ff3mIA7nKPBZcUWTL5CFsp2PHOu+E4mGARwAAAAAAAAAAAAAAAAAAAAAAAAAA&#10;AAAAAAAAAAAAAEGGth5mAEGYF/iEIY44D3PFD0xiFs10LikHtLeiN9HvCcGzFmPQyZAR3hxBkgDS&#10;BBXgQvcARgAxmAAAGIeBwG1o8Ph9lPGh20KAHHSHIABi87YRCskE5fPKeXhmzwRH2gYq7yEpNcUj&#10;HnxrN69TnT7SbFBMycBn7JS+KxAHwRrhIKFGNwaldhacKVhEw4NzBoUJBjIjfuh3MH7rkU1mvS7p&#10;YmwAAAAAAADAAAAAAAAAYABzhoWBw2TFTRh/k4D7os5DYGL1h+lL0I14ITUACabH+IQQMA/BAKEA&#10;eKh3uuX4oAjTgTYkGxaACMeOf0SwzPe2S0DRqbTGZHthrBhwfzAEpRgP/gDzgzTu8wPSAirJw60g&#10;UdgL/aUDSarC85Y7Fb/qgZb8Vg4LYLCL8onHn6xOTJgTDcTyQAqxKeQYKDwP7QnwAvNxJHTgQZIy&#10;EYuDgQabowYWBVPKgDCj2gQwfgMNpmTwRnADVMgE9sEGQwAQYwsEQQBAcBrcwIDmPCnPjv0EhIjh&#10;LUDA9BRo+ARbAAvYBljRfcQ6W9QIEN/hPRZOYSCq0DApQR/nLvAjd/nY/fLBNHtHFbUDWVYDmEhi&#10;xsMA8YYACEKB3YxwomHKwxn4AALGhJkDGghJsRnrMefGTgMPEdpHgITmN9kxcAUqAW2xAOwgaAx4&#10;efA1wn2yWT9yMiO8YKfBjGlTB1MIHocTmQGdKPEm8gf0z188FqhCZCGR2JJopOxOvBvlEjpXcCjc&#10;MEdgPxhPROhyJfGf0hmMtuDBaPl4+tcSQQtPfaXkCPFR55QWV6dLtvl7GgdlpjvF5mdwRdWBgn8J&#10;j1j7bAowWMobmTJbdqfeLyGmpjCKoEDI0wFcBlQEChgChAWENMMkZ48R6IQ7KixlIViwyQ6OyWXC&#10;41vxAyogDzuB01xQAAAAAwMMI6sGwBfIpNWCI95cYCwIDcEnoIgdiY2EAIADc7KBxMQCAqAiAAAA&#10;AgAAJZC4AIAA56fMlqIAAIOegZsYZPL5bvq3iPIO4PAGAAAAADmWjgLI7uGDWzHCxAABDfKGQVpj&#10;EzOj/M4IDEOkgAABgQAAN4MHN2Hbd2D4bQmTjhZNgAJ7H1NsKnTWncDSe2FAAAAABB6xH2AwAAIY&#10;AAAV1ZOMVHwpW+eOrkLgAagoCAP9b12xIOTANydcosYXYAADQA/sbJwwdgHzopA9PAgpAskZgz6Q&#10;AABAAAAAAAuWS1WMqHetuNgAAAMAAAAACOh/K0ACEAhjWXqXKsA4UCUgDGL2O4KcfC96CkzBcBVI&#10;G0DGjtIhjqTtBqd0EAAAAAAAA0Rez4d5TQ4BawQAADAAAQAgAO1/NKfPFpEc5nmN+LcysurargTJ&#10;wjOHHR0o82NfYP1riOhwIPLMmKnEgBZss0QAAAAAAAAAC0mDQo5EDLUWAAAAAwAABsFgJpVcp3L+&#10;1CoYtZwOPv9xrUDkIGDamuStxIJUtYcGzsZzBMRrenTdaymT0gwAAAAAAEAgAAABABXsFjsQGAgA&#10;BgAAAgPGQzAJ8xbIStYADBAA40axy84MGAAIxwQatIRoPHqnGJmMTBcHBTHoYLHwSLEV60B20VGD&#10;TuFv5AWIPiBCa2QAAAAAAGAAAmRoqBCI1uF57kFQIzpRAAgYB+ZD0xIACAEDKizb0tK8PutNBsAA&#10;AAAhGEoAReXoNaECiBEi5EW6NCpRTg4AgTQAAwEIEwQFps0/WvEWxlKdPjHOGfN2XzapV4jcWyLs&#10;q2p6yJM1ASW51NBHXZndkRApTVNFEAMAYIQAgEwBqi343XTvDKYyqAY2xoTAisGmPqSmSwmrSuAf&#10;oPbAYg55YhYxWi8K/aZQqmpEgdKTHqO3NUh88Ih4A1Q2ByxILWMFWFCCjBmDCNdU9hHfvCRss4om&#10;nGnGCAAAAADSakFRaAAAAATwDDYjEioOgoFsknRu1sAY22wBnQKigAAAFGG8YEIAAAABgO7lrFAQ&#10;AIAGAAAAACAAAAD+jpfWABSfa2AAAAAAAAAAAIAAAAEAAAAAAAAAAAAAACAAAABAAAAAAAAAAAAA&#10;AACYgoqPVDwYBwG/Q/FG0jAYCMSAAIAAAAAAAgACAAAAAAAIAAwAAAAAADwQzgAACAgACAAAAAAA&#10;AABgAEAAAAAAAAAAASmJ4DEfFwABAYACAgA42cLCaaIHIgpWos7CXkQaqVCc1WHGy7jWZe1jmk+U&#10;OFifVJapNukOIDUMgg+GSulsZWRMeQ61KFGzPRcaK64WeVwUC1crgvkPlAELp44dDksUTeBZK4oL&#10;Iwgz9rzU3t84DlwOkRycJNqudJaJTVP+3jtFPQj0gXS9S4ARxFFcQnTTFkEtoANwIybb0tIFg8II&#10;6JUjQ59SYSTk3BbCAdf4CJKRTFrCikExrQr64RKhCzUj6KqQDToNdB634TZJgUgY6RQItMwxdHqV&#10;l1zaPupuuUubA+/08Vf6PLINTlbvu9MnGs61HEVPUruicw/eTgAAAAEqIZ6DKEI2lKKSD/IhQAAA&#10;AAAAAAAAAAAAAAAAAUgDABiKAxgAgAAAAAAAAAAAAAABAzBgwApAAAAAAAAAAAQgmttIaAYAAAAA&#10;f8QRKjCFw9IiZjZa40LeBThBRYmYLBjE4tT6Uhk7WWDhMBGAEUQ4gA+IsgyDqJ/bIjCvRWSTPsi7&#10;d/6EJyPyDuY2ifdvWCZtV+EnRu5i4lJ0swSH5SoV83VbUjI1JQREYDJDCAAERqLbM02c6FnZxsPe&#10;BAkgAAADj00qWEmVAJOe0QuETWCTBgJME4qNpgBWvqDsBfzN5CJBCyfq3qrkEFEXCHRowNIsbBam&#10;nYXBfghZniORozDIMajwuW2bKtCkQqV/eUTfi5qOWMqPQ/oMzEX11Cc9Opzndd4DdEe0cQHPu0ob&#10;XUqQAtxS0rBNHutXBw7uoA9F9HRPYc/aq6KyiM8skgiQuv7ityT4e5hh+iFVUJQ2lIOyBEg5mEqg&#10;kAkAAAAAAqQgyQ06fNQ3qgzXRSpiAABFVFDE/X4jLXwxlof7JI7qROKbzS54/giZ4+ELvAMdwsbv&#10;+7sz1K1fH7JhC5/Z9L1V3R9r9pd0oeZQAYAB0CQIiFV3XYc+EPpRXYECIEOyUXToFJQLKcdBUujo&#10;SHDAAGiEwQhqRY0DVRO6242LA0jYcovGeoigFNCMAFYU4++FUobMes5p6BD9BMJ5PwAAAAAAAAAA&#10;pM0hIQg5D8iB0PCAdab3giBgiAMyFsaiAYhgC7WR8kANgs2Ej4DBHcAyY2ETZ4sT3eZcE7CGGEBX&#10;UYzjpHo0axRk/YYzURUq7CB44/jNFkU6LbVrK+wjlldewllEFOrG65NfEC3rFwqWQLgBAhlQoSGV&#10;azY0oooqV9gAOY2BAaSgVGUGrW2eaeaBJnGdYkIDZPZ1kKBOx+cU/LdPJV01MsfPrCJg0Y7Odcgq&#10;nAuV3lix4ehksSb/uRom9VaroSnxGhcqAEe3QIwIVSjQRYWAfpGugiI4BlPCgALDxYIrwiHCA5nB&#10;BSBYanNNMEYwQURFkMOqJ9okiIjWYuYJw2+2al3Y6i9V/LROV/CD6Y7dB0RMY1/bRqkS415aTNbK&#10;YNlUgAAD5AcSTSqKmEF0ljnRKKtdNLwYOMDLOurkHaStFsIC1kUCBN2g59jE2m2Jz2sSjcW+oMpx&#10;FyD4KY2SEZHxpTM/o2PmSeMIwfy4QPBw0SCB/MXSOLm7/jR8nlxzG0Uq1CFY95Ye9RNBjTIAwAYB&#10;mdGQUQSHEAFQa0VKQGxEXf4sg+oELyBNJAEXrx5CbAzLvoZRhI/bYuNhvjeLEJHdHb5PkoIgfCXE&#10;DLVAisnvQ0m1j4PGggmfAQQDsIHgYIHHhPJ3+CK82Jlx8IFiZuyf9vzhSyMDAAAAAO2MEnjYaY/C&#10;RliWBiBoTIRMnj0BEFRQGWn98BZMTWPlrqb3Ym/p4VbLQ79hdauu85MHrcg5Shj1ikNTwifLvY5K&#10;6ElUmk41r8db42o11AMC/4yP/FARRjWh++A3YxmE2ZbD1TaXol591UO3XII9e2Nkm2hGZgtEiWAA&#10;JvMYAmGKMdY/QY/0guWw5UAVmsvkeri6n5xDU3S5aDP+XAmRYtPAAuv4DCSKe4KSepLgEjeOEwnG&#10;ExOLZUJAiNxS0xzEQ14swMRCnz7SAYqYr/dCYpVUrSlpVNkxhBg02L65BJcw/RQg8Ayg+5ifE/ik&#10;V5vekZr99i7RcrnQmfyt6cOjyWyoT4W5d98JApiGXkAifco8JimVXLUsJZ3acWemE0CmbAaBAAw3&#10;PXIBiGTqQ9jelltWh0mN5IXWtAWMHgOlgCxFyBxqw8aXx+1UvgN5VcdFFDofMwXN6cyF4AAAAAEr&#10;Tgydu7U7uYNkvqNaOHHbRIoSNtuitEi2lo/RWvCGCJSAfz8xcPl6FqZs+iRUpBY2P8xUb0Lodill&#10;7imyXvwW3LRNNksEjrihUy5O6NqUQbR+SdgsN9ZZy6kQGCCCIgRBCGeF6AlegVAISVAQlIsl8L6A&#10;oV8AiBRGCCmCiP02bBexjyB6rSJQYIFWlS9HdbH36XXr24vmfnpPaNmNzZVHV/n+asnVIH19Yx0H&#10;JPfG3oTyWtFIHbi0ma8167Kxt5/2bZXepxdkaxVW4/Ky/ScWnhBKCM7nTWJFZRTkaRvp4TmAgkgl&#10;IYicpd6yW4gWHhVuptKpz5gIryCASAXELUAggr4FCIWXKJxIAjSU8azKSNxXOLFvCCVpG0XxIhzc&#10;kNAgE9b4yhr4kT6c6lW+1YQjVab3UrAg97rGptyLNlkLaPYCdWiRIN6BhXGiwqhI00SiXjpB31Aw&#10;tyUNaeUaknqJC2Nw0IthI/EeXeUzwf460IIBdLXXWX8v1NSF90M57yahzUjpYOYusJTkJr7qQaiw&#10;tGrdBKAhKW6bYI3GekK0S8iuX99JCX0kLDq0qvl491NK+9QS6xPv9oKon2BALlFUWg43Vp4zp0sb&#10;HNCOmdXdsiYQLxIEpou+6Li7o1P4e6kjdd9ehBp4IPYdFTd1fRKlSauqtl+NjzKA5DxEvR7IV60E&#10;k9lFNDcxJxvNtS8pwTW2DtiJJ1lJW2z9c7q16HVVNWOmwW0baT1g0TkhJhIPYUlnuOyPNBi5KVrr&#10;E0wD2Z1Tmso838NzIiDq9E217On9rG+hHe/FrdJUAkkoGISSRRIhKmPwvchdMJQqjA6KXk68Ae4c&#10;gS+fEFf3QemtKtUwfWtqxg54Wyq0uQct1opYtB9EtJJO2nq1lfyg925tTa05T2i0dVbvCBQPKPur&#10;xXGHb3/FYUVLhVcw6KLCtmeNJJWKzuqptWXTanN7u8+cmTR5JUSURXC+llu1WE1REIRoNskXaLq/&#10;dfpiz1cgz4l8AImBLLEKZ50lARCKTXSmODhAcBmA7IPZJtBwHGiitrgD1tpJbfzkuZHrTfxGTpJu&#10;Z+8VQ0GYpDTwlBqPGZs8HxIsHUf1+vFliBi00/p3qGRyLwg1iAL237YQQl9FmHWzzdWGpROaznzB&#10;ddrjA7rBiWMSm4bUt1aYSAwQDHitIfCSB8WX3iDTKS0Mr0J7RZNrtJNT/ovH7eJwlVfDh8+V/jHp&#10;UkWi7bnTPlkWZpJYLfwvlny+MzjZyqRiqAQ4UVhKi99Tn/RGriQTgAUZhskS+68tT5rMA4M7wKA5&#10;WLBDCbQWIHAMCASCHGgbvrggLPM9V1c3wECtuq0dlugeJXHdggw34bLfaaMQgtC4UDQelBLhUSzE&#10;Ossb/4rxN2ot/t5nGxM8B7beLh6Ji/jW7G/u+2onT+4aLE2c8f/uFeqP+zWO/0hZDjYB2QfBrgW1&#10;9VuQIA/ExJa7zTJyQFCtQuBjRN3Fyxq7l1MNDb55Iv8z2HYHZTu0YfSWezCYtb6FtsYj+cXYlYQA&#10;elDpU5mn2UjQKI9kxNFl3IsaOoEzLRKdK6UPs8S0AZcwrMsk0PnNRf9OqQEHRk5TDZEL6Lvlur44&#10;e2ydw7IuDsbak3ZtgS3pbWzIl779MS0kDFyYisrHLFHPSPLbTD/pnUqkWrSQzo1mWegsyJj0J0zx&#10;D5tU2VCja9vDMcpuMyPDYA3cGPNpsXk73s09aQy5ny92ihoXQtwpfvptzdojPMuK5/z7NpPwF1ob&#10;tEhMA+bhUV/4Bx9b25/jYjcFglmzb77zMm2whpk58gaQA2X0KWIodWIoc3kkk20/ebLYNWvlKeFl&#10;iU2zIKP3Wixrl38gTxazKjoNKIE1jb+0l1RtJlyn6ous/7QT5pJz0nMFFLbZbEfLk9KSRSoB/J1H&#10;v5/kNEcBQiUUskQJKFlklMUQeUpJYrYSE0ggYTHgR0MuQ4t0NCpVrFoc0jkTtWlNF4VzMrzasx3P&#10;Jq5is8ABmYVngA6HUHVVu60fKkcS6DO2zJpegnGQ4DgD+3QtlYme9weIoFupbjes+TC+CcXstp7W&#10;TF/UfndTnPamhBLRlBMKPRY36lw96qJuLVozx/aCWqMyNKXAE1ishVdLbdav72W1VVc+TuJxlx9N&#10;wAsx1hjq5IEgYIADs0fbLS2ThMX+fH9CV+jxcBTWKyFQZQ5vEw3L/c1STmappW1JriCicWeYZZQi&#10;K9ueSM5snGTw6Dsyh2WdC6oBwgQag3WgUCBTD2oI03waX571BveOHE11p7emVoBpSrvVSmvR+hv6&#10;fjaTEVluxEOOF6h3Hs8FbbNK+JB9MlYFbQGCDLIJNCMlaX/A1Pp1eh/lFIIxcs33VtrZ6FslZ1IV&#10;R6XlJDQljFJgEFmATBBqSHo1tqQqTa1PIKUrr+Ie6tb3WnoCiKSbC056uTKW6bKVoZI9BEzIgcqI&#10;JggUII17fVJVi5R5ZX6HstIYjckRvWnqEWIp+0Kzv5H9LftcLpP8YFa0ctAdIHCAmPSr572uBRfb&#10;q9w79kXg8OQ4cgCfBd3h40rTxTzRVrM+yzgb9Wme0npz1Nh6fncB0VvFjC95xPgpkKJJhgga0XT8&#10;Dk1JvCUJZSxSoo/LH3jx2ZXjTj0eXgedP4OgZPF5UcoOh+aIrxviwsc1OAXdEB4+VXT1D8N/fmoH&#10;by5kH9OXJgdX7E0zzk9x6pVSRe+Wcae9mED5JPQ8X+riJUvv21CcnlqVt8unqEXr69laPPdDx8Dn&#10;UiptoDq9LSmE6rJT9X0rf9AbNpFcmqNi39W2vnpesSTW8iJi39+4wGdTzfpPKDz6PTbrmnp3u5H0&#10;ccSICIhEks0DMIjGsESAgJIkSVBHjjjQWCAiQypYsQK2CgJsTAkARZAdfOjGaIAENkBZPKjAkGNO&#10;CjVFVr6XCdL6WQZIABBcgsr4wMgkIByElnRh1BB45JhApdxq9JlaxalkQ9v10CJIqAViMAhZ6VKY&#10;IGkZJcA7PWtPrmFglepANa/nOUR+ebOMIEPXgpLQRgPSY4IBMU85Zt8tCf/QqhcYeiW1yA7eLoTk&#10;gKPqCXAQCgch7AtHN/yFB+QRaoNMRBdIEvgFEB3TzrKZINMTYRIzvQopLyEHaEIogOpfPdYKDoEo&#10;USARihRIQgTwg7lKGVroVAJKZEUgDyIuSAoJDEKYhTMhPQkMVQWxGH2WSlsJltPuoCdFSeFRi9Ou&#10;/zecrNTJhNBB2rveju/KUSb3Y6fWuqPyP7mLysp4WS/NJ+o2pu2mxTrKn/4u19Fne6ohU51nQYr7&#10;vfHOIYhTJbWCEmYXUooiDQCiwQCEBwOzEMhBBCkWRIlASpMVyNQMbkLEQNvJAuRBxDOuAL4dG3yY&#10;F3RAB3viJAIs9fVCQhSJJACklHokQCEASeF4kBKgmpBNCeEktSiGEJLEQZAYoSgYqUckUQklQRHh&#10;CQioOUl2ckRECiBEUERRhAWJ1AzCWFaiICAMwzA2AQUiU1GhegiEUstcnhAooIUEUQUhskJMlGA3&#10;4FEQFABSpZZa9UNQkwQRRSEIjHADqDhOyzpYGXzzx4wWHRMsLzAPFtFGd8WTjhBZIUyWiP8Le/vk&#10;riw0f2NSp2Uv4lwT5u/sH+jyic3oFkxD7Xf79nwGYIPO/FcV6PRJ5eUFzNK2I2QxWwaNot5BFoCE&#10;CF5hLpHQGZ/wEt6cAZSIQKtpPV06Oox7zGs+OakVsOTdu36ZlLVL9ymzzU5gYkp3Ki8DbbCBLSDQ&#10;IXvzGAFVQnmEwAukuhVSx8fk5Ut5Oo884E65e3ysIKDDnBVFy3iHLO5OYxUVMsr6ig7k3zYACEEY&#10;IPHaRjLRzqJcJyn/HIAHAhUk0/baF/l4tDVNovvRR3129wY3F/4plXPrrY5cJLUliq2+uOj5lJOs&#10;7Hg46yMlpQJBU/LJiXydEIUUThCGeAOEITLN6gDmmQo43RaT7sTus6XZWFSV48umaVk0w69Yzt8z&#10;zUUUQVFAmAqeQJEQiQoEgJYyErFEJQaEpNgkSAUhJ8gkIX8ADwgYiCKWjlEEYSohoSwVBQkmhPhI&#10;CWIIWSk8ZJVACrzCRNAnHCkUhRZgw1dJGxcn77H+pvZEErXqR0M0mzy+oUhidy0ZfUW4t3CuzN51&#10;/9jKlKPlaRdfuEj6drmZSLu4Jtl9y1v6FO/Q3/b9pUffay0N7tnpAZ49YGWv+to0z0ebS6okK7Ll&#10;XdDp236m1pastZQX0b6XkOfQHXV76b3NYsAJd0v7sl+0e1qzS5FgQZG35sKpoly0xn7S1YaWtYDq&#10;fvWuGfKA5L/XYkPtGvKSO/Jitm88LCTO5Js8/hDl0xHLRmq4lJBiCqKN+mZX63cJ9EIb/3mOf5lG&#10;8zyESSV2TSi7TisQilSXiQitaiiCAAWSCSWK97CSGKKoBZgpCCzDEAi8dLEFELIZtQqHQAoSJGLF&#10;FIlYpJErFEBDzOa0+oUI/Xs5EzLfUw0TyXuKs5WVkA+Z9J7YID/tYQLBcUxgDNMJCzHkUgoA8+nn&#10;JNMojK+gtrvTLf8tjVKKaYJL/tCtORVLzKKk1ZiZumodEo9rhALqMQjKjCMbGRPzIjXwvrdNQq6O&#10;3B3XzbwDghlzO8shMEglPuCL0rhAJ6S+sZNwxjYGuvVtZ1s3c3WtigGLPpGCcvpcOwo/cjo8FIsn&#10;1Z8Ei3MqDYAXKnLEItQEuNPgiAHXBDqDGKoclvBhULkLxrpdzQgB/xGvioQAdQlRBzFDJEAkBxLi&#10;kFQAF+gOfqBrSMteUBqEiw39tCUKFAsuSL1BI2Zg4iuAHpAUEs9tC0jAzhzCQeX3xBuDzUKDCQUC&#10;AF6oGMJyRBDhkIAgewBSMJwbIB80BAMB9Iwug82MZFg4GBgTvTaSKqAyqAyGZpxQIUAcJEiKCGFx&#10;ZFcHc+RkQQQ+BQ05n1QxoPJqHpIswTPxhIagsIJ2mjJAmTHpG9hiI93lwa9VCVD1ABwRhY3IYiKk&#10;KBYunIi/QoPVgynUy38BQkbPCVAZFQHiIzZmMdQduAtP4wM0KIMwzsKALl+mx5FFiJQqBA1CrAZe&#10;xDGBqBQcCBQG9wDeGx5mQP3z7uPnINDJjRSDIpIY9W1iopmVDSIwSkGGBQKXtYs/nixazi0GRGNZ&#10;IBR9MjPIiLdoWyD8U9PSVE/CogPvXzmLs1EedCuleeoQgT4pd6nr181Uu3VS01Dr1ni1df6k+lSy&#10;0iVQYXhYdh1ES8g2IYEkAAABLAABAAEAAAAAAAAACAAIwAAMAMAGBgE8ABAAAYBEAGAAEzkFFLe8&#10;5R20dOUAs6szic3aA/7pymqDAUPqD4ZfD5rw9AGDAAJpe9KrYjXgDs7pWOwjDAeQGAY4RhfjBggx&#10;4BgwAACAAAAAAEEAsAAAgBgAQAAAAAEMAABIAAAAAAAAAGAAAAAAAAAABgAGADIIzOABABAB5pix&#10;JgOADcoVEsZ1MHiO95m0hokNwAAAACyVg+BYIAAwABEWOqsNiwJfU/a9PZCjyzh8V3xrpk6uBgGQ&#10;APYAIBAAAAAAAAAQAIQnZxsMfBMxScYAAQAAAAJgDwAAhENgAcAAAAAAAAAAAB4AAOAwQAwYDAAA&#10;AAAAAAAAMACA5M2LbkkhCMBgBrB8AwAKQnQS7Jz/AAcYAIAAGAAAAAAAAADAAAAAAAAAAAAAAKAA&#10;RgAHAAAAAAAAAAAAiIAwbZAjouAUzAbFMIz4iElwhjV0ERrCRWAXrMwLLy9z872Cg3hYKbbWPBIe&#10;lUnebKK4znAAlhngNBgIJ7bwAAAAAAAAAAAAAAAAAAGAADAYAAAAAAAAABgAAAAAAAAAAAAAAAAA&#10;AAAAAABQSwMEFAAGAAgAAAAhABaOqE7cAAAABgEAAA8AAABkcnMvZG93bnJldi54bWxMj8FOwzAQ&#10;RO9I/IO1SNxapy2BJmRTtSBOHIDQD3CTJQ7Y6xC7afr3mBMcRzOaeVNsJmvESIPvHCMs5gkI4to1&#10;HbcI+/en2RqED4obZRwTwpk8bMrLi0LljTvxG41VaEUsYZ8rBB1Cn0vpa01W+bnriaP34QarQpRD&#10;K5tBnWK5NXKZJLfSqo7jglY9PWiqv6qjRXh89eO21+ZFV6vV8/c53Znsc4d4fTVt70EEmsJfGH7x&#10;IzqUkengjtx4YRDikYAwS0FE8+ZukYE4ICzTLAFZFvI/fvkDAAD//wMAUEsDBBQABgAIAAAAIQB2&#10;0p5S4QAAAJwBAAAZAAAAZHJzL19yZWxzL2Uyb0RvYy54bWwucmVsc3SQQUsDMRCF74L/IczdzG4P&#10;KtJsL1LoVeoPCMlsNrjJhCRV+++NFcEt63HeMN97b7a7zzCLd8rFc1TQyw4ERcPWR6fg9bi/ewRR&#10;qo5WzxxJwZkK7Ibbm+0Lzbq2ozL5VESjxKJgqjU9IRYzUdBFcqLYNiPnoGsbs8OkzZt2hJuuu8f8&#10;lwHDgikOVkE+2A2I4zk15yt28CZz4bFKwwF5HL25UB+WVJxsmrhyo+jsqCoIZL3+lXv5YRPgunX/&#10;j/VKrR//ZzanQLGutEMfWu3rFBexlym67wy4+OnwBQAA//8DAFBLAQItABQABgAIAAAAIQB24Elf&#10;GAEAAE4CAAATAAAAAAAAAAAAAAAAAAAAAABbQ29udGVudF9UeXBlc10ueG1sUEsBAi0AFAAGAAgA&#10;AAAhADj9If/WAAAAlAEAAAsAAAAAAAAAAAAAAAAASQEAAF9yZWxzLy5yZWxzUEsBAi0AFAAGAAgA&#10;AAAhAHO06ZyhAgAAvAUAAA4AAAAAAAAAAAAAAAAASAIAAGRycy9lMm9Eb2MueG1sUEsBAi0ACgAA&#10;AAAAAAAhADHSZYCiwQQAosEEABQAAAAAAAAAAAAAAAAAFQUAAGRycy9tZWRpYS9pbWFnZTEucG5n&#10;UEsBAi0ACgAAAAAAAAAhAOkXoTAP3wAAD98AABYAAAAAAAAAAAAAAAAA6cYEAGRycy9tZWRpYS9o&#10;ZHBob3RvMS53ZHBQSwECLQAUAAYACAAAACEAFo6oTtwAAAAGAQAADwAAAAAAAAAAAAAAAAAspgUA&#10;ZHJzL2Rvd25yZXYueG1sUEsBAi0AFAAGAAgAAAAhAHbSnlLhAAAAnAEAABkAAAAAAAAAAAAAAAAA&#10;NacFAGRycy9fcmVscy9lMm9Eb2MueG1sLnJlbHNQSwUGAAAAAAcABwDAAQAATagFAAAA&#10;" strokecolor="black [3200]" strokeweight=".5pt">
                <v:fill r:id="rId64" o:title="" recolor="t" rotate="t" type="frame"/>
              </v:rect>
            </w:pict>
          </mc:Fallback>
        </mc:AlternateContent>
      </w:r>
    </w:p>
    <w:p w14:paraId="261E2785" w14:textId="68A05A58" w:rsidR="00CF4414" w:rsidRDefault="00CF4414" w:rsidP="00A22E9C">
      <w:pPr>
        <w:rPr>
          <w:rFonts w:cs="Times New Roman"/>
          <w:b/>
          <w:bCs/>
        </w:rPr>
      </w:pPr>
    </w:p>
    <w:p w14:paraId="179CD6D6" w14:textId="09939CFB" w:rsidR="00CF4414" w:rsidRDefault="00CF4414" w:rsidP="00A22E9C">
      <w:pPr>
        <w:rPr>
          <w:rFonts w:cs="Times New Roman"/>
          <w:b/>
          <w:bCs/>
        </w:rPr>
      </w:pPr>
    </w:p>
    <w:p w14:paraId="1CD2D75D" w14:textId="18B9A4AE" w:rsidR="00CF4414" w:rsidRDefault="00CF4414" w:rsidP="00A22E9C">
      <w:pPr>
        <w:rPr>
          <w:rFonts w:cs="Times New Roman"/>
          <w:b/>
          <w:bCs/>
        </w:rPr>
      </w:pPr>
    </w:p>
    <w:p w14:paraId="454C7A5F" w14:textId="21FF5DA3" w:rsidR="00CF4414" w:rsidRDefault="00CF4414" w:rsidP="00A22E9C">
      <w:pPr>
        <w:rPr>
          <w:rFonts w:cs="Times New Roman"/>
          <w:b/>
          <w:bCs/>
        </w:rPr>
      </w:pPr>
    </w:p>
    <w:p w14:paraId="5CB808DC" w14:textId="08D0D3DA" w:rsidR="00CF4414" w:rsidRDefault="00CF4414" w:rsidP="00A22E9C">
      <w:pPr>
        <w:rPr>
          <w:rFonts w:cs="Times New Roman"/>
          <w:b/>
          <w:bCs/>
        </w:rPr>
      </w:pPr>
    </w:p>
    <w:p w14:paraId="6C3DC85C" w14:textId="07E18F41" w:rsidR="00CF4414" w:rsidRDefault="00CF4414" w:rsidP="00A22E9C">
      <w:pPr>
        <w:rPr>
          <w:rFonts w:cs="Times New Roman"/>
          <w:b/>
          <w:bCs/>
        </w:rPr>
      </w:pPr>
    </w:p>
    <w:p w14:paraId="3D7E48B4" w14:textId="045D5F85" w:rsidR="00CF4414" w:rsidRDefault="00CF4414" w:rsidP="00A22E9C">
      <w:pPr>
        <w:rPr>
          <w:rFonts w:cs="Times New Roman"/>
          <w:b/>
          <w:bCs/>
        </w:rPr>
      </w:pPr>
    </w:p>
    <w:p w14:paraId="1E9A3B37" w14:textId="44E64375" w:rsidR="00CF4414" w:rsidRDefault="00CF4414" w:rsidP="00A22E9C">
      <w:pPr>
        <w:rPr>
          <w:rFonts w:cs="Times New Roman"/>
          <w:b/>
          <w:bCs/>
        </w:rPr>
      </w:pPr>
    </w:p>
    <w:p w14:paraId="7B8847BC" w14:textId="32B3190A" w:rsidR="00CF4414" w:rsidRDefault="00CF4414" w:rsidP="00A22E9C">
      <w:pPr>
        <w:rPr>
          <w:rFonts w:cs="Times New Roman"/>
          <w:b/>
          <w:bCs/>
        </w:rPr>
      </w:pPr>
    </w:p>
    <w:p w14:paraId="7FA1E94F" w14:textId="756E75BB" w:rsidR="00CF4414" w:rsidRPr="003C15A7" w:rsidRDefault="00CF4414" w:rsidP="00CF4414">
      <w:pPr>
        <w:shd w:val="clear" w:color="auto" w:fill="FFFFFF"/>
        <w:jc w:val="both"/>
        <w:rPr>
          <w:rFonts w:eastAsia="Times New Roman" w:cstheme="minorHAnsi"/>
          <w:color w:val="222222"/>
          <w:lang w:eastAsia="en-IN"/>
        </w:rPr>
      </w:pPr>
      <w:r w:rsidRPr="003C15A7">
        <w:rPr>
          <w:rFonts w:eastAsia="Times New Roman" w:cstheme="minorHAnsi"/>
          <w:color w:val="222222"/>
          <w:lang w:eastAsia="en-IN"/>
        </w:rPr>
        <w:t xml:space="preserve">Eclampsia was reduced during that period from 26% (1999-2003) to 21% (2004- 2008) and p-value is &lt; 0.004 (significant). </w:t>
      </w:r>
    </w:p>
    <w:p w14:paraId="01808785" w14:textId="6B6D74ED" w:rsidR="00CF4414" w:rsidRPr="003C15A7" w:rsidRDefault="00CF4414" w:rsidP="00CF4414">
      <w:pPr>
        <w:shd w:val="clear" w:color="auto" w:fill="FFFFFF"/>
        <w:jc w:val="both"/>
        <w:rPr>
          <w:rFonts w:eastAsia="Times New Roman" w:cstheme="minorHAnsi"/>
          <w:color w:val="222222"/>
          <w:lang w:eastAsia="en-IN"/>
        </w:rPr>
      </w:pPr>
      <w:r w:rsidRPr="003C15A7">
        <w:rPr>
          <w:rFonts w:eastAsia="Times New Roman" w:cstheme="minorHAnsi"/>
          <w:color w:val="222222"/>
          <w:lang w:eastAsia="en-IN"/>
        </w:rPr>
        <w:t>In our study of 12 years, the lowest incidence of eclampsia (2.89%) was noted in the year 2008 and highest incidence (5.3%) was observed in the year 2001.</w:t>
      </w:r>
    </w:p>
    <w:p w14:paraId="3B2BED9F" w14:textId="2F8F327A" w:rsidR="00CF4414" w:rsidRDefault="00CF4414" w:rsidP="00CF4414">
      <w:pPr>
        <w:jc w:val="both"/>
        <w:rPr>
          <w:rFonts w:cs="Times New Roman"/>
          <w:b/>
          <w:bCs/>
        </w:rPr>
      </w:pPr>
      <w:r w:rsidRPr="003C15A7">
        <w:rPr>
          <w:rFonts w:eastAsia="Times New Roman" w:cstheme="minorHAnsi"/>
          <w:color w:val="222222"/>
          <w:lang w:eastAsia="en-IN"/>
        </w:rPr>
        <w:t xml:space="preserve">Increased use of Injection </w:t>
      </w:r>
      <w:proofErr w:type="spellStart"/>
      <w:r w:rsidRPr="003C15A7">
        <w:rPr>
          <w:rFonts w:eastAsia="Times New Roman" w:cstheme="minorHAnsi"/>
          <w:color w:val="222222"/>
          <w:lang w:eastAsia="en-IN"/>
        </w:rPr>
        <w:t>MgSO</w:t>
      </w:r>
      <w:proofErr w:type="spellEnd"/>
      <w:r w:rsidRPr="003C15A7">
        <w:rPr>
          <w:rFonts w:eastAsia="Times New Roman" w:cstheme="minorHAnsi"/>
          <w:color w:val="222222"/>
          <w:lang w:eastAsia="en-IN"/>
        </w:rPr>
        <w:t>, as an anticonvulsant drug from the year 2003 resulted in definite reduction of maternal death rate in eclampsia, but there is no gradual reduction of case fatality rate due to difference in year-wise incidence, late referral, and poor antenatal check-up, incomplete management by peripheral hospitals before transfer and transfer of moribund patients before</w:t>
      </w:r>
    </w:p>
    <w:p w14:paraId="6B2AC82C" w14:textId="2446FABD" w:rsidR="00CF4414" w:rsidRDefault="00220F1A" w:rsidP="00A22E9C">
      <w:pPr>
        <w:rPr>
          <w:rFonts w:cs="Times New Roman"/>
          <w:b/>
          <w:bCs/>
        </w:rPr>
      </w:pPr>
      <w:r w:rsidRPr="003C15A7">
        <w:rPr>
          <w:rFonts w:eastAsia="Times New Roman" w:cstheme="minorHAnsi"/>
          <w:noProof/>
          <w:color w:val="222222"/>
          <w:lang w:eastAsia="en-IN"/>
        </w:rPr>
        <mc:AlternateContent>
          <mc:Choice Requires="wps">
            <w:drawing>
              <wp:anchor distT="0" distB="0" distL="114300" distR="114300" simplePos="0" relativeHeight="251714560" behindDoc="0" locked="0" layoutInCell="1" allowOverlap="1" wp14:anchorId="291DC4E5" wp14:editId="520DE3D3">
                <wp:simplePos x="0" y="0"/>
                <wp:positionH relativeFrom="margin">
                  <wp:align>right</wp:align>
                </wp:positionH>
                <wp:positionV relativeFrom="paragraph">
                  <wp:posOffset>71120</wp:posOffset>
                </wp:positionV>
                <wp:extent cx="2981325" cy="2265045"/>
                <wp:effectExtent l="0" t="0" r="28575" b="20955"/>
                <wp:wrapNone/>
                <wp:docPr id="16" name="Rectangle 16"/>
                <wp:cNvGraphicFramePr/>
                <a:graphic xmlns:a="http://schemas.openxmlformats.org/drawingml/2006/main">
                  <a:graphicData uri="http://schemas.microsoft.com/office/word/2010/wordprocessingShape">
                    <wps:wsp>
                      <wps:cNvSpPr/>
                      <wps:spPr>
                        <a:xfrm>
                          <a:off x="0" y="0"/>
                          <a:ext cx="2981325" cy="2265045"/>
                        </a:xfrm>
                        <a:prstGeom prst="rect">
                          <a:avLst/>
                        </a:prstGeom>
                        <a:blipFill dpi="0" rotWithShape="1">
                          <a:blip r:embed="rId65" cstate="print">
                            <a:extLst>
                              <a:ext uri="{BEBA8EAE-BF5A-486C-A8C5-ECC9F3942E4B}">
                                <a14:imgProps xmlns:a14="http://schemas.microsoft.com/office/drawing/2010/main">
                                  <a14:imgLayer r:embed="rId66">
                                    <a14:imgEffect>
                                      <a14:brightnessContrast contrast="40000"/>
                                    </a14:imgEffect>
                                  </a14:imgLayer>
                                </a14:imgProps>
                              </a:ext>
                              <a:ext uri="{28A0092B-C50C-407E-A947-70E740481C1C}">
                                <a14:useLocalDpi xmlns:a14="http://schemas.microsoft.com/office/drawing/2010/main" val="0"/>
                              </a:ext>
                            </a:extLst>
                          </a:blip>
                          <a:srcRect/>
                          <a:stretch>
                            <a:fillRect/>
                          </a:stretch>
                        </a:blip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AA284" id="Rectangle 16" o:spid="_x0000_s1026" style="position:absolute;margin-left:183.55pt;margin-top:5.6pt;width:234.75pt;height:178.3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i8aTGhAgAAvAUAAA4AAABkcnMvZTJvRG9jLnht&#10;bKxUUU8bMQx+n7T/EOV9XHtrGVRcUQViQkIMARPPaS7houWSzHF77X79nNy1RWwT07SXOye2Y/vz&#10;Z5+db1rL1gqi8a7i46MRZ8pJXxv3XPGvj1cfTjiLKFwtrHeq4lsV+fn8/buzLsxU6RtvawWMHnFx&#10;1oWKN4hhVhRRNqoV8cgH5UipPbQC6QjPRQ2io9dbW5Sj0XHReagDeKlipNvLXsnn+X2tlcQvWkeF&#10;zFaccsP8hfxdpm8xPxOzZxChMXJIQ/xDFq0wjoLun7oUKNgKzC9PtUaCj17jkfRt4bU2UuUaqJrx&#10;6FU1D40IKtdC4MSwhyn+v2fl7foh3AHB0IU4iySmKjYa2vSn/Ngmg7Xdg6U2yCRdlqcn44/llDNJ&#10;urI8no4m0wRncXAPEPGz8i1LQsWBupFBEuubiL3pziRFW1oTroy1rA4EHHULPD4ZbDIMRK7sm4wG&#10;IKiNb9Olh/jSy1WrHPacAWUFEmFjY0KkMDPVLlVNCV7XY6qH+IpE1QDGYU+QCPKeks9kiQgKZZMS&#10;1pTscE9V7xUk70ohOA64Zgm3ViVf6+6VZqYmJPvCMuXVhQW2FkTW+tt4QDNbHsINTmVG449OfWo6&#10;uak8Bn8bbW+dI3qHe8fWOA9vRO3td1X3taayl77e3kFqaG5sDPLKECduRMQ7ATRx1G3aIviFPtr6&#10;ruJ+kDhrPPz43X2yJwaQlrOOJrji8ftKgOLMXjsakdPxZJJGPh8m009lYtRLzfKlxq3aC0+4EwEo&#10;uywme7Q7UYNvn2jZLFJUUgknKXbFJcLucIH9ZqF1JdVikc1ozIPAG/cQ5K7TifOPmycBYRgMpJm6&#10;9btpF7NX89Hbpn44v1ih1yYPzwHXAW9aEXn8hnWWdtDLc7Y6LN35TwAAAP//AwBQSwMECgAAAAAA&#10;AAAhANfrfgfu5wUA7ucFABQAAABkcnMvbWVkaWEvaW1hZ2UxLnBuZ4lQTkcNChoKAAAADUlIRFIA&#10;AALNAAACIAgGAAAAfpVU3QAAAAFzUkdCAK7OHOkAAAAEZ0FNQQAAsY8L/GEFAAAACXBIWXMAACHV&#10;AAAh1QEEnLSdAAD/pUlEQVR4Xsz9++tcR5bmjfafczjnx/e8w1yYGXqYZoZupumm6KbooqiiMC6M&#10;sTHGWAgjbIwQEkIICWEkjLAwEkJCSEhISEhISMIXfMPXunVPzflT9olP7P3JfHIpMr9fuapn3h8e&#10;ImKtFSvuEc+O3Jn5F99/9dm0C999+WnH88r3i2+/+GSItf5Pwzeff9Ix0gH14Lsvqf9nK3vi33/1&#10;+TN26r/+7OONdIVy/YLUZ1o/1d82uf6+b7Jd+K7VcRdGfV/hWHzzOe1d5zFd5YkcY/2ItHtekD/n&#10;XNVlvGLTdj02qz5tYy5Guh++/mLDZi+Yd2PcBnYjaL8Na9u5L/YL+6Km94P08+1XTfZ1y99AfJRO&#10;WZV/82Ubh0j/GOADfP3Fxx2m0SlLnfl6faJdOS8SdZ6Drz/7qKOuT/aErz79qOPLT572tFCewGaE&#10;Lz5+0mH8848eT589fTR98vjB9NHDe9PTB3enJ/fvTPdv35ju3rw23b5+Zbp17fJ0/fKH06UPzk3n&#10;Tp+YTh07PB19563p0JuvTa+//GLHay+9ML30q59Pv/ynf5h+9g9/N/3j3/1tC3/S0j+dXvj5z6YX&#10;f/Hzpv/l9OqvfzW98cqve963D7w+HXn74HT88NvT2VPHpw/Onu7+wcX335uuXfxgutHKvX7pwipu&#10;Gtxu9brX6vig1fXhnZvTo7u3eogs5eD+retdRoj8HmGTA+KmbXem79y42mXaE0dO/GEr89G929Pj&#10;B2s8eXinyWc8und3enz/3vTkwf3p6cMHPSQN0AF14qNHD1t4r4X3VyD9pI2N8k/bmH3cxmyUBh8/&#10;ftTkD58BcmF9CD958rhD+SdPHm4A35RD/LM2ZwyRf848aqAOyKwPwI40doC+Yk5dPP9+67/bzf5p&#10;syMvPj7qQOa8JKxz1/mtjXamP21lfoF+qRegXoC4OmWpq/YV5idue7W3vaDqCL9s9Tav9lkWcWWr&#10;fmjhF5983JEyQmH/AdLY6t966B9kHbYh6wX0VX3upVNPnzD+9o1ttb+UK/voaZtbHz3p4dMnj6Yn&#10;j9uaaOGD+3enSxcvTC/9+oXpJ3//t9Nf//e/mv7mr//b9J/+47+f/s3//X912bGjh6dHD+9PJ44f&#10;7en/8pf/afq7v/2bHsfu//P//n912amTx7sdfgkB5VGW85W56/y1nsRpl3rrbVqbEfSnz8SepHkb&#10;Rgdo1T0PRocVgBhIFP81oH8PvHoIsuiRY6cMkoIM8lR9CWXmqWll1T6xSy5GJLnKdqGSgdr/KdOm&#10;jlmO4/PA/PvBNvs655SbFjk/E9mXiTUZXZPX/cjEyE+VMX9E2gFt98I6D/HnQ/ZL7a+9YL4V+Qwy&#10;PCLHu+R/DkiUkzDvkoNen9KunFuJXB/GR6QZJEnO9C5IojPu3lNtkpjUg6+CQ4LQw5VD4HEj2xA7&#10;DoB7tyCjEMwb040rl6dLH5yf3j9zenrv5LHpzImj04kj73TiffjQgU6ewVtvvNrJN8T6UIu/e/CN&#10;6Wgj1cea3fF3D00nWx7ClJ06+u50upF4gB75kebzvVbG2VYWOHP8SLc70ci5ONbyUgcAaedBALJ+&#10;4dyZjvfPnJzOv3dqKy5feL+16VzHxfNnp4sfvDdd/vDcdPXS+ena5Q/6Qwbtvnn1Sseta1c3cPv6&#10;tY00ttcuXey4fvnSiqhL6IVk3bghwJ58s+3c98CxEPdvQ/Tv9tA0BNb0nG/9kGAZ/eGgjTEPCj4s&#10;oFfu+JO2ngIZOvLNbcPf/MDgQ8XGwwW+FjzGP/lbnIc6H+4E6WfQ5qMPEAnknZQtxEU76uZDCWAO&#10;S360S5kgDZLwiWpT8xGaJ+PzGnva4vNDTD7QEEqOkzCrX9s8S2LxbXuJj2Ae4+QzXeuf9hWWWfOb&#10;x7R9W31JmCGw4PGj9kDYyC3yhw/uTffv3ZmuXL44nT51YjpyuK3hY0emD86fm27dvN7J753bbd7e&#10;vT3duH61k+PXXn15evGFX05vvvFaJ9PXr13pPgH+jK/KWuYByLEX9mH2q3Y/Fn/xw9cc3vs7dPdj&#10;Vw8hsR+belABiEESxnpApe5Phf4kJKR/882XPeSAUg48yKoPYN3ESJeylD8vRn2W8IDfhlEesW18&#10;UlZJyY9BEpltSMK1kTfqQ3yvtmXdOyCoDd+2MRWkk8BuA/NgJE9su5VOwrzNZj/+11ivr1yn+1nf&#10;z/TJHtjIu4yLY1PHKrFN/ufC88wnsa39o7lTMc8zwjGS8G7DLjsJspA0J7iN8mbMWyFAHDlxDgzS&#10;3lxxeCAnrd786rUBHhYcNuYzjwSeW8OPOYwavFEk5GYc9FtF/DcZZInbZsCNsuCGmVvpm1curm6r&#10;r3x4vhNfCDK33BB5IKk/DdFuRJo4ekBambfi2PUHgHcPTkfeOTAdfvvNDmQnG1E3DyCtjHwCGSSe&#10;W3ceIrx9N5/EPkk+9bRsbKy3ZaR/dIJ2UG/i1gMZDwK0SXz4/nu9j65dutBD0oCHBPrNhwbj2Fy9&#10;+MGGDplyHiL4xMJPLST4N69eag8MF/vtM2nCjmZ3F3KNrMVNM5aEjCHjqe5W80MaEKccfQPiyPDt&#10;JwWABwLL9YEDko+9MvP58ECon0TqfaAAPmRYpg8c+eCBPEMfPrQRPJhA2CT5PqxUWCZ5sJPUmVc7&#10;/SRBBMpyjY70yqodcde7ckGa9Y4u5UCf3vxCYCHKkFnILTJCCLFpCDRpQuPcSEuuTYO0UY8c/5bZ&#10;yfnSnhGoZ+5h9oEy4jXPfrAizbsO1rTZZTc6fEZ2YGQLnj2ckO1NKpOAPg/MKxlWJjiYICXakOZA&#10;+913X/fQfAl97wc/Js8msq/+PMix2D02DQMikqgkSeK0X/I0IkGSIz5up151TlEv4znnql1HG9tK&#10;mjtxbmDcHR/T/7uwi0yPMbetrlWR7a/Y6I+Gkc1WfNN8N+xnTKuN6RG25dkld16M5sw20IbafuD8&#10;zvgY6NfIvQMkCQZVvw3aJ0EeAWL8FbYtD3GJr6QZXcqSHHNwKE8Z0Fa/SZTxqa62mzjzse5puX6w&#10;63XHx9JO24zcW3RgG6yD5QvbTEh9ADbKat4vP9sEbap9kJCsAMgL5CZJliQNMgZpg/hJBCGdkFnI&#10;KaSfm27SwJtviCqE1TR2EGNu0AHE2IeFJNwQcqDcG3fSfDKgjpC0JF68+9abK0D+80GABwNsCL3p&#10;x4e2xN85+Mb05qsvTW+8/OJ0oIV84vDOgdenw82GTxgAnyTkpw1+uoANn070sAFfQP+UnQ8UtI8H&#10;CPuE/kDOw4Ttzj7LNA8Q/ROGpW8dh0z7AFLj2gEfMAgdQ8aa8RPzpxYz+XceOBdGwEayb56RndCf&#10;YO5Z5sgWPaAMwBxN0r8LzvGU5YMBcfR379zq4MZYkmtc0kz69q0bPQTYS5CRm9aXkDxDkInjzxtt&#10;SbkPFaOHC0hxxiG8hKSJs88lGd4vNkjz6HDdS/+noB5Uoh5KbsgiN+OR7MfATd7NnJA0vrkdIU2c&#10;jZxbFDb/vtlj868ID4KRTmizzbbqRdcTNmRfJPLwy7j5kqiMMCIqiW32VV7hO6rUqcI6Ag9q8Yw9&#10;soZKmjtxXuSE1Q+A1Jr/xwDf2/wK61ltlFdivc6795rta631tQT0xyAJs3AMK6rdnwujsv5UOM8y&#10;PsLmXtVk8UnH/PrGOg2q/TPraQskl4L9CEhukyAK0pJFITkcIcmiPs3jjbL7oGFtI23KfRwZcedb&#10;xmf9jFyzCdtR9y1C5HV/q3terueOZTy/+rz1USPNNX8C/3uh+1jmgkQc3+CLT1t/LeUQr2nCzz9p&#10;hH2BsvShH/TK9UWa/v/iY94nfrIaA9Kff/Soy9Cr++pTzrUZnz7h9r+RgCf3p0+ePuj46HEjFw3I&#10;BEREoiEpIQ5p6mQMUraAm2VCbpevcnsN0WyEM8E78B9CViGnjdjywAAphahKiH048IEAAg2ZllxL&#10;7CHzefMP6eb1oQOvvdwJPeA1It7N531+Xid65cX5fX3w8gu/mF78xT9Nv/7lzzpe+Dnv9f90Q8b7&#10;/4B82BP6/QD8H3z9lV4eIM6rS8LXmfheAGlC6k9dBWnk5s32+fCQoM35AJT9xYOEfSbQCx48eJjg&#10;gcBPJBL5kCBSl59YqPNVpcsX+PSCB0AeEnmI4FMiHg75FINPQeY4cl6D4jUn7HwlijTwNah8VcpX&#10;l+7c4JMDPvmYw1k3f3rAXOQBwYcFP1GA2DuH/fQsb9UrIVYuRvpnSLPwYN0m36avqPYJN9ER6qEy&#10;AqRhr013P9BHgkOBg4J3sfgYkZAvqnBwQE4gzpCT0Wbrxg3crPeSbcPIZ0Jf6W8ky/qlv1F/VNAf&#10;hBIzCVvv/+XAqKjkYy9ovw3VbpUudbVeNb0VtGcB/ZXphITUPjA9st0PHJ/qs8J6bpObP22Q7Xft&#10;2Z8jMrof7CLNGf9TyvhTsFf5qU/kfDOeMuXrfWqGxAWyMiLNYp2n+WE9FlRyvA2s5SGZazpJr3HT&#10;kOAqr3qhP+vkmjKe84l22WbSyI2rp83qbL9wTgNlq32qyTKeaZD9kLJEl5exzHxA25oW+tZ/nwOD&#10;OWPah3sJr7JKjAVySbHEOKHNKt0IsH1u6DxERzz1xlcEeku5gjnAQ5SfPjBHcm5wHvo6jpdNXiyR&#10;JkygU08+/eUDW6LqmJ+AOOSH/MSpnyFkx9vEJD7KDXkAyFtVyRdkKz898OaWG11udv0EgTA/KUhA&#10;LPOBAMIKoc3XeLixB5LnhIRbwu+XeCX+EHgAoYfk/+pn/zj94qc/6eBLvoQ//8e/71/2/aef/O30&#10;07//H9M//t3f9JA08kSVmUc5/nig8EGCkHL94vCvfvZP/YvEL79A/V7oQE76jVd4iHmltYEHmVda&#10;u/hEgYedQ639fKLBww99wqcLPADwSQKvJfEgMIdnT51sfcinB6cb8ee7DHwasP60wE8J/KSBOKSe&#10;seNmnPFnvCHQzBvnCnFJdM4TkXKxlTRvg5ukGNkkqn3CzbRi3kxn1MNErDbViD8v2Jz1xyFAiIzF&#10;zlPz+22i/7JNlhfbZHmrPQn+uk2S//FXf9mflM3rBl438QSbq5uwG3HG62ac+UY65RW1jP1gZKuP&#10;3CDZqLRVB0b12W99gWWNdLtgHYhTRo6DGJFUUOs3QtpmXiFBHelALbemLUc/QMKwlyzltW2Ws4sQ&#10;bkMllBXb8ozkoOYzvQv7tdsLlrmr7GpTIQGSDJnewMZetSbFCclKRdctc3kE1xiouroOJBOZx3zq&#10;XcfGk4SIZ/IvsB2EtJU4IWQLEkhf1L6lv6qsYjWPC9yjXSfbkHPfPlFebTvKWEpqK7Sp8W261Ccs&#10;oxPcRk5JYytZlbAaxzbj6pQTbpTZxoEzk/PUMRrNR26bJdiOo3GRekk1doTeXBsH2Dm3ts0jz4+c&#10;e+qIVz0h8xIYh9xIirXTVuJDSDqBjb7MC0zr07gEKkmUcvIRN4+hbdSPOqCcuD5rGRnqM31UaA8k&#10;dj4AQAhBvj5hyMMBDwK+qiF8KKjwAQHi780yxBRCmg8AEFxw+BC/0sOt+RvTwde5OZ/x2ku/7uQZ&#10;cv3rX3Kz//NOsPnFnn/6yd938As+f/fX/3366//6X6a/+av/2kPwP/7bX01//zd/Pf2X//gfpv/0&#10;7/7t9J///b+b/ttf/ucuJ0T+H/7N/9V0//f0l//h33b853//bzqI/5f/+O/6gwK39rQ9+y77XagT&#10;SZrT7rlJM6jkd4S9bCXINQ02Fz3hDG9fEp24ts1wG+omnDLlhpbBzTLvXv3Nf/3P07lTx/uTsT/1&#10;xEdM6LEjTz246sLMNJNeuWkGwQVRdVWWcgdwpEtotw3mrfU2P4vRj+TM40JNWSLLF9t0lpd1qKg6&#10;0vhiMuMDWd2ICSUYjs9ojEgntMt8hB7GgjkDefWgrkhbkIc7ae1yLgqJcb/JLjKxsm/xJAjEu2w5&#10;nAl3IW2S4CTSvkL9qKyat/qr6YqR7V55ngf76R+AnXhGt5CSvSAZeQbLPHC+VTgft2GUB6DL+Wx6&#10;BNeCcP2QZ73Pzm0gdG/u+3YZj9pPqdM2bTbmckPO775fEw7gw2HGTSfq+rNsy68kNHXqrTth6tM+&#10;5YlnSG5LQ4TBNh+SZkly+kp/xBkDxiPHxjM00+iNI1dGHGR+8yKTKBMC7STVzDX3M+eec5r541yq&#10;yHkJzEeYdu7VFTlXtyH1WWb6B9h5jpiv+jYfcfMYCv3pw7xpk/AM9FyscpCkLeWprzrPRs5p4gnl&#10;EsKU1TTne8aF6ZkbkA+egIy6PmrEff6pRmUJf8Ixf+YRkOaXYQz9dRhCkDb4Xdus39OGGPNqBoSf&#10;TwL4FIAHAHTZNpFtTqRN1dO/+ybNkluwTb5ffUIbFrHIRSsxTtKcaW5B/FioEuC+6W5BbtT6JY4v&#10;3sn6aXtC+bv//l/7TyT91X/699N/bU8t/+nf/n/7lx34Jrjlu+BZHEwknuwYRJ7iGDzfs2EQ/diA&#10;Jzae1gDvHfEuku9n+a6Wad7TAr6z5ftSvifFu1D9Cxmv/Hrj3S3C+q6VedIe6FN738Mijh570rxr&#10;5RdCsOFjpKybHysRIsOW97D8CMo0T6mC9vsum+1GRt/k+1j2XfYh4CMYv5zhR2f0u6DvAeMAGBcW&#10;FwuJJ3KfwEn7pM4YomM83YhYYOqJ8xDVfy2gLDB0LkbgQnNDdNN1E2a++RGnII0cZNqPONX1ePOT&#10;m7S+VwfYcsgS5m2Xh7B2FRxgHoYSD+QeCpaThGRFTJZ8YJSW4CjXRyU9prWvuu/bQ4VtERKKKq/A&#10;hr5Iv1lP4iOddTWNr96PC8HZBeuWstrvFTmWphM53tZdO3Qi7Rm/Og9F6vDjXpuESvS9uvSrkCAn&#10;RnaeA3X/X2Gxqz5Wfpd5QOh4OUajsUs/jofQ9zaZY5ayqjOfUC+0W9m3frVvM2561Q+B7KtE9qV2&#10;5klfKf/2C87NGd98Pt8sjzCfxZvo8mXObYPz1rjzEKgboc7LivQz0ouc5+m75nXeJ1Ku3TbbbXBf&#10;rrI8DzI9gmeQGMnTPpE2IztklRQqy3MtbVJX055/Ion2NqwJ+Hxb7iVdQr02gDNaKKs6fVmW9Uxk&#10;u2p7RrofddM8ggv2eWFeF74LmgXJk6wkuRNUJm2bZPPHhdjMctKSXqBcG9NVBshrfnxDiPmCAiSZ&#10;VzP4YsMffvi22/BD/X//13/VX9Ug3cnOMvEYKMgZTzf5cQbEzfeeIJSQWYgbxIxBcZIKFlEubgaa&#10;Mth0PAQ4HH745st+WKwO7yYnnTLgoYL9b779anXApB/khMZ/+93XK9vqn5B6UU82EOuBnDojpx1O&#10;MPK6OaG3XEJ821b02NsnbiakfQiB2NofyiG8klz0+aUAIJGWTBMyFpBtSbgPMJJ3v5ntR1CQeOI+&#10;yPA+mr85iz6/oCH8ogYPEzxsCB4c9NEfkFoo+P1aQNxvmwPS/H6tv3XLb9ryCUj/jdsWUnfawZzz&#10;XTrh79GCKxffn65fuTDdvdXm37320HD/1mqTGW1Kxt14CHMzyo3IMfNgEcgYf8fZuUDI3GAO5HzV&#10;xjyG2qZND+Pj6xE5keBsIy/OQf2Rdm5m/bYhSRP1SFh+6iyXevPOaLZ7BPvRPhFpQ1o7gKzX7cv5&#10;lQVttGNMKsyrHeh+6IMO4jM2yFf07wgQ1PoLK6Y7BudBwjzimTJaGytWYxPxlWzJl3Mh4fg4XlVH&#10;SH7rkvoRdpWHP/vRc2/Vr0t8BO1Bnp32IfG025Z/Tu8mzdhUWcL5u184Z/eLnI8/Bs7pkW+gTV0X&#10;yp4X6WObn2ojONcqqm6X/S7dNsg7Ep7dnseZTox0yEaodkK9Z0kluNUubfcD/WV+kX4tp5ZX5eAv&#10;fvPNFxOom5XybfptcOHuF+ZxIbuYeZKdPwKaCS2QNBOS5sZYHRs7hLnKCPFBnvSlHBt88pGgX07g&#10;m7///S//4/TCz/6x67lVxBb5L/7x7/vP7CBD5+JjotqpxJGxSTBgEg+IFy/vs3DY0Fmw2JJ2kQvk&#10;TGAmNno3HOT6By5CbbTTj76tjzLTEl7iHjSm9aMPZPrQp1BWQV6BHWXoA1ktBxBHhs72KktdTzd7&#10;x76PB/qGkYwx95MG4uS1XEJ9Wg/i9EV/8IDot3z6da6hs03Aw1lfKQMrf8vDC355DeO3PKw08Lvg&#10;WZY3y9TfELltYI6wuCW0vsMGiPNQwYPEjasfTpcutAe5909PH54/0//kAdRb+3yYADxI5MMERN9P&#10;Fvz0wIcAHh54iPChgzT58Aeh5wsyhJJ7HyYJgZ8W8JGanwr48MMDkkSdjdDN0E0+NznWTF0njC/p&#10;tAUeHugc94TzbRskWRItP3qXIPOrB8QlT9pAmiCNjGUi9ybHOnXOA/YsYL2zns5pdYTZzoTtFMr0&#10;t5rXC5h3fd63eTy/RrHet93PR3t62iRGNmBlEwR7RJpzbQHrC1ZjRN2bjrUnYV3lX9LbkOOrLPMq&#10;r75IU9+UjZAktuJZgvus/agPR3bb8ld9EuKR7Fmg//FwjBKjMRTMy23IvGmb+Ssyf10LroMRRrYj&#10;7MpT1+IIe9m6ruvarrK0G0GbJM01nlCeSHnux6nflX+E3KsBe36i6oX50yb9jfwrG9klVqR5v3BT&#10;3IXVhrcPaF8XsKSZA4LDggWWh4myPFwkGmmTB03KADJICWRFG/Jz28ztHsSZ1zH4UiA/lcNvUf7q&#10;n/6h/xD/yif+8dXSTlDiLl4mIgQJ4swNJK85IMfOfITI3PSVs1j0o9wJjt685pfw9sNhOSS0S1uA&#10;HtKWN8WkRa2LZZhWRuiiJtS3+ZFhk/WrfnJT0C82+KC96Iln3lX+pmMsHXfTHuwSZ+SQDGw8+Pt8&#10;CWT9LL8T29Y//kqFBBdy2/0vfWWdyY8s/ehLHf5WIL349R1m5zEgrs1GvfG79ANI/8QpU3mvXyNr&#10;fiPeg76TAfxQ1mJnXmG7lDtm+rb8HDftGDfGT7DhQHYh95Bg30eD2EOQ+aSGTwN8Hw1CDcGWzEO6&#10;CX2tyVebIOje8EPUkaGDsGMvUdcPcb/lThmUKUkH1Is6UTc/xQCsYerPZurm709z8ZNdn33cHnIb&#10;Pv2oHRANxCHNxLEhXP0qwSLvewh915D7UifE9Fsrg5D0yNa+p68TOU7qXWPAfSTHxza5Dh3/Pq4L&#10;nJOAuerH9OzZdQ9Hnnu7+32eEZlniOWGWUhOJa7WcdQHtpV4b0OzXZFV8y+EGLBGKlJvXqC9D0hp&#10;q3/qO8qbkJiO2q5cmx+D9FVljoHjoF5CnPHtwOb54P4FnF8V7iOmnc9CeY53yjNPyqpuhOoz0xW7&#10;8qa+ynNuGk9ZRbURrt1tupE8kfkJk9C6H2zDLjt1I5uqq/ptNkJCux+kvfnTf9XtB3/x22+/fIYY&#10;C3Si6tz8RsjFuBfSPhd4Jc39gGiTzwODBUfoYaJNtTPtgeNiVc4CJuQAgAgh74u5yfjiHx+J+6Ps&#10;vOuMXBJD2Zaf0AchaUg4P1cHEYd4Z7mZn7SoMvy52RAC/HMwS4TyUCHtps4B7QHuJt837GVjF6uN&#10;vBwoeSjokzL7jRntaPVwcROvBxmhcuBGAnJzVJbkTTlxCKGEFD2+PQScM0AZYF6NNn/nF74S1o8+&#10;p3+Bc0NSC5LIOtaE6ghJqwPYopMgA8lztss+yTanTdoRkk4b5G601R/p7sd5EroEdonsG8eUNL7Q&#10;m6/Wj/ETpJXrJ3WCtPU3bnmkc6NXB0Z+3CDZGCG83shzEy8xJpS4Q5656Ya4cxvODTw37pBwb8+B&#10;r9f4bj4EnRt5b+mJQ+4h5fjy9lxyTrnUI/+GOOFfEvOlY0L/hpj36PmUC7Cv1AOGtP1jHwnSaU/c&#10;/iM0T/Zp9qdwTgDmtHO+z2fmYYPrBLhGRjLWpnDNum772l32IuEeJZwftk3YluyT3p62h5mX+La5&#10;KtRVZJ85D7FXTxwbZb2vaPdSnqjtTmTfAPeulGV5wvKyTMs1zroFnr+Wl3vkDGQzGLNtSLu9kPa1&#10;7onUOR8r6HdBOvNrYzr7CnvGTZtE+twLPyZvrskR0jZ9pq7m2Uu3Da6TRK6j50HuK/vFtjzKR5Do&#10;7ofs6kt70rZxP/lH6KS5EuOUVZ1IklzhhrcXqn1uFixY32kWEkniLrq8gUEuyUwkATVv2rKJE7oB&#10;kJZA//77b3pe0vwLIHZJ1M3jRoAsgR23RRxwEG/eVeVQwY9t0LbWS3nGgeURh7xCZEcHC3F03mxB&#10;cvtB0eRJlv340/xJoskrQU7iTNjR6uwmxALPzUmdUJabDHI3eGWmM68bvj5IE3p4MF+89arzCGiX&#10;uq5f/HqIWAZjQR8zFyADjL/EOcmBcclA6knnmOIPub66vwLrYPusl4RYYJP1rvLU2Ze9v5q8E/Vl&#10;vJFlP5MW5Mv+IbRe+iFMH5mPOPMCecqEMv33ehWfGRr3cCCecwkgS7lpy8O3/tVbfgIZ9sSx9YAh&#10;1Dd1YOP1o0I2Yg8jNlfl3FZDlr1F54YbUs2NuO+xsy8I32/3PfYzzY6fv+QPIfj1Hv404trFD/p3&#10;LCDfvorjbbgPBXlT7itigLhpw3zlhbp7gNrX2ZcJ9yLnv+mE85+1oI3rItfkCO5JQrILiDsOHoTU&#10;3YORcSBuGlv3RfL3/ZB6NGSbnCsCmWNuec4Hy0NmPuydA8hJpz/L7PbL3vRMu9mbFp17WAI5wIf1&#10;oyxAHBmwTomc76Nzd31hxa9lUB7yGXVsU5fYS4/fjha3riPU9rm+hG1OZPtrXwB9OUe2+RFZXsXz&#10;2P4Y7PKZ9f9TgJ8K181+wVxPjGxG2GZb/QnJrxjZJPSlbZZR86dOpF6sSHMlxdvkIAnyCJLg/SDt&#10;6+KVNLvQkkySZlFWQgm0kyyDzLexaBsgtcgkwsT5SBRSQwhxtixJEcQZ223+3TSQcSvE7RG3zByI&#10;HhzoQOZFnvlNawuQSczoq+w3QZo+tR/nvpxvYe3v3ucLQfZQMq3MQyaBTIzql0AnsM1D03zqEtrR&#10;xpof2dz2ud3CDZ/Q+KhfUubhMSK6hCty2/SEvntMGtttyHbYF6T1s/JbIDn2cJXkWU+grB6Ckm5k&#10;HhhJQgG67sdxDn/6Iay+leMD36nTXv+ZZtPHPmXmJy+heUb+PPSIm8Yn4SzjC6g8cKGjPNpNGeSn&#10;vvjCJ/0wg7R58EVZ2U/Wx/pRvocLIemEB5ttVaa99QX60ZZ9BLDPJJSzt5BmD+HW+fa1y500Q6Ah&#10;0tx28wXT/EMEf9XGL6Fiwy05RJ2bc98pn98n50uy/OXzDP6J6/7t+QuikGhJdZJp29TbwPjQtiWe&#10;65mQNrC/AvdXYB7WqHDdJlYP5wt4YE9QB/s0DzbrSSh6fZd8q9dmWr/mAcxBqS1wzDxE0RkH5sMm&#10;xz51+nPuYiuy3wT95h5kPyWQmYfy9GudKE//lmvdXEerNbfaG+fxsjzmHGOW89ByE1kvUW1sl+kN&#10;e9J7wD7Lvs+xEtl+8tg3Ivsq7c1jnyWq75rns4/w9ePw+cfzH7OMsK0e/1qwDPo1MWp3Rc3z58Re&#10;5eX69ZICKEvbEUb+E6M8e76eMZJXgpxpZSNIWFKmvToJDZvoTPbmGzqJiJsKcRd6xnOBsti1125E&#10;bABkRj1xkOQMgkMcP+YlzPqQNg9xQB0IeS+aX93gy4TcWGeezCsZUyas07N2a4KcY4CMQwe9B1C1&#10;6+P53ZcrIgyJ+uHb5nchzBkmJM8drZ4V9ncCOXXuRLGF9pH9hSy/CKdOn9ogz3zZJkIxStNe5zQy&#10;+ka/kljrl0DGmFk/ZZLnbfnEPE5zG8ijr56ffAUSZ8ljP9xoN21uugrkaW8edNXfysfy6ULmNy5R&#10;zMMGGYctcdPaehDnYUwoSCurdpatTbUltG7IkWUdJMcQYSFZBhBjwkqakeEDn70/Fv/AOlnHuZy5&#10;PyxXW+rjIczBQ1yY9uBLHegHeJNLNHLvQoZOAi3JUOanVx52bvJ5AAIOEEivXwrlNRFIM6+TzK+b&#10;HJn4J6533zrY/4zgwGuvNtI9f8GTV1Cw4fUTXjWBcPseuF/cfMDrLfxizfUrPfTfUwEXBepHuvk1&#10;lFst5PWTO9NHD++2h4P7rV0PWht5l7u1Z3mtbAQ+AbPtHGZ5cHpg2i+r/mn+eP/86aO7/ddjsPWW&#10;3Rv3zI9/4ikX6JV130tdADqQDxzKN3yQt8lynBl/0V/BKWDssQdJAvFXy7Jezr9c030us8YWMPco&#10;H7+Uk68B+eBjuSLrNbJz3grn7wqkA9SxyuoYb/Rfkymn7YwTcexdZxX41J+wnyrSf2KdD1/b8ckT&#10;fKyRujWBpqwazsg+2JY2/mOQ84M4batrYN3WzbUEUp+o/bQfmGcbqJOgjo71SA+U4dv6jmS7kPUT&#10;z/1FQCDp2oUkLGJo9w2kbCZsErG8yZT4SQ63YVQeGNlWaJflKEtfI/ymHZzgh3aQAuP6woYHgDvX&#10;L0+vv/Sr6fqlD7psRVLthyazPsIy9gK2llexl78ci6wLIWP9rC0ybGbo2/Ik6NuIun4Jkdf55BxL&#10;uWWk3X6RZVmPLAP8rrVphN83wjmS/aGRXXVZVvoefVKjbD8wz6i+FbXsEapfZYTmTx/E7fcR7M/6&#10;ILWxdhuUb4M3iNqmv2350z8EVkjIk9CmPm02bJtPy+VBwrigHG4nfb0p6wXx8DCWkORBloe1epF5&#10;JePUSR9u0sSxcRPHLzazLV825uca14cyaUL+aGC+zZoPZ+LKhXoPctLzLfxcBw4mbpvrO+B8WdL3&#10;v/nFE0i0t9eQaV5FkaCvb7Vnog2Q919l4QubfKmTd8OPH+lxfvKTf10FlxtJ56KB11G4YTfN90tu&#10;Ll/gzC+QUk7WgffHqYfvlPuTlNbbG/YbV/DBb7rzXvu1Znej37j7Jwum/UMG/2jBL7P299N5GGgg&#10;7msx9JuvxwDiCQ5w+9hbfdKEps0vUdAPOvMTakc8fYkkC4yt4NMZ5sDT5c8n+PMI4B9PJLD56BEP&#10;CzNIp23+oQVxbJyb2unDMOXaMjfR6ZO4eSwDG9oDEaJ9tNc201bkEkLWD6Hrkj7A7tHD1m8Njx81&#10;v49bXRqePmm6ho+etrp8/LSHyNNGO3SE6oH+9KOdftAT4vvjj9p6bPjoyVwOobKVbimj+sv8gPQI&#10;+rDe2uOHNV/7m3kOmOP2u+NCfO73Oa7PWr8q720btEOgy76znvpxnB7cvzvdu9vW14N57KiLYF7k&#10;n6SwVrO+ttX4jN1EuabB/1bSDJ6xG5BmweE0OrB3YVTmXrC+6UPZXvhtI44SZ0AaoNMfpPnezavT&#10;m6+82Mkzvmkfbd5VzvO0x7K2YZQHUH5F6tJ2BrJE1T8L/OS82e880gYftqHa7BeZ1/JBJcXPje+4&#10;MX6WkI7K0m6/yLy78ld95tmlUzaCNrajtmWl/3bG6ua6QVmVj5DkFKTMNZLpCogmxFfCaVrZXsCH&#10;/kf1og3Y5KsBEv2e5nYuSLBEWEKiLvUSdspXZ5pQH2zY6cNDX5KNLaQZopuHgSSYtIQZJGn2MElb&#10;7SFRlCHBsC1ZriBN3WwzIWnt1Avl2NG+vF0HxP1Uhk9oSHsTip7bybzJ9CCDJEGYIKv5jjeEFpLs&#10;nxwBf6udW/ML5/g9fX5ZhZ9DfL/JkM8g/f6Z09O506ems6f4Yidf8OSLnmd6OMvWv/HuzzfmF0GJ&#10;5886Ehc1rSx/8YUHDsFDhw8n/voLaR9ItOGBgJAHBx8qAHEeeOyf+UHoZn9I4GEB8HqODxGm0d+5&#10;wRdl+ce1OU4+/5VNkuUDhnplArkPH+QlxJ8+SUt6iJv2QcV/kkMvMfIBwoc6H+wcf8N8gHCukOfu&#10;nVbOveazkTFCCFmmJXCEpFMGaYO8Zb6M40M/kjyJH2nI4pNHj6dHDx5OD+41+YKH99fk0TIqUm99&#10;thFR7K2bdRKd+DayKehj+54+9qFF4om9QE5b8WMd7CvrPZJnnYGy1GU70waZZYJR3Z171N99zr3R&#10;vW4d332DXtNg44uA9cAEIxnIw3SEJEyZrnIPJ5EHItC+ksBdGJUjUrcL+7XdVnbKeM3k7o0r04FX&#10;fz09uH39Gd+ZN+uJ7HnqMZLvBctLjOzWQJ/Y1I/8gZwzOYckKSOSlTLnR+p3wbzbfArrsg3WN9dA&#10;yhLqK6odRDvJ9o8Br9WA9GN8Vx1GacJaH+XVvuKZ/lzqBX77/VfP6PdCjtU25H6RcM+oskxvA35H&#10;dSCNvpLmVbyROZGkV4IoiTQtaaz2o/xJVAFxSWz6R5abvGSXuIRXIOcGDmCvnTLzKLcc6pYPJ6K2&#10;TaQNaWzsi0zX1wMkyb6WlWlfcxLsP/mAhE/qTr0FZdie7AP1xE2nDWn6I+0JbYPQNvXI6FvIWRK1&#10;Cvx7OzoC+SB2kECJLvC2HyQp9qcTlfsrLdyGa4PMhwjseWDwIYAQ8HAAiPPgwMMBr/Ace/ed6dQx&#10;filmfoAgPH2cP3463kGc130Adsi0U6+twCe+yUP6vZMnVqHlUI8Pzr7X6yrWDzjzz1DywMEDSj6k&#10;8NDh60Tzpwrzw9L6genMdPlSk1+7Mt24fnW6dvXydOXyxenqlfbQ0aAOqFOvjJB0yoU+tbt1s43L&#10;rRvTzRvXOohD2u/cbg8uLQ6II0s5+cxb09gkiUxyLFnWD6FxQBkQTD9JET4sEUo+n5ZPBSCoyEfl&#10;W3d1iV7mYg8JJsSO9tAnhNikvyThyMhvOyX1WSfrzEOV9U6iPGNNho3vF0PSvAseokIiNEKSqEqu&#10;1NXD6xkshLJCH9vke6HmS6RN5klsa5dygY8vPn483bh8od808/6efi3PtHnSX+3j1AHz/ljoc1TG&#10;qLwRac42gPRjfJTusiAnSVoy/qcg/YoNYrdlXie2zf9t+Ub2KftzwPqPyHfWZa+yRzaZdy+M+ncv&#10;7Bqf/eqqzUgH9sqfGNmyB0G8vV1evRayQNKWgMCJJJIgyaQ2xsmbeomlBI24xI64qMSOtDLjApsk&#10;yOarMuXkoYyse7bHuqlXrm3mMW6/9HwNlTh745zkGcLsdwTce/geQX0P3/4Q9pt11EZgY3tF5k85&#10;9uR33AB+0dlv+rRPRw8yprGr9VBPPh9qttkCyreN2pEmNE/ak9Yeue/7857//MVYxmUO/dTBTygg&#10;HpIP44CbPMkJcWEa3UhPXogOgPRoI8nx0xFAHJk3iusbaYje/FCQnyAIbt25gff23ht40vx6zeF3&#10;356OHT08nTh+dDp+7Mh09Mi7HUcOv7PSEb77zqGV7O1DB6d33n6r65ARf+vgmyscePP16Y3XX51e&#10;f+2V6eCBN3qakHz4wf7QWwc2gAzflo0dcstETv1Onjg2nTp5vOPM6fbQcqo9ZLTw7Hunp3Nn20PP&#10;+2enD863B4IPWpsvnO8ydO+faw8WIb/44Qed6PspCw8gVz7k9SZ+apNPLfgEgz+bmr8cDJmWYPuJ&#10;A3IfMPB16eKF7hcQrw8dAFsfIiDJ2iH3IcOHD3yShhxLoCXeyiTHzgc/1ZA4M1+cT//HSDPYODQL&#10;CaqQSG3DMyS5oNsspCxR/Twv1n7mDXjzy2Xo1+kR1hv4pl99G+c938+ePpyuXDjXb5r5oov6/g4w&#10;BwI+8bUcAIJ0fjms6ju21NM2bMPadl3v/Y3ZugxQ7fUx8pO6lU2QFjAiLal/XiQRAkmYRbVJVJvM&#10;1/HtV0P4RT+/JAiUpXy0vhKssY10KT91I9T8iSTc2iHLG2v1FehA9lXFqP9HMrFr3HYh81U8j/1I&#10;z/yDNHeCXG6ye7ytAZBrcxuBTrlgL8jvHvjdgL43lO8HrL8cvYakKSEhBZAjCRJg05fMdVIFoeIw&#10;gKC1kFcekIl8bQIS6/4hmU1dhTY1rYx8xHM/Ip2EGVndsyy/p5d+h4xnH1Sgp78Zh+wf+yVBf0mO&#10;7T99OJbEsQH2r/n0T1oiq58sA5u0VZZpD2pJr/nTr22vuoS+Kc82ANLkB9hoj48k/dYhfZJGjo0P&#10;XdorqzrgLTt2hKbNi1/LyrTlCdL6BFmGNsrMyw1+vh8OqZKsQ6wIkSlHRij5Ii7Jl/ynXlJGPoAe&#10;OSHy+opUlo3OBxbLhfxJVAG3v7w6c+3SxfYAML+TTxyC6ytFEGFu5rmh53afW3vA7T+3+kffaSS8&#10;4cjbjcAf5N9dD06HD73Vw7feaIT/lZen11769fTqr1/sIP7mq6/0LwmjIw6Iv/Lyr6eXfv3C9MKv&#10;fjH96pc/73jxhV922csvtfyvvDS99urL/QGCB4k333itP0TwcNEfCt5tDx4Ljh89Nh07cnQ6caw9&#10;EJw6PR09fGQ6ffLUdOPa9en+3XvTvTt3p7u370x3bjVy3OL9dZZCmukvMSbN6/mzDdvmm/jfSppH&#10;Mg+gPIgSG7bLwQJSXnUjVHvzeHNRN+VMp+xZ+bqMbQcdpPnS+femdw68NvHbl5S9sm0bVz888dWw&#10;OkzxX4iyOuCmVw8d64h8G7SZ8xFu7yOxbuc6L6jjCZTZJ4A48jpn6vhXsgLUZVob7U1XqKukqRKk&#10;1KcOYmpcuw3iCgEegF/IyF/JqFiT6Xkd7Vpjqd8ou0Fb9Su7RTbSiRFB3kaalacO1P6jTsZ3wfpX&#10;+Y/xBawHqGP/Y5E+0qfxPhcH6zTX62qdtrjYsFvWCCFrJteL8Qr3lU6iF5KW5AekXCImseIwIOwk&#10;qiF/0YBfOKhEmXBEjpFlOpF7DWHKEu4j7l3YZVm5pxH3skLYz9nO7AtlxO17Qsek2gv02BrPcSOO&#10;3HyEIx+g+tc2gU2S2pE8dekfMPesE8DGeafMtH71pyzzWK6AKEhsmTvmB0lQiWPn6yjYk1+SLQlG&#10;p968AL32SVwSlmOelKvDr8Cf9bI8/SODVPkRv0S2pg2RScKQAcmtOuO+LqCdthJqfEiY9YfO7xhk&#10;ed7Gp3/j+hGWA4hDJrHVn4SfOCHEktB64IO0UK5P4ta1p+O9aV+p8P1jX7/gVthXNnwNw9vnK5cu&#10;T1cvX+m4ef3GdP3qtenShxens2fem954rZHrAwd7GpIsIM6EEOmsK22TQAPS9hF13S9p3gsbpNkD&#10;cT/w0BwhSVElUxUeQB5CFRweM+aNcxtGG3JCu0oujaetG7w2VS+6LjZSNhw3LTZ9wCHEDQ7fBOfP&#10;TUiTb3UAtTzmSyDTZ+rd4ERuftV2G7TDP3288XFz9n0Zl24T5XQfykt+0/45ylefz3/Aor9VHv1Q&#10;lwb70rZnfbP+2e9pX22Ra1vz9PhSJ8lREjDbX6Fdt20H1i74SYEkOQ985t6aPG9iZRPQ1waWeiSs&#10;f9azQtKaJL6SespPWdUBx7v2i8i6pL6S5qqv8m3QR8qsE/E6bvvFXnnQ1bmTedQ7z61TheTYPVJi&#10;PCLN7oXE1w/lM/peEkh5jUuKTftTYBLmaj9j/h3lrEfW0fpoI9jj8wwA5u26pe/sM/qKvYJXYbJv&#10;1df+NY/vmfsajUidY2E6ZfgynrIsM+vh+NW2V/BpgH0H+oNOfFLAHlX3dJDE1T0euP+t0HzSj/a3&#10;ZWSaMMfLuszxVv4y5p5rxJXxIEXc867OJ8mzdZaQSoArarsItdWPshEkyaISmpEe0izRNr7GTC4l&#10;m4RJDJUDCdhMvmYdkLCiS6yJ2gwIsSA9+53rIcnPNKReEptkN8szbtr6EpJOUjlCknFAPJG+ATLC&#10;LANZElbipvP2l7jtsGzzoDcf4Had99y5+eZGXV+JLEtUOx7g7NecJ2A0fypyHol/FdIMJMUiN01l&#10;2LkpbWxEDavNa7XA5wXt4hXKWMDCRZ2LG9S85kfHxiA8PMxT/Qvkbma52HtHt8719oY4P6N0+K03&#10;e5o6UQb52QTdbAA+0qfAJjccYR43nGoveUzdxsbb+thDxEOG/q9jop3+VkAWh5A+lH385H7/XVR+&#10;V1U9IT/f1cl01Efiq2/i6gltM2lJb9rbPttu+/Wt/w0wxxpo6+hgVG8/CGw6WVsIbdYl62C5Od9y&#10;Pkk+JctJSPsDXSAJ9ApRZ5HjRjpJqJC0Ut6IFFdUnfXb1n8CeQXyWp+aD2i7CzUvefaq035gXYXy&#10;rG/qCOnvTFuHCsem2y9Exr2RuCTH+C7ik/vRCKN9kHjub7nnpT269V45l537OHCvN+3enlDuuZG2&#10;9mv2GXuEcxdZ2tD3zl112afETeMHe+P41s545keWNsDxzjFPPe1wnMR6bNbjZnsdP+He5d7h/gGM&#10;o1vtI7EfdFnzQZ9u+FxI8+hBJ+1mm3mcc08y7hzJ+cKaZ+0zJ7oOu6Z3v7PuxN2vE9qoz7xCW3R5&#10;LlZoq00SnEp29KHMPPnOtEQ2CW7qKvFVr07ow7zVflP+LCnbxPrWOclrkmNCy1SGDfbEyQtJ1Qeh&#10;cfTCPEI7oC7zWQ/CmlcdcQlyrQNpSK4hNpJd3pnmS6K8MsLrKOgk3oI81k9/SZ6BnzBImpM82/e7&#10;+n+k/5O/CLgX3Di3ARs3nlzYq8U6WFTI3GjY7AULO+Hmjy+gXcrcINwY0h+3L6nTp3kBdbGOLmA6&#10;OQnzR+1ph98f5a9xya9f85vXjSBlhAkXu7qaduMV6TPrqozDRHBgcChwOHAgkEbubXG3W+pM6OZN&#10;HH+URV3074RTRj5snHzWm/xJOAFpgH9CZPqothXoEtoLDx9DZKO8KUsfxPMQIy20QQepRd/R0o45&#10;cQ6fTorxsUAZIL/+jFsX/OHb8gnTPuu9TQfoT+Ta4NPXS/SfeUdAp4+si9DGtHX3plwi4rxLSIwk&#10;KNqZTply5qgPZ8iSBJGuZQDzVj1pZRmXQCXQ6cPyXE/KRabZ+5LMuAemLJFkbAZ2rSz6eYEy5hQh&#10;e07uW9vSKQP6nf3NdaO+EsDcw/ez51cbwuyXVZ8sfVoJa03b76lLWdo4JpaxX6Sf9AfwZ3/kuGUf&#10;2daRnchxdWzrOGurH30ZalfzZN60W+tn5LgLdYncrwS2zp88Q3NepT7hnu5+VNOcDyN47iU8bypG&#10;trswyj8qW121F9t05k+kPglaEmEgQVaW6YT2uzCT3flVmYS33sB3v0e6mq7wxnx+d3z9k3++Vz6H&#10;z958E0J4ef+ad64hzXy5D6KcpFhbIBlfE3L08++gW8/RbfN+QV7xJ7/T/GPgJirqBsDCXy2wsnjq&#10;woKAjj5aBC5mQ4mwi5r4xgIOOSF52CgItdGfPrNOLqi+MBbwBRv++er0scMdbDJZ3rb27ZLlAiPt&#10;wiOOPwkNcQa812fRC2To8na4HwJxMJBG7s1wD1sdLM+y0i+wrtpZtm1NOWmJFfq0BxI2dBXktTxl&#10;aZu+ExI3QtLaj2Ae22nd9CsxxJYwIVHswE+TAeaAhNlbZW9ulWfeWs8s1/ppp611UJ+yEdCTVzJL&#10;HJ/ILVe7zGcdtUW2zZ541rOX0eYY84qHMuaY85BwW1xi7NxN+AmGf0RCniQ5Cf2alzh2SZDAiIzp&#10;w7Rl1DTQNmUAu9z/kuAkuVkTnDmexMg5NYJEh3jdtzJd9cL8M+Y6UNe6f4PR/p7p1CsD9ldCArwL&#10;o3y7UPt+G6qt+WvZ6m3HXqDfKqrO/jWeUL4N2DgnRMq26fteszHOm0C/F7DLeVPnl76qHrhPuGdU&#10;sIeP4PmQ8Oz418BeZeWZ7Hn7Y7Hpa33LDRk2vhcqia5Yk+cx4RWVGEuER0himcCHhFnSvMb9Dgmv&#10;JBhSzE0zpJlf6ZAwq6+EuQLSDJ6HMNvnI53Az48izaBugs+L9YaxCRbXilBuWSAbC6dNsl2k2UVL&#10;qF9hXvMRkobsEs/FXn3qi0le69cnf/PhTfPDOzf7qxknDr/dfVhuR+QhpF25YSAnlHggx87BtR+2&#10;5UdW5QB7fPgRnhtz3cjZXDffw5v7CPR+bGn8WM+EZVt+tkEbSRQkVoKmLvNkvmpDWkImeUtbdYTG&#10;JYXpP8sRpM1LO2yrOu0pK9POF0mwc4j5lHOdMEkz5eDDeubNb9Vlmvb0m9tmZ7uso3bC/NqlzH7J&#10;PPgBljOySTtt00Y5cWTKCZE7VmljmxP6yrFPIHMtjHQi56UhNpZtXwhk6K2H/rAX6mw3qHp0CckM&#10;a3CEJDki5e5HIPcr4TwEKQcj+9RJiCRHzlvn6/yazrxfjPb4ijw39pNvZKNshUKgK7kVSYQTabML&#10;2/xWXQLdtjJXdrU9Be7D23S5dzhOCcc406nfBcd7G7Sp+SjDOVTLVqfedZHrRLhut8ldg7vgOt8v&#10;fmx+9pzEyGa/qL4EZ09C2S47yV7GgYR2JKvyEbRLsjyyA9h44yvWJHr9KgeQPCdp5hdDIMlrQjyT&#10;ZW2TLEvG9T+qX+0LZYmqT/wfIc2bC38TbO6VlI0m1mpSh63kd3RIJCFOe0LtSUt2iddNwIWuv+4r&#10;6uIi7nVcygL3bl6bDrz6Un89g/KQQaa7zQIGilA/QlkeuMgpgzwbZS7ItH6QCeSW6eHrxuz4kOZA&#10;hzDzix+gf3EFf80HIX2BP+uem1qWRxp5JRLISScRQz7KS1hRbdIvcttvGfi3DmLk27zC/Nim38xL&#10;XJ9d1uzoIw8V5ox95iFHHJ1zn3j6o74QR0D5yEft1c4bYmRpk20lxD6hnniOgz4oE2BDGfn6BjbW&#10;S5AHP1mf1FmXzFv9oLeMrGPmA6QTyBw3fWk7SmurvTphuehyfWY+81YgJ49AVv0zT1xfrrF5nTF/&#10;5gfa3Zj3pAr3q1yvQPnINoHc/U8wR5MwJ2kWda8XozMj7eu5or9thHGFhZxuI7DKR+QVZN4/J0Zl&#10;iQ3bvdq3J+a9JJFj5hinDNQ8PwbbfBK33Fp2yoHry7X9vHhmPe1AXZ/7wa41/mN9JtL/Xsi9BCir&#10;dspH4KwWEMCaTqQuUe12QXuJK4DISqQhyvUGHBINKeb1jENvvtFJsyRZckxcWyCBhignOa+EeRue&#10;p43/20lzXfR1EUpGgaQ5J5iDT7pPWmwW5KEgXKjokjRTDnoPJ8nh5x9BZucb2PqR1vxx1izjYMO2&#10;HkbzIdgm7lIWncwPrL/20gsTf6tKnWkHcgbHumNPmAcccetKG+wjysEW/7mBZB8RknYzslwnBXFk&#10;bNqC8XCMaCeHMn0haDNlUxfqwYaNb8uS3OC3j81SH+K5MapXDrGSGJqffEB7fAHzjHwltNe/t7DE&#10;BfW1THwRZhusA2kJHHbWA9BH+dDhgwZAN89x5iDzY77RR6YtY9oPvsW/dc/6ZJ0sW71tpH3bSHNF&#10;+s32E89xQGaZloPeviS/PrWjv7TFj77UW755AHmcs+qtn/WxLPOsQR8wJujmuH/I4B818AcO1U5Z&#10;3U8oI8uhXOqDfmPfaeGMtc8sP/8UQpDWftbPZY9gP1qPdXmbcK8YIfeSCvcrUOWGEhvWOnCfTuLs&#10;XN6F3PuNj9IJdK6pipRvENAAhJl34qt8RGJBtdsPtuUd+U1ZgrZstKekt0E7xwQ4TruQ9nMexncT&#10;a9/keVaW8sReeuBZCkynfH4Q3D9cryOwbmp6PxitMzCy3QsjPwnWuWt9BPWi7hGJbXkSmR8ekPER&#10;qn1CDpPpim36JNEjOeT31LHD01tvvNr/3VIynKQYe2+oJeKJkf9tyHrWulb8q5Pm0YLfxPpJmUXN&#10;Ri9pJs4kyAno4CuXdGKbG30SO3yjk5yOSDOE0Nse0izguvhzQ8AGW3wIDhv8Wgagk/kHolde/OXE&#10;PxRR52wD9TRvRW2XfUS6903TSy483PWPbzYKdcSRMfnRYwshcYxoF6HjRhvZlOwXb7+si32r7yQ6&#10;uUlRlnrr4NiRpg4SMUlfH9fFruYjbjnqAHkyn2ns8JuvOVgWSFJGaBrf5Me3ctumb0Af0VfOZ+eG&#10;c8i+9UDQlj5Gvrqxa8hyxaitxLEF9i/1G73GYR6AP+WCtP1FObYTHSHy2veUW+sEsHXuEa9lKE97&#10;ZORhXloGeexzUeuyzjd/E12SLFlNmWSWdLXzMLD8rLN1AehcO5Y914N2YM/cmIn42vdcD4GtdtZn&#10;7WeOu2nXsrYCux1gnxDuf4TGUz/ag1jvueYB+5DE2XmfcI8U7i2Exk0bH2Gk14c6CGm9VVa2H9K8&#10;7X1zsS1v5kubvZB5e/6lf0Zt7e2L9o7gmOyFOn6eJZLVRI7dNvkubNZvU1btMp1lAYnxLtR1mms3&#10;5SnbBvaXuscIddvy7IWRz/2grnf2BfeGil35EvqocO/JPWg/NpmWWKZslA+MbCW5kN4zJ45Obx94&#10;vf/tOyS5kmLs1rfUaxKesIzEtrJHyHziL+qfFuwXkqsfg82NYd58XcRs1G74fWNf4GRYT8T5Zic3&#10;/NwY3BzmjaEtHCY4PvDVYB4XXy5S4rmoXfDCBT7bEp/9e9BknZgw/LUnpJm/+nShsZA7MVj85aax&#10;6X9dl1H5buJuyH6xiTA3Z+V+eQoZeXI86hhZL8ub60L51GMeOwkU4ShOO5W5eSkDbuDOA3zbl4SW&#10;Zz+PbLPvK7CHlPpHI5JU4+j1T5hpQDnaW2aC8aCvXBeknUf0m31L3PHExn5e/ZTbgiStuTmL7E/7&#10;1LQEU10ifRIK1xNxbdVZl1p+IutkGn9pa96UCQksgEhKQvlr3x+++XqF7776suWfyaZIcgrMm3Jk&#10;SWaBxFUZhNabYGTqE5Zn2fpXRj6gXeoFfmgXwBZ97mnE3agJRwddyrr86YzPnrQH9Mdto28h6S8+&#10;amU31Pg23Zcftzp80tqxwD0y9zLWWa6TGfMaSDjXfXB8dg+Z066RxMjXLhv3v9zr3A/dEzOedoB9&#10;se6ViZpHe788mnaWY1nbkL5qn9Am94xsZ2KzL1pZbTyAe5YYyarcvWobvAAgXusKTBNqM9drXdes&#10;e5UZ10f606dQlhjtKaP9JmUpT53rcC+kn5F+F+Qxz4O+1pdfsKrgp1yN8+VnkTYJ7BN9D1n2liSL&#10;yvZC5tmGamvafS4hMYXwvnfyWCfN/E16vmqRWH+St85nvKKWlbBOYmQj/o+QZjFvDjMBchNmY/YW&#10;hNCK0hAmEBN1nujzzZObOdjczLfDTWZOz4s3yU1CfWJTt+nTTUk59eb/7t989aX+0UK97Ux/gDpk&#10;/2S5Q8RGPdqsqz7Rb2iWdme5iRzr2W4eL8mnRE1AumiX7QSrtkZakqgfyaPkFGQcmyw305k3oV3+&#10;O1/aG9eOeP6LH/Ft+U3//vuvN0B/OW7rPpvnlZu/url/F1+U8f03HcTtLwlvEmP7035ENrJZ9fFi&#10;k748MMyTvpSTRp7+R3ktTzt0rlNtEtgJCPE3X3ze1vZMPCGU339NPSh7TZpJY5dEVoIrYUVP/pRB&#10;Vo1LeLGBhOsPGzZeyLP2lgG0U64vybB136YzxA/tSNLM/sDBxV5GyObOxs+etzowG9zMTa+wkF9J&#10;M5AMQ4Ql0QnkQlkSZ8LVpcUSjojzvM9tgnkOmfETqiQ7ScDA/LrXHBfaAnyZJ4kbcsvzIkCyUH9R&#10;RYKaRDX1QCIsqr3A1l9tsTzzY5v7rnnTV2Llt7SdtiWyX0dgD/T8mUkwPum/Vs4CZSk3nf07gp8w&#10;ghwfyzeNTjvktd7b0gl1Cf1vg/tMQkK7CyPbJLcjsB6N6yP1+4VkeL/o63xAgMGKNDebPifJ08JV&#10;ngg7UWYfMVz2E+NyLfnWLnS/DUlGR3apq3YjIivB9ab50Juv9ZtmuBMySfGINCvTpqKWZZ2sT0W1&#10;FxukeQRJ8khWIRF4HrjoE+sNeSx/FpsLLReipCXjc7nPymv+Gs905h/pBRvs1UvnpwOvvzR9+tHD&#10;TlbZNFcb7JKn+huh2hCvbRHb6lsxJNIDbLUZ+BQ5zlnPxGjePM98wofxzKf/1I3mr/ptNplOu9Sr&#10;U0b8D5DVNjd/+LIdNJ89mb7+5NH05UcPpoe3rkyfPLzd5b/56pOeH7JtSH77hZCx64fDcoD5bjnr&#10;gcOP8fj9b77pY/G7HxrBXMblt9830tlCSWqSXYi5pDWJtZAAk3ckx5dQB9EX1TaJMvKE5WhXdYYC&#10;Ow8T4h54eQh6MHlI5YFo3ponbUyr43Bgs2QjRU+5ll2JZWJEViQsEFBsINNAcr4m07NuRMIFaW05&#10;OHy/zwcA5Qnl+iLNx5vo9DV/IWf++NPDEdR+A7SHPZh93L0822pf2veE5tWXNtolLDfz0veEXb+Q&#10;h4REQoJbiS5QNqpb+rfNxD1ItSVElnUk7qELlGOf7UzoK4HMOUZcmxwL6ghcF9oJ8toO0+kv4yDL&#10;F9keyzVv909I/iYndD7kuV2RZzf1dv3rkzig7soEstSbTlvlplNv3VNv+0dp25uodruQ+e1T0/Zn&#10;jmlNE+Z8UpcyMK9r9LPfeW+Y0+rnPWyes4SSwDmtn7Usy1GeBBT5p+3B+OOPHk0fPX3Yw2dsGtgf&#10;ga/dbksDfiABfNL2n/NnTk5vN9J888rF6WNez+C2GeLM3tSIMXmTKI9gfYhbJ+ue7RrBdlQ8806z&#10;JKGi2o0gqXg+tANy2WxHqLpccKCSRJBPopKnikom04dx8mu3DenL/IL8bN4XP3ivk2b+GQ+SA2km&#10;rKQ5fdT6a5PlbYM+iJsnsWG/EOEKyVfKJPopYwz1m3HTFaN5A0a2YGSb2GZf5anbhtGcH8391OPX&#10;NLCs37d5/V3bGJ/euzHdv3Fpunj2xHTq8MHphZ/+7fSLn/z19MHJI9NXHz/sY2w+/P3hh29Wfg0/&#10;enh3Onvy6HTsnYPTmeOHp+PvvtV/vpB/mXzy8M4GSSaEPBNCDljkPKnzXj2vCd1gA2qbzojsJtRD&#10;WtMuZSlPqNsGSbF+dqVBkmYOWA4sDr2UiTwgqw26POyI5+FrPvMC83igpa7b4gt5CyXIxDOtjFAy&#10;qUwC7E01cckrcW+vJc+G86E3v1YifL9PciwhTqizjLTZzDMfOBwsHJ60PfvNvrFNuVfbvh4usA/J&#10;v8pbdJaTZW0tt4U9z0KUkwgTV+5tMnJlnSwvcn3VMgizfEIPWm2pb/YR0Ma0tgI/2SbTygjNmzrl&#10;6Z86gtoGke0AtW0gfe8X5uk+CBuc8znP12d0Oysa8twG2NiGrBN1tJ4V6hK2Hz35tTWuXdULZKv2&#10;LPFMV7mgL9LHyAZUXabx4Ziqr/2cdpXMuWZFrmv3hNwPKiSX6XMEiWTFJx+3B+yFNBO3Lep3keRM&#10;GweS5nOnjk/vHHh9unX10gZpNux2S/2fpw3WMeu5DSM/fxJprnIJw/OhHYxts024yEayCsiZBLAS&#10;ziSd2qXNyB4b7dFlOmGZe4Fbjw/OnZreevOVjZtmw+rTOgn6qNpoR/hsf24i846QBPh5IbFOIJdY&#10;k64ku4I6bptDKQejubjNVqS9+YU3vNv0KRvpAX2Yfkj3OrWN/Iu2kC+cOTa98eufTy/9/CfTay/8&#10;03Tg5V/2NDj61mtt8d/fyIsv8ju2fOz55P7t/jvf7504Oj26e2t6fO92f9Lmnyad45Bt/JBH2aO7&#10;N/sf6lw4e3q624jzjcsfNtJ9pJHvt/rPIPZXQ5bXQbZBIks8bYn//odvezjyIUEeyRKpG9mMCDQE&#10;mLDqUq9N2qnjkBXaCuUetKM8qefgF0kGIA4r4sjB2g7JJBPKPUDzIGUzJ+QwthzhAY0NG/joUKwH&#10;5wgr26fNZnmtg1c5Vu9GN98ebvl6hu1w/2GuEXfeK6N9vY2l3oC0/ZjtAZIFbY1jZ3+QzzxJMLRT&#10;x6Fn2n7FVjt8Mb5Zj20gv+XYHuKMAeVYf6Ftlm9dRcqIa0d+fCIf1QE9cfvCNtRy0qfxWp9aZ5Ey&#10;86cu5SDLMW0fUzdCbZBbD31leci1NS70WYE8y0+Yd1vadu2VHslsi+3Rr3rbVKENegnayEY79BBD&#10;LjzEnF7/7Brw06b8Gbb89KnuCf4She8Mz3vK5h+SpI56aEMdnrTz6/Gjez2EONuW1bpocB+p6CQ5&#10;9qqMU//3Tp6Y3j7wZv9HQNuT4dzO9RcEbYcy65h173VqZY/iewEfYIM0SwRGSLu0rfJOGJ4DSYwr&#10;Qd6lW9sQzkRyL7C5+/6YmDf4thCXeLWvUEe5u8rGFn+Q5vNnT05vH3ytx+t7bmkvyGdZozLUAeuR&#10;0CbtKrT19ngbsr7KkvTWdMogzXyDPVHJNXVgHozmz2hejex2yXOO1jlrPO3VjdKEmR8ZaQlr4rdt&#10;bkKaT7zz5vT6iz/rpBmifOi1FztxPnbo9a57fO9W94WPHL/EvZtXp4OvvdyfvO/fuj5d/fB8J88Q&#10;mKyHr3foj1c5sIPwQGCwh3BzS81HX6wnSWuS10pYiVc9cQlzJc3aVOgrUX2OfCTpNZ4YyfWHDoz8&#10;AfX6MC5RNg7UpazuSaYl0JVEk1YvqcyD18OXULIBiAt068N0kyiD+SNaCMl8AIk8LIUk+ZNH7UAI&#10;4syBlq+eJHGm3sxL5p17DHFAfN5PF+K81Jk2SCpsj21DlkTBPlBOiMx89Dtp84jM4yEn8bC/tLPs&#10;WjdhniojxN4xoJxKjExnfv1psyttfvJRjkg/xKk7c5F5S1w9+dOHckJ9oZMM1PonLG+kS6SdZQn7&#10;l3IoTz22EhFgXaqvBPmyT4T+gO0Xym2vaW2Va78rTZ5aJ+slSOsbwiZpq20VyvQv0g/6JIZrUjiT&#10;ZOGnRjOhfNh/05jQh2uQNhLjfGeYkLT/qsefhVCm7Uib++38unf35vTg/u1OnGtbJcjuJYldpJm6&#10;nT11cnrrjden65cvrX6fOTET6HX9qSd/nQ2y3tSVumSfixxf01UGsk0r0lwP/Qrtqn2Vu3nuF3no&#10;jEnxbLMNsw9s1yRD8pFyNnfJ8cYXG75cH0bADdEFYDwXh5ttPzgJF/RDoqHfIGHfJgqdzO8z8y1Q&#10;F4Fl9JAyFniwGq8HbAIZ7a/9RNw6jHxn/u63gDolst1uUNUG2B/Vn+QiiQZy86mrRIYwSQ6yivQN&#10;Mr96ZYm0H33SUZF9rL39x/xz3uc6+F2z+botvvOnjkyv/uqn0ztvvDS9/fqvp7defaGHkOfjb7/R&#10;No5Hzd/6tpq5Oj+8zWWyuXDDzMdUF99/b3pw+8Z06fzZfvPMLfK9a1emP3z79fTP3zXi+hXvUn/d&#10;8ZsvW/7PP+033uCTtoFcOnt6Ovzma9N7R9+dnty5Odd76eMRYaV/cnyUjfIkMr/xirTHTtv0oRxs&#10;jFnRbYO+t/lNnxXInV+ilt/TAedIpoFzJbFL5/qs+szjGpfQeggRpkz0A4oDgMMjwE1zJ8rEFxt9&#10;sG+wj80+INHzF/uYo85399fcb91j+/66PGyz5t1LV3tfC3Ovyv1JmfWwT+hX1iD90Nu/7E9CkgEk&#10;HqDu4aLKrGPqBP7SpzLCzKNd2qpPu5GtcWzsM5H51LvH0p/qbT9x91nh3pt2Wb7Al/7QZX9WeWLk&#10;h7oTl3Rgo48kJuTPvABbQdp6besX7PCTPk1L6Kyncutlnm1p82V9ap0I0ZGP8pLgSjZNW4Y64tW3&#10;aXQSVaAPybI3rxJiSTHyXTpvo7URyCpBTR/aQJjBw7u3er1W7VrgfuIepBzwaenGA/zycK//98+c&#10;ng6+/tp07dLF/ucmgLoYzvVfE2aIcpJm5Pshzc6DUdqxd4zAnl8EFBuEYItcsKHuF3m4ZDxlu+SU&#10;x2Y9ulnNdJJm0dNlU3GB5+Q17qJhYWDbNzUWywI2cTd7STODebKRlMOHDnRf+HCR90W22HmLY35C&#10;D0tlgrSHCKh9gw679FnzCDfebL+wnoD4LmCfPpBl3438kLYfQSUokpQRgbHOWW7m00bZiAx1AoSc&#10;PNhtAf0GiGurjHnE/GIOOvd7uum+aovuwc3LnRy/++bL/XUMSDM3zrzffOfqhdXtMPmI42cmHPN4&#10;UZ7j//vvv+khYBPiSxLvvP7q9NG9O628zzpphiwTkibOu9Xft/zgy7b4L7QHuCONgH9w6ngvZ9RH&#10;2VcjvSR012sZ2lZ92ugHu9E4CXS76pnQXtssS6Rt5k15+kl/6PXR0w05hwhTply47vZKpyyRejDP&#10;wWf3EaFceICJ1S9pLHrsc98gnHVt3/r0aStvfvVn217vXrzaY/2EqtW9rtceD7imbBNlU0fqo54+&#10;sE9Ju6+4P+fhV/cb95y0zz291g3UvHU/A+gyn7bqQPWtPP1lPmzc40a+1QvS5rVdxNMGMA7aU662&#10;ItuWdVRH2nqQtr/t88yvvbYSEOXYkKeOmXkBMkEanXUAtT9HPk1L6PRFmITI+hknT60DSN9ZF8u3&#10;LG9n03eSZv0Ql9jZbttqX1AWNpJDb1FHxDdJsXFRSS82Ce1M63tki+zhgzv9lpk62d7edw0+hEuW&#10;Icl+kc93k/FT66ZvSPOB116drnx4of+NNkjyPNeDcH6VpPaN/byq09LfiRxP01UGHD+wQZq97RJu&#10;jCDlibQRuYmOZAk/pvcj/Zo2vg1soGyeHhLEPVDYaPNgSSADTvSc/E5UJ67xlGEP+sGDrCEPLA8r&#10;nnqOvXuo/7uNC4tBwUf3s9jlwWDoIUkavbZpT0h5mZc0NtTNvvDQFfaLbbZu25B2aWv/aOMmVvtt&#10;1d4ln8hNz/xs6oQVbvpu/MjSF/nzYMh8EiHl2Eh8tN8G/Uia9AMgyDmfIQ2QhU+fPJjuXL88nW3j&#10;zu0ut7w3L34wffje8enkuwf6Kxq87wzBmNdRI3QL0XIMARvL0bcPTlcuvN83HdKMLe8knz15rN9C&#10;P2kbBXmQo2eDIs6rGQ/v3GhzZCY7kGTi758+Ph187aXpadvw7HP7yf4VKbMP7YddZDTtRrbaE+Lb&#10;OmQ99EEauTLC3veLPqFOH5Y/qoeEHWT+6gNkGQnGi3FLkqzMuOutrsMqM50y81d92hHmvpFp4XwS&#10;7icpS/tnMV8yJGEGngHMfWV9X/eiglfQYl9PEt37uPnETpBOQNZXt9aLLXWQnPc9LNqT7aLe6O2L&#10;atf3yIbcO7bBuYkdcM/hS4f+7JzIdMZpu1DWfVCfxZ8Y1cfy0a/Ww4LsBx+ISDtHKrR3n5YoEGaf&#10;WJ77uPUjX+YxH3CvF8iqf+T4UQ4ZIT6yF8izXgnl6TPzW4blKPNLbP76g19sM/55m3uftT1T+GsR&#10;6Eh/yRxt+KLNT23R4e9pOwO0JV/KCZFRhyTN1It2ViDHDnKYxDBJMXFvbPM1jLQREl/jEmPS2idR&#10;Vl9BHajLuj4zSU3SLGHuJJnb34B+1iR4Xda506emN199Zbp84YPp4d07HRBmyTM29FuSZkBcwuyY&#10;A+dEwnmwTWbfp35FmiHMQpmbIFBWkTYiScQ2uXBD3YbcaEZgM3SjYBMk7YHipumGKUgLFpqLmwUH&#10;6Cg6h4520mrjorYzKbOCujhRmOCQ5vPvnVodvvjGDyG2TCzyZd2oN5ub7Vht8ou97QXozGN7tR9t&#10;mtkn2S5gH7gZVXkCefYPG7mbO/rab9pn2o1OOXFl2qtDjn8PXMvRF3HrAKy/Pk0D7CQ++CM9gn6I&#10;YyvZIw/wAJeQgs/ahnj72qXp5JG3pxON8EKYP2sLm9ck+Om5W5fPT7zn/OZLv5ju37rW1wG3yIyL&#10;45XjyCsZvIP84bkz0/VLF/rrGe+fPtHfTeabxYwjT+68vsGX/diMmHuXPzjXCPeBRqyPdIIMbl75&#10;cDp36ljzd6JtYvc22ilsG8g0ce3Nk6Qz8wntiGOjvdAmx9Fx1sZy06c2I9+jchISZm+9kZFHf/gX&#10;6R9Yh1UZLYQg50NPBWOaY4vMMc71STzTCXXkMV+mmSt1D6h73Qh1z9nmT7LKXM093TNAuekVqW17&#10;NPt4/ZKwfalPQFyy7ac3EGXiprP8Od/c5/aH/WXfZ//VdhG6th17kWOe4y7I0+fsgDR7NtHWlFed&#10;Dw/6SiDL8qwX9U39qG2MKbA/6Iecm8SRk0d/7rMg/RNi49pER4gd5xdnoPtzRfWbdujwiww//Sxc&#10;9CnDf5ZhvgQy5YTYj4iSMvSmIbWSZkhtopPahSgTQoolv4SkIctJmNUDCbP2gHL80lz30eoCuZNw&#10;2laRaeoMGfS1A+wlwULinERZ4qxMcqoO8gkJhbgqI5xJ6ewjCS12hJJWCSt1kqzCf+Ao8pVtpBmf&#10;+JMEWw4y3mmGNO+6ae5jGHXIejj+jrtwPgDnwjak3vzP3DTvIs4j7LLLDc50xWrzKGCDYTPKnxLy&#10;p4LcgIizOUgmCT0ECCEcQBmbRKJvtG1joGPoDDqbMCesC5WQjmNh5kQmDrBx88sJzo0gH6NDZiSy&#10;SXiN76pntjHtejsbKNPy3VipL3CzFdi4EZKHuitnspOH+me7baflENc/fvTVN/G2KetfH+nHfMK8&#10;WSagTpAafFk+IC35IS922KOzLrnZo6dOSYzQCQ9F5JkfGSFp/CvXjzbMa27BOOh575Ofh7tx+UL/&#10;aTh+Iu78yWP93WbfLQa8tgGRfvnnP53ePfj6TF6bfw82xphxdy4w3mxCfInvzvUr/ZcwiCOjDdSd&#10;9vOAxicbzlPq/fGT+9P1Kxemk8femY68c2A6feJwT/Pzh3wxk3aQv/aLwA9h2jhG6JBlfxk3nX7T&#10;V+ZB5nzAb9qoJ6/5AXbmwdY5YZn6hxQTH5WtTqDTP7DMrAuw/Smvba55tDGuDePb96FAEj3DCvcG&#10;4X6Q2CYHzKmNfaSkE/hJIuvenXu754Dnx2q/L18EBv3LwMt46QuMSfEaylNHnorMM9JV2Qij/MoS&#10;frFZ+GAg+gPCgpSL9O/DwS4wDptANs8Hxs+zhHFD7lyqMB/A1vMIH/N4r3UJ5wnoZxGyLcg1tA3s&#10;W3XvJ+5+nyQHO/Tkc42yhtIfeuyEaX0AfYO8CU5IdkdAD0GWSCeSOOMbaE8oQVdO+zh3BWnqZf3d&#10;46g3fEKybDvMj06imLL0r42Y5TNBlhhXkmxakixhVqdf6tXr1uKcS94yCy8RV69mLHnwIWmWOAPi&#10;vJ7xzsED/aZZneVbB/0mISdOGcjRJ2q96MOcG/afSJ0Y3jQD5SI3rMQuXcVo02HjyE2Fp3AJ8Ygo&#10;51N6f2pfNgsWsJtFylzgueiNAxYVA88EJfRp5d6t66sJAehAbF2ETmxC40xuZeSFxNy+dnmDNLMR&#10;ETJghHsRZuzR1U0N9Da00Hp5UKcsNxQ3GkDaBakddUeX7QPotbON+sMu/VAHyYHlGBrHTt/IyMtk&#10;xBf5/dgcW/xYLrbWBx22WZckJdiQ1k6Qti5Ae+K2gTR5Mz8y6pQ3lN2mHWTMY27E+Im3C2dPtfF+&#10;td8yc6vLbzUDfk3D327mS4KE544fmQ68+ut+6wth5raShc184GBjfBl/iDQ6wtW4N/R4g22wjdaf&#10;uOuKEMJC6Foibj/gJ6Ec6BOoI7Q8yqrlm06fmUdYT8vShvz2f9Vp7zxC3sdi8SWsB3ps9aEf65hx&#10;9UB7/dhOy9XnLqQ/YZm93AWMJWs71zdQX5E2wDmhD5DzpNppm3HTaQ8oT9KWBHK0x+d50ff4QphX&#10;aPO5YzkHkjwm1APLSFmFNoB6jGxA+s/ylO0Xz0OaR+g+Svnb4Bgk6pxw/Ng/8na5Igk09o6/4z0C&#10;OrGaNwXb5nqVa886ct9VRhwgT2izzZdIe/1QjmUJ0rvIr+jkdsE2e5H2SbDVSaYJu7ydeZx9EjTP&#10;3VpP5HAKoF3mRZ4kT5lxoQ/t9yLNVS9Io9Pniie1+DPEdEGSZgjz/BrFmpADy4Ecn3/vTP/JuSTN&#10;wjroE6L8tPE2AHHeL2m2v2o/2S7CtAF/UcmycPPbC7lJbUPdaBIs2lzILkgJZZLK3NgFZIWbPj4e&#10;99030355RZDmNtBvggMmHguLQeSW7tIH56azp473/z0HxPki3+UL78+LrHWaE9YORe6CJe4kR8+t&#10;IL90wI0zN8UMJPWmvZJg2zTasOwT+gCkDfHcJIi7ibhZ5ObSD+nmD5BWn5uLG5ybHW0xv+2zzwC+&#10;zIPefMRB1gG5RAg/5MfGvNhaB/1ij44FmXUxro2EhpDDGN/E0Y+gH/qXvmQMnGfIOHCA85GQMfMv&#10;tT2QfNeSVzIgyfzxyFuvvzxdv/RBn3PMcWwgzZBlbpol0Pf6A9WrbX68MV3+4Gyfj/iaX/VYg/Kd&#10;C64Tx582fPVlC9uh+m0rC3zdDlOA7PtGUH74vpGHH77u8a/bg+bnn7W10B5Ev2uHvP0Aav84hvSr&#10;N4POHUDcPifM/OlD27RTR9p4zgd9MM5CPSHzxHWIDN+Od+ZPe31bnjrtlSMTyK279ceX+4C+qR9h&#10;5rXMTBNmPb79vPVHw9eftvW4fCmPOOAvrQm/+ay1ZbEDpJUzN5y7wD1T5N4iSIuVP+q1oNrPc28N&#10;CBzzenQOEPf86Ht/JckVbU4J5zah8dQ/i2bTiOcP37Y6LfjNdy3PAGmzgYWQboPnFLCNvV3KWV9/&#10;RtKs35TtxtxX2WfZh/tB7ieEeyHnhvN4NZ/RB1gvQlnauw5zTaQ8ZRWZN+F6y7jplLEe65qtOpH7&#10;kLL92KZ91WXavUw5wHfaaVMhmRvJR7JNNJK//HpFxUyK1/GEcv1INCGm8JwR0MF/OtFt4Eznpy6F&#10;vxcPPn74cLp47tz09hvtbDx/fnpy79700YNGjpscrH4ic/E5umneRpQTm32xbseqPUVPH/6rk+bV&#10;5jIAi94FmwvSQ4COTmKpPNOSZQhKkmZJcpJqybO2gI5gQvZb4etXpoOvvzK9+utfTaePH5muXvxg&#10;un75w+lWIzc8FbHgWXQsWBcMebNDfYozzV9AQpr5UhYb1B9++LaHHExs/G4+tN0NL4EtOg8y4m50&#10;wE2IeuUmpTwPe2AaPfWnnixK24ZMX7aRuECXCxvYJ5ZHOak3L3JvkJFn/dBbtuUS1wd9icy2Wa9s&#10;E/5I/+E336101qsCPbAv+wHQyqN/GRdudn1P1XlJHMKsnBASwTy6dZVxfmM6cujN6eqH7/c51sly&#10;WwP/8tvvVn+r/c+Q7lamBBqy/PKvftbJNn9iwkeuzFnmOXPFeok6T3p/tnUkUYZA88UU4t+1sr9p&#10;B/e3HNALeYYoQ5yRE3e87FdD+oj+B8i8Ybef7UPS1CH96MMxTLsk3uiynBz3qiOevrVnLhLHv3VA&#10;L7BxDmGHzPIzP3Jl2hO33Kw7Otd3tbdeygTliJRLjAklzcTBFx+1fA3aVLtuix/8LnslYR4KyNwz&#10;cx65f0rAscm9NW3nOTeD+UnI/s3c9qzIvX5j75dULv0HIMurdBsz1hJgPj8zv5k3C7QDymZi2urU&#10;MCTFe2GDgG5HbduqjXuQ5r1gv4Ish7iyXcg+sV+y/yr20tP/7nfbkHOD9ZHrTbBOKlJPvsxrehtY&#10;VyDjrjUxku1HN0KuUTBav9VutL7BNp8pG/lXnumUA/YgYHq/WOfj1UbO1zH8GbiKtc2akHd/Dew5&#10;7kXb9iX2z05Ml9+GX/30ZYPE+eqFC9Oh119fkeYky6t8+MIPvAsSHjfMWd5WtHpRl22o7UP2XKS5&#10;bhh90xhsJAk3gUQueheoi9CFycadG754Nr0mwZANIXEG3irnLXPm45YQ8NH6r3/x0+nU0Xc68eFL&#10;Wvz6AL+liz9CDwz98ocljx/c7vjs40erv3Alznujd280Iv7aS92Pm6MHD2Uryz4ZQbu0pR5u0r62&#10;kpt3QhvtCP2YnldgqLdAN8qvb33oRxv84A85r9RYBjrrRIgeec/b2kPf2i7Gjjhzx/aiB44x/act&#10;c4Z5wGEAoSWEbEJoSXsII88Dg/hsM8/r7FPSdd47d4mbxp6yeTA60x6y+N1kvrRHnTjAKJ+y+JIf&#10;v538L99/O/3PH77r4Gfhvv20kbY2H3mVg9c0Th97t88x2ufcdK5YZ/xK2nubljGhb+1v+5wD3X/t&#10;g6hAKj2gOMS87YO81EMtgX4baX6GBC1A52FheZXY6sO44HDLuGnszOsByAGCLn1nW/Kg0S7rxwGC&#10;3Dx5kBGnHHT2FXF0bJ6zHfWgntSJ/HwKMh9EGQJsgWkPnkxXuzygMo+HV8qIm2e+BZrzGqKzrvjv&#10;soWYAwl7J+i0vYH9Nvdl465X1wNx16vztSPGGxAfyUznWKcu4Vh3P8s+5N5SgRykXdq6jrfBdoK6&#10;B/R2L/N9o05Rz6y3bUqs1/dcjmVY9l6odTM9sgXP6okjI2+rP3Wlbst4O+ZbgT6wateONm9D9SXc&#10;A0ZgjW6Da7jKcm1XfUI787BXZP6qE9tsUlblovrYBu0gcjWP6R+DJIikR8RxI09LS5IrKmlO4KcT&#10;04XcdtmSFnzp/dAbr/YvtPMLUfWViw3y+yNgPSp6vRaMZP+PIc1s0CxC4pVIV7iYZ5uZUOXmA0in&#10;rG5OQoLNT4RxS/jX/+U/Tq+++It+a8iXtF554efTa7/+Zb9JxMdc5/nvrcnLl6reO3V0Ovz2m9O7&#10;h1qeBaSPHX6rE+Y3Xn6hDdDjjTrhh/7JutR+Aikf2XoweCjkwZDxkQ2hBJgQ0vvw3s3p1vVL06P7&#10;t7oNxOu33zdSxAHT4kA5MvJKlI3z5TPyr4hxs/eQ0g+y/t76Qg7pHwgjDyKkGRP61wcevizHl+zQ&#10;aU9f5q3vv/z2+zZPmbszkjxDXIE64v/8m+/6P+eN5j9gztPXpu134zxo8YsWr7/0QifMLGr8Uh/J&#10;+qqc5Q9Ifv/NV500k/7d19jNc4IHNeYfr3gwPyxj/ZDAeM/trKTZ/qSv7W/G7Hc/zEQX0ix5ljAC&#10;DvVKmjmkCEmrlzCnXeoT2BGi92DgcNJvBXaCdB6WI1uJiLaUQRy5SJ95SGFHG2r9LIvQQyfrne0k&#10;Hzo2UvJLRL/5gttrdDMZlaQaIscOSIirnUQ4bVOuvVAuQcYPIO5HqOoBedJv/6jVjzmX2x5Js3st&#10;BwuHniRarOflek8ijXzG7IN+lZzUeUDcNP1KfGQ3guPrnGfvYd4L9yP1CXXddjkTdiHbWPfi0ZwT&#10;VW7dbTegz2oZe2Fb3dThU6TtCIzTiDSLPGsd0wRjlbBd2VbjIPsj+2QbyD8qwzjzxTljHLiOM51r&#10;G1nNswvmz7xAWSeQgbRPjPztB+mTOPtPhtsg6UuM7ES1y7SyDTQZ+wMP15JlgU69ccnqipQuUJeE&#10;mO+BSZp5VzkJszaGFWlXoU3W43mw7y8CgkqI9wM3mYr1Ip8XaS5MCUcuZhc0IYRB5AaQm8c2bJZN&#10;ufPmD2nmJ7kgZ97wQYr4rd1f/OPf9V9CkLCRhz6C8EEM/bKim7VfYuTWlhvrQ2+80n1Ztn2An6zX&#10;CFWn/Uq+EFnIUx4aSVKrjjpSb+vJrfjdW1enc2eOTy+/+PPp5z/9u078Ib60gfyQMMkZMM4Y2/f0&#10;DTfq/HIE7+p+8B5/1dzsm566Oh8IaTuvI9A/kEVuW/kpNB5W+B3hTx7f7/0LYea2nltY/EIuCbG/&#10;dP69Nvkf9dcfnKN1/lKW8pEM0lyhD+LY/fNvvu1QTpuYJ/xKxvHDrd6nT3TCLEEHEGXnMul/+f7b&#10;1U2z/94HgcYffcFDGW3iJ+JoM+XRV9bZ+lovHggg5NYXPe0CpMnfXwtpdoJ6SLol85LBelsmuYRo&#10;+ycmaaceSKqB9th4KBHWw5ADUz+CtAep+npomvbw0TZ9JLDx4CaNDXUmjjz1hB5M1jl9A9LoOUAI&#10;IaCQ5W+/xB9EfL5pBt48V0CKJc4JSTBx7PJGOHXmVSY51i9x3z1MvX71id4v9Girf/vXg3Ju65os&#10;0FdAYsa+zFzvRAq7Bfax+XueZYz1YT+nbY51IvMA65QyYF7tq4+V3XLpIliLIkmne24CuW2pQM4c&#10;M20dqK9tBFkOIWnqQXxUnnbaGjfNHsy+6WUEsl2YH4DIj+/xWZzpZ0gz/R9QnnkAfkbIPhvBMbPf&#10;KpxXxhMSu4ynTLnx6qfaVVvqZTpt0q5iVM/EKH/6BaxJyJtEVlQbUAmf+dI2yzGfNplO+QotPSLK&#10;iZEcP9Slx6nTAHnTnKQZXYaVDJtOkj0i3N32R2D4k3MpS3goj7BfO7BJ/ojP6ItoWWAsYImx+kqk&#10;Z5s1mXRDcXNZlzEjbXPTIbx3s5HGRtogyaTZuCBG/N7uiz//x+nE4UM9H37NRxzy6Y2qNxiANIQT&#10;YiXhHtVJWLcRRvYC4ioppsxalyTNyrDhtRJeH+Gm/MzJI9NLL/ysk+Wf/uRvpn/8+7/uQPbg7o1O&#10;rL1t1ie3mD2+1IOb3ysXzvW28qoBgPwyn2iDY+/Y8JACYYZcQxjZ5PGDHIIMOaaPIZCmyedBwI0s&#10;DyOMGX4hj+iZfxBG0sidk87tbZiJ6LOkWbKMD9K0hXlx8f0zneDypzUciH/8/W+a7stORCXP8032&#10;fNv9L40wQ5IhzNwy//E3309//O0P3T++aRMPGTw00Fb6wzJrneY07Vu3DRkkeSbKM9mn/dYB+5lk&#10;8wAwyzqJXoiuN9FJgJVVpE2FNhBMCQuHnyTCUPKKLeUA8kvMJePEzSfwl361N2+Cg02bhIQGP+hN&#10;e0hnHv1aDw4+Dw9vmJM0z6STtq/lSaDRC8ircQgraYkrwB7ZNuKLTLllkJYIm89yrEP6BGmHrzwY&#10;OVAlCTmmvb+W9chezN4NcfLWqb9K1/JIFAjJQz/al+hXvlo8yzSvIC2sx6humU970ynDVnIpKnlm&#10;D3Kvd68TyKi35QrbQ/tIW34SEw9gy6Qs4n6yhowyLB9YJ3TWF1tJMnH2YUAcfW1fBeMk2ZXgSny3&#10;yZIkM8ZCWeY1FJ7xXUdIuiH7zz4T9p39J5LEVZ16+jjtUreXPnWZRu+8s14ifVQdcA6aTnthGUAb&#10;ZdbDL6mRnjE/yM97yJxGP6/tRhrb+jZEXte4WPvbxGZZ0Vctvoswi9T3uGhpCWzFNtKcxDfTFdiP&#10;gG5VDuXvwNyHa9CHW1/PEBy+HsyZ3guSpIwnEQR1ExrBzarm2eUnN7iRDXqBjs2Dm813Drw2/ewn&#10;/6MTP95n5kbzV//0ky5nEyIvmxZtYmMib26qwM0Nn9yC8p40r3kgZ7PDJutg/faLbEfHQorBiDRL&#10;qrkZRs7tMvL7d65P77z1+vQP/+O/TT/5m7+a/unv/2b65U//vrcf0G7e7+b1ksf3bk2//803K7/4&#10;pBzibGoP7tycrnx4fjr05mvThXNn+s/1vf7yi/0PXSBDHB4SKTZISAgTkC9bvnvwjf4lyb6JNl9M&#10;ZP7pDjnvMUFEIYfeTLA5M+lZSAdefan/2omHMJst5XWi08DrGpBDIXFM0gjJdJ5KYJnnEE/6m/gf&#10;//CbbsN4Qeo/PHd6ddPNz8wx1uTN/KYlucA1lLL/2erBlwP5UuDHrb38rvOpdw9Nl1s/8tfXfGHw&#10;/9cIOXbE/9ja9C+tDYBf4EjfxrNcy1Sf9ULGw0+Ccf7Db5t+AekENjxA+cmDcaGf/FRCMF+YQ4B0&#10;n5dtbCXakmdAuhJxobzrCJsPH1SAD9vIeLgmrg4ZaR+89wP9mY95KHmopACgN1/aM3c5MJJkmJ+4&#10;hwpxfZmHdeGBo6ynP275lveR+7vIDaTzyzX5JRvivrtM6AGSh1fWUVDP2lbS1lXSnOSAvYE1mSSB&#10;tA8jkuYkRyLzqtcv8upX+7QzH9D2C9rW4is94YLa3mwrY0gbcyx7nzXgM+sgEQSWjc3oQDYfIO7h&#10;nP5sV8Zti+XbJuQi01m+9VVOaB30k+WlH3XVd9ZhPzAvqD/bBvgys19qJs3Ps9WfbnvmN48LzAOq&#10;jPj882+EpPH7cQ+FaWw+ekp5s706YBtsk+NqX9vfINOEM/Ft9dl4WJ0fnCu0m0kweSvmh+Bt4SdP&#10;fGVLX/zU7vxQXWE5tVxlG/WMvcXvRiADNZ5pZeRzD8vXxEjfvHx5OvLWW9Ol99/vv5zBq2SWJbwc&#10;EP70nfDLgfk+tPvcLrC2E6l7rnead+kSkuREJX8jPEMI94FdfjK+DT69YwuxhRRxQwph5iaUVwgg&#10;RfoihDxJnomTL32qh2j7ygE2+CEE2KR9In0BykwoxzYJMkQWUiyhBZKVJC6QG27BuWWmbq/96ucr&#10;8vzzf/jbTp4hzS/98p+6npvgJEjcPJOmLAhzJ79vvTnduXG1T9Rr7QkR0kyawxGiw+YLsSXO5oIc&#10;os37wEcOHei/Zw3ONF9vvvLr9qDyev/5GEguhxYEhMOKn+7jPWLs+Dk/SBeHkzdXEnQIEoQFkuQN&#10;ayXQM4laE0/ijGnOcWT2NQ8P3HrzqQMPQ4wv8sxDCBGHmJLXNWMZCWwgw5JgifOR1nb+evvz1pf+&#10;0gY/U4cNBBv8sRH/TpyjrpZfkfq0oQ6VFO9FmEUlyUJbdMyRBCTZeeiDXBJjw0Tqh3LCNsaSZuOm&#10;K6o+0yDJsfNHuTLIkyBtngR58J9EK4kZcWT60QZI0JQz/1OXMsnv6gt8C2nOw0l4IGEvPBQ4TDxY&#10;SGcdRdafNHVAZn1JV3IEvgjCQJr1KhmTmAGJm4RNO0PJiTb6JVRuecrSN2ntlNuubBtx2mJfJ7T3&#10;ocWyrJv+hfq0S6Q9afuJ+KqOAe3wpe3Ir8iyR/Y1r7bUi/IIq5w6KE+f2Za0Mb9x0+STzCYgtZDj&#10;+m97CQivyLwzEX60QqZHthDmBKS4ArL89MmjDuLYSZqzXcQhzP6CFqTYX9ICpg3neKtLIavEKxlM&#10;u00dZHg7IMmEHz9u7XgEqST/rJtl699e9rePfWVrr3oA9pT8NQvT9bsSuQcltBnluX316vTugQPT&#10;h2fPrn5yDhvR8yz18ved/ZMVsY00u+8lGd4L5vlRpHmbHkAUKpLwVZkEMCF5BLt0qc8yUi9J3QXy&#10;eDucPmgPevz7cRly43z0JelGrh4g4zYaksXNNen8qMw8hPgTlKcvYZ0AaevdfS7vU/t+sukk06Yl&#10;zZAV4rzLzJfreB2ALzu+/tKv+u2yxJnXUvjNYcgiX+6D6Aj8QLy5WYYw81N94KVGwPnJvlde/GVP&#10;87N93rgA42wY/C42k5m/guavoXnx/2Ej4fxFND/Tx+8tcohBnvknvAtnT3eCTcgtdCcOy8ZOPA86&#10;DjfjkBiJM+GaMM/zFfLKWNO3zG3IJGlC+5l+4oaZ8eRByE8acj3gy3ze6JLWBnnq1P/P333fybO/&#10;5Xy19cWB9jDxTus//k0QGUT5f/3uh/7TdUB/+CC0jArr5dwhJL2yWUiuRPmff/fdijBXQizUJWlO&#10;Ep36Cgk08W7DOGzBLtK8Ajps+lhuwnEe6ZHN+nnfsp/sK5Hp0XqELEqck1Qrs+zUV6iTKKfMOez8&#10;rvAn44Bxb242yPFCpKucw4CDhAOFtUicNYdv6kLZhqwpyCJIskxdbaO2rHPJrgTK9Z+vZqDfZkta&#10;vTrlhF8sJIXQPBI1ZISkRzJ90VbblG2jrbmH9DZRH/LhEz/k3QO1Hlkf5au6tDj2tsd2Zh9ok2TV&#10;MvRnPOU1j/KK9Ed55vP2FHnWNeXWWWBX8wtJJOEI2FiPrFf6AJUIQ47zBrqm036ON1IZhLkSZNNP&#10;HvP31/hpJK2QZkG9adMzt50LQSYOkdvUzYRPQrpJANfQRpBOO9MV2vKHIPXf/AiRCXSp18b4NmBT&#10;8wh9jkCZkF/IsCDNT8tBnO9ev95/cu786dPTozt3VsQ5keXNPuc/p+MngsGfizRr/yeR5pGdh05F&#10;HjJVziEk0QQSQpH6lENkBOm0gXxKThMS08xLGgIEoaUs7dAZR0+ob8skLrIOgLzcWvvFNWx878z3&#10;zcxLXOjLwznD2j788fN2kFfIMiFp4tw2C+SEEGU/Hgc9X/MBeD2FL/HxTjf/UAdZ5qYZ8szrKb7b&#10;DAGH9OCv3xa2w5INg02SDYPfu+a1DAgzr07k5nn35rXp4d1bPc4hwB/GnDl+pBNiJjPgtvnkkXda&#10;HU72iQ5h/qD541UMyDSvckCmAQcchy+kKokEgKx4yHHgebAniZkxz0n71r4GzGlkD25fn86ePNpv&#10;mHlv2xtmbIFrg9BxUo5vQm0qLB/C7C3yt+2QuNb67vTht/trGl+2fkHvH6Nww4y/JMz4sGxgG0br&#10;zDJ7/RbymsQZJOmtRFeoYx7kDbJ26glF+unkurWlEmPTFSuinEAecGwda8eZ9BjongV9ZL8B01We&#10;JBcQF7VcbRLaEeJLf5kWSeBW+KI98McfnwBJdCJvpBN5GEgYWTdZrvWhPEkjNtYBXbaHPJUIE5L2&#10;VSrWrbJqC/kyj2HGtYVMQZwkbOjNL5SlXB+Atgjalu3aBmzcWyR1ErtMC+thG0gjxz7rqNw82m/L&#10;m22vSD+mJZqjemqDTj0y8ySRFekP2+xX66tdkmHT+yXNtbyERDgxIsciZbPdmjBLmoHpEZHeizRL&#10;khObRDnla/KZhDiJZ9pUQBT3a5ekWZCuSF/Gt9Wtku7UVdsEtuSB+D693/IukAxzi8xN81uvvTa9&#10;f+rU9ODWrU6c07ZjqfO6HjNpFpUwS5r3i9wfxV94+1UPc+BhL3bZbDt0Mp16ZW7IWw+FBW5SuWHl&#10;hqeceN4aVLu6MUI+IUYSYQmyBJYQHWRDQqsdMnTqExBRvjDGu698lE9eCSo+9Z9IOT7sQw9oytUO&#10;P5A3vtAnaYYwJ4kWyCC7EhtuiVekebEhTcjtM4SY+L3b16a3D742vfrSL/uX7iDUlE3dGHPqxgHY&#10;3yFupICNkk0DYsy/KUKg2TjdBCHTR94+2DdYNlY2jUsXzk6nTxzuP9F34ujb0/mzJ3u51JkvKqI/&#10;+MbL04HXX+rvYBMnPHTg1f6TfpBsyJGHOreHjjnynDNJADy4HS/nI32sjLbybjtkGfDlP+Q5HhIL&#10;CEOSI8uRTKiT2AnWUO/H5pe4ZT+5c3O60B4S3j9xdHra+lMb6plEGeJI39MeDysPr96+aKtwzBK+&#10;W5zvEyNTbx5k6iwXnx6SlIudRFe7jKcsIRFGZ7nVJmE9E9W/fkTqOpa9aBvo9wrHf8bmOJtOWUXa&#10;COfRCGnjviVGMue7qHtgAp3Atvqp5VuectdD9ln2j/sl+wv7jg9Y7kHOd9Dtlv0U1LQybImzPt3D&#10;2N/2C+sCcv8F+s86EWabLB97SadgbwOsBaDMdek6QYbO/V6QVmabU68Ne/982YP9fP45zt6C5ziT&#10;9tDnXNRGwmc9CSsxTWJYdb0NrVz3HGE70Wc+yyKeBHmUruWaV5/Y5g2yRBhAjH3Ng1CinITZG2h9&#10;KCPUn7ZPnzRy1kBc38C6WB/OvwQyzrnV6wItrpxQEikx9ba5An1CuXlTZlrfIAmt+pRJPqudYfpW&#10;Dx49vN/x+NGDFbiR9yFDvTbGHz64Nz2614ht/NNfkmZunHmn+eCrr+4kzWuyLHaT5iTEIwKd5LhC&#10;m52kGewizEA9yI1zL3gAuRHnos9NXHluAqPNwTzE3RS0T1ugbzZ/N3Y2odyo2JA6KW2LRKKrjrgE&#10;2I1MnSAfrzXwT2/cTmqffgBlA+JuiITIqFse0rlZYwe8WeYw4ACphFk5cciwBwbxJNiQb4C9pJk4&#10;4bXLH/Tfq37zlRc7caTc1WHSSIBEjI2SzcCDg7SEik0FGYSFjUY9ZX76UZvQjawTUh6AMBPyugCH&#10;LHXyoKVe5OO2ki/7VVIhMXGcnRuOeScECxw/x8Dx4ScC+YUO3umGMPO32LyrzKsUtJtxmcePMZn9&#10;Uv42gjSSAXy5JqgDt8eU8UPzeefKxf5+83tH3+0PYK4z5gJrjzpIFOl/DytCx4RwG1JPPEkl8dSn&#10;z4Q6iQDlI5eYGhrXL8gyTAN9gsw7AvZVNioPn4L0yjb2pBHc13IdCveveRybb+pM/++YD4nNedDq&#10;NYB+Mp1liGqTwDbXgHGgPn1mvPokTn2p//zgt+6nXWdC/cQB8tw/qWIOa1P6mLRIOVjtmcueJmra&#10;/QwYT33dT13/q/1tKS/r4j6MrXsd81/y6BoENa1stV5a2fgagTqIqqNszqc8z8B+zj/Sjj/7Mvux&#10;9QfIkrjaPkJ1mY825Zo1nu3EVpi2jBHwbxkZty7mlwhXMizxTcKc0C5Jc01jR97UEZc0Q8iph3Xk&#10;7KvEudexETZeFYA0S5iFBBbku8IQ1IwnGQbKEtqil9QmCQbmJURXbRPam2fkX4JMmKTZuGlv8FNH&#10;GflPfxJmSfONS5dWN80Pb9+eHt+9u5U0W2fJMhd2wL/UhjQnOQZJhE3vgnZ7kuZtyI2xwk1wG3Ij&#10;dJN2sQsXtgt+q3wBi8nFyAR2caXMxYjMjUzCxEZImOQZkouMtLL56X79KseIqALeAebG9Mg7B6Yb&#10;Vz/sskpegRuiZQDrkxs2oXVMe3x6GBDmISGy7ASk+Qt0LQ+ElLwSZ4gqebyl5jes3ztxpP/xC+BX&#10;I3pdvpyJDf3JhkCafiadYINgHNhA2FSR9fFYSD8HKHWlTPqFuG2hLsgIqR82ftTPza0Hed7kIuNg&#10;Z271A6KF1M3NXDgf57mILe95Puq/Dc1PwPFaBoSZeQ1pdkzW48NcnkkQZXp4JcHYjfmWTp+sLWXU&#10;hS+l8rN8/N02eupBPZ0jEEBJoW2zncgqUlfJZIW22V/KEshZax6gEtlKdiWwo/zp2zR1yLzmH8E6&#10;E09b22H9LEf76lf5SF91vSzyEW9YzbUGxv/ZsV7bPg/IJ8muOufaCM5F90vCrGPqq4z8WY4+iVOP&#10;9Vpb7+u5/7OmlO3SVyDPvJk/gU3fD9u+xb6QN9iECXWZFsrIJ7Tx1SPjprV3/95YjwXzHtHKKHLs&#10;2cdNa1dR9Zl3xuZY5Xgad0yNO5ZAP9afkH3HBwigPnWEyF2nrAXXb64R9K69hOfyLuQZLkjrkzTE&#10;NW+TJbiEElxJMqjEOWXEJcekvU3Wr7YS5lq2ZRk3jT9uqQmf1c3I10F8JYTQV0JGQMd56u21IM1r&#10;IPX9aWGe+ea7lbOQYIknkBSjlzDXLypKqEXmB5BZbpOJp83j+/c60EOQJc2E3jjX1zMkzdhvEOdS&#10;Xt4yA0mzt8ojMjzCNiLdSXMlw/uFG9p+UDc7sN4Q5oXOpg4ppmKEPhFLmFPO4k/S7IIiDikGxHOB&#10;qdN+tbhjs+ibQNsMIM6SZ0P085P9fLu80i9kFIInSHNTCmk++u7B/schqSOEDLrp4ic3KPom+ynj&#10;1lN7ysefRHPldzkALNN6Zrzrmv3nLb0hW0J9QlSpI2Ty2sXz/cYZ4sy7z/QnpIL+pK/tf+CYoDNk&#10;LHJ8KIcyKNNDiboo84BCR30g2aSxIS1hZU4QSph5TcO51bGMt3UQHkj0K/3JjS6/msJ76IB3vX2o&#10;ZC5jazjnZWxmQuPBlIcY8kp2lAHHljHFL3FCyqNO/HIJ/yhJn/Nb4pTJOqKu1EFSl6R0BNvOGAHS&#10;VSe0oX+Mmxbb5PiyPkl2BfrMa1qflp9+CLfVVaQPbLSzXsxF49qCzL8L2KRf8zjmuVe5RzHWzo1E&#10;zoUkMCNZytVRprqMJ6wXIXUDpCu0y7i2+qbcrL9rjrWWZ4FnQ+73zmlgOnXMYXXapX2VK1POXiCx&#10;lQAnsVVX9SkjlBS7B21D2gH3D9sBTKNLZFuzDWIkz3xC/zOQYT+jzi+hPMdwlm3Wj5C9SLDvE2rD&#10;niS6LfOt+XVdsCaIu2brmhGuK9fhCNqkXcoAP0kH+JUNyCtEVHILMZXQklaWpFUb80q4SePTn7yr&#10;9kmYgT6rnjwSbnSZj7TvVCckzcCbXGRV3wn1QoyTOEuKkXvzbRps2s2kGEIrUZbgqgNJmoF5IKvm&#10;e/bWd05j+/ny83WZp5cRZNm4pPn+zZv7vmleYybL+UVAb5mT/Ar264TybaQZ7PlFwF26vZCbQCIX&#10;P4uXxeyGzYFDxWiAG7iNcTPPw2lFvpA3fRJjZaQFaRbbamGXzcCNIpEyyaobCcQNcidRhez1X6V4&#10;fK+TZt7VffLwzoocCklpLVO/9M+ovwB5sIXAQx7xRdkeFPgVtVzLps49b7OBOCvXxvYQdkLdyrKf&#10;uGXmlYUXfvYP/beZ+Wm5JDX2cY4BG6W6DXnzT709hOxDyoQge9ABbK0fdhxiOa8q7LM+tktbzKsf&#10;9LSNTxAgyLx+wu9q8y+FvKLhJzGC1ydYA/imPyAOwHksYUmyoZxQmYccdXNc8Ufo+iHOXOMPcuhv&#10;XvWhTswR6kwb6UP63dt++hmiiYx3fpnjgL5HT79rJ9ABxw9Zjh/xzIuNfsmDzHVHHLmk2d/NtgyQ&#10;vshD3iwHGZ9CUA/868u6CWwzjg/nl3UX2uqfMudyIdbrPx7JPyIx7h+NEK+y9JWgzKwvcdpiH1MP&#10;6ph1z3oK+1cdIL8+KL+OU0K/9oly0yB9aIsM6Ne6JPo4L/tUng2kCU27fyknNK4cpF2FumrDWnZ/&#10;IO6+4H6yi/AiI59p/Yxst4E65Nq1fsRNG08Z+bJvhO3aphdrX60eC5IMu+8YV5d6QL33g6x/ypyL&#10;CeZGleWcrvKcp85PZc69ms+8X7d6+HvO+fN0SWKFBDchiRX+zJ2+JOX6r6j5xciupkf1Aeknod72&#10;QMh9zcNP0QlF7kektU0ol0QTKq/+hHk7+SZPwBtdQpDvEwPtkHcs5NvbayChvnvzxvTmq69MZ0+d&#10;nO7fvtUB4UYHQU7yDWbiPr+aIXHedsu8ixQntEvbff96xjb5NuTir9hc+PPiTtIsISYNJM3IIM6E&#10;xnNjZ7NnoN3w66EAsGWxuennRpAEVnLcCdeClEtwIV4QUEJIGYDs8X6ur2dAoCVp2oC+yS++8UVI&#10;PXJzBPaZ9bQe/dZ78emBQRwZBFhk2cYlzkma0+4Zn0t7HUNe1+DPPd589aXpjVd+3X+rmUnKk2z2&#10;O3BMGCM2O/qdMUCeh5TvOmY7rEvWD72HXc610fyzP/3FB36xgXyQ8o62+dDv3DDzDjO/dsKXN/nl&#10;k1wPQOJMXN9Jmp3LHlbITQvskPPRNnCMHVtCfCOjXtTPP8mByBNSN8eDvvSQch0QJ+ykppWVNoB4&#10;ElHh4eRacvzwm8CWvBB1x9IxJ265CWTkw3fCcqw7IM3mjK/VOl3KAdaVPOTPuilTrv9sR8r8lzxD&#10;CbNp/tFPkjz68wHr6u0NII2cttT6IKPuqct6WbeUr+s6A5n5tdU+fbC+8qAjVK99+jRNG7y9wge2&#10;1pu+z/F1vbEmcv0J5zJwTZquMuZ+yhKjPID9QvLrPuH+QJgEuL5TjU3uP8oIhXlF6rp+qTdr1/Ur&#10;lFVdtsP48yD9S36BpLgS46pPWa3bfmAewHzYBtfrCNWG+SXSTmjPfiBIf9PqU4mzpFSiSah8FwHe&#10;hprnefODrIPpSpBTn3aJSpxZn8K1LFKWdkK5+4Nwz1CXabGSLdhGQCWsW7HcQAOIs+SZEJL81huv&#10;T+ffO7N6nQOdN9aS7E1Aoucb9b6HNYxI85+C5/rJuf0gN7Rt2NwAWLhtQbA4WDRs3mzSLUSWpHl1&#10;u7yEaVfzC9Kg3v6tNxjrMW8GElhRN4qqR2YIsMUGQsvH6fzVMqRHH4S1zJSP+ij7LvP0fGUT97CQ&#10;bHqAPC/SH4fFqF7U5emju/0VFP6C+603X+k/TefhBTGvPj14qiwPNA8obbM95En7nKuj+Zv9Tf39&#10;mTb9QUq9Yeb9YR4EIKX+QUn1n6QZ3+vDZ57DzjHmlmQ6gYxXRwC/G41f6pbzoIPDo83xb9pcJ+R3&#10;oiHN/J42r8hI9iWjHCIeMB4q6IwD7SA7EF5/qUJSm3YAX0mYJGXEJU6E6gD5kAn8URZAl4QtgQ/L&#10;Jc2Gbl0tR711xC4PRQ+3BLrVARM2HkoQY0lyEmjIcSXNucGrp2+oax44pG0TIe1FBmx/yrDBD+HG&#10;gcS+F2lAGcj0oY2+TFsf4uSDCHOgKAf6I8QX5eND0gyI48PyqCdj4bjU9bpCrDnCXIfEc74Tsof6&#10;IKiuz++wBemn+2r7A2At5yUBe4akGbjXJPoe1HxmvYQy972Euo5lbrp2KpgDzm1lro3ej4NySGdd&#10;dsHzzDON/UW452yed8/C/NVOH6kHlClckxW2m/mSyP4AVS+0S9vsV2UQZgFxljznOidEnnZpo12F&#10;8mor0LkuXD8VqU+4XsFIL9JOuMbBKK2MdW1ajPybF/uMJ5Qnur+Gbz5pe9jHTzuIZ/qrj9reElAO&#10;Oq+LS4gkzeyxD+/emQ69+UYnzd4qI9fWvThhfdnX2Lvy9juJM2XLK3dBu8TOd5olC/tFLvxdWG04&#10;HW3DYUEskPwmwVWmXLiACV3c+khoo93mxrLe2MFoY1JX25C6muYA4OYS0uxH6eqrj5RnX6btCNjV&#10;w8oDocqfF5JSbme7LOpinYlLji9+8N702su/6j8Nx8/EkQ+dJFef3vQix8ZytkGb9IFM1DkrqQU5&#10;J1MOOFCpN2QUssyX/iDOjBu25MWu5hP4nPuEMjbBDTKE2L/rliSPYFm1f/lNZokzv82MnF9j4dc8&#10;mFPE+bThi7aI2Zw5QDxkPJDrQSM62QnSjG3qza/cOL490Dy0ADIPCdLYSqqIUw7AlwcJoQek+QRp&#10;NmTsJdzAegB02OYh5wFXD09vZiDQVQchzptkQzZm4qaVubGrt65JRD2c0IE8pBLa2aeEyNz0Pazq&#10;QYBMH8oTI5k3MOTXhrJq2vL7gdMg0aZMdLQnx7+Pw/JQS9iJKAS1zWEJqfuFMi8eWGvG/eTMT/Eq&#10;8tM98gjKZZ/xdTMgaZYYV0K9oW/1SeiXeF+Hrf67kHNR0D/2kWNrX+X87elSRvZTQnnF6JzjjBOe&#10;eynflh6B/Uwb/Cco07a6lkWd+6bVb8uXsN8qMm+u910YEWv3C+PAG111yrVLdHlbE7Yx2ylSl3Ct&#10;JfbSj8C6HIE1DEyP8m6D+d0X0k9Fv7wMIrwNlTgTdmIapFniK2l+cOd2v2k+d/pUv2XmdlmbbaTZ&#10;OhP2+ABJiI0/D1akeRs54EBPbJN74O8HuUnkRmE8NyztTSeqr5HvEazHCNWmpmt71dsGwSbPrSW3&#10;g2z25NHPKBT6FaOyRC9rIckeEP3AWtISzZ0oPkGWTxm9Do2s6lMiS1nEOYD4Q4xH929Np46/O508&#10;9k7/zWXfSZb0Es/8kl77dATn21Ys/z5HnDks1BOnHd4c0x7SHIzcMDNGvI5ByKFNmd5GA+Or8gLY&#10;pp22hP48neWqq1DPPwLy19iE/usff2KCjLj/FsjPzx09+EafV9420x7rlD6to8COUFvg2DhnHGPk&#10;wvFCl/NLkkQIEYGcOMbmMy9Arq3EhYOPw8WDcHUYts2YA1JyD4hLxAU22HvY5GGrP+RspPikLMv0&#10;UKuH2xdtM3XzJQ+yPEw8RJDtkicsh7IT1tH6YmP5EmT8mla2ruf6Szl+ZIksDyJCb3Ak/cjzYSDT&#10;xLU3jk29lbc9hMK2CMnhBtGi7di3NmQfVF+k7fvajwn7wv5HRtnOD9LVB757HVu5tU6AdBLEbRjV&#10;G//WE51lrfqioZe9wPZnP+hzpE9YVvYNcsvL/JaXGLXJPgGSZfoj+2bVXwusR6L2uba2zzZuS1Pn&#10;1IksT9/618Y2i5pfSIoBZNnXHyTOhgkJM7psY9Zlv9iWTznzeS9oq73rYJtNRbXN/YYQqKt56i3s&#10;NozIZ8ey/2TIngMkzbzT/Pj+vdV+5J6U4RpzfVf1jrJGxHk/yHxg37/T7GGb6QQH8n5RSRpEJsma&#10;cuKdGC5QDjK9zWZbeQltRraZzviovJRB+iHNvofK7Qj50WWo3/SdMmDfVh1x/EBEJD0QloTkBmj3&#10;DAZlJiijj3EQJ/0hI07obQ5k6PaNy/0PSMDNaxf7FyMlTuYn3klV871tvgHqMLJZxfHRQNy5nPMZ&#10;4kr7iEMkiTMe3NRClLllZpy8XcLmj7//oZebRFd/IMsB2Im03aY3noQacixphixLmEnzL4F//O33&#10;KyJ98p23+pcV/Rk6yqK+hPi0DqOyE91mj7/MdtwAY74atwbThDkvtNEvsrR1fvb4crAnEUbGQedt&#10;db1tlnhoT34PUg7FTgYWG4COjV69B6cHFGnKk0ig4+AA2pBfGXFsyLdxgCxlaC9Ia19BefVwx55y&#10;fKfYcr35tQ6EHBQcJnx0CSTGHigcQhBciTPAxgMIEixpzsNLO+OEkmbtJc7b+jLHAPKVZCxJs/1u&#10;+/WZ0H/2KUBH2jEA1kOf5tPevL2uDdYlX/1DRj23EcoVcWyo9cyyBHYVVZ72WceqV2dfZPuJY+MY&#10;EFboj7jtGbUR0A+APpFE2EcdUY+sg2nj1tk21LZU7NLr0zIsBx15ss+E/iogvkLCzKdSxpNAV3T5&#10;Un7CutW6jpDtEql37Y9AWYbYmk59+kqgS2Q+yKZ7DSA+8tfTBTlHMl3lgr0EsO8I9hYAaeb1jDMn&#10;jvdXNbgUYC9C514mzFNJcxLkSn6zXttgPVO28/WMiiQzQEJjPLFNDiRqELKE5C3TovoQ6CAOfmxH&#10;HNT821B9jaAOn/q3jETaQJr5yJ9fPMh64QsbfdZySSdSl/qVbCEkANLC7Z03gKSTPKetwNfvG/HQ&#10;r+MmIGGUAynGB8THctI35Eg9tnz5kdtm/lHwvVNHp/t3rndCTZnm6fZLmaN5ti1uGuIngZOkCUkh&#10;ZJEySBNnLPhb7HOnjvWx4efl8EcbIcvkYZywtQxCQVpfgj6SAKsXmSexyrcQZMhxEmZl/rU2YJyQ&#10;Pb59oxPnU+8e6n99TvssO2+3MzQusO1t2kKYGUdRZZlOeZ9PA5sK7bq+tSuJsbfKkGFCibM2hJJl&#10;ASmDIOQhSbqTtaaXLCjbIBPL7bjzkboxt/0434/8+dSEn14k9Iu/wMODQ4W4h7GHXx7QotaTepgm&#10;jg3+vFX2kEKWr0v0Q2EhtUmWPVTy5llZhh5SSYK9SVaGrfbIgfmIW+/avuz/HKMkZpJOx8Z+0A99&#10;mH4roSCNPWH2E8C+j29DHYsNG+qAvNlImgHpbWRyRZgXf4ms40iXwIaw2qVtTetbVBnp7FPi2afV&#10;t22xbbYv+8QQwgDZSCJh+fS/yPqILNM4SLKaJHWEatdfuaJODVlu+s86jDDyWYF8W30ol/I3iFrU&#10;R33WM3XGhTLt0y/7AchyDKu9af2lz9QRmkf/gH1m9WW6Qpx3+dSXdcj4CO4x7je550Ca3z7w5nTq&#10;2NHp3q2bG5cChOxvyNzn5n1q3ZZeb/ZL6t5kSXxFzuUR1Cf2TZqTsEiwJDzbZFUuJHySTQllykmr&#10;B+oq0EGEfPctyfPIvmJUrwp11su6IaMsgZyQOvDROcSMj/6VAfqEvKPyrEf2W7WxjBUW8gqIQwL8&#10;6BsSQBpUkrvCjr4VfSwbwUnCS1zyQyghJrQ8fqv6w/NnOnHm1pk/eYGImA9YPmU41zqhWtKSzDoH&#10;tZWcgRFppg+NMz8gmfy+NL/BfPvapS5P/9SF+AjWRWyTKYecVpvUA8lywhvmUZzbZt51vnnxg+nd&#10;N16dTh9+u881SDFtxXcSY8JtpNn6ZN9x8yxIp86x3gXHNW0dH2Wmu6wRYUiVxDhJsyRaQp1p7SVl&#10;AJLgoQxRIJ025t/It8xlQteHa8l1ZTrXEejppUyIBWX2d0GbX0hWJyzoGvptHTYthNB0IhYEHltJ&#10;HvZftM2ZjZ+DtOdveuIeXh6wedgQl9RygHgzk8TYQ0kyrRwbCHP90uP6MJptJM7a9jYusO8Jextb&#10;+3KcaCvt7n1E25sNMmH701eF7bZfAHGhnXUApM2jD0A5SRAlhxyMxJMgV5AHZLmE85jQ53N5tS3a&#10;V6CzPWm3Kw8Y2fd2UfeGmp96JSTFff5SfguTIKeefkGOzH7Sf/rM8gA2INtnPslnIkmpcdMSWX5u&#10;bfSTa0JStg3ms8wkyFmGsqxH1mXtj3XlTSgPtUv7+jpaEzrScx1Zk5t1mv3M9ZL0GTdtXLu1vXnn&#10;thOaVj/nncO1fl2WkCyD+jvQ5hmh+pnLG9V1ls86+m2ubxJiQknzyaNH+s/P8WXAtIEw+/vM6iyD&#10;8nvd489N9iLDqd+FH/3rGZK6XRjZScQgSx0cMHF4AG8o3GxJ52ZrPL+g4AZHSJq4Cx4Ztn5RK/NZ&#10;lyTDErmNei5Im5nArmH5hDzhnD9zcjrRSI116Bst9Wpp2tkPkXb4enAn2fDwJs5BDdnsPxG33ICZ&#10;5uYLopoHu8QVaOftmIc+/gHlSQA6CWh6/RBSftZHPSCdvshDGZZvnFc0IM6vvvTL/r6zP8FH3egH&#10;FjkhfdMP0DZP+H3fTpSWPqlgbjFPGU++bCcqKfzn30CW+c3vp9Pjezf6QwzgthYS3b+o1zAiZ8hT&#10;lzLwB0gs4RbwRcD1F/7mdJVZT+H6m+veymlxbo9tF+1GxwPYpbOnp4MvvzhdOH1i+qLNN26isdcW&#10;JFmefc51+J8/WPfN8mebcX6APte1JBTYd6xZwdq179QL+nBjTBci7XwjRO4c1M75phyQdn7mXFaX&#10;9vpMmfmdz1Wfdgn3A945N6RfeLihn3gPnX0EObZ8wTPD3D/cO4AExnTKJCy50RN3v0s7P4oEHBz1&#10;5kVb0feoyO8hRygBkgxBgKx35iGkvsjZa0dY7eX0zzJ/mC+STEDcMpUJiZdIuXXzPCENUUHm/msb&#10;IP8QmHxoIFw/FPDww9nEK0P8Zvac1s5yRfoGKU+s5XNZwIeRTM8ka7Nu+eAy8ksbPV+A/TiTtTZv&#10;on6mzUuYcnXKJXfoq5w5Qphy2zkC9frs0/aA9wl/AtJIUwNpgfzzz3iFgi/zzum0Bf4JCH/4kX8A&#10;ItK/fwqSfw6StvrPMrDFxxeft3nSUOuDDfHPPvl0rsPTOT/pnr+lex2fzHUlrV2WaVnWy3oiV5fo&#10;PrFZ3bKyViHCrV6dGDe/EX7Sysf248ct/xImAZ1l6+9FZFrZ7G8M9JBYyCsk1lthQm+D09coTShI&#10;80oG7zRz0wxp1q+2/qIGIUhfyLHnD1P4o5TPnrQ5+1Gb1w1fftzGc4n/GPxJv57hwbkNI5tKRiVL&#10;LCIWGmEuePVsym7Ehmy6pj1UUp6buIdB+gHzwUV+5OtbauUi08RX9V/KpQyAT9JPH9xt5Oyd6ezJ&#10;YxsHCYdEb08D7YU8SkDrwSwJqCCPhJlQgiBRlTSYlmSrq/6EpCH9jOyA5MK0eTIfoeB3q/mS4Ouv&#10;vDAdfOPl6eql813G5usYM95+w/nbNkcgz9kP+gWOUT98v2qHbjtw51+tWJM+4t9+wR/RfDTdv3Wl&#10;jcdb/U9C+Ivs79sYMR/7AxnzZZlvgMNbEpikUFmm1+QXgguhZN00UojtAonCSMcaYa1JWF17o3SS&#10;Z9L80cnxQwemYwfemO5fv9Jf4cAf64s8xJ/1M9f1X76fob4iy8k6AMvoaG2wD5MoC8YWmf2mjbIk&#10;xf3meSHGwDS6lGsPnLOuGWGemrcifWXeTO9E2wMgxqAT5ob+8LJAXeohzMJ9KJH7mfHUuY+5r7n3&#10;mE49ew+oNyl1X6x5lUF8JFASnSQ91glbQdqLjboGEn3tEke/zCPmi76JU67nAjLLl5SpE8qJu6/Y&#10;BmSkM6+EeU1CZxJNekSa/QlC7fBhXa0bvrNuhIK09Zjt10SYOCCe9cq4dQRz3rVv/Vufvp8u5dP+&#10;JLyJWtdaf3wB4uosp/onVGf+dVvX4yQqIe4EdAHpJKlpJ5JYVl2iEs+ap+ZXjy3l1nqAbtNIKgT5&#10;048/mQkxJLXFM90Jc0EnzRDcpSzKkQhLmKtsBMgwmMnxGNpAlD961PI1zOR5JrsSTcnmCOggx94M&#10;G8/82Hnza54R0m8SX0OAD4jywddfm04cOTzdvn6tk+jH9/mnv9kWG22VWYbyJM2fP23zfSG+xDMN&#10;INP7IdR/wQG4X3gQj1DJMRjJK2lmYeeCIu6Cd7HWBcdiBH0xkifAJs5mnLfNFW7s2Ho4AOLIwUhu&#10;SD4PBULLQq/PJ/fvTMffPTSdO3W8+9CedrlZUX83J9tte4W2uVEB+wKS2knkgFgCb5p5L5NQAk1c&#10;kMYWEkBY7SXDSYglDZaLTt/aEUJM9AfJ5xUN/vCFn6bj1pl/7qEdtt2+oM2dwC5l6F/f+qdfHfOZ&#10;lM7z8TffQDLaZvfRg+nB7av9VRleyeC3s7lhZu5J+pLIeYgnYU65aUkhZXpzLCFeEYIG0s4TwiQM&#10;1p0QWRIM45Lxfjv8ux+mf/kt7yx/3+Pobl/+sP+axrnjR6av26FFu1hnhDxUrAhi8yVpt86z75kQ&#10;u1btvyTJ6pURupYlOoDxynULGEtssh9J97FtccipxFeyCqjzNtKcstQRd14C09tsiO9C+tgG+qDu&#10;bcoynXBsZsz7B/Ngv8g9ShnxEbRj36u30ekn7RPuN6COL3HawGWDr8dxqeDasl9GWPUFc4A531Dn&#10;Emn3PGXq3f88C4Skzn0EW3WmCc3PPoPOcoi731oWsO0g7QjRO6fV6S/LQ14BEfY2GRIMQZcoQ4xN&#10;542zRB6kL9tkudbb8ivIY1vtM5Bp/QDzAOLZPmT2R8orqo9KRCv2Is2S3ZEtkPwmMSWufb6K4esY&#10;pv077m2vZ8x51mRbolvLE5ney06k3BtogV4SK3mtkOASr4RVgpmAbCYB1VZf8232XGaWrW3Nnz5S&#10;D6FNsms8dZLm44ff7aSZ1zUkzpnfPPoyjd2KNC+frvkJm3GJ8jY8N2lmcxvJR6ib4i54cIC6qInn&#10;QkydyEXtQUBofLXhY8/ixE+Lj4C9B0nama4yQg4pSRDleGh5i8MAPbh9Yzpy6MB08f33NurlQUD9&#10;2WSI08bckLOtAnlipWtEEgJZSbNEhLRkVtIpSPPlJkitPpBLcLcR5/RvmdikLTKhHSSDNH75XedD&#10;B16djrx9cLp59VIfS9pPmxh/0+bF59A/fdFsCWdSOkPCfO/m5en900f7r2Tw998c8PMN9XywJ5Eb&#10;QX0e7tpTP8ktSEKcBFliVCHhwTZJrf6S3EKaTUOaieOb1wCutDl2ovXj+ZPH2vx73Nu2Wmcrcsfa&#10;W9eR+Ez057VrvwHSyCHH3jZLliXQ3Xcrx7Wac5Q44+f6te8y7GNLHy7zBzhHen0bWZXk7gLzQ3tQ&#10;8wNf+6g32WCUN4HNyLeo+1/2o32ZUE7f/RjSzDwH7kkjWUJ57mVpb7xiVd4Cx8u5b3yzLet1ZXtr&#10;/2QcuKbquiJEZtzy0sZ6VWR9CZ2XKdPG/cYynL+EpLNM09UOP8rxhQzo1/JcF55fMzYJcr4CAr77&#10;6suWj39PJR/lzTKgT+thmYAyE8jQZx04f6yH6zWBrf7Ii0xby0y/6izfvCLLF/WVh12QnI6wzVZi&#10;CiSbxLGZy5zJrwQ5SfNHTx/2+C7SDHHVvyS3El7TVZb5IMRAubaExhPKk8RKUkES5kpsRdqL1JEn&#10;41lWRfWf+Sskukl2MxSQZl7P4KaZOIT50b27K321H8kqaZajiRFRTgxJswfhNrjpjeAmaHy/2Dw4&#10;2qJmUbEAl0XoAmNR+a6UCxyZC72nF0BM6QTJqZv+6LAgbR5C9Xm4pCzlxPFLvWdyRBuof9sM2kIC&#10;EBd+oYGfm7ty4Vwrh3rx5ZL133JD/iCPbj5uMm4qthUgQ+cGaN/QJ/il7KwH8DUS4t4CKU9IjCWi&#10;hMh63VodJTPqtFOGTQU2EiBIB3EIBvakCfkZOv49kD/rOPbOwen990701zUgNpStjf1D6JjbH4B5&#10;RLvoW0LaTPzJ/dv9z2V4HUPCTHu1gXTuh6w4zpJNUYmx6fW8mHWZHpXHfGJOakeYQEZdgXFINPGe&#10;v82Bj+7dXn25kVdPaOfKLz4bsp76lZhL0rVRblmCtG0CvfxlLjpPAXHnL2Mk8UgwjyvJUAawgTSZ&#10;TvnID3B9pG2SsgS69DfKD0avlQD9jPY+9zcwkifJtEznsxjJ7aeEe1qF+1bGTTNuK3kQNOB6W9WB&#10;sME5k20D2b5so+l6PtR0PoCI+mBS4cNLInX5IGVamTDNGEj0AXFB/TgDez0XfQIb9jb9A9IiZexn&#10;7IvP7JWtv+1f4RpF7npz3NSLeXzmvd62JFbzbNnvPQ/YIzk7PBs8H0T6NL950452Zdvc+21zxtPO&#10;CxD3DuEePwLnXQXkFUh2KyS5xCXFSYL1W19dkXco0866IF9/mQ1CCUkdpxP5Jblu0+oDYYegA8m7&#10;MsLUJ5Djw7r65Te/vDcqO7/c5xf8jKdMmLa+lqXPetucGMkqINGEkN1KrPkbbV/PIM7Nsa9nZCiS&#10;OD99eK/5nb8AWAmzF6wdA6IMRmRZ/B8lzcDNfEVS2cwbPHwZIAfLCevEJm5eyK8dwgbjpqIeIPew&#10;kCxbrvKUuUmljnBz40I/E2bIMZsKpJnXAA698Ur/y2OJbYLNg02ENnpIAdpNu5Abz3TtHzY/NjU3&#10;8dwgiVMfbABxdWK1ebf61A2N+rHpe8ho40ZoGuSmaNq82uOTkMOMEHLMH4zwxbzjRw5Np08c7r/x&#10;zC03N+D4oY3ZN/ZXJxStDNpFv/NX5cTpW/7lj5+SO3vyaIevZNAf9j9jy7g6xo5pEkeQcsdcmxrX&#10;Tx5uhOglpakX6UdfyswPJLOZ5h3ZL9umwL8Z8vBx+ti7vU+d65I/7fFr+cgkx93XAv2rn2+k53Lt&#10;N+GY5PwkFIwb5UsAkwxmPNOAPJBT14Z26hLqXBvmAfio9kB74pZpnlpG9Z92rrvc01LmfjciMEBf&#10;Fdaplpno8gWMS44N+xQwnTbadZsNwvzsqww5R+c5uQnax/7vWZH7vGdDyqtMsgvyVp94Iu0SEtMk&#10;wykb5dG2p6MdI9gubHKc1Y/KrWCvc290vxWeJ6wt+9l1aBzd3PfUd3N/oE6j+QfUVT1p56LzkTDt&#10;t+XR1jhtyzaaVlaRZ0Tvjz4H5znunpH7yV7If+fzt5OB6fzbbGWZBx+UleesGMkE/CO5yTZoIySb&#10;AL1kXnJMPElzphPK8UFduq/mM4lvLS/JsNAm842AjW1KjEjzNrIsIa5yb6S1mUnvg/4zc5Jmbpkh&#10;xI8bOcaGUDsgYUY+30bfbfJ7K6I8JMzgOQkzeK53mvdCbjZ7wcUI0ZFweiMLVvJGrPJVAUDctCSX&#10;DvBpgrSHBJtSJcF5eAAPlX6INJjXzYk4PrzFzg2MTZUNxUOQzYR23L91rd80c/Nn2yButhvi1kne&#10;Qi7dzDsRZDNtGwpxN+S62fQNp9lRHv7sf/0D67UmiusNT+gL/5ZNvyKzXoC4tsRBboSEyqwrIXk5&#10;9PRF+M+/+66H6HnAYJx5uOBW+N1Db/RbZ26ZqQc2HkyW13219q3bQV+yKNpiundj+uC9451Avnfi&#10;SCfTtN2HB8eZECLoHPDg8sAClUzmYSXqfKY+zgX7Gznjs1nnGZYtsj7WCRCXwJImBMxLnqSZm5c/&#10;ODedOX6kEefD/Z366ieJL+htwn8LQX7JUbKpnLRELeGhQ/gMoVviks5qIzFMmT4JKd+4MJ9kFj0H&#10;2+ohutkgp74jJAnWl+nqHyCjDNroIepBantG9TJumej1Y15A3l3QhvyWhcw2u7eJTDPHEyMbiLLg&#10;FQFeA5hfF2g25FvaNSJSzuu6/6es6tQbd39J7Icsi21+BXWs6RHSJutsuC3PSF5h37kXsxe5HxEi&#10;1wZkudvaJEayhD5Hsgp06Svj6Nmv0t502mS+tBXznrfeHz07RJ4d+4F5gOdTIm0T6DjrjI+A3rO4&#10;grMJXsIadO9xXxDKtNmFNQndJNlJUEf5soyaf+Qvkb5JJ8GutgC7Wr55K8EmlIjvgkS6EmDI750b&#10;11c/OUdaYgy5NlwT9vkGHbL8uJ19hKS3kmXxnIQZPHPT7IYhRrK94ELeBReaiysXEnBBJkl2Aht2&#10;AsXh1MChwGEAiCOD4EAmvFWWPCBXP8fbwuuHinkp2/pBMmbfkDv01AvCgT7bQj58cNPH7SZ/nnHn&#10;+uVODNkg3TjYOGdf86JOQknb8qEg26uthBOZdRD0v2NGWW7ObtC9zNi4R34pjzAPJ3TaQmCREWb9&#10;sKkEVzt/59dQfzxMUDdCfkOZ22Z+XYMvC/L6Bnk9QPXd69TaPY8L+dvCfXp/enT3+nT1w7ONML/Z&#10;CTPjQB/QH/TNPK9m8ikhJu1cYKwlyEKiSljnDbDPnffOA8qinwkdI3XqrU8iSTP1sU7MO0LJMl8E&#10;JI1+nruf9IfGC2dPT6eOvttDfp8yfSVpRkZ+iZ1ffPSn4STOAuKURE8CJ4kjlCwCyRZI8mle5cT1&#10;lWSQEJkEM/NnGaQzDzb6Tv/m0Y8Hm/qE+at9lmN+gY159ZN1QG/+XT6yboDygT7Rc1BxKHGTkgeA&#10;hwP7HfOBeSFII9dWm/WvMNCP+Oaj5/kgpizLnvfENSkS7jXI1bkecl1sxUKMN9Z2g2ve9FYs5Wa9&#10;Ml3j7sG2JfViW73TXqSfbTYiy3YfMI0+yyHMeqTe9DaZwC9y/aQv9Qlku3ylHWGdE9oaR69MmE/0&#10;M3w5Nwg9N5Rnehc4lwTnikiuMNLXvBWehSDzIe/nNGuqIdfvCNvWt/uBkMQm3C9GewZAbn7t0pe6&#10;RNoJbJMcV32FPrCvZFvibLrCuuV70nlrDbhdPnzoren08WOdJEuovZk275xv8zadMnr9aUvA/W+F&#10;PwdprsgF92PgIhzBhVTTuRCdrExSF4BpSGW/jV5uciFfEJG6sCEvSRqxIU5ewJfG5nwzwfndd9ZL&#10;P5AbNoi13jpTBqCv0OEfksz7tO8ceK2RuYddpt3sZx3iE3+//57NjXLZaGbM5fLx3Qxk1Gkunw1x&#10;+YvrQB0z62ldJWvEu7wcWnlwAQ+vRH6xivExjxtf+sg8/kkGcWRdv9SLvuPLZryWcfnDc/1fBMGl&#10;C2dnX308ZnvgGH75SVsoj+/2L/ydO3VkOnP8nen2tQ97/2LHz7TNX2Kbia8Esr6nK2kWptHzxbv8&#10;fWV0EE/0WSdAn/uluXnurA+Jebw3QR5s/bIdyJ97A/ihvfjAFh1h99HqwEbMBgAJgii/d+Joe3B4&#10;q/XJtV5HYL2JS8AJK2EWkGYIXxI2iadpCSWhuoSkMe3ST/WvXdoaTx1y8lJ3QtIeHuj1TfhF6xd0&#10;o3LSHijHhjShGzy2+MGfh4Nl9s25yT0IiKcf9G7q+sPGuhk3DyHpLIP0fMg8+xGvuloGofUDpL3h&#10;Me9MkGeynIeQZeqTfdI15bwGrnHXe6ZzP6l7Q+YhDrQX2JtHm/QLqIuwbhWrui5p2uE+6H7gA2hF&#10;7gvEsVdGHtd9lp2yKies9cl0zZf5q77u76DaEa++a3mZh9D9ijh2ppWJXX5MZxxUf5BWxxgQTyJL&#10;vEKd+mpLHI6gfKTfD+QaI8hHWKsVo70mwZrehVyzrEFC5YTb/GS+bfLESEd5lgmqjfpqR9w9R5BO&#10;XWLtg++tzXuPD+ymIciQZm6a82YZneE6Pn/vDWyU39IjrEh0Ic37Ic4bpDnJ1ki2Cy6ObXDRjLDN&#10;BpmLSLjAlOcCBLmQ9VF9Wl/SEFMJKyFElBCCikyCmoRVe0kr5eFPn5A5/m2OVwSII6cvtdnsr7m8&#10;TZ/rckfxTYzHQ1ie8Wf6oRxE9SDbC5Lh+g9y/qtc2qmTNAP6BWJLSL3Iw+sbfPTFbzlz43zh/dP9&#10;4QOySL0Zs7nPG9H5vC2u+zcbUXx3On/m2HTx/VNdD9n0d43xDfH94+9/09Lzn3tIhA0h0Ook1MKf&#10;eks9JJQ4vpPkEuY/8Nnf2e+CtPnzT0QyPyE25qEMdYyft8D91ng50O9cv9Ie2F7vP3fI7TP15ZMS&#10;b8u9aSYNYV79UUug//FI00kegUQ1X+FAjk2SWNKCNBs8mycbMIdI6vQtPGS2HTxVDvD7BRthAzap&#10;R6fMctXpU7kybQnzoMCXhwhpQkAey/JQQI4MYCv59MBAn/6qH2z0RVwoy4NBecoIszxC0hBmb2Jm&#10;n5T/SUuvCTOHFvXRB2FeSGzsscvewV4soXCfzj17tV/H/i050S7jNW0+9yfxTH0KOjFbEeT1hYVg&#10;LbAmBOvCdVRR5TOZfrZM12ruuwJ9rW/WadSOtE9fI/8VmR/MbZ77Q5/qjGddtLX/lBvXT8J66o9Q&#10;aLPKH+PrHAF1LqQcONdqfC9dIv1VmG8ECXO/tFvWsHBPce2brqj2KQPuCUA7dWmfdhXaP69OaFPt&#10;3ItAlbHPuOeM7Cv89Rj2HQl0kuYjbx/qpJn3lLldhiCrN5wx73uAuOmtN8ziOQkzWJFmF+B+URfn&#10;XsgFkwtpflpfw6f6EbrNctCD/r7l4t866Xf2vU5rJ9btWJNk4uAPP1CPNUkGGU8ZJJDFnuVxwHDT&#10;fOroO72t9nGWbbwT5h+a7+8bSV9AuiL1K/R6PDs2iSxzBIhrHkKS2eeBhLim9wuIsnHyczj+9vs2&#10;bt99vnrd4ujbb7Q+/WD6+pNH07efPZq+a2T5q48fdsLMDTN/XHLj8vne/5LPmcTON8SEkF9Jr9i0&#10;XccFfaQcSFgZT/T6hlQnsd5LJiy3EmUB8Se0PtXWdeDtMD4hAvzUIe82X7nwfhv/r7of+2au93xT&#10;bf0rfDBg3UEWJBcQbfuOeJIZxq4TmYUUqeOgydeNNg7B5lfSKlHlsEm5RJKDArlk28PDAyT1kvcv&#10;2Bjbxq1eWzdz81iOZQMPPW31Q5iHA3bWiTQbtnKgbLWRt3Qi/QrsIKy8lwfJlbwC4vkxpHXJMpIg&#10;EzePMmwo00OKjzy9sdFHlmEdcwz7GC99TdvtX/vTPjWewEZ/q1u7Bnwncam6VbkNxFOvzTZUUtTj&#10;S12dL6Sz/iO5be42yzxOOO9dF8ats3UgLhn3NZok8aw99WB1Bm5g3t/rGUea9Z3kFnCJ46euSYRr&#10;3HTK9YeMT08B/Wiba/sJbec2ZF9nP++C62oXmIcjORj5TIzyAOd3n7cLcs2S1mYvmH+XbpfPtPkx&#10;2JVfXWJkB+pelhjZPwv21/mTrnrrzOsYkGa+CChpRpfkWnvzGHcPkzRvJc7PSZjB1pvmXcjFuQ3V&#10;3kUsSM8LPTeA7aR5ZROEuWPZLLKcKtsNiMMcSoYzTSjUb8gbUeibxNIuNhReFblx+UL/5QbqknWz&#10;3LmeC/EtZHhElkfEuRPuBvt5L2TZxiU6Yj+kFxuxV15vlkdywK0yafqQ/N5Q/+4HPmWYX12BOB9/&#10;90BbQK9Op48cmN479tZ08t03pg/fO9oeTNqTaCPM1y6ea4fBk04IJYUzydwkyULSCokUSUYll6lP&#10;WA7+8QMhrzfS6lJmeo25TMlxospqHZD98Q+/Xd0MdywkmE3ig/dOTR+eO9P/ndL6MubkYz788Q+/&#10;abK5P6yfQIYv16S3bBBl5CtdjHv9FAEgw6YfkEEWBOSDG2ohGVHuQcqhRYiM9U9I2k2dg0SbJDX1&#10;sBHmI089sDNN6IHp4fFF22yBceysK2kIqnLyEXcTBxLT1ca++EogT9KrHdAPUCfUI+ed5yTdhL6a&#10;gR3t8ZDxW+zaEWILqKd++YIuD0CSJfsM0E+Owag/E8h7n3JbtwDS6xwBpJHndzz2Q45HMJ8+Ra2v&#10;bci2EFJX09kG6jkqzzbkXLdNAjtIsu+c+x46MomyeuAa3Dwbx+eqZ9GK3DaSDHydkRC5Nui0TUia&#10;9V9J86iNKbMvUp/9lH09Av2eSB39X/UVIx/K008idQB7175w/2BdVBkYlZO+qp1I3TZYHmUnlCd2&#10;6dPXXkg/fwqe9b2dNEOSeT1jRJq1cf8inunV3logWV6ld5Dm+o+BYuc7zRysGa/kC1RZ2gHzonNB&#10;i1m2HT5xu1FInDftNv2NgM4NpcohrtwsQz4JJcO+tmE6CbNADrET3309v3vMKwOQuLMnD6/yEq5I&#10;8pJOvxJg5SOdUA64kd0vfviWjYvD7pMen+Vr4ivRSeJDfBfI502K9hJiUfOkDQToX7gBbuQ5bf/w&#10;W0Le13003bhybjr02q86UT5x6LXp8BsvtPCV6cjBl/stM4T60vnTjeytX3VgfAmTIM8EcSaPgLlJ&#10;WMloRdqbB99AgklIGUmclc/lPktOSetnBF8vMZ11Uf7PrSzIsj5ZH7381q8PblydLp09PX1w6nj/&#10;Pef/2ez+1z//tvcNPliX6U8oA7l+hWu7x5ex9GHHcRXKmBs5V1ZzZuAz12muXYCNdSLtIe3B7C0X&#10;IJ4kBSRhAmkvrCc6DnbzQdz6N+bj13w46DhoIemEX7R+ZrPmQCBNSLrCTd0QOw4xD1fSkFd/UxUS&#10;q72EFp2Edj6A1sAGfSXNwnzIiSvTvzJg/SyffLabMAlBTWOzQTKXNGHmMZ82xCUJ6k0ry/zKaz9o&#10;M9IBfVU/InUg65h1TZvMi06MdJmn2gPk1hU95dmfo37NB0bzJxg754tlWz6wDspMW4awfuq1SVnN&#10;k3rL+zEgv2VkuupNixxzgI0/P8fP0lX4s3T8hF3+FrS/84zO34lO5M/e6V8g0yeAMPIl3IREEkAQ&#10;QU1LElmTwHGtUJ82m/azv2f9JgFdI/Vg7WcTWabxxNpuXZahgCS/c/BA/0dASDMP9up4wCfMd5sF&#10;MuHfZY/+2KSS5iTOo7/ZFnt+EVB4qHmwiZTvhTwIRRLjCp+0CSXNm4R505/+ldWnY5+Y12XPxBQi&#10;moSWNKTVEPi6hmRWmYT526/4DWK+8Nc2kEaaL5w90cmcfrW3DP2AJMPYzO/s8qXDdZlCvV8OhPzy&#10;GsM2oBfUj3oC6ixp3gbJNFAmqTXtDQKQcIzsM0/KuSWFOHvTDPBD3SDNP3zz8fTw7pV+w3zm6JvT&#10;mcNvTCfffnV657VfTscOvtRvnSHOj+/d6P3BuDLX/vj7H3qcG9EksUkIIZ3MbeKVkArnk/bKic/2&#10;840sGJHiTFfMecfrDdS6VFAHXsuANEPWvQXm3W3+KfCHdqg8vn1juvjeqU6ef9PXEg+J8/velIGf&#10;Ws7crhlZn7qeO9oYSo4lyCnLuLoNLH6yDPp75b/oEn2dxxytc8+4cklxztOUKTcPacg4pNnbTuKS&#10;dAi1RCVJShIcD28PbJCHByTUQ8Q8+CKOHAJLqE9AXFKb+YX5JM2SYEKJcBJj5eQD+kQOiFOmvoGk&#10;A0iEtCGUmCR5Ip5p8+tLHaH59ZW2grS+zJdI+1q31GFrfssR2phH2ywPXbaZeCJ9aaev1ClLOfb0&#10;N3XHBl0lx9aFkLQy85NPWCfLAyO5Msqt/Qas57Y+JZ59lDrL2oUsV5g/kfJqR1w/ibRJgpsk17RE&#10;OH8rmbjkWCLt7yYDZcqN6yv1lbSKJJMiZZJC1qrrtUJdtdmUb/pN3xDTinW51unZchOW414i1vJ1&#10;WcYF7zTzk3NH33m7/4U2r2tYj/y5ucyjfmXzuOnLPwKuXs0AhTRX4pxkWfwo0rwNEox66CX6QRek&#10;lYUlXPAdpJG3BSdpFhDq3341Q2KsT8vXvyFkAWin3Dr5URRQR7tr/urTm9tvvvxoFf/i00f9lvnE&#10;4YPNjl8qmAmvRFhSPMvX9dWvBJ90L2OpF/BjMd9Ns0xIcBJk4O13IkkzNhKMCkmDhNgbOcmGQF5t&#10;hDYj38q/oR/bGHxHng2bNjdaPb/5gsl/q5HjA9OxQy930nzmyOvTuUagL545PH1wmvd235uePrjT&#10;+5Exg+zxgNXnSQtnUjvLwTx2n7Sxh1TvTZoZh7XfuQwI64w1IaccH+zW5a6BjSANyc15TRqQ1/z4&#10;1lYfltfjlN9APeY8cz1/19r+L83+u3YwXD1/djr17qHpyZ2bzQ/98nlvm+0VthkfIteucM72vlnG&#10;8Rky3JAEOglzpvGBzyxP3ylPHaFwnuW8EnW+5txMMG8F6ZG9euSW1eWFvNT9DF3KIA8e5h7ehECi&#10;oR06DhYOH/UQEOTk5/DRD6EH0XwYrV+zID96Qg8t0O2aDQeKpFlf6U+5JMPDnzj12dYuoD77x7ht&#10;BNl2SVbVV3mWk3YjoLNuG7rlIYixdR/zoQj4CUM+MGnTP4VoPuxb60OYccsyTWi/1PYC0srSHzL6&#10;jleBQCXNQJ+1vPRDPMtTRzvUEdpftC3nQebDxnzpp9qRFtV2BMoCxGu+ROrNpw+Qc7jqur78/TZ/&#10;rc1fexPPv+n2L68TVe5fWyfyb6/TVlTCuo20kq76BPJt5DdtlOtzBMuEdHLbK0iDzEuf0r91X1HG&#10;viJ83StlloX/LBfwk3OH3nyjv6LBbzZz2wxxtj6Ub33Ml/XsPv0b7SetrgsJ7uS4jf1epHkb/iyk&#10;2UNuF9I2SaeLPRd8B+kFvsuVt89rUt3I4EIy8Sn5FJaTxDPB+12+68UfYfD3y4Df+JW44kN7ZPpb&#10;EdhGmIE3zp99/KD/kgN/suHt8uiWeJbRpnU7shx0EuTEqlzSS9kSZ1HJcuoSktTEihC0g4SDgsPB&#10;w0JiIfKQqYcOcWwkGvrWP4Awf9va+RVlLKQE+WzPGPJnMY/agrk6nT/17nT4wIvTiXdenc4dO9gJ&#10;88WzJ/qXAekLxgkwXyGQkEvJJnMPOX37+N6t/qXCO9cvdvucK6adt5BJZPhnfnz8iN/GfdL9QZrx&#10;DSiP+chChIjwRMvctXwJr5jrtCbIaSckzOiTiJu/yxv6+7St7DnfTET/CJnGf1svj25dn947+u50&#10;7viRVrcH3UaCLHkm9EGANDb6cs3OcepCf7Vxav3COCeZFBJkSXInyKEj7HmaT8cm94iEMuugXa/f&#10;4q8Sc/0L59sIEibnduZBTlx/2gpJc0UlNsC4+51y4pAL90D1xiUfxM2DTpk2X7S5l0SDEEgwkHnI&#10;SSK4fZE0Y4ufJCT6I21Z/WauyfCXdbAMQuSAelLf2ifILUff2qEzH/JMZ9stK8ur9sa1z/r1vI0U&#10;908MYkzdvzopLp8y9DFf5gBpfNhP9of+7RPrpC7bantrvgQygN1oXiGv9taLUNT2WxYhcu3NT5vQ&#10;o3O+mF9/xvVXbdO/dtYTUGYCO0LyO0+VZzmWqx5I1izfdMoqJMcQWELJM/EkutsIcsqqTrKsHT6E&#10;thLZJLMbpG9JE6ZdRfrZZiMkmYmRnnIhqUJCmnno20qOgQSZT7qMJ/wULNuaccrjHwG5aeYVjZtX&#10;r/T04+WfALGh/MyHnNtp9YSrm+YtpPmrT9pcCuyHOP9FHpAJD6YR0q4ebiBlYj5o1weVmxMT3wXh&#10;QspFAdgU6ubQZQ2QaEn1fJC3jWhJC8hL/umJafLzI/+kP24DyE91HTl0YPrp3/3NdOLw260tkKy5&#10;HOzNI3GnPRJYAImAlEGu+HOND9472eUSYEAcApa/G22Izv6hb/qmHDcdbvBgJM8NPTd+QmTKtaMc&#10;yEAiiYH50wdxibQ+hXUnv0Bey9Kul9dIWD0ASPcveba6WAd80Gf8wyJfsOSXSS5/cLaR08e93yFK&#10;+Mx6kNe4Y8UD0aXz7/Wx4a+2KU9QPnOLsL8y0upB33785P507/a16cPzZzpuXP2w1x2SBolkXvAP&#10;fDevXOy/VnH72uX+5yLvnz4xffTwXrfhJngmtTMZBs5XZXlrTZxwJqmsH9YR64t1NxNuZfgwrm3a&#10;gRuXP5xOHnmnfzGQLxxZTq73mTzPDxrW2Tow53tZX81lfPNZ62fGjX5jzBZ9lkkcn4A9gHLcb5RJ&#10;SBk/xo60Y+i8QYe8o5XBKz2E/TelC0EmLXkm3cfevEs6YRnGgbbqlAvtRfqm7gJbQ+BcJhQ1nXCN&#10;Ga+26lIvWKMjMJ/BKv1pI4OxF7F/EbovoSf0QR708tA1P65d1k/u267j7DP7yH4BWTdgG9W7LyRy&#10;zYI8N4DnA9A+60Zcne1iDwHEkQnWtl/Q81xxjRH3LMAmbQFyQ238oy3S+Mj85jWfMoDM8oXp9IF/&#10;y7A+wHTqu3wBZzAkktA+81xOaL/OR0j/8hA0n+eC/DkuMxgv9lleQfqsldmIyCfYzr4q8l3fzXJm&#10;YFNfbUhsI6vEJciS5KpPKN+llyAn0jbzg0qqAfGU5001PlZ1DcJI3FvmJL3ETWOnPKFN5ktQhpCc&#10;pq+Mp6/0SV7IbPrQ59OHxLHZxKMHD6cH9+5P7779zvT2W4emm9dvTHdu3Z7u3bk7PWn6p4+fdOAL&#10;cgyZTkKdBBobSDOEF0Kc5Nj1AFa3zw2rd55LGvwo0pxIYjySCUmjB40bvosrF2RdeOqIs7C/oCE0&#10;smG0keSmRYPZIExjw2ZFGh03LRCbaxc/mF7+1c+nX/70J9PrL73Qf3kAX+TNTqNzkbvh9fdEW908&#10;WDhkIGYnj7w9XXz/TMsPKZ8PI+BB5GGEnji3l/1bzYUA00f9cFsOOg8U5fWw8cDUvh5CxvHtYZ9w&#10;bPRDqA+hTH/69GC03sADknjWCznkhluTehCS9jbFm1T/dAMZc4CnW2w7YWbeNZKU88r6821/vrjF&#10;gwz/0ghhFpBm5hZlePBKlplv+H/66G7/vegPzp3q4Dejr13+oJdDW5lHD27faP7OTreuXlodUMy1&#10;x/dudwLNnIFA8t7x//rn3/WQtAchZBNINAkhq5LP1KcsD27iyAmN40swdyHN/OkJ9VyXsya08/rl&#10;Fnomzq4p4r/95pvpN19/3ckyYMP59vN2+LX20o6sn/Wa6zK/Y173FsrsD5mtH50PkF9g3xJ3Tq3m&#10;FnVqfgn7b0kveQDziS+U+qVS8+0C5VaZZe/KT77MS9y5B4gr07bqMy6qrmIvO9cmfQpq+hkUwiwk&#10;zhJlIbkUrk/GA7B2HaOOpX/oS6EM2B5gP21g8bsNrFHXrueHafcSbTxb0sY2eT7V9npusMbWc3oN&#10;1x92AnvzGBpnvWBDmjWTcnWkCavM9ZhlC/yYh/1HIBP6S7+esZ6r9o19NQI6IbGVzHpeez7bz/qV&#10;MAuIbfpY+3mWNFeglyxKks1nmlctAK9dVOJKWp1kNPXaKJfIpjzzqE+gr8QcoIMMP33SSONCjEdI&#10;X5bbw4WQQgiJ2w/eMueNs6R2GySyYqRLWaLmo7yEBFYyq61xCPLHnfxi29ocpPn+3XvTO4feng4d&#10;fGtFmu/evtN1jxvZ7uS5+YUs8+rGiDRbzsYts4SZ22XmK3MVTlnAmTmS/YW3Mh5m68Nzf0hiPJIl&#10;KmlmM88F5oJUZtqFR1rCrM4NgU3FzYfNgo4gZDOxY4i7ufCR5KO7t5r8aSdPr7/0q06k+NvrV174&#10;eb/F5DChP/hjDW402UQlvBwshJAx9IQcQMTv37o2nTjcno6ufNh9eCARSpIBOonzCu0g4/DjwOCA&#10;IY7MG2XSHjL0X6ZB2npgpo1x/Us4mAOAODrszDsqRx8evuj7IbfkVU5ebHPctaUsDlYPNQ85DkMP&#10;YyCJBsjRY9/l4VNQJmXTB5BmiC8PMIwvryfwesbpY+/2P6BhHuHHOWb5lks98UOfPn5wu980X79y&#10;YdVG5hG/iXz25LHp4Z2b/cb58gfn+kPX1Q/P94UGAYYoQ0ZBklnmIwegYRLkejiaThlznrzkwZ/5&#10;9U+52PHlQP4hkE9Qjr59sNcTP8xvSIM3z7Nszmuc/KyfvrY+bYdV23B4cu9P7K19HsDCtsx+aAd1&#10;hRzwLj+/gw5hh/TPv+EM6txjXA03ZK29os+FpgPomM99L2t7mr7Mb1yQdt4QJtK2kjxhfn0Tx5ft&#10;IY3dyIZwBHRilB75SRtg+av1t8xr9soR3J/co7YhbdgHJZquy1yfostKv41AH1es9Ft8V6RdhQSb&#10;9ZzzB9AO2+I83cR63bm2EsiZ7xJd16MwL8BXyvWRcpBp/dV6GE9gYz08B12TyIWybtfAmQqYD+6F&#10;fW4sYYVzatazd6/zeC67/67mJuVSPm1q+PZL1vJ8OaFP9Oln5StshDK4gPUHcgmBDX54B58v5eWX&#10;+YBf+vNdfeXa+f4+X9pTB/xinyRY4lyBrpJm5JBgCHPaGR8BAiwxBkmGiauXLIsksJnHfJlWJsg/&#10;kqd9JcHm004CC9JWcqtMuSGEFyLMqxnvvnWwv5rBlwHv3b09PXxwb3r8qOVvDxWS47xV1odp6pFf&#10;6kvSnIR4BLljyv5CsiThTUB0R3JQCfFeWG1Ky2bIhs/mnpPdhcAkz0nvgnOR5GKiQWwObBKCtDJC&#10;GsoGweaDPbfLvI5x/9b1/lfXr/36l9OFs6f6l8kgVm++8mIn0rSTQ4LNU1IL2b128fz07sHXOyDH&#10;gJvl908f7x/7E771+sszKWv25EuCPJIJNpp+2C2HnwegcjYgD0t0pj1QkaVtIu09rCAXwHkg2bBc&#10;wsyXyAM89bUs7DwIU9fr3DZ6x7KTVA4HDhNuNwPcMhtHz3zgQEyipV9AH0CY79+53v+Km4cgxhfS&#10;fOvqxUYcD0xXLpxrG82TVbnOL0J8szm78dMXd29dnU4ee6eH3GbSNj6l4Jb5/JmT/fUeDiUONf7O&#10;mlc0kHPjzPyDCEtGPRjz4PRgJPRg9OAExNULD1R8z69bzDfIhPjw9QrjEHpeIYHQ89TMmoQE4Rc9&#10;efFHmjyuI2xZN7wf9tGDtgneb0/xLWQ9eRC7ybgO54OZ+PwpjHOd0N+Kda4l8gExx7PPt2Ws5oN3&#10;PdcEaechaeOgz7eYKzm/hTL9uFeRVqafBDry5tpTntD3CNYh08ZtQ62L8Qry9ra0MXB9VbCPMha7&#10;SHPKJcsJxkJIUpPEur9sg+dBEuYNNF+74H4gLNd6jLBhs5xL9Zxay1sZDawL46YTyFwzqTe9DZlX&#10;mHaNpzxR5eZxPboG3TtGYB05HxhD+oeQtbVaYwFkrsEZ2M950j7na8dGHmy5lJgvTPQpkDlv9Zd2&#10;6Ufb5Ax9XtP+xQdpSbFkt7+Xz37ERVib25U8iyrL/LN8JsRJiqus6iHB3jSPdCJvl/PWnRt0Ca3k&#10;WDKNzrjkNSHZBaQhl0LCmfoR1GtrPtPakJa8pv8kusoqtIE0814zXwTki4EQ5iePG6lu6Lf0Uf9a&#10;dpJmX8+ot81JhkfgPAMpW5FmN7FKjDOdcJMZYb3hPCtjg8xDxo+FmNguDiY6kx+5CycXUy4Iyaab&#10;P6Fgo+9EtE1ybdz8H9650ckuN8wQXv7yGrLMLfPLv/rZ9Pabr3a5vtI3hwVtwQ/yvHlBj29IGa8D&#10;UDYyyt04bJY89CUh+u6/HXa52dRD3EOaODIO6cxDHFnKCfEDSDMGdby5EcwbQOpjm+0z2yt6m5bx&#10;BB6A1i9lAJkHOiCOzahuzkkOTmWCPORHjl4fkC1C5xak+dOPHnbSzIMMYMzPnznRx5bb5uuXLvSF&#10;wMHC4uCQyUPF8aWt3FCfO3VsenD7eu8r+gkyyesO/PsepNKDDJ/c7J45fqTfQOM3DzUPOw5NiXTV&#10;m+6H2yKrhyx6gBzSm8QZOTfIlK0Mkk+deHeferPGOHxYb6wxXnnIdcj6RHevPWBeOHdm+qA9CHz4&#10;/nvT++1h4J2Db3Tyza01bQf0YT608qkL/X3m+OH+QHr90gfTh+dO95t/1gcPNYxVjiHvkD+4e6OD&#10;8XP+Mj+oo8SH+tX9oKZHB2kesNUenX48pO0Lde5HYCYAmzaWhRzZLli2fZ7Qx0ieeUynDN/W1zqZ&#10;HqHmF8ptK/1um0ESUOTaMEad0CYBXuB+UJE2rnWJ7n6R9RHq8qFbW9ZwnlPPouVrcN1l2jWVcnV7&#10;ATvWL2VQB88F4sL0s3Vao+rNN9q/LSOhPSC/ZzvyzEM6sSqPdiygP1nHwDGtacfEuVL3sdx7E+q1&#10;X+VrwI9z3rlM2rXjHBbqAL/eBCTPFfUn6ITyXFu74B7kviP0JwmXoLMvC+xsF2HP1+TszdVnlodN&#10;fhlS5K9c5Jf3Ur4XsCMPn7RW8EV4weURZw4groxLS2R+UU9AcIFkG8J84LVXp+uXL033b9/qMh4G&#10;VqSYLxM26NvyLRddl7c601/yzVXf/gisXs8QkCcgmdoGF80IdWGlzIUksamkuU/kNjkcdOLIWBi5&#10;CJg85OlEs0EiRzyJdG4e3G4hpx7IP3p4tx/ckCGIrmQX4sxrGrTT/iCPZbGJ2A/qaSObDP79+N9X&#10;Otx0su/cjNBbP0C/SCzpH0CafstDhz6ERCQ5VpZ5M02IDYdRjne2g3gfp6VugLRjSL9tACKzlG39&#10;rIdy47SD0LYYWj99ZP34fV8PUGXks23OX/LaD9ojo38IaY91Zlwgb4yxxBJSyo0wt8UsNuQQUMaG&#10;PITMF26neWedvgAQUoj3eyeO9tc0WFQQaRYqt7rIWMBs8B6UeQh4yHoIoINs5gFB3STNHtTE9aFc&#10;0ixxRo5/2yeRpY7cjp87dXy624i9a4oQUuEa7OurhaxFSPONKxfb0//dvmb5BvTlC+93H5Bm6k0Z&#10;+AeUNR948ytN9N2juzf7py98qsP6OHLozenhvZurucq755BkyPK5M8enw2+/2W/1GVfXRN0nrHcC&#10;mYeLm/wXrc158OAHEK9yDx9klIMcWcqBZWWZ+gWmKRvoI6Fd+nSfq37TjvguYK//UXmi1iHLrVBH&#10;/YT7snXWDnknSG2tjsCaBK7VrYBgMt8XYlahfoRtdsqon+fTdrS8AyT5Baw111tCuwrzUIZ7iRjJ&#10;lFeMdKTdv93ziHvmAPNl3kwTuvenvCL7uPdpjK3xHHdJs7Df3Mtyb9wXFj/Mt5yLzsdMjyBh3oYR&#10;kU64jupaSWhTgU4/kvBOxMNv2hKyVkXqq5yQte3e4/5jXN7lvlChL+0Tks/uo0EySdxPJIXkuBPk&#10;diZqI8Hm5pdXJ/x1C2/HvXHmJ+feeuP16fb1a/2dZci0Nj1sPjspbr6y3CTPvSzklB3tANb9edBJ&#10;cyXOgk1LoiexyjSLxnBjIW1ZZMhcPJAbDkFulrwhRAY4IElDeAg9ND1c1ZFPnSCtjXHLwLekjvyf&#10;f/K4dcL8k3O8k8zPzPF6BbfMEGjbzKZD/blddPPxC1S5ARGHNHMTCSlQps2qD1raDa3q6fMR8ZRM&#10;ql9tQkt+faR/62ocnW1KktzLDaRP0th5C61NLUvfQDkwDumkbwjJ70+cMc8cN9rZ51yTOS+B7QbO&#10;VftEPWn95DzAhj6kDtYNEsdPxzHufimPgwyy560pxJODjXqSh3nCwxA3p8SR2b+0CfD6Bw9hzB3I&#10;Ia+BMKewsV8l4IZs/B4ahBwaEHHSlE9I2ptq64p8JqX08fxqhb++AfzlCwk0ebAlTl5uv/l1j/yF&#10;D+QCAoy9ISTYj6nu3rjaX/HgxvroO2914p0bLJsuG3c/FJe56prkZvn82ZPTreuX+vpjHboWP3p8&#10;b7py8f3p9InD09F3D/ZXYW5eu7haB30tLxs6hwiHngdjHpqSNw8PN3jS/aBcdOoJkZEv22E5hFku&#10;dpahPP0hE/ih7Ny0rQ9xP+rNG6x+aLa5RejNU799anoPc+I9b/NDOVm2vjfrQIgeO+oNYZ4/SdDW&#10;NiRoYyL7m/GtfZ19gVxy6n7FfAC5preh27b8K0KGnwLrIaptkuVKmjuW+mxF2i5IH5JgwfoSVZdI&#10;0rwL7BmCPUeoH8mUZ94K7TMU+sDOuDaZTnnC86aWWaH9SLdfsO+PwH7BOeDeQbyinxWxlndBu8R+&#10;bepaMo6e9c5armsnkfnSrspSN5Kry7R7xDawN1Sk3tcXhMRScixxJeRcVS/Mg60ySS/gE1Hw8O6t&#10;flHjjTj7KfXH9quPxl/YA+h7HNkANd9+sG/SXIlWYrSQtoGNiM2TicykldwwiZns6pzYTnplkiJl&#10;5km4cKocWL56Fi0ERkJsewyRSZCxQ04fkJZICnxBqLjB5DUA8wnzIhf2J/q+gSx1BKuDI9IJZJnf&#10;eiRq2UK9v9Nb65R2hCk3rk5fIzvkhJST0I52OAcYT9rE3HNeJrB1bqadMv91zr4hVJ/lGp/rOBNL&#10;ANn0MCPOwaft/JvM85fmmAeA8YJ428f6187Dgz4wjR35+lh3GZs/cQ6kuWxkxDlcSUuaSUuMqy1y&#10;HgAM//iH3/Yv/2GLHe0jv4c5/ni1gi8FEkKOqQP+1Fsv8lAGOjYNflqPW3S+/HjmxNF++wyRcrN2&#10;M+dQ4PaYcfjk6YPp9o3LnTDzKySkGXcIM7fL/KQfr9GcPX2sE2XIMzfN5GEsmRudeC9l4LsSJYmz&#10;oE6AzfWLVm/ykSavB4aHl+QrddgTF9hKGAlJe4vdD5AlH2mwIsYcAg2kQabzS0m+Lyl5Bsi1qaT5&#10;/0/bv7fcVWzr2vj6Gj9e9m/tvc5zrXnCqeIBFUVRFEURRRQxiChBDCGIQYIoIQSDSDCEkCAhISQE&#10;JUQiCQlKQhQPaBR1HnRO52Fv9hfpb12t92uM+6n08SSutd4/bqqqVatWh17V6h41+qHKtA3EvlE/&#10;dt1UbMtY53iKI3kmJO0mhI59sB/ZF9PkUZfjBnKciJtGn3x09fUg/TbX1rUqlJHvNc7r2qOfB4mV&#10;ZNn8qG8Ofdk+7RoRrDVBmrXUg7Xk+sUHCP1CIvNX6ST0RT3I6+30+VdjYy4/5YT6vawPKDdvPd0r&#10;wTqZR3KBOb6Q8dn8yUcs5mmHnOup2+sr66EN0MsqbH3Pk2XtqZPrbU5GqKzX7fPNU6ZcuMYTrv9E&#10;5idRBkmee+JqfupyGJPpviy3PfLGpw9Ovzd8zGn15O8IAYT5m0/H8llf1llodvt+gGzPHObyF/c0&#10;S0xMCx2ZxGg99IsJIGdyO9HLETboNAnTSZFmMlMnE5s0cWTq0k7Lk9Ym8XSCyhL2x/SqdgPa28uy&#10;vwI5/WPxQ6I4beRdwhCoLCeRlFgJZSWfrgOwrZddixb3WqWd9ZD12u4+33jm9e1OSDyF8rm45DOB&#10;nD5wHbyeeR3pI0RYMtxDuaHjwkN6f/7j79aAz0ZDfK2bODLbke1Uj7RkWkBKAZsfJFKnzzXGHp/v&#10;tqx1jnaWtoWfss7roR5h5gHzAHnOO+Zpn68N7aDrOoTwc9rOm164t5j7jXn/tZuXuqQJ0fUfAkLS&#10;3OLCab33OeOUcMiSQQkoaxiixG0YvucaGdcZOaQawgyZ5oT5zKl36p5mXu332rYt9bo/yDLzA/05&#10;spSECXlubMDNoU8TkkY/7ZImXwdt2cy3DvotEU7iqZM2T5BO+ccffTieNLVrAgn+pF0TQsgzJJq0&#10;IO1JNPkfXeSJ8XNlxzqJJwlW5r2Ci781WwjQE+onkNNegB2A3HHLsUwgA3ObNKHjmesdEEfG9QY5&#10;1j2QY4PrTto5R53kQW69ZkDCS57zhrlIvdZJ/cjwKTVPY35pgzRxxoG6sk2krd+ylheS7tKJvgLS&#10;grREbz2dXjYHdLCjLeX6BEEasNaFOvqHzM+0NkZQptXb+sgPcnyO5QFxocx6Mj/zEurYJ8bJH2XE&#10;TRvP/DWYrtd/Fs5l4NzO/JwT5rkOwOKfpShnPmWNmz8nyzghQI/5ZVqg28O1PicDrn+ReZJeCWqS&#10;XtMg/6lMMqss88wn5DWpnjTzMRT8jz6JENIMLNcT5oXdGVQfCNcB5Xss354xAx0ZyM074eJZhVwI&#10;lZ4IksA2k56QzZF6Fwu66Zq2PUx+9JXrZI2jQ9gDeQ/kc31I2Vxfexl9rAXM5P/ikyLNPDAGYbFM&#10;luvJkKixin4I+mr/+zS21sMqIqU803NIO5lWRmj7M28O6F9WZ9uc7E9CMiwhTqQsCbLv6O3TJQuy&#10;2sM2EV4uI7287UFw+spJkc6d64u+ZUWS9bSd6TlQLstmmZT37RZ9HqFA7nzjFpId216s+coPPvW5&#10;Xsxn9Aj594QH+LgvmTSkmdtVeCjwrV07ygH5pSecNY63CEabz6xrXtPHCTP3KzNvuYasf06ajx85&#10;MLz5+qvD9ldeHHa+trXIM+ldO7YNe3fvrPdis8Ghf6k5MkiIHziRCCWSoNAWNhA3EctAetxEzCN0&#10;wyDPTQw5+hIg4ugD8nHenNjqzJNckgbk9Q6ftK+1YvPkVgwIc50gT6fOkGpJs2RaPUizxJ72Ul/W&#10;rYy6IMhJmvOkWXh6A7QDKD/aGPOIM07aT+SGqw4gnnnIGD/9nSDNdV4QoekarAeuKdfFcQX0J687&#10;epmW9DI3mVvMQ+OE3M5H/Qu91l7ivMWH8vbdPmK/71/WJ5xHhJU/ETr3NZHyzL+SrC/fp1MG8AG5&#10;R/fAt/FDmX3N2+vc6/AXpIn3kCzzj1WS5jlcXnZt/qp2Aa6XfSI0nfCa9qhbw+KaeT29poZXA8oy&#10;/9IWc8J852rKAD+Y60dzqyvzs+5sU582njJt6AdA6iizvYQi066lzO8BiZSwSjJ74qm8z0uZcW0B&#10;bs/gFamQ5g/PnFqQZuq1nZTxpHnONiCNbt8XbKSOsC+rcNWkWUiQRJLCVWBRGk+nSMgF1onolNyc&#10;iJOPU+SpfpyOm6Efush6wFy7sr19HuSgz5fkmVZXB9ODRYzz0LlAMHhTgzYsr705aH+ONPfIa2Rb&#10;E5AiMZf/U5C2Eou8GVKb7aO9bojV3inffmS5JMnGIbxzOtpQJlFOwmxeha2tEsIklpwMS0L7PMp4&#10;uwOALHvyTOhtC5w6E0emPiHpvGVCkF7i8jptK+0i7OWJlKWduXxtAK/vd5c+aYR55/Da1heGw/vf&#10;bHOZjav9eP0tD0LSt0vN5rft1/uFegiSec2DfBBo3obBa/W4Z41Nkg2Sj7lw2wbOZfwr+qvmlHjw&#10;EN23Ks48pz2EXBvmPNeSkE2OWzc4kYY0c9LM+7G91voFyW+SZP1GxvER+A38CCSFNHJlbjISHGVu&#10;QPqlHmkf5yvRxDHr2NMWOv0mRNxy5KOrLYDOHKEFyPiR0pe1DmXWjZ62bIO65IG0bZ3mmY+ceG+D&#10;OPXkpmwbhHnokma8ueaJJD+AMiDtJBxjbhF69+ih4Z0jB4f32xw88967NT60jXyvb9U5XX/K+I59&#10;Hu7l+QOeWeCZFGTMVeYx92Ny3z/v9fepfFCnZw20wXZkv5VnPiF1A9piHOT8Mh9YPuPY0h6hY5R6&#10;6vTQBkgCCnrySgg5ZiyARFnZKrsAWd+uRPV5ggRbkNanGFdPXULHX5tzbSHtdUEfOA8Nncepo55I&#10;udC25YHrhjzrsF19WR5E9FasROr2dWeaeNovm1O/kVu/ZYwjz373cL279ud0gOQWJNk0TtiT0CSp&#10;fp2vPjTS4I95ftzz0N8bO7bXe5p5R7NvzkDHD9hgA/ueMCey3jVtpgxyxmSCetozbn7i/1PS3Oux&#10;SUKUAQ6yyGHb9JjsOAo2u3QiQBLNJECPEybSxGuzbDbn6p2TZTtEn59ALrkwbXnj/vKVNHNP83vH&#10;D9drtnp762FRx8yYSzprvFqaawOBIOxJkFCeZKnXAeabVrcv08uF7Uj0bfeak0bfvCyDHEiKgafE&#10;KQPaYA5pR/0kzcoqnIgjpDJPcfPU1nzT9A+Sy73BhHnSPIe1ZHg8nSbUhpA8g2xPtiXbYbzXSajT&#10;gz6oU9drup4CkvzVZxeGvW+81n7Vvzycfe9Ym4fcx8yaGInziPF0uk53po2TuPdp8qOBTQwigdPh&#10;FH78UTGuER6O5JQaO6S1xzX0+jNHmC8QJx4YhDhDoMlDju6f25h5UoxvAEmcE/gJQokIaWCacmwy&#10;biKE+JnazFt+byuBjPLoukG5yWgHH0VoHem4hZuSZdjYkpwST10JbZJay/Z9AW6kyCxnPjax0SPr&#10;sH22BRC3TUB71GM73NRJC9unLmOnX+Pacv259hJmTgPRxQ76Ce1z+gRZ5vWHu1/fPhw9uL9eh8gD&#10;qgf3vbWm3ehLrLhHkn9I+JfF14vyaX7SxPmRx78pkGPejPPG9lfq3kpOvnj3Oj8OIdD03fY5psB2&#10;Z9/Vc2+jLatgGUPjvT3gmGo/85UntEectSzcw3rSnOTZE2eBDetPu8qcG9abfaCfEmDfuJNQJkEG&#10;vp1H9P2xXuKib4tx5y6hczrLEs+5nuWFeuqgz481f7BZnrJz4J8j/0HqSTP5fb1ZFqgHaEvmAdu1&#10;Sk77evQ+INe9+QtZQz7oh+9fD0lM0Ycw+/5k4D9iEOaLH5xbkGZeN8d7m8mDOPtcBvMj7fWwXvub&#10;Y1FjOrVnFX4yaQYSnB6SvSshiWb9qp0IlHDTIeSic5FYTFwcOuWRPDI2K2ToLzYzNrcm98EK45nu&#10;4b1W4y/X0SnQtiTT1dYmN25aXfWN42xwKpxQ8CENSLN9T2QdpHOMKn/aRADj7GYCkiR6bSA+vQ2A&#10;jDzIyRxZEtrJOhPUmXnWLcm1fOalDuX8V0FZ5kuEgTZT1uupg9w6lUmyBeR5Uab1tR8XyaaEUnKZ&#10;MgnvSHDXkuI8dU7SbNxyqwgzsL4kzhLjxJzcspkWXvc5LHW+Hv72xyb77RfDySN7h327tg1H9r0+&#10;fPXJueHH3305/OUPjfh+R/hN4c9N/y/0tZHFH9oa+lNbYxBm1pShfWdMAGPOeDPfGXva6XWoa9Gu&#10;DSeLXEvizBOvK8SJ+YPceegp8+K0eZp7PZyzOX9F+Z3pRJN0lkFfZDrjli9M5IfNS6eMH5MY5IZ+&#10;qTnhy/B520jiLUAQxfrs+2dtc5g+AU8+fyUT993j9eaf6a1AlPF01r+eQd1yMNWP33Sjs278qh8J&#10;4EMKfETBDy3kBxaEH1oQ9WEGNqZmizoYC35sOB70mbhQpg+vHyZtXAVj63WROKNLGcrmmGqHkFcf&#10;Hjt0oNpSG3kLIcxbnn92Td3ZJn94MRfx3fygw2fzwSr+TcGXsze81Yj49kbIeVsMb9bhg1jIuNcS&#10;Qk1d2KRdhG7KxKnP+WG+MmH7ethXygjKKrcvjAGgTsdDubKUA8uqlzrWMdce8rGZddFfxsB5ML6R&#10;ZTwtlNwI8rRPONcH15BAho79Vp8wy2c7LCcqvxF830TDrU/e/tSX69siaUy76oB+zbBO6kt18bW/&#10;XEcpA7TJ9izaNNNW25lEljTj6lgz7oK0t2PlrVk90JuTo+9r34j3tjIfggvIsy1XgnaIa6+3KWnm&#10;Ayd8EZAvBOKv8vPiaQvYxh68zq7/lPbVfBFwDus+CJibUA83vSsBpwQkimw4OEWcPRsARPhic0aA&#10;m7337d413H7zDcOtN1433Hjtryu8+frfDNf+6ufDLTdcOzz20P3DAV6T1cg0ZSG+EmfJMGES44Ry&#10;f+H6y1pCLJAJf4ELZJJlSbS/wvm7j7+uccDq2Pc5MEaE2pJgsoEwzm4kQJlgo+nHFygT/TVJSAJ6&#10;IDfPeNXHtY85wrUUtr0vYxr9nGPEkwxn3+yfNtTvoa31QHnGxWtLHCIHcezJ5uUEdCSBkmEBIeQk&#10;VZBGByJs+Lcff6hwjjAvba6texVxJh/C2xP+JMHqCHRFnwacJP/w7WfD9998PHz3xYXhzLsHizwf&#10;3rtz+OSDk40wfz789XtINXpfFIGGKP+19f+vtD0IM2PiOBAiJ2SOMQdtg+PvvOQaOle45oTMF+Jc&#10;O378cP38AQRR5lYtSE+dMHNt14F2ibuGnDvEIWbU15cD5PfrTvlinrd+JslhI7+Ec20bKnHykiCp&#10;t8BEll3jxCW/EmKQsiTals9yyisd5ISNNzf+IgXT5s3G/+UXre1f8pDh8gtlkgBC0uisQbOBLfrC&#10;WAD6ap3ZV2XKe9IMGFPHAWAbfcqmHeT0g/odY/YPHkzltJmTZ97sYl8JsYMu9UruucUA38tBBx+3&#10;4v3t+HC+HEoeBPm1rVvqfet8rIjXLUKYd2x7qUgz9dMm6ie0vcTz2pO2Hym3LaYT6OWYWRbkOJgv&#10;kAnL9TrKUjf1sQ9oByF5Oa+tm/5L4Mby3OM/kjZC/0Y3blnr1mbC6zqSwuUPkCynjNA22A6ATJS9&#10;IKH5zID1qGcblF8NaWYduFZcLwAZaytlxF1zwAd8bRdtAmva2NpOvbYn2yRRZHwJIZvcxkC43hf3&#10;rkQyyZvTF5knaUaeNiS0mU6Sa3naa5uBctovaT576r36IuCF8x/UJ7T5UQKBhlgL9Htb2uPDKXOk&#10;OU+Q5wjyHNaQZuPATWIVknhdDdgki7g0p4gz5KTk4wtn6681/k77zS//Y7jpumuGh+67e3i1OSn+&#10;auO+NMg0f6WdOHa4ntLf+erLw4bHHxkevv+e4bkNTzQSC+FtmxeO56uRCPtXjn/7CGSSZ+LIUl95&#10;Ism3OsggBUAixm0ZOFkcLvduApyxhFzyTJhgXAgXBH3aLNzI3bj7zduNm7LYlYg4zilj/JNIpQ52&#10;kgQIZNYvSNe1j/kxl29oftpTnnGRdgBx+m35zDM/oTz7YF2ON31mDCSdEtKedC6JJWSPvCVRRga8&#10;nxlIGNGTNANlgry1JHokx9YLsm3ZxmwX6Z5Y97rqE6bc9fh9I8HfffHh8NmFE40svzXsf+Pl4a0d&#10;W4YDb24b3t792nD87TeH33758fCHrz8r8gy+b/MfQJj/2Oa//WYsjDtGI3Ee55tgLRDaLq4RxNjr&#10;T1xCq4wQOfOO27N+bGMIOSvy3PKE19+089SQOQGp5AQ2ySdzjHzqyrlqKMiTmEpOk+AZ1z6hOs7J&#10;HuQllGlT8gtMW7c6KTdPKKMtPdj0Ick9EXazB8YJ0f36qy8LX13iHbMjqZNc+e+fJDAJHpDkEJLP&#10;NXRsvWaOs+NAGylD+Z4sQmKIEwJIM/c0c8oMaWYfOfXusSIXWdY2lM1Ln9WbY17evLHe0c/85AAE&#10;X86/htzHvPm5p4ctG58Ztm15oU6d976xs0g0H0OCvGAP+xK4S21j1X5PfglJ92OUoJxt7ducOsgg&#10;pBDVb76kDtoAwUV/lH17CdLLj5jL80YZ5S8HdQHaaF15LZb1j2SOdmhzJMlcI64f6fHTz9Y9YrSX&#10;smyjRLvvnzrG0ZWkS9QJnbOi/hWJH4MC+8K2WD+Q7NkW8hKuGW1DiiF1kDuIXaInzejzoC/kmPDD&#10;D063cmcLxJEBCLSknzgPDzPvRgJ9scgkJ7HcwsC9v8BbGSSggLSQyM7JlPdlVgE9yCnxtCFB9tqY&#10;zjKfXmx9Pw9xHvHJBfKarOHCh+eH13fsHF55edtw+tT7w7kzZ4fzH7SxbfKPmt7Fps8411hPZLmH&#10;RPqzC+1HxvQpbUlzEWfmdIckyHP5K2/P0ImtghuvpHi5Ec9D0sJGBHDa9YnjQwfq3jJenZTOwCfx&#10;kUOcmSSXWidwNpww4XBZrEmGJcmExrnnhY56j1SRX0BdoUvauGntmoe+WOoRtoXTJjLEWdLMabMO&#10;mHziQoIMGBPjlTdtmG6gjJUy4ow9G8tCbyonIWSsCa0HOTLJFnHyaFO1bdp0QW62ZbvV4fUSbnKA&#10;tO1YZcd+rIe0CXIekr/oawsFaciA6bRDu0gTqse/APSZ8WCuOh5JRnMe1w8K5mubbxBAyKBEMEG+&#10;twL5YypJI5BcIy/S/Kfv6xQajGSce38baWv1jT/KuGa2xfU1tm+0OdZJmvYLCXFef0Jk5Jlv//7w&#10;7RfDFxdPFUmGLL+9+5UK33j1heH1bS8Mu17ZNOx9/ZXh4pkTw7efXxy++ezC8Ps25yHNhJBm7Nue&#10;cUzHOsZ1M85Px9J2EIJqQ7te6Ve8fqaJ1wnzNC8gzNya4Wkz+V7vnB+VbvKcD/gcvjDIGzl4BzQf&#10;UOGNHbwTuv71mmxRxnIAe5BgPr7C2z94RR4hDygiZ45h37lvSH0Qc0Jk2CFMIMu1kjrmSYSVG8+y&#10;ma8O9UqatQFS5nufRzLcCEOR4UYIWkh6JNUjYeahpd9+983wXbtu337zVaU9Ka1bZdr1qNP/Fs9T&#10;554MEl/48Wm8++vPeAKIleSx+tbK0m5JM/sCe4Sv3kNGeKER2meefGx4c+drtX9I/mxL7QENPPzH&#10;V2C5r5l7mJmv+HFCyPTGDU80Qv18EWTmNHvJkQN7h62bINnjPdPYpT+EIxGMNk/9Js2+JhF13GxH&#10;Isv0ZUmDJWHlFoS2x01EUsJHGrL83VecqPOmmDEPrCWho+05kNfXaf/MH9uwljRLjkaSubZeoZ25&#10;PMpJfrNvkn9BmrLojHWNccolMV0PlrW8bTFOO5IwZx4y0hBm4vWDs/X73NlTdeBHyLzkLTfFZzh9&#10;hjS2dlX/KNf2YPL37X1zeH7j08Nzzz41bHrh2WH7ay8Phw7uG86cPlkkWuIMwYY0w414kPXgvr3D&#10;5o3PDU899ujw8pbNw/63dg9HD77dfiy+U6evPWGm/oTyPo/01ZDmXjdtcB2AYwiQS5iLzH7U/Goj&#10;wBLmJM0Q5F07X58lzRBmwGkzSJsQZfou6gfETyDNV8JPJs1ueGy8CeWX5bUybjwAR8gps/fnsXDo&#10;sBP32y/aomud4+MJzz31+HDrDdcO1/3q58NN1/56eOjeu+r+NZyxi1kHSOhiJw7QIaSOS21xk0YX&#10;Z0/Zym/hSFTY2Fs7KdtkhKbJRybxlhwR4viqrimPG+L5ytqJQ28Pv22L6HdtsylMdWAPXeqmrBsG&#10;Y+Rmxzi5mTBebnbE+/F0TJElkAl1KItN0thzg1UfGRutdWnLeur6T3PDdptn292cSVsPMtKUsX7z&#10;3WC5LjUe3eY7t5EkdOiWx5bXRDnXn810MeZTHRAvYTty3livcfIFdspWiydGMjuSR+A8Acgh354+&#10;10l0CyGBv//2m6kvY3//8N14z+5vv252sfm7Ue/7345tJZ8+IBOOWbaPvsy1nbo4Tfv43Ilhx9aN&#10;jShvHvbs3Drs3v5inTITP/Dmq8ORfW8Mxw7sLry9e8ewb9erTb59OPPu4eGD944NF86eHD69cKZ+&#10;kPDWDWzyRo6RtJO+2MaBsRnThJxwI6s3dXzDfGe+8APos0aQ29j9gXn1WYUQccg1If4EuwI5IXnO&#10;1a/bfPuW+cW8b3VAnL9pcw188vGHw8svPl/vhOYHO3Pw1DtH6pSR96rzg1e/hV18GSF9e/fI2/XZ&#10;bx4W40ExSNazTz5ap5O8rxqShZ4/zLBFGfQgX+MPi9aepofN8QfS2rVD6LoArt/MV18gV9+1pm6m&#10;BenUAVWeuU4Z5iB6rC/0Wrp0Wn75BOYQYz2Frmn9gb5BoGM/qjxlJ5B2XABj0qcZL68D82ecB+PY&#10;IefHMK9L5PrxRc6PG5Hg072n33132L516/DOoUPDby81H9bAhkn4u6+wzdz5sh7ogxRzzzLrEh/O&#10;GubhoQ9Pv1cny5Bj35jBg08njh6q02feHJP+IaE8gTzXYaG1A+g7CN1vBG1yf1FGmpMw5T3ct+yn&#10;ZchLu+yL+EdJcKKufbNTvqLl9zqkediKdvR2xXdfNqLb9Dy5y/YSt37bAEy7Z9uOHjVXJ1iOMom0&#10;xR7gPwHKs07jCeSWs9/a0wZtYb7wA+7Ywf3DsxseG3Y10surMln7/Ljm7SwQXR6aK5tt3NDnBwe3&#10;FL3w7Ib6152+oMc/7Y88cG8jwW+UDjJCykLA+VHIvylPPPJwK7+/Tpf51DTEecvzG4tMc0sD9wHD&#10;r/whA7GVyNaPi47orgdJsLYA5RO9XtonLrkVngRLeMlXl/SbO3fUp7TfP/FunaRLhJdluI0DO9yq&#10;AWEeZdpXz3bQ7/EH0HT914Fztse6DwLqBBOzxHjCXB7O0bI6TpwxJzQfXzhbgyFppkPffP75cP50&#10;mxBbtwx33XpTOTMcGyGOamtzcGz6OBwmNROWNA7JSU1cmcSBASIswtzAKQrlJcdzDos8SQ9xBpKF&#10;jo5yF68DjWPllVvvHTk0/P5SK/9VI6tfL52i9ilD29iQGJPcDBmz3HDc8BxL8nIstaF+2lJPm8Td&#10;PMl3w7Vc5llWW5T3Nh7iALntA9q0rHYJbTs6tSE3fcYgrxXXdSSFI5A7xl5f0sjRzfKroAOkHDYl&#10;zJxaQlp9I0vfDstnu1IPjCfAbOTM+8uRmwhzCBn6zIeaZ19hC5t8oIH5tMRIoGnHWqALyZZY06Ye&#10;c2NC/xOM/6VPzw/vHd03HHxr+/DWjpeKLBPf+/rLjUBvHU4e2V/kmNPmD08dr/ShPa8PR/burpA3&#10;boD9u3fUq+sIeXXdu03v/UaseRsHpPqLjz9oDod/Y5oDb/EvP2mbR4tf+vxC+xF9vs0HTmz5iAnz&#10;6ZMiz8TxIRAnyNSCaLJ2i5yzUbc5NJFQb7W41H74FXlu5OrrRswBMog0p8UQZkPe6sEGBxnGLnbw&#10;YdZJiM4LzzxZepxMUjf3vPKWHAg35Dj1eU87ZPrpxx8eHn/ovnoTA3kSatrLvzyl39rr+iIulHGN&#10;PDF2faW+MkJ0vC1EfUNBWpBOe6mnrnm2i3WsLwH6djC3b6Cb+qYFJLjfNxgXQJx/Jhg3fmT5Q4sf&#10;Xr/7GnLLye/4SXx+/ECcuQd57xs7h12vvjqcOHKk9pMfvvuuTpr27to1nDp+vMgx6w9AcngzBmSb&#10;NGuTtUqIf4cYc/8yp8tnTr5Tad6icaCRGTbQXG9zyDWpT/PHbQF5g35BX6Jc0guI9/I5WS83D/8D&#10;1CGOXwX4A3xE327i+g71Fv5j8m3Ywb7INuj/krDbDuL6dKCfZq++1MYWIKeeOR9m2/vyidQhXUSp&#10;hZaZKy+hon7jQD11CekHBJi+8WXVJx95YLjl+muGO26+dnjswbuHl154uv3I3lbzk1fR+tpCxqNe&#10;1dbKQsi51QIyzMn0e+8cHZ596vFGiB8sIo0O9aGHDjjd5uKmxoe435dTZQgyBPHAnrda2SfrjRN5&#10;2izR7Ykt8R7mpY6EF6SNLKesh3mUSzuQWcI+nzh5tH336zuHV7e+dBlphmyPGAmz8DYPxkLCbB20&#10;ZSTMIx8E8rafgsVntPt7muccIJgjxushnSVOlxAnjGPnF9gLzz4z3HLD9cMD99xdN31DkCGeJ48d&#10;HjY89nCdMN95y43DEw8/UJ/8ZXKxYC61CV0LfFqc5QDaxGUR9M4KGZOO0MXnxHfR61x0Ji7udDgu&#10;etI6NmwWWh4LgSescdqnjx+tE2YIc6HpAx0JfSin1DZQwYZL6KbhSYuv9yGOTDm6uaERzw0R2eK6&#10;TdfT8QfE2QRNW56Nl1DSax7X0bmCTdLI3WSJo99fc+SEKVNfB5hOkdBrqCwdlWOXJ6voeS3SRspJ&#10;58YFcYYwE1oPtji1VSZqrk1Az3qcN15f04J5I7j2bIqcQBOvjaTZwb79sM3YBqatj7TtB5ZR37Zq&#10;wzzGLVF57Vpxevftlx8PH55+dzh+aG8RXgHx47YjSIu3GRGOGOOcqHLC98n5s/WxE1+3yGksgGjy&#10;xUFk2INAnjh6sD6qwvtwPzr//nDhg/eGD8+eGD77uDn4j84Wkf7qi4ttfox14UcIXQP8fU67Ch+d&#10;KwJO3oIstvkFSSb8qqUh0Jw4F3Ge5iKnzdyeAendtuX5egCsbDQSRh3UKSHnIbEnHr6//Th4pQjy&#10;G9u31Qkyt2F9dP7MOI7NJv+ccRDAp8BffXlz1bHxmSeGfW+9XvmANtIG144w37Rriv5QBizWTJRR&#10;Vz3+wfOWkF4/dWucpnzCOaBjOdtHX1nDrnH9yyqknvEsb5rxdm/R//nvAiFprgv/YnzzRdsA2w8v&#10;5uyRA7vrxxn/aJDH3Bh959Lnsva4LYq1h+9l/Y3EGZujXycfoN/7eMgNt2fw5gxOnyHL2GKvkOSq&#10;K0iTJ/znKWXAskK5+toyr7eTZYijT9stl+XNS+AnBL4Cf6KPNK6P6UEZ61oFCTTj7F6d0G8BfBy+&#10;CT8PoWGP1+9lO4Vl5qDNbKv65vUgL+svUjXtOeYZX+g2HebLe8eP1D/jt9147XDXrTcO995xy3Dr&#10;Db9ZxPnRjR98/13+nXu/TqaLODdCLHHmNJlbVTdvfGZ4adPGetaLf9Z5psuTZvgPIbcc7Wo/9jiF&#10;5ZaME8eO1m0ZnDTfdN21w4svNJ92/FiRRggjZFESy+GkUNbLhYeZklrJZ+aBVeUBeVle4kzbeuIs&#10;kEGK97yxq34YnHnvZN27bRkIsaTZk2XKaFfSvCTi46s7mVOJnhDniTKYk/2nT5oFTm09YMdNRYer&#10;I2aToYP8SuJX0SMP3D/cc/stww3X/HLY9OyGmmA0mgVHY4uYMlHbZGMh1GJui4HFp/NjMpOXC58F&#10;QTlCF5Ey7FPORZ0LXNs6AOM6IPJdREWEGyD8nEJcPH2qTpk9bbasbWURl1MqB0+dlB83aWSMHSFA&#10;lnJPqwrTmALGODe7fnMC6KODLmnuF+UamefmSBpyrF3yuP6+7cI5Yn7q+AOMOO2wvmynG7HXcc4x&#10;I2OcFg4qHJj5EmfS6CoHyHWWjrf6QOJMWNew6SHP02egTcsQmufcWIW61tN8yjngPHNOajPbi9x+&#10;9X0QEHx0HCNC9CwDcuyEepAMTu8gpRAP7uvkFJU065u5xpyDUCJjrdS8b/aMI2duer8y8xi7lAEQ&#10;a17pBWHmNJC/073N4ZWtm4ZtL20cdu3YWtj+yubh8Nu7G+F8Y3j/5JE6tYWUQ5CxAznH1ukTx0YC&#10;++qLw6tbnhtOts2Femm/a4BbMiDKEOcvOYFtck6X+VGIDv4HW9zT+txTj9VfqbSXdQV5pl/Y5JRo&#10;83Mbhlde5AMwb1U70H3+6SeG5599cjj93vEiqu+92/Sef7o+/83nwPl7dsMTDw9vvbG93jdNncx7&#10;6geuDSGZTSDvSXOvS542AW0hTH2hftpMW70uoWvVNe46BvgJ94Ye5PXIcpmuvWLaU/R7xCHM+Ebj&#10;/Dtx7OCeYcvGp9o1e2TY8NgDba94ohGS14bPLp6ta8d1c82x3iSNks1RNp5ik4ZA47vRIUSPNWo5&#10;bqVyzaLvOqacOqQFaYms6MmuyHJ9efQzPQfz59owh9QB+JP0M8ZN45fS3yXQWWOrpUXKUqdHXx/+&#10;Sl+Gz5rzhX0ZyxlPnWxr5s/BuoW+03T6TtPMF+YaB3oc7N1/121FlB+4+/Yiy3fcfH3JHr7vruG1&#10;rZvrRxdlOJ3Gh1IH/eSLd5A6SfS59gONVyZy2wYE2ZNodCV/EGkIM0T56SceHzY992ydMEOYkXHL&#10;BqSVk1XuAfd+bELjy5PX/zywkUhZEueE5Fiya5o89SG7+3a/Oex4ZVtxRE6Y1QMjQR7vgbYsoUR5&#10;rd3xh0lPnHtCfDX4T9/TLHA+6wGHiKPVSRLHGeOI2cC4D2d86vNUfcnpfAv5JcZfYPxy+8e//x/D&#10;Ldf/pv4i49fcpdboJAw62Dx9JU3dtG9VHiFpNkXyzBdpYw7kWy7BX4We0KFH3SDrTdvE+/YhZ4Pw&#10;hIV88rSFLu0GpNH3YbC0Cainh/Vjn41DskMd2NYm+YSWQy8fPAN56kxIWmJN3I3RfNNuwunU5pAO&#10;DwfTw3HLa2YfQd+nvv0AfcYSfccEOXHycixzvEi7eeWmlJsUDhVyiaM0T8LMhkK/6KNzOseCeN6r&#10;LNQF1I0d7OePP0Jl/oq2HQId6q/12OJcG+wTZ1Nw3GkHaeLcGsJ91WMIoRn7Z3+qTy3OhkA77C/w&#10;RfO2r65LmwuczPKJ7cNv76nQT2rzsN6eXduL1O58ZUt9tZBbQN7YvrVtUPcOLz6/YXhhw6PDpqcf&#10;K+L8eiPQfNFN4ki/eNDG1zmdakSXt++cbH6ETYhN5+MLZ4djh8f7EPnUN+SWWzcglMxfSCNkGHJM&#10;2/Rf+C6+Vvjog/fViQ+vOeOtPt6biD/jbT+8InPPGztrE3RTdOP1NM0TLU+3TAt0KIvcjVv9vpy6&#10;wDzT5AHa4P2UaQ+YTiyv/XI9OjdyTvbzk3jqWz7l+gZQhLytM9cxIeuM9eYaPPr23uGZJx5pRPmp&#10;YeOGxxva9W+kmZB58cH779TtQBBnyrH+x3X6dcmwyZtkXM+sH8ip69W1LHEGyoibZz72bK/1JFKm&#10;P00kgbS+bAdhAtmcXPT59i3rSXAd+mvqtQZeU/V60Af66Dj049Gne13rSdgGffycTt+OOR2Q+dq1&#10;f9aRcutUhzjzP9GvC8Cp8JOPPjTcfcfNw7133TrcdftNw+23XD88eN+dw+OPNB/w5o7xH6BunbEG&#10;uTf55S0v1BvCOFXGN+FD8C3cjsoDf+gih0CTJg5fOsKrEJtv4R5n/Bl+6KnHHi7fg23qWtX2itMW&#10;dJDNYFW+cuEe00Oi2aeVrSLeEu4kzZwsS6ol1pJl0pYxb8Q8WRa2K9G3UdjX/zJpdtHMgUWBU9Qx&#10;4hQhSmxEPAxYm9EzTw3//A//a/jVf/xbgVsxXnlxU93mwMWh4ZBlvsTEE8tMECYyZILJOtcG0jgo&#10;Sc+qvL6sC1m9OV1lhOgZpxzEixv++SsaB60ukGxlGmKmTXXVU1di18sTyPJ1Y8qxmfqW16b6Wc4y&#10;pNXPctYD6pVn+QGRiTDzerAkzplHuGaONceeTpl4yrjOCeULpzf96GETdAzth9fV60kfFu2e+kCf&#10;yKM85ey3+eZJyrWPTeS18eCcJ5Bmk2Kz8iRKgoqMv4AJ3bSYy/Qn77G2n8DbRxwT+g0cKwkoofUT&#10;ImP9SJyNS2AFdiBWjKVkh/rdMAx1ttxrzf3U3FtNiDPB9sLeVDfrFgdjmpB824KsxqD5hXoguBFd&#10;yGgRp+YvmCukPVE++vZbjUC/WkT5+UaSIUncM/jcYw8OmxvhhTRv2/TMsKf5CW4TYf35oDHPMPDE&#10;OeDvz+3tBzgbFL7k6KF9w87XttbtFO+fPFa+6fy5U/VGDW4f+/SjDyokf+uWjRWHVHO6DMl/+olH&#10;633APC2PXTY/vkZHyCvP2MA2Pv1kbYwQaTa7SzjjNjacHM39bdgTYMqoa/4qXQmxdjPtBkIcm4Ru&#10;4qC3q8xNljmyWHft+qUswZxas0YnXedT5nG9Jc1cd9aV/oa15z8V/OOAX+V2Gsgyf3dDnLlndPNz&#10;T9bJ89Z2/bmn/vSJI/WPBP8WjP+kfLnwXdhPIs0cZF5KOAlJe9+z5Ng1rT4ydOf2DIFMrJJjp9ZB&#10;A3Hrsj20g3qzfaR7IFcnQR4hdml3AhnXBHidjHN99LUJ/ZJp+kD/GePRH47j0cP+mlafetbD3PwC&#10;2SYxp5fAVm/PPvdQl/jS941y5rJAzhqBND/+8APDfXffNjzy4D1FlDdt3DBse6mR4eOHypd5SJRr&#10;jrXG2saH4DP4gb2t8R9+bONPWKfUy1rlTTCvvLS5iDPt4Mc/t3Hwo536d7yydbjvrtsrzTp37bp+&#10;jSf0x1cDSePVQKIp8ezlC93pBDxPvhPcnsHpeU+akyCbFilnHBL6N2F7gEQ5kfm2+b+dNOdCAZTB&#10;GeIcOV0WbGjHjxwooszpj+/XhDC/9MJzdSKFI2FzxRmwwHEgXGgJBhPHNkhmfip00HN5wLysBxlO&#10;GEDAJF4QOB4a4u9nHDMy9USW7SGJs01XgmX6ctoD2Y8rYU4vbVEP/RXWbf1XQuovyjWCnSTbdMpS&#10;Thzizbxio7V/2qddf/0jHxQZ34G8qu6UE6aNXt+x6fW5vrlRMP+dI+oSd4PAjm1CD31JImvOPhKX&#10;SOR6RA/H6xoizjzDdtZNSHvIS2RbifNjgzXE5iFZJkySrpN3k/AhRMgzDs/NJzctbLJOKa+dtHWp&#10;OSN0Kj3dIsDJLX1iPOgrfYNIQ3zG2zzG20hOHnt7eOaJh4YnH7mviPMzj9zbSPMjw9bnnirS/PxT&#10;jzRi9Wzd/sFJsPcDWichmw4nNJBbNik2HGS0lXzILRsWpzVuPGxsb/DDffPz5a8oyw/+Hdu31Uk2&#10;8F2qPGTMa9yOHT04bHjqseFkI/6cdJNX71hN/TgJMZ6EVYIraUZHPdqamy/56EmI1SUNLKdNQspR&#10;DyCODnLbgUwd6nGzBaYlGs4RxhlIOOwLIfnqA+eMQIYu/eC9y9xrzrXkVpgXn3+m4twnv3XTc5WG&#10;ML/wzON1zXds21x5fKSEW2nww9xjz79/3OID+U5yWvGYt8xRwpyzpNFxvuYP94Q2hHLtCHUdnxwD&#10;ZITo2QZCyjimxJHRDtdr2hbaVG59jD/XxOvgNUvYprS3CvqS3r8oz3SPKje1cxUcE+OZvhqob9ke&#10;XoO5cZgDupZjHFkbnApDcu+987byDfwYhyTjz/DZhMx91hVlXAuA8q4P20ycOhhf4rYRXetnnZKH&#10;jPp4MJATaG3bNkKhPDFHjgUE0X8lTYvUAUkqU3YlJFFeRZo5aeZuBO5RljSvR5TXppeEGTAmiSTI&#10;V4JtLtLsSaAbdG7UPdyUhWQZ9AuiFk3b+NkAPUkgziYJOLXxb00mXb1Xs21M3O8DUfaEyhMy0lxo&#10;nAUhxNm6JQzC9hGXACpPvYR6kBrjkiTToi9HCAmRNFOP5ebKi1W2kUvYepBnvnHlyPo2pzzLAEkc&#10;eplPCPFMfeKS0pRnfi9Tvgo9OZYUC2XocaoNkjxbR/YziXOfJp4y49lO4srUT1if1ynR66b+XH72&#10;n/hcOuWu0wWpjjluG2wbYA26PnLus0brlL6tKzdg4Ek3gDyn4ybUKUOaKSsWm2jbpNFFx80cO4Rs&#10;CDpu7KOPP+BfJzcYfQXkGULtvdEQZsCnv8+dOl5EiZNFCPMrL2wYtm/ZOOx6eXO9Io+3evCwHqeS&#10;L7Yf4BBcSPLZUydq46IPtIFQ4kiaUGJJmk3SvtF20uhAqiHiELvxncZ84IAPG1wowqzsbPMFO3e8&#10;Mrz7zpH6SAH5+aECiLNjKrnN9gHaQl4CHcLUo120h3YlQSaODFgOWZJwymJLffPm6kYGLOP1ZGxs&#10;ixs7MvWzjPqWQY5t6mZs2RMgH1w7PmvNq/4gvxBfCDD3k3N9yYM8b395U93n/PlH59qm9nH5YE6m&#10;efAKPcg1t/hwPz3/WtZbCxrY9O0DbfFaM1dJ2w+uPe0kDpCjg4w8ZfYpy7ou1APkU9a61SVEz3WT&#10;8w49dZFDliXUPSzf27Fur5n1EfbtRp7o6xDjjxD2+nHf51QbP0M4coG1+aSX4dgu4fgI2wLM79tn&#10;fo+5fMqmTeOE9r+H42ScELvImLf8kH7w3ruKv/DWC65JzXN+8E/PDRTamFPO+e+1Z10QkgauEdrl&#10;dTKPOpGhQzsoyzolztpBjo76thloq4fkdw4QX0KJs+TZvJ4cp0x5xufS3p4BPHFOMrz3zTea/361&#10;HgLkHuUkxolebjp9j3B8gO34KVj59gxJsptzkuY5uCmPC2ZJotkIAWUJPVljozx14mj9TYpDpwNc&#10;cC5MDiwnzl+1juLkeFULGx9/e/IXBgNgfYR9myAPSSDm8kRPOAghNcTtl3L1BGnaAGnmtTLc00x6&#10;rp5Eb6cH5QF6tEUZoWWLeLW4WJCxyF+l0yN1Ui+Jo2RTmXqkU9bbMW7bM51Ahn5C2z3xTWhPfXUX&#10;+NMfRkxpbfZ2lGlvlZ5Qz7pX5c/lidQhdBysN8cm28dc6Muoa/pKc7CHc85yhKzjOpVuWJ4ojWuc&#10;tVzkffIZxJX1vgW5eeq5IfEjGsJsPiFpCPNYL/fv85AW9X45XDz33nBw767hxWceG3a/umU4fezg&#10;8NVHH9TXC79vevwgoCxPn3NLBifE/LXJbRL4HE6WAQ7VzYU4fqg2kyZj42Kjg3io40ZnnHumJc0Q&#10;4iLCE2lec6LcyBz5EmfkRaCnOvFlkl4IJPbdACWy6Fg/OqTRI2TzRA8kGSaUSCsnVGZdxLVvnmOj&#10;HesgJA85qM2nlcMOcKyA7UUHubrcg8lJMv6cv5n5exq/zjUCkBHu2USPMh6esC+wabMf8PaVD86c&#10;rH8p6gdWIyqMWRJG0tSB/dE2948yD7YOxw4drNM5XvNlf6iLMrTdOPOAttNu22//+OgL+O7br9sP&#10;pi+Hb77mveC8L7yRngn15cQmQ2fxJcWWrg/GTGPlXCNNncatFx3aCFFFJhmGpNlnyxEnLFI7jQNl&#10;kGXftG8fCRPmAdsnWSYOLDd+SAU988Y2zIVjGfqHTeRr4Ws1wfjjnJNybmWj/doyby3pta2CdA/0&#10;vH6ANONBnPzMQ+5YWZaQf7A47Lv5+t/U7Vf82OMgwPmOXq6NHshzDREXlluvLFAvy2Q+7e/LCvvX&#10;E2B5F5Ag95jT/Yr6rwLqA8onaZY4E0J8OVU+tH9f3Z7BFw95aNAH+/Je5tWEeTk2wrER2Z65tmZf&#10;xbqvnJMoJ3JTBRLKBJvpAq2Mm2XeosG9gvx9yqezf/bP/zBc84t/H2689tf19gweAOSdzM8++Vi9&#10;qxkZ4f133V73DfGXKgu33nBQv2JHUJ9toG2ryIBQD6ADyZB4KFsPkhJC6maj5lVakGbkSYi0O4e5&#10;fMo7lvYp+6U+dayCdsEqufWlrNcllDyCBQltYZI47NhOr39vL2EZQjGntwrUrQ3HBXmS5Mva3cH2&#10;g2yHMK/HnG4i2zSXP2fLuGUyfz0ZYYJ6rTtlximT0KZ2gbpeT8gyp3iAOESa0B/BrPP0HfgT/hXw&#10;1Jw0OhBifUmVaRtNnZp15UHpTPM/P44iceY2mnZHAAD/9ElEQVRVeZDkP337+fCXpvvn37f10eS/&#10;r9fojWCjdgPhk8rcA8jn99nwIFIQM4jTJZxkc4iExtl0aRs2iBOqo+y3rX3cM83tGBBhSTRpT58h&#10;zBJpCTRh6bEJNdBGCCnkGIJaDn2qSzlxdYkTAvTRkdCSNp84JFi76kIUCbFHPWwulEWOjDS6lNOm&#10;G5B2JAaQCMaCNGUJtQmQYQNb1MmPFsYdEsvrtThV5ofNvt276t5wbALK2sbxxHIkzmzcX7V8PiTF&#10;PuLbQiDOXBeJHWSRdkkoscPHHvjLd9uLW4o8Uz/3kh7Y82aRa/rPeAH7TV/sG3FAvNDIL1+CgwBD&#10;kPlSokR6/KriSKQzjY7EGhu0jXYT2k7qBoyD4ynQtRzXmDg6zk/k9DnnLnJsYZM4Zczz2mnfdqTM&#10;+tQ3X4IjID1+rS+R5BcgSz3iCcmTOspML8uPZFnQTsdDZLvVsV+OH6H9zBB95qH6jCE/5HhW4bab&#10;rq+5w1xhvjG22nOcSfdQ7voArimBjLrQcy30MrEqj3jCPqwBeeg2JHmUMCZJznwf6rasacCdAiLl&#10;6q7BNH/miC+k+O29e+o9zbxyjnuaOW327RigJ9EgZekTHaOEfVoF+55YQ5rB7MY1gbQbspvpHCRM&#10;QLKcp0eGnDYzKZl0nAjhRJ95ggd87ivCzHuaefiPl8+faw6Ne5r5BDETlHuGtF02V5DmbGsSB9s5&#10;/lXE30rLk+G5/iHr5aYpgw0IBffgQZqRQ0Isl2UzbptTpjx/EADqIM8+XAnYJOyJUebPjZl55hP2&#10;ZEpozzanHctYr+TVtPlzOmIVwVWXkLpsL7ay/Hp1pM05vZSnLJHlhO2ZG4vElez16R7mYz/rmEs7&#10;PikHEFBuefjxD/zIIw8d5hht53ry8OMYctoLIK6S2PHrf6MMHUEZbCWQ9Vjla4Rr0zkqxr60dra6&#10;BIT5h0YEcp34IBS3iOBrIBPc1sVX3vja20ubn6s3Y/DqOx7Y8aHEetK9kTB8lESfEH8jQSu/03wR&#10;mzIE5FJzwmzMbEbICN3EcNg4cAksMtrjZo6uGyZ5bnTEdfykKQPc9MinTL8xuEkis07zsSdpRo9N&#10;HpvkSxaSNKaNbJN1GVLO9mmHeiDJxw4dKPB2EX60AG6b4UHMCx+8X/6cMWf8iwRPfcUuthijInlt&#10;XNnIIc/ermebiEuY0eVaL8kj8W+LvLGxsjGzYXO7xr7244m3NfHaMG4P5JWhfCeAdzOzsUPOeZUo&#10;XxokbRvoN4QZ8isZNg5BJm/8VPLn7QcVP5bGOPmmGSM2YjZo6uMDGXzIi/2Oh+GpE0A6qDNJDHHa&#10;dbb90PCtU3yAhTRy2sptjZQnj9edkU895NMv5wmh15FxZ/46tuRXO6l/ur6W6f9OZ0wTEiHikl4J&#10;MXLJEkid1BN9HevZTT3kSbzX6ozrzHlO/+0zcWWkGR9uweBhu7tuu7kO72oONDge6JMm7ngSat88&#10;5YI81luuY2Ab9AHEkfXlMz2X3+ctgJz6sEt+gPmT6POBZb3liTkFuCsAmL8KXIOe6Ep+AaSZf4cg&#10;zRenD7UkcTa9Cvotxm6u/z1J7uFaS1zx4yaXodu8rgTJsiGnzBLnIr3NuensylFPDopFzsvkWfA0&#10;nlMGNj8cYN1v2drLRtaT5kTV3zbQnnRKaNCp07Lp5KzPszxIu+aZT7qe1v94/HQu73LVnkCnt0Ob&#10;rDvlpMnzL3FOsBO2GWQdPbRHXMIkgcp8dRK2IccGoJt5hMZNo0c9kDrrFJK4XgbQl9BKajkt/tuP&#10;3y9OtrVJH8BI/EZyD5SpYx3qm7a+JJ4py7yUS7L7/NQhTl2Mg3Wq09eznr05ZPsp2+cL9RL9GAAJ&#10;rkQ5yTJIskucfOSc9ALIMqF2LEuYNrWbOmWnreH0L5Jl07bb+ZdzkBCy/GOzxynz2L61feXZCE4p&#10;IV34GEhUEd228f/vP/+xyC//ePFmjCcefaDeq8yr7pCdO32iSDM+Br8FsSPuj/Ui080+9gipA/sS&#10;PE+4CCWSSTwAemAtERkJimmdPTJtCXXIJ7S8QN5vGsQlxaRpM5sxoDztQZdykm10Jc30Cdts5JYh&#10;TRns8lc15IJ7k3mSn7+veecsD1ci85V/lGEcGVeuA2SZ8a6w2cKu/UK3xo4xbHGuH4QQGTroE89r&#10;7F4xXoevWv5ImiDOhGzYEmAASYWw8lVBPq3NtwL4Mu2eXTuKzEJM2Z/cTAmLxDTfX8Ss+T5C/nEg&#10;5N8G6uDfhiKGX/BD4MsKR+LermmzA7ngi4MvtjHigIjPdPOBLB6KP95+aEBY6G+R3BanrbSbNPr8&#10;M0tIW8HOV7ZWOUgM+rSdwyde28oPAw+ikPOjxnngWOfcYkzF3LyjP/S1J69CgkpIXhLXlGVe5lNW&#10;KMu8JOUpS+IlIQfmWc654/rIueZ4MKf5N4pPW3O6zL/dzGHzXSPEXROUJ532sw7zBHLKCdLKKJek&#10;OfNMayPj5q8LbAZ6Upuyn0KW/bFnfkLdQp0GL8lvnh4T55VzWzdvav7kePMrp4s4c+LMQ4FXA66N&#10;Y+fYOP5AcrwKEuWUrftxk1nE5nU1gNzOEWdPFi5Nk4a/PPir446bbxj+6X+O72bGAeDAbr7umlrw&#10;EGcIMnZA3Qc5bUpuVIC4afNZ6IQL8j3B1++wsfrKHuLjPZujDvKEr/gp3a/aJnqpOcd2QZgkOF0c&#10;lnXjwAvNHnVr94/fNttfc3oH6VzKrYM0ebah6ppsWKb0Z66Rp2LAHxXADd/rQFqSgsy4aXUIkWHb&#10;HyvIyuZElCExkmlJdhIeCE7OCyG5QTdJHwRS0pxkmTKSphHjmAjGJF/DlPEcS8eZTbV+hP2+Ec0/&#10;NNL6fSOxP/x+8aq3zFfHvELXfsmvbQXKCXu9BPIEunOwPsp4+0PeBpFzoL925hvv7Tq+gnYos6/E&#10;7Reh7Uk7q4B+grYlaFuCMtTn9c52VPmJsGuv9Dt7f/nT7xf9te2AH6Rplw+j8PU/3rzAx042PPZQ&#10;ffmPj7Dw/md/tFqubv+I9eWBgGvNPK6BaxEQN60+oLwPSQv8pOjzUj/1BESUPImoJ+TEPdFFr+4F&#10;brZoj2lC3lnN7Q8fXzhbccsL0tjhFX1n33+3XsPHu6x5zRZfQuSVW3zohRN8dPQnlCMO7AP9p07a&#10;ZN+A7V6z0bVNTKJL+hIbYdOhHPa1TZw5gG18MEQGwpQkDV/qpogPJ8Quvpyv0+7e+VqRUAgsII1/&#10;5yTYE1vqrttGWv2UpR/Y5F5rSAI/vvhMNyfqEAX6RL0QWuqBZPA5b06CqZ8y2N7W9kPqRA8ZJIV8&#10;/BxthcRv2fhM7ZOe6rkPkaYNHDxhh5PzamNrH23hRwEknfvK/QHTk2PTKWMPdT9FzvhLRuq6THpC&#10;HaAtrxmAdPMjBiQBlwgnISYvybUkeCS/S2JNyHX21DJ1SAN1+/ok1aQpz3203NLDw2gP3ntPfUQE&#10;AocugHjSb/oyEjP6umxv2hztjuMkbFfqJCSRxNER5pNHOm0YWs64UNbL1wO6aXc8xeWWsPVPfM1f&#10;D3PlsA34eIuk2c9oj18ClDiv/Wx2D2xgzx8cjL/zsa4B4TqQNOsjwH8LaXYTy81M4LR0Ym7iOEMc&#10;Szn0tuC4qZ6HQH7zy/8ocowDefSBe+vXMI7hpReeGzZueKIcFeVxgrQF2y5gIFl2YZt28ZZOk+N0&#10;IFuANJCIEuJcPMlYkKuJdBm3LISZz2Xj1HCgkGZOCuo0K9qALg6LkLI/fNPqb4TbugFy69C+7cq2&#10;cQEX7Zuui2SIMXGcgRuzm1C/qfRwQ9cGMkLs8gYH7lMltC5IchIZ4hKTnowRZnoxRyZ9bagHKfQ0&#10;FRlERVJuPUmE8/pIlpMwM6aOJfEab/ImJCmGKHtilVj8CBJBumijZJe4bSSdctMJZD3QzXEi3QOi&#10;3L9ZwzXHtfOaI5M4Ol8Kkx3sO77+ayDoQ7Yj25jytDWXngPtStA2QZr6117vsS2EtHUcp2X70g79&#10;Y2xMM6clvGmLNiIzD5u8tYPnEyDNfEL7sQfvrVeZvb3njXozAx8vqrGa1gch60wCmCAPkIff45pQ&#10;hvYQ7/Vdq0XCGtRJmfIEMv2qceQpExC9JNWEkDzeQc2nwSHAkDziEGbIMXqWgUhDhnm39Rs7XymC&#10;vOWFZ4owQ5Qhz5Sl7iK9DcTpN23yBF/ybbtAzl1l+G82Of14kVM2MtBsoOv4Od7IzNMXQ2IgGNyu&#10;UX/ZT75Uf+tGqa8G+HZua+CWHm7fYI969aXNRTx5IwcfXOGNHbwbmh9SzB0eUuQLmLy546F776w3&#10;ufAGEP6NBOhwO5/14MshxxDao2/vq9NgCDGnwcgh24SANlKONqHD6TG3mNA2Dpko7y0a6LqHEIdU&#10;Uw4iDdnmFBUyIaFNMM6SC9OOI6H5kmZ0lKuLTJIsWfEUlBACzHWoaxFkWIIsGSRUpo6ENIEekNyZ&#10;BuRLFklTXnvmU4YQOXq8H/i5DU8N99xx+/DSpheKtKlDOfpI3+rUtvo0tsE+aBNyONY7wrHo24Wu&#10;IG057aZ+6iFLmJ96CeSps0pvSTqXehJdSel6QE9yvB7QS1AW+wf2vFXPHiRpTlJ8JdIMxnas/bfN&#10;8WdNrAd8QY/F7Rm5Wa2LaXNyQ+xhvmBjYNOqDas5NBwnv7QBzoyG855Bbqz/xc/+pX7V89cUJ84s&#10;bBzAU48+1OLP1yuHdIw6VP4C4zVPgL/HckETZjplnAQXsUXWoIMkrkMmxNlIxiRmOFgcEfkQZsCv&#10;fP7e4282HJ31LupuulwEHTQnzZJm20YZiRlxHE62FZBOXQkBIJ4bOGPkBmLa8XPTVm4euuTlxkWI&#10;bQgIp3aSZtCTGuKmmQ8jqRlDCLAkOOeIZdMGIWVAzaMmS8K8LDtemyTGRYZXyCXNCzQZ4+sYS6CV&#10;M85zWJSZSKZts13EHRv7P7Z3SdQSljNPXcqLuTyuS65h15rXnDXi9XauqOM1Fs4FiQqAdCC3nv5E&#10;O9tuX0Beu0VbW5h9Iv7D79s8+cNoO9tmWy+3M2K8vmt/kFum2jWNCXOVPNpctqd6uV6UJ23bTXPd&#10;INBeU06geVaBV5zxYQ0INCGn0pAjXoPGmzo4hUYfULZOopstT6eR2X/iwLUnGOu8Dr0s4TUyjm+d&#10;I8jIUh9bklXlvP4TogwB5sMM113z8yLAH55tZLARaQg0p8m88YgvOHI7C0SZE2U+/HJg7xuLz4k7&#10;/tTDvMq5Rh6haUL0vI7OQ8D1UtavRfwvQI8+oPeH3zKP8VeksQEBb2uw5FNdrYx+FTKob8BP4A/w&#10;z5JM8vjRTb77A8DXv//usbr3eVcj0FuefWLY9cqWYd+uV4cTh/cNB97cPrz24sZh6/Mbhg2P3Dc8&#10;9fC9w+ZnHq8P8Bzeu2v47ouP6raib9vm7cZMncQ5IYY4s49wWMR99xzCeIrs/sHzPdyPDfGFIFMW&#10;HQ6cIPTco80hU+0v094D+ccWZQC3QDIW9cOjgTh7C6HySxPBIO3eCdzXkBf5aLrmm0cItJdp6/OE&#10;WfKahBhIEkEvJ0yiOAeJZtpRTnnrkzQip00QOd6u8vD99w13337b8MaO7SVDj/ZCxEZiPT6XhQ3y&#10;JZfUgR5piSHyZXskbmv7iI7ItG0WyLIuZNhKe5ZVN5HyXifTnOhKfs2nL0lsk5zOQSLsOGint9fr&#10;AU6a+bFy4tjR+gHDq+cgzuKjD2nDSJz5pDb12Z48kcYWffpvJc3ADWcValOaNpg5kCfYHGqDmDYz&#10;HSdODoeNcyVkwvELgIdEbm9E+e//n/9f3Z7xs3/6h+H2m64f7r7t5uHxh+6vzYmTRxw8dmgPjpBF&#10;CGEmzAUrdLYuWPWK8DTno/PVUQLi6SR1npIwgOOqco0wc9qMw+Ivtbf3vFmOy/qpq+on3ZwEZSj/&#10;42/HB5RIZ7s8waR9OBXL01aJXOr218cxZiMBxN2I3CABstzM3FSQpZxyxJkfnDL7RgTqKrRrnNc9&#10;kfMC4uPtFpBmyQN5Eg3JRJJN4pIY5Uk8GFeuUX/diEuu3BgBesZBXZumz7UiXMyLFjr26gjS5Bem&#10;9gHaYz9Ie/857aUvttkxI0xY1jS6joflHE/rmLtuXjuvv3NAPULyJFjEyRfOFXUAMuYY88BrX6e4&#10;U7uz7yL7YR+Mm7Zdttn5aZty3Eab3fWcytKvxZxcAfRsU4LxxH4SZUDdEF8AKSbkmnICzQkit29w&#10;Cs0J9JEDe+oEWqJM+a8/v1g2P7t4tr4Uygmjc8L+M67013Gm345/joUgz3yvn8CfgpSbTn3KI/e0&#10;lxNm7uP+h7//f4Zf/fxfh5/9yz8M1/zyZ8P1v/nFwNfN+AjVwf276/PAt9z4m+Gpxx8aXtz0bD1E&#10;6eveGFvmB9cB+9h1TgLSXAPbTzzz+7TllbMm9Y3EmQNFaBe6ba60H1+EEOXvf8ecoE784Wdlp+bY&#10;tL5Zx9hyLmHLuQUhlUSTp88njxDdUb+1o/mCj86eHM68e7hI8Y6tLwyvb9s8vLL52fq8+8YnHx4g&#10;1ZDmFzY8Oux8edPw5Ufn6g0v37VNmfnA6TGnv5wM48/YmNmwIbgvPPPUcOqdoyVDz4McfBy6EGFu&#10;x0Afnwex5rQZ4sztHpTjlBob3OrB/c/cqoGNIuCtT/g+ibH+jviCWDQb7mX6PcZP8qseMvK0kXpp&#10;G1ukx3qXJI8QEuvJM5DUSgqTVBNPsghIp67pHupL1iWJtAPixhtW7rz1lrol4+C+vSWzjRAw20H/&#10;IGLk9W1DlkC2/HHQ1nuNy5i2XN9GQspKZM1DRnuNo4stkHas2/JCOX1JAgvUIS7pTT3iklOJ8Sqk&#10;Tk+IBfLUoQ7bx4OAvOlm1UnzlUgzYdp0rl5qawkkQb5a/J0nOQk2i58KNh6RG1I6PpwlThvnjaOt&#10;E+c24XAGOAwdACe13DfmPWM0FL0kRjgzCROTj7h5OBacBTJAWiKVxFXngzPUmfK3vAsbmc5Cp+1J&#10;pE6UzZGNkb/b2Bj37NpeL993U3STRM8NOccJO7ZbJ20/BWll2Z9y6Djw6f5a4rSTNvcObA7ku4Hb&#10;Xq6l99cSt81jW0fyW/fStlB5D/tHefTsq/MEm9p1IxS0n3YRp0+EtFUna9vpn/0EyoXXU3sCe15D&#10;gAw7gLi2tVPXuo2rt2tkvvaVaV+9VZsNQCevm2XUJXSjsaxx69De6HxHB576mSa0bnSXTnssp137&#10;Q7vJSweDDJ2cZ+gQWhdyxkxbWbf51kFZ88y3TtpH2r6YB9DFBnUQp377QzyRNtDVBnLbYlvJx471&#10;a0O72rIc+mdOvVO3Izz60L3Dg/fdOfDBleOH9tannD84zSfA9w+vbn1uuPW6Xw633/DrYf8brw1f&#10;NBL9u0uQ8PGWBQhtElzAKTD+kdsiIKZ5iwQhp7+cDnv7BPceIyPk/mFOfbmXFpBGl9Ni3mtc78c/&#10;fmg4+c7hIlD4Wg4n/uUf/n74xb/98/Dzf/2n4dpf/vtwwzW/GK75+b8Nt1x/zfDkIw8MfCiENwPh&#10;51zDENYkyYT146T5fMmx/p889fyhUz6gQX+Cf1Bm3B/ZpImbp28B6X8S5vd6pmmH7c3DB/LwV/qw&#10;9GOWNZ5t5QcVH2Phn9EtG/nE94Y2J56rkM9+I+efCX+MMYbcpsF99HyMhevFdeIa8UaXl198frFf&#10;cp0Z+88uflB18Vlx7PHwObeGIOcfEX7E8TEX9iVs79j24vDME4/UrSSU5x9bwJ7lHureA3KfYR91&#10;v0kd9yTT/uAY98SljnHTIPc21hTrSLjGCEGuQcC6FPqmXKup28vQI0x/Qmh57u3GJq8/5IG/Tc89&#10;Xf+CQ4rRI/RhWNqatrXfYyTU48N/6Ga5ilO26YGenAn4EYAD+Y8Dcq+N5dOGZdAXci11wGcXmn+5&#10;2AhxwxcfNT72SSv7aRvbCeah10M55UCv9+n584vy6vS66BCq8+XHrc0TSHN7xosvPL+GNEu2kyCv&#10;Arcfzd2a4fWZG3fHrh8r8V8mzTqQVcAxptOUOLMpsBlwMfk7ir+Y+HXMfcw0FrLMrRq33nBt/XJm&#10;EdtoOsriYyEzaQD5LMxctBJj4ixQyqFLXF3KVdkWlwwYZ1K7SSZ5KpBuwHHi+DiJwhFBmjlxgix7&#10;cqVzNWSMcf6EtKGcR6vLtqZjUWa/kNFe5NTPg2sJiab96OGGLyTLOGGuJ4SYE2E3qmxztht9+pc6&#10;lFdP5BwxXpvtVC9jKYFNskVoX9KJinRWOtt0SJSxrHL1tA+o0/y0L2if5BZ9ZNZBOduWtgHpWpTR&#10;vl4P2z5U2PcTPdukTfMAeSx+nbW62EBXe8azPLqUIwTUpW7mC/tBHjroouNGoA3tA+2pL7K87c66&#10;sIlzIw89x4G0Do901mW+7SQNcgwBafJTD5lARh1uxKQpRwjQIU27CNHxPl/Cd46+3cjPxuHpxx8c&#10;Hrrv1uGu264drr+mkc4bftFI88+HX/7r/xyu/+W/1QnkqWNvF7HmY0jcF8zbOjjRNeSeYG554FaI&#10;3bteG17f/nKBONj52ta6fYLTXogVJ78vPPdUvT7vycceHB5+4O46JQYP3HvHcOdtNw633XzdArff&#10;cn3JeMiaW+F4D/71v/7F8Kt//9fCL3/2z8N1v/qP4cbf/LL15+EiZKxXiB5rGMLFuodwSpr18wtC&#10;3MAPAk+gJacSVf61kARjWz9kGn9hmjj+hjhlyne0duh/9EE9KJc+CD1sWMZ2zpFmfZg+TzuGlKcd&#10;/HtGGp+PDGLK574hzxBmPgEOaYbMQnJPHD1Y44k+oCzpdw4fGPbu3jm89cb2uk2GHzX8q8cYEnJ7&#10;zL43dxZBph58KISZeiDJgH9AINMScogydb7wzJOVBznnNiM+N/7mjldqL2Hvca9x70FGnnsrstyH&#10;3KeMI08oF9ru4VoSpEXKhWvVNc4adB2njnHsoEMcX0+oTyBMHwbBevapx+sfb56x4s0i5glt2wZC&#10;43PQd+g/Upc44+xYO97JaYxLioX5c+VSP8me3Cn1kiCDrz9r/nECaUi0gMhm2nzLZh5IApxlTUOK&#10;U38uH9K8eeNzw8njx+rWDIhynpRzipwn1UK5DwAmYU7049PDcUzMkmags7kSWPBzMF+npNMEOFlI&#10;cz2ZPT34ADl+5P576qEG7+vioTr+Trr3jluLQNNgLza/mliMThomHmmIpAvVBYw+A+DCd8GOi3t8&#10;vzJEHmeJ88dJAX7h60hx8DguQNy+47j8RY+z5LTgwtlTJSMvSalhjo+OF701znxGnzB1564bQI98&#10;bWhHWIf1EGKfzYF7jiHN2FHfPE+g+zqyvDrq9TrI1tTLWAbceAn7POAG7KkVDgwiJjHUMZGGjErS&#10;lBMnDwfqDyCdIHnoWwa5pDkfDkSeoOzCCba0Za2zh23QNm2xTsumbeUJ5L1DNq/vg2lllqXN5jt+&#10;1gmIax9dbZPHRuSGoy75pJNwIhN9/eW0JjvGcWxzpJn8uRMb22edyFKuTH3rU18op36gDuWUZx3E&#10;aQ9kGV8mvv7yo+Gzj881P/DacPdtkNHrGym9tvmwmyq8+Tc/H2741c+GO2+8brjvzlvrg0289/Xe&#10;O28b7r/7jka27y7waV5CPs/L8x7PPPnY8PQTj1ackPcd86EWv3QIeKUbX9J7c+drFfIe2YP73hoO&#10;7d8zHD6wt96Fzwde+IgHD1/z5gS+isgr4kjz2eobfvOr+tDULxtx5sHsJx5+oG43c3PHr0kOieMj&#10;8zDEdQn0+a5ndIizjokTYgdfon8gjg9Rjh8xD7n+hHTFmz1BHUK/nUCe+pbJeCLL2jZC47ZLn2y7&#10;aReyU+8cqUMUiOvFc+9XGuL6zBOP1BtZeDCQ++Upqz3Hy/FjTKl/IWu20Qf6dsoi53qQLjuRRxv1&#10;y5k37lHEaS/jSttHFKFl/U757qfjQRFtpc6lvrJE5q8CPkG/oI/IdC83D9+ir0o/o9wy6pivL0BO&#10;HBlrmo/qsLZYi3w1lNNJ5OjpHyxLGpRd6mpYro8lzDPfMDlLpoH8RmS+MuKW7cvPydJeyhOpA3qi&#10;uAqriKVIAprwJPebz5sPaUiiDiTFhw/sX5w0c8oMEe5vMQHeTgIy71L4c3268UpfAXN9WkmagQ5i&#10;PbAoe2S+DinB4ud0hpNm3o6BU/6Pf/nHun+LhnIPFg/V8bocHraANPPgAkTZC8zi5d6zWnht4hPm&#10;YlVGmESaMj9CgCBNJZ/+WpvaRYjDxHlJkgX3cC7S0/joINlIOAHg6XqerCcPHZxUPzbIJZakkauX&#10;424ZZAI926wNkDa1YXmh3V43gUwHSxnqo0zKE9luddRDRlttrzqEi3a0MRWMq8SYkLRzxh9cXCM2&#10;XP/SxulJgtNJEpcUk4eOepJVQFwHq5wQXWwB8wHxlKNrvThVHatlsEMcOY5WR007qMt/B/q6LZuh&#10;9QLqsD6ADB1sA9uDw7BO8kE6/lU2iSvLdgPiEkjLah99nVPa7e0tnNZkx3pJ6+RI22/LkN/bQpZ2&#10;epkgbb2kKa+eeelklXNSMffkNWnmIIAwczsFJBrSfOzgnkY47y2ifMv1vxpuuvYXw7W//LfhthZ/&#10;4M6bh9e2vFD/TGFj+eT9+FcufxOzaSu3TcSRk0/a8QKkKWsfLJvlySe0b46J5ThZ29/8LQSddyu/&#10;vXf34n5ZAdGC6H3+Ee9iHW8HAfhywLpkjQLWK76U9Wrc8WJNs849ucaP4EOxT1oiSRo/QR6y9Dfl&#10;Wyb/kJD0rofUXa+cedQ5B30Z8SSp2X4OVMhDRpw9AvLMKTSkmrFkTDm9Z5z8QaHPU8Z44T/1ne4F&#10;2CVETkid1OdY1Tg1EAfIlyC9hPuk6PfW9eCearq3JbKMPknoY3rM6eEDzCeuT9A/ZFlkrBd1mPeE&#10;rIF3jx4aHnng3uGexjOY/64LyrIushxxoN0kr3NIQp1x03NInZ7Umr5apI05aLe3fyW5BFJimTKh&#10;7lzeAhNp7uE93u8cOVxfBOQhQAmz92oTquc93GIpH32ffq9H+jb7kphr+7qkGbAQrwQX4xzSIRnX&#10;CUCceViBBx74VPa1v/yPurfuoXvvKqJ8429+Ve9r5rU6OO968KNNVBYb5Jcw6+/bY5qTU0IcB06H&#10;PJyK7/9NImcap4+TkiQjS+T4YA9HxSaIQ2QjQK6uRHIOaSt1+7KmrZPQvIR64kr5nCwr7+3aJk+f&#10;c7xA6pjuQb46ylLfN2pkO/o80mnHeNq1fC9Xn77Zv17G5kGIPPOQM0+AGw9A7vxyTEiTxwamvnaV&#10;M0fc4NCnnr7N6qPr5ie0nWl/QPiDL9cY5AQiRyiJce0tyEurC6TdtE8omVGXNLcjjW+MaE5uciY4&#10;GByP986Rx6abG4E65BPSdtpjPyCfEE8fFKbdtpc0IG4ZiePCCU5xwh7qmM/mmM60d7Cpk4Q080XJ&#10;W5shjoSA2y64F/iuW29s5JkT5+uHB++5o+5t5TVlkCQIMH8ncv8dpyQ4fDYG7tkjNL78uxFiPW4Y&#10;I8b2SJBpJ+Fo94NF35QliQbYZnPRNn1Bzy8GchJNiF1tI+O+T/7K5t36fN1v24ubhiNv76t8yAWA&#10;aDB+/BgkFMj5IciXArkVgft3uabMTa63c5WQcSSf+7JJM0fYS9RJIjUHyQ318UM1MSfjRyswX52U&#10;ads0P3yph37yjxR9R+4YEJLP2Do2nO7XGLYfKLy6jn9buVURu5QhRA+bhhWf1hR7n3sh+yIy1pek&#10;lTU3Hgrhq8aQfOSWI7QvVwPHY80YtDjoCbP2V2Gh05B1ME4JxsJ46iCvcSIPHdKtf/YxkTL9lePI&#10;rU633nRtPdzKveT8c6K/wReR1kcZ6kcrPdV5Ncg2gZITdnCOAPxbrh1Ju6AfElPiPahjTg4st6os&#10;mMsnrc/X7ydWyebK9HKhX+UFEfyLxr9j+DMOL/RpYOkH54HPSn+XZYFkWcy1pUeRZsmChKEHG3mC&#10;DV/MyQSkgQ08f7Uz2QxrcraB41YMwEMpTz/+SN2mwRszuJeZWzXGJ5WXC5GTYkLkq9oIkNMnNnra&#10;Qpp2mS+JAZIudMnj5DM/imA9PdDFJkSCd3Vyzxn2kGOvR45x1RNjr45k0bhy0Otjx7Q2tZ+6PdSZ&#10;s239xoswx5f51M2yWX4uD2h3YbOhj8/pIettmr+qrymf0yHt+GeeutbTy9W1DamXOgnniHNvTkeQ&#10;zxx0XgpklL9Md1pLIE/oCcljjRGmHoRD50/btZVtoy7WDGtE0uyPBYn0eN/kuFnrBAGOFTmbqGuX&#10;NCAP5/RVc2A4oGwTGxUkKUkzmxbwJJcwSfPC+TVbbjDE00nqgIH65nvPm2mdrPaAZYDEMXXc0Ej7&#10;UB59IOTacX8rH0vhnc88KMapIj846kMX4eDHp+p5m9D48QBC4OkKoQTbUxcIrX1IIGeTAbSVtiNH&#10;F3BiDcaHZcYvc40kfdQxXwI96o5fj+MEmq+i8ZAUBAZCyW0gyLgFhM2e+iQ6jI2Ex/F7/8TxetCK&#10;LzByLzjXn2sLuO7G97y5Y3ju6ceL3EBSmAv+mKo53WxKquZIhzLbAnqilmRQIKec+RJkZJKXrNcy&#10;gPFQThucd5bL9vEQJs/yQJ4JGRd1qRMd7NkW1pQkzHW1hoTSBupu+RIzCS15wnK2+T+LtJltuFqk&#10;LcdzPTAOiSSgxvU1IP0RIXr4JPgG/17ff8/tw7MbHqv7xZlvxUmaf2GuAX+oM+/S7xBHhr0etqNv&#10;V69XBHQGXHvAvEkoT11sJNL21aRT1stB+vQ5+Rwklxnv0esman9owG/xQ5wf5Nw+w1cZ8UfkmZ/+&#10;s0fenqEPTNS4Ek6Ya8sc/k5SkHDjFG6owM3/SmCDvRrSTONxxtxTx8nDO0cO1q8LwCdXvQ8PPZwI&#10;v+SZLMTrl33XvlVtlBywiUEA+EuMhyi434wHNHgognuS6T/E0Hb3pNk6TAPsQyJ4LR72rA87kjvJ&#10;FejHO/PU78tlOsv+pY3BX9uYAOJiLl34vhHRAO1Pe2Wzq9v66U9hIri9zhywZ7xsTAS5MI2Pae2l&#10;beOJtGe81yVt3YTZT2Wgt6GedtRbBecA8bQD1su3fMpXpVNue7HpPGS+5ZxUt9dxTUp+kVuP81qQ&#10;n+Qdomy5WtctD5mkGgItSKtv3YJy6hOyzgT+QFJUG1KkJdNsbGxmEn8IGA4RBygRYWNBBkHLDQa4&#10;GZkPCSTUkRI3bRnzgKSS8mnLuOWBuhU2Z8+/ZV81XQ4CiBNCVCHKfhUtSTN5SzI7xj119iSazYGT&#10;Yl9blXoQYoAO+cogyZb/9JOPhgvnPxg+utja1+KCfDHaG8m54wJhgShCyvmk8L7du+rhKT6fzTig&#10;wxgQQnbQpSyn1JBuTqi555r7sLnfmjHk2jFW6HGyhA73Z7/+2rbSxR62GGtgOwBlSQPzQZ/nHLEc&#10;SEJmvmVSD2CT9jnf7Jv2kaMj4VUfUojMNHn0GeLAQ++8l5kTZ26N2fvm6/WFXPqb7aj2N0jAivhO&#10;ddvX7EuCfIA9gIz98/ffclvbWvDhFz473sM5ula2HEvrBj0RVudKyPYByyJzjGsc1AswLjUm1E29&#10;lMdOy0uCxvup+YHCv9jPP/NUzWvtM+aOE9fJa42sr7/aSHiVkHBmOu3ZBkB91MscyTb0kHwK6+jT&#10;q1A2WrgKfX2XYRpTQH2EElDSSUpFlkmQ55gL+J8nzfxw5xP1fIaeT9f7+XpvxZiD45dgLMVcO66E&#10;n0Sac/MTbsIrMRFmSbPwZAmn6zuar/v1L4Zbb7yu7i3iwZi7b7+lHoTBeUKqdRAsRn59k86Nfg60&#10;H6LhSR1t4ktNEmXuP4ZA86oenkImj3J//fP3ixO7QmdXaJOTI141xz1qpMmDkEhKaEeOMXJJmfE5&#10;kE8oySTUZpULQtwT5D+3MTKeUA/QzrzOhLaH0PqUSW7nkHlZZg69zaxH5Filju01v0f2RztZRvvA&#10;ttiuzNdeX8a8vg3WAZwbjmnqgbRjaJmUGRrvgdw6iWd9tsMw2wPmbKib+plerOsJrCtC8hJ9OULr&#10;kYxDrPnxjG/glFy/ABkmJA+CjJ/w5JF4/vDG8eEIe+eIQ9dX9BuvDp+ylCNULtnFBrJ+80QfoOvG&#10;bl3IKY8eIWUkm2zU4Kumw6s1uYWl0Agt71aVkBCHzEp4IazejoE8T5qRm+f7XiXNAF3eVYoMPQmw&#10;5ZBDlj//7JMKL15odiHMn45EHrvojwR+vPXDsXO8dr++vTa1Ha9sHXZtf6U2N/pr/9Fj/In75VeI&#10;Mrcn4Pd52JHDEseOjRESjc/nlAmSzcOOEOccX+w6/v11BegA81OmDmXI0442CDOe+oTaoIxybae+&#10;c0c92s5YmA8kFhAYXrFKP+k7D3ny44LTNezaR4kQpBDihSz7YJzQNpG2jci1hXyOLDsPmQOGkhPj&#10;yEcsx8u66aMwD9hn2wUyP3WIZ18s5zpURxQJbHpFlsFUDjn5jDHzh5cL8MAtb4vhhx46ld9s9qeY&#10;WZ9xYN0VBqoNHZQTQrhMS5y1jS1hXbQB2IbUsd89oUvQZ+sVpBPZv1n7IVNvDSg/Ieu1LvydSN1e&#10;vx4EbOFIdlu65tmnw9GDb9da4EHA+ser/FP7Md981JdfjMR4SZDxz0uMsstPmrG76NfUhp+CBWnO&#10;TXMOuQm6EboZ9hsl8cWmOm1uCTZEN0McKQ+d8F5E/uJjYHDQXDA7ysZHCEnm17ohxHmujSmjLeax&#10;WdNXTrh8bQ9kl4czeJKZV/acPnGsiATtrhNmH0ZrZSXegE2f8oScmvGXK6+a43U/nL6hIyFJZNuA&#10;cgmM5E3Q7szvbS6IMSfHM6RYoNfrIscG7aC9EqC+XcZN921U5km0MpBEuojvpOMPgN4mcWU9zHfs&#10;lNs25aKfD8atK+shrr5yZc5lymY9GQfaV86YEk9kfakrUke9TM8BHduetoD9yXooY/9Jm29aW9oz&#10;7tx3PITzhrzUI45N09ZhmdTLciB1jEOyrcu0MsBaZO2BVbrosP4BepJ3yyP3fm3XNf5BP4EMvYVN&#10;TrUa8sQPv4Vfw5/5RgtuNePBZpxubQ5Np96f2ogUGzeOnPL4Psryj5v38eET8X/oeo8xMtATYT4I&#10;IUH2RJo0m4hEmbjEh42HDejjjy4U2JS++Hy58UC83choG32jrdRNHHLCiTlfn+PZE05LOVW3j4SQ&#10;A2R84ZUPbKALDjZSyBsL+EcRog1hhkjzdyyEkds/OMV+8tGHipR7uwhgzCBUSaoAY0j7aC9p8r0m&#10;tp+05QmF14/QOLYoY7+RCXS0kfUC4mmDMPWwR5/TNvnMD57z2fvGzhpPvgjIh08YY+YLOtQJMSTM&#10;OsyzfaLsTnHHxfb5OfEkxUlCJM3KRjIzQtKMLUEau8D+CnUdI/ttuSwryEOPue9YEV+Tbmuz+s36&#10;bXXysTPyv2pr2ZD5un/f7iLM9917Z/0gG9sz9oW+uYbot/03NK8H9Xu97Uff17l2WybHQpju9ZUT&#10;WlfqMr9Blkl9kWXGPizXu31ee42Xc6DX9VVyvvUigZzXxgl189Vyy3SzTfjZ+FGYLz4Z7R8/fKT9&#10;iOQz2u+OXwM8P/qoz1o+P/a9Dh4MZHqUrR3vhNfI+CpkGez8lx4EdMNzo0s5m1WhO2EGEGdIM3+9&#10;singICHNnFqwUQBeh0Qe4K8qSLKbE4Aw18MRU52JbLsbJXHIAm0zj1NmbqfIJ5l5XVwRih9+W22H&#10;OHMKxkN+vNyfE2recckrg0gDyvGqOV8vxIbK5ssG67hY55qxmYBMvdRx08888xdozvOPbVz+1Mbk&#10;xzZGAHIsUUZuXsYl0dku60OWpAxAdoxLOolLkiVEQr3Ul0Brp7eprAftyTYpJ26eyHIi8yxPmn6b&#10;l2nLkc7rYF5eg95Glgd9niCPtuR4iBwv9UTaNo8Qm3PtIm6dyIDlenu9XsaF9q8W2TZD5Fec16FD&#10;6HXwWpg2nvlzegkJtHHC1EuZceUAue3CF0FgcK5s2IANmtNXXuHGKerpRnr279413HfnbfWmoDoF&#10;gxA0B2w5Nn0cMg+HQRIhk75qDr/IyaxkGXsQ8SLju14fDu3f18gmJPu9Ism1mbWNg7ikWVIAwXaD&#10;QQ/C/MnHF4swE7IRSZrVGTeg8c0d9NXTUG7F4HQUcgwJhuDxalBO1OkbIfeOcuKEHnkbNzzR/C0f&#10;33i5+dyN9ff4lpbe2dL4ecaMe50hzhBlQseBetkb2ASBxJHx6zc5xjLTkgTlScwc/x7apUyW0y7x&#10;vg1uruQhV2Y9QBvYhDiTbx63FnBfMP9CQJ4ZJ94qtafNC9JcB9tn3cD2IcO+dSIjn3gvH9tC2SUZ&#10;Ip5gDkignBOSqTFcjre2BXmG6qkLuCbKhLoCPa4b4yQhBAty2PZYSDOANEOQ+Quf00hCCPT5tnfv&#10;fnPncMftNw8PPnDPcOq9d0r307b/22+Q6yL7vwqSMvuTcL7RbuCPPWBf+v4s+jSVVdbDMnO6yhJz&#10;7Vrqj/0F9slxyDzze0iGVyFJc+oSHz98Qhw7I778lFvMOPWnHZ8233ag+Qc+o83HTc4M5z/4cPj4&#10;4keFT5oO/g2fJkhzWOA/cjnejo1jcaW5B3odcBlpdnPL9CqZcJPLNBtKIUhznjT7lyunL8888Wi9&#10;UJ+3Z3CfEX+d3PibXw18Rps4v7hxzGw0OBQfbGDzgdD6AJQnw95WQd3UR13eH8m9kRB2/wLmFIRf&#10;8Pyax0HhnEhDyL0FpMh6Q9UH+Wx5xNkMOBkgj/bxqVIe7OAvItqKLvF8QMK/ZShPnk4SXR5QIFSX&#10;fHWQC+0RVydtYUdbyrVnvZb3enrNCCE6krY5UpfgoUzrynq1TxqdP3+PHcj1qC/W2rqcuGXbiJuv&#10;TqaV5fyD5HgySH5P4tCRFAHKmp/lCc3TfuoK87RPfcD+JeZkIsefUJDOazI335nXrDfSwDXiOkF/&#10;8aq/qJP2JpDRH/s0B/s8h35cenkf12bqZtr81JuTKed6GhrPMsQzTxno22i53o4/yJ3rrG3WF/cs&#10;+zVT/Al+7tEH7i3CyBrEPxB67zY+ia/18YESPmnNfdz4R744yKer+eog93Sjz4Nzd99xc33YhFdk&#10;QSz5t473N3PIAFHBuV9qPonNwg2CsN9g3WgI2QTRc7OgvBsNMnwicuqA7PK3Kf6OL7hyjyjgI1X4&#10;RfpPHifsjAH9/arZMY5/4AfElheeqa8XeusNIX0n/vGFs5VHP998/dV6MwlyfDhgLPDNEsXc6Ohr&#10;xgWyJHWmk4gKyWbas6ywXJJhQBobxCmvDKhvHuUWeQ3MC0LGiXHkRN4fG9zjyS0bXD9tUt5rhG3a&#10;ShqQzxjZTnQAeehRP/GeUGgDOXHbahntcD0FeyFttu2mmQ+9HmHNB+JhTzi+tIG+SnxI2y7wycfn&#10;F8QZwvzF5/xr8mGF4Mzpk8OmF54dbrrx2mHDU48NFy+cK110qlyb85JCCSNxCHMSRXVSlqTZsRHI&#10;JWw9cv0Zzzz7Zp755vVjoE6fh8x0LwfY5HTXk+ElkW22GrH1FFiiO4ckrcR7EjsnNz2SW+LY4Z8X&#10;xnQkzMg/bcT44L7mIxppfqeR5rONNH947oM6bf6IT2Y3PYgxBBlbkmVuSbv4wbkCvsp/qByPvE7O&#10;v1XzsM8HV3XSPCcXbij9RuOmIlEGbg44PhxePfDTGvH+u8fqlTs4Ucgr4Fe1iw/ChyNh8UnGACQs&#10;SYHEGUAaIA+5KSFjY+KJbF4HxSYkoeTvLxw8xJm6cTY6znI8LY4e9ROn3baPNCcDvP2De6aQ4RQk&#10;qABdnQVAh3x1tE1oGcuhY746xh0L5ZnXI/Pd5L1OSR64hhAmidkcJFqjjbENEmHbY52E5qU+8rl5&#10;lMi22T7jEFn/Yjev10/S3Ns1VGdOr68j82gzbSduveipj0ydHE/i2WdCMaebcWF55jpzn3XgnPcH&#10;ocQ5yXKS7JJH3T2oY1FPQ/Zd0Ef7bhzM5auT5VMvdeag3iqssjdnM+WEXOdVeqmjnmny+FeJ+exa&#10;JY6vYo3jS3jX/FOPPjQ8cPcd9XpN1j/5pd+uE8AXeq3wSwDCDEHmCX++Bghp5BPafA0QIn300L56&#10;qpzTZzZDnLwkCcLhpoCctJtAbhoSAUgCp4eUB+q7WeeJOvY5UECPE2TIMSfKrGf8oP3Dj3MC7Xjo&#10;LyFL6PJDYvsrL9bnv/HPvu+ZvpNmTPhMOF/J47Pf+nHGAL/O/PZQg7bYVzc34j3oV/Yvx8e+SzBT&#10;L/OJm05ynXrIyCPtdcg8QmSXpk2cPPTx+fp7fCVx7oHnxwjkmVN5Pr7BPw+SH2xpT+KEPdLYJs+6&#10;baNtyvYLx8X2YVM7gDhy9Lje/hhyznudTbPv1f3709xI0mz/qSvbIKzffqlLCCDA4z2ujZR9xkOs&#10;bb42skz4zvHDdbp86y03DK/vfLUIMyQbwqy+c99T5TxlFerkLQrL/OWPCuG4SYQTXrMemW9/iXs6&#10;3Z+YzsHxqXFpaYlir7emvun0tyfMkOh6X/J0m0US5cQcGTadsjn5SHRJ84/LCEgzso8bMQacNG/e&#10;+Pxw9PCR4dTJ9xbE+cKH50fy3AhyEmdPmAWEGdBX+s7YOLdXIa9lXlNxRdJ8JfQbaqbZUCDLODdC&#10;HB7Obg1aIyCs7x0/Uk6Bv/h273ytSDR/aZ4+cbwW4UiwxnczuyBxKCz6cjbNyeBAvedZh+UGAshj&#10;YvE3H+8W5Z5DNjXALSL8Rchfn5TFOVCWAaOszsW63CDJ40JwUfgrlhelW99Ct+lhxwnNwJOPXMIs&#10;dJrKdUKmCRNJRBkb9QS2eidm28dwRH9/J9eQ65tkTfKmjHzqtR7rph2AdtkOZbYTVB5hg+PEmHkd&#10;kTmGxtHReQPHUj1C9Ywjtw5Cb+0hzHrUVc88bNW1muSCfN7mkjZok9cWHe1Zljqz3sxDRruwKUzb&#10;Xtue6ay/h/ZtK+Woi7wao0bYXKOu04TyHhA8oJ52jAt0M04+5AcQTwLqXJSMCnWSEPcwr8+nXJ9O&#10;KKNO537qJ7KcoD5C28ycZl0RsiZ8M8Lbe94cNjz2cN3Xy+kh66furZ7mCyCuj+CeS25T4KFo3oes&#10;X+HkZPPGZ+qhaeSPPnhf3b7AA9M8QMeGyLV1TXCNs471gJ5z3XKsU9a1Pog+cn83/oL2k58HCAu/&#10;3OA/cvgBfRXjgh5+AGBHm1x7bpnj/dXY1ge5n5Dv/eWUq2s2zbncWzyUIXSukU8aGC+dqd85RqYF&#10;Y0H7Af3Rf5L2OtNv4DghV7/PA8QhjvwwYG2wlqqdrd/0DdBPP3rCHEPGoc+uHduGzc8/XW/ZGG9j&#10;5D3aEDf8IWSZPowP8wEf7iPkdgzi3mJhG/P65eGO5BYZegAZ/55ImMlzX0lol/wiyE2fstpH5sku&#10;7bFt+SBiklr7ZttHnfGfD9cN8589nrXglzYZJ+/Bl1hKoq6WNFtvkuY8aZYnAEkWeZJTQNsS1q8t&#10;yGTWr0y5sE1j28cfMPaLeoljH7K4rGfUIY5s0aaJLH924UIBIsxDed9+0dZDQ35OO8my5SCqSYyT&#10;HEuMe3n2C3nfN2SSXh4E5DPaRw4fHE69d2I4d/b0cP7Dc/XGHx5cVo81IHG23jG9vEXDa8UY9URY&#10;2XpQ7+8kRJLgnwpJso4t07WJTBts79gAf8XxRUDubfvlz/5luPm6a+q+P/7G5DaJB++5sz7jyqaj&#10;c2LBsdBHh7t0ahIEyQdx8ugs+XRWHSY2g8jDNpz8cMLNL3f00XGAKIc94gw25Shf9loaR0GedfAA&#10;D6RbfctbJp2wbWEjYXMBElAdq30mnkTTfOUS0b5sApm2xOjURgcNkjRw/ZwboifMQEfbbwrCzdH2&#10;X9bWFrq5u2EhSzmhcccwQR7X3Ove62V5wiSe5iXQE7YDEPd6qid5XUNEW0jaOogjty1ZHpllkFuH&#10;sK3WQR9JJ5GmDDaANrSvI7dNgDqdo6xJNmuJLZBoSDaEMnSK8La1nTKBrgQlSTNl0GXd8/c6hEGy&#10;CiFiDkqaJaXMRXVMZ56hMC+xXp6wjqxHEg600dsZiWPzKV+OHzRiTeHT+MeJE0LWBfMcv8U/Wfg0&#10;TljpZ/W56TtPcepualwfZNzDCznmPmfu+eWa8Rc9D8ixCXL90ecH/7//yz/W7Rpeb0LngI6fuPUB&#10;503KErSfPrFuWd+sefpN28cxgtjyLvxxPefaJo5/QwcZdoDkmfhoYyTEjD32HWfGE5lx4LVZpNv8&#10;yh9jzkvDPt+5arxfL4B4otZh64P9APoy+4EfBMTVcQzst+UAeUVQ2z7o2ipCzw+piTgbp7+MDySa&#10;fyLQO7h/d93Ks/HpDe0H1ZHFiVuSOt+K8cPvftv6gJ/gNXgjKUWvCDXXeWq7flxSS4gcHftAuwnR&#10;gzgTmm9en8YGtkTWQzsgoxBmX2Mnuad95kuiBWl0WCdAIgg55lAMssxX/tjjmceSR9aPIfoj8RxJ&#10;85KIjnX2MtNJaLWV68v1Zl1zkMT2NiWOpo3bjkyPbRpJc9okTt8gjGMdn9QYpS75kEkJMIQZEgw5&#10;hij7Zb450pxEG3LaQ5LcyyTMjp1QZn/RlQAfP3yoPqN9/NiR4eyZ94so+wxGPYcxkWVhXYSjbLw9&#10;g/7Sb8dCeN1WIXXVX5DmJEKJzJ/TwXEZCtM4QxzWHGlm0+TvOE6Tb7jml0Wc+TuPk2aIMvcHc/L8&#10;8H13F4F2MbLQWNDEcT46d52dxEIiQUhHzZd0EJd0GDLZGVR0sUPIQGEffQeyNhOcSdkcnz7mIvFA&#10;zsnjx5rOuKD/+Pvftfq+K+i00AfEkdEHiXNuJjodgI5OG+h4gU5fxw9SZr8BcbHow0SYccpuSG5K&#10;/bVP0uz11QFyPWib/ai2tTqRkU7Yh9pYpnbTHielbUYGss19Wn2uK9fQay9yPPox0IaOTtvWY1rM&#10;2aJO67XNhM4zvhZGPrpZByDey0jTJ+XY0q5zrzbxqV7nKfqg12dMmdOOE0CmM+0JMVCW8l4mEa5b&#10;rGLjR0bckzzLS5rJY+3zFzuh80+SkHMRQJoyT0jagLoJCTAwTRmgnLi2tCtRSb0e2gHff0f7xjdq&#10;UJ51wRt47r/r9vJlH31wph6Iw7fxQBdfCOR98NTBqSlvw8Chc30O7d9TJ8ds/G54xHkQkA+HcNoM&#10;ceYUjZBNjzFmLE++c3i45pc/q1NIf7CQZ2i8T+tr9K9LjONCf1nntJWxJm0/GVfHHx18AyEy7rvH&#10;T5BWxr6QZdKG5bWlfyGPe/nVxQZy26Wu+oS5H6kDsGVdtiGJdUJd9efsAWw4Jo5X2Z3k6KSdDMnn&#10;Vin3R0LytKF9x436aRvriZAfnwf2vDW8tOmFYfu2l+u1XOfeP1UEWsIJQWafcc+BkGYouU+49yTx&#10;15+bJkxCbZ7zKGXKBfkSdUmy+6JA5okze6kk2rTkHz/HOiDkXm9+XP7y3/+1/klWzlpKUomfNO2e&#10;o68k1JcqE/hLQDlIOPCk3X0Q0C/C+lHQ8j1lTyi3X5LnJRlepoWEOYmzfaI/PWhf3z/ab14RSfrR&#10;QmF/5Fn+I0Cb/XeB0HKMMbe8eNuLcW6PMRTeRgOUSZSTNEOkJb+S5mNHDxdp9p3yAj2RRB3CzI9I&#10;T5rpL+NE//Oa5thcrfzvkhSxOHtkfq+jI1mVrkXfFre/8nXYbLR8OYtPo0KMf/Fv/zzcecuNtclw&#10;7x8nzTxpzSe1eQCCe55ZqC5GJiUXk7gTHLBAIAySGtLK8u9uyAY6kh1JCHFIBXnICCVDyBkwQtLW&#10;p4wLdWDPm8PpkydqwTPpWfxJmtEbHUBzsC2POnBMEEkekPMhOWSCPuJ0dFwJyGfZaKCtImU5JoA2&#10;IKMNtJ0TMtATBZ12Xvs8ZeY64/h1gIS0KYmx5JgQMk3/JNUi2+mkpI2AOHLhmJuvjPJcP64t14s0&#10;fU4gc1wsbx42qJtQOfoAmaA+8rBBPXNzp8a06VJWHcpQ1jziCeujPO3QmacucRY8NqiTvoJsf44X&#10;ce3oLNDTjrZYk5Jhye6czHXLRp2AsHEPKnmSY4kzoJybvKQ57UhSEzkPISPMT07ZAOQNoJcEhPlq&#10;WrKBHW0RUsa5jl3TArv8HZ6vmUNHfe0RN00504C/0inLPb74M75wytdNedh512vbhk8v8HDg+Oo6&#10;PqX9wrMb6uSY68GmzzuJ72i+EGLMKbOEGTmOn3uYebcxJ2ncDobOudMn6t7gO269oU4gGVd+kDj+&#10;gLg+mPEHxPWpl2M5dvRLkoeM8TXMcZfY4SfUV4Y+IXqEgDx0lDPO+hb3D/OsR2jDODq9nDKWy3pT&#10;nzlZJLkRVsFprvmEibRBftbTtzFh+T4tWQa0A1n6V/ytYwRKp7Vv0e7mXzhN2/HKtnrDCCHzgoeg&#10;IAvsN6NvcU8cfR7p8octLyHJJb7mcGOSOz/USX3jpi1LKNTDBn5q9LPjiXiS5h6S6LH9ypY2+Id3&#10;Q1trN/zmV3XfN31nTaGjH8UXEpomD4zjMdpKuXqE+EqADeziUyGfkuQ1PwSmuHnGE+pZL8R59OFj&#10;fSOZbrpTOP5gGNOZb3sSyMRYdr7tRZ4nsiwh9h8G2ih5TtJPPIk0PqnuD282IMl1gt3SRcqbL6SO&#10;PlSfa0Rb/EGQpNmTaf5F2bp50/DO8aNFmrk1Q8LMibNk2VPrPGWGNFPPTyXMoh87cdk9zUmSJEjA&#10;RbsKaSOBE0in4qbpxskFOLTvrSLI1/3q5/XWjNtuvG546N67hs3PPV23PNBQJpbEQtJQZKM5FDc/&#10;HDN1EOLoydM5JbLd5SAn4IR6BwokAWw6Ois3IOrGuTGBjhzYU3/NlkNoE1uHsXQmo7MhJM9xY5Px&#10;ZIY0Ie1Ej37YLx0uIE0+cfuinLKOv3JsgLHusay2lWlbO6CfC8axS77EgrjtoH7S2Ha8KUM/LWed&#10;jLvj7MNpjDHjm5s+aXT6fOZDzYM2noagNgTGfkrrGHVSQscIzFeHPBYaiwaZNq2HDUvCDMhDj3Lo&#10;SOK1p+3R6a1tu21Ez0VK3eohd9GSVh/0NslTdgknF+sHINd5EiefODKBTD0drLYE7ZT8co0k21wb&#10;oSzJdJG6iZxKhiWuQJIKUt7njfGR9LlRuym7cbnJE3cTcOPC99DHHA9AX9PR5pjQZ8tU/yPf8gn0&#10;CLGZupTlmvCDmg2QjYMf2mwcnBa+vXdPEaC9b75Rr5Ijb9xYP6/NYNf21+p+55uv/81w03XX1H3N&#10;kCXnCnUaei2zzfbR65bwGnrNjLPugPLyleEzAOu9hz4h4+imPNHLs8xcPb2s16N8+kN18D/qGGac&#10;/NShrECmD0u9HtpTRzuE5qm3HtTr66INhMx3PtC1qf0Ie/7pJ+oe+vNn2t7ZrjX64/oYQ+yxTiTF&#10;uX4MJbjGBfmi8qc9UzhHEvht85xPxAmRf9v6gF/Cl+rPDPVnzl3irh3irGuee+JNW3fcfEP1mz7r&#10;O9iDiDNO+At9CGNQOm2+2x7nPm10DbgmjCMn5IHVusWsrS3XuW2kbcRZZ4Sk51Blmj7t4BqMPm1s&#10;90iswejn5sPLoW/rfV3Kk/QSJikWytEV2hTK6edcWL5nSlcdk01D5Pgg4P4CiJvm3zUODAi5f99b&#10;Lcgby44n1BLu/tRam9WGCe5f5c9/IhjDv5MErYLOJp3OKqynx+StDbI5aU6muDWD02YeiuEJbP7C&#10;5AlhfvVwSkOaJ68ZIMkPCyknZy2uaVEQ4jx0MDo0Q/Ns56KP06u3+JtMQuaioa0ucjcJdCR66DKB&#10;qZuvCkKaOUmiLjdrnMu4gY+LQydHOyCRtIUQON6E5NNu+0Adc7A/gP7ZR/tHHJm2qBtk2jj15HiB&#10;HCvrMU4+baBMjq319fLMsw7HkrE1dMy5BjqxJMzp3JgbklbmSA+JbhJbHbLOS8fsPDOPeUYaffJw&#10;6kCbKdM25XScpPM0GFm/GRAisx7SznFgPmVd6JYFyEHqU6+2dRLmAeLIyKMs7S0HglOdYF3qGtcG&#10;bQKsEeAPYUkY14druDjRnNYQ8vHH8vIkl3UB2CyQi0xLrtUnJB9HhmNmw2CtseaQ6fDT8RtH1/Vp&#10;f+ifzlqko+3hmMyNWeoQXmr15sagHoAI5ymL5FmS7MkaxNrNgDhydDhlzNs5bAf1ISNE3rdHcG28&#10;XoB4fw3nwLWs9Tet5TVruq3xhD4o470e6TmkjnqZTtvAcnNtyjx9auZhC/T62hbZhx69LjLrsy3K&#10;Mg3mys7JBXnYwB9bB/907Htz5/DME4/U9wfeOXygPuTFD1T9sfsG6wjiyz+AEuH8d5B9a0GO8TfT&#10;+nJfQ+ZccN/MtCDNXCLuvgnQ/YY510L9lT6GNHHTzGvizF98FqSVefrmjlfrVbX8m8PzSbYTX+GY&#10;AH0GY0b/8R3kO++zD64B2ocMH0YcPXyXa4OQtqUPJa4fNw/0aUFb9H+0T5AmL2Vz8HCghyR5TgaS&#10;CKZ/TKSMOLq9Xcuavwqpl+CHR6HV0YNrzbMbvBOee9P1c/rnUY8fLWsheR7TS1v6wMRcW6+EK5Jm&#10;IenpoaMBfRowMbn4TFzSFz88PTy74bHhP/7tH4d/+ce/H/7lH/7/w7/+w98P1/z834af/dP/qvQ/&#10;/6//UfE7br6+nhLmNg4Jk4uPyV2/Xptd6sAZYD/blQ7G9pgPql+NLC/eWTuR53wll2SOuHnEBTap&#10;H9J8eP9bjfSfn2xDhH/X4pwaLx0x+tSbp8tJmk0Tou87ebNPfV+yvP1KmfIsk9BuOml1tZO2jGc7&#10;zAOktWcdmWc5ZcStOx0dwI7lCcnHoZhX16B77VoPr586ziOdH2lfyUaoDnPMOCCedVXdXN8g0zhG&#10;HTzOEzKtDKTD1ImixyaRZFeQBuixyN00Ug6oT1vaKVI71evmA4gv2tP671g4HmwQbhL+I+RpsnmC&#10;Msh7vdpQWj7xGuPpeuLoJcGj0x83h8zzFoeRFI9kmXjqu8ngxHDqOHI2TDZ00vzdSF46eB2+ZKBI&#10;wDT2jN0lyk0OGbLJD3bTKROkdcYibQDT6EpgHXvi6eQlyynT+ftgUupCnvOePeujHVkn8WyfIG1b&#10;gPML1IbSZIyL88Y4YwYqPV0PryHQh+hHQJ9OP0OY6564SFv6iJT1eRnXpra0D5xD+Idcz0CfYSjS&#10;nyww1SVWtavvz0I+2dSubbA+/M5cnvnMecgHc5l9RkLLwdMb218Znn/6yfoKI6exrAnmPmXYl/Lk&#10;WLJJiB1CwDXu4RwoHzT5Rokxa14ZcWS2WZk65NEH0pJW4uU72rXJtc76Z4/leQG+3stHyPgg2SP3&#10;31OEmVs46RtjIbFn/VNegsx1J+58xX9Qv/5Kwqzf9wd/9gtd8gmLQE9+lZA1QygYI9cO6MfRssYB&#10;8Syj/L8Tueb1iRJCxs84MB/oRxOpm+jtrkL6HHBp4ZvwR58Pp959Z9j24pa6t5lbL7ylA582lh19&#10;ZmIky2Pe0t7SryWyLVfTXvDfQpr7tMA5ICN0kvILkXduvvXG9nph/WtbNw/33nHLsOnZp4bjh/YP&#10;H7x/Yvqb6anhwXvuGA7sfaMmLGSFSctkhtzoOHA8fRvm2r2yDxMRljBJnlLWp3ECylmI9Ouzi7zM&#10;f38b+E+nuiCDkM7xgx7ZJttCu4nPkVKADiHEWfIs1AXmq5PplCfm5Fk36Mtbn/m9fsqB7Qdz9ZHu&#10;P7ttWcubV9dqGjM3JOeZ103n7PUBzpPUwVHq5AFx5FzP/NfBssw7517aLnCdJ0CcJWA4POISaR1W&#10;7yDVyZNwZBIT0oC4jo5y5qurk1WmHF3186TddtAvN4vcPJSzcQjy3ODc3CwnaSYk7biq76bFBpin&#10;x6wdNzE3R6Cc0LSbqLpjXnOUzSnizNg0SXuPHvHcBIgDnL0bK2PAuDEeoxMeHTekGELaO1vzcdqS&#10;VEN1U2Zcko0N6iQc5UtIkAlTZpp79caHW5YP0LCJcALDibP2bUOGKZdMq28e7VFu+w3Ryc3WMowx&#10;10FwXbjOEkXXqoTR9StpNC6RzeubtoBzCBAXypTP6YO0bx2uaXwCoXHkhMZN6wsWiHrnkHXlHLZM&#10;2rK+hGsx802TB/Etcos/YS4zj7nO7boR51WufByMWx15lavfP3BNQJApRwggzqwLZfoJoY8R5LPG&#10;We/6g/QTjBttJU3bTdsPdPQh6GjLMeIVhPABeMKjD9wz3HL9NcULjNMv1nr2n3D5Y6C1cRp3wrxe&#10;pHu/ph8jDpCTT5x/yGk3OraVNcAYCP0wcX21yHHMtSSQr9L/z0K7vcx17zyYw7i2x3EVyMRcmZ8K&#10;/Qg+Zi2Qf1bPiL3y0ovDO0cOl9/Dj6pPmGR5JMmj/7T8qLPWhydsx0/p19/1RKWHZOWnQDKjQySO&#10;XCeBY2ICvnvs4HDP7TfXAuBXJJOZkNPaYwf3DQ/fd9fwzFOP1pehLOeiW5CgVge2bSt1Zftti23L&#10;PPDnPzZSNsHT5kxLlEHGTWODxccv30P7dhcZoJ6//MAX3P7Q4uisJYS2xfb0hNE06HVA2iAtIc0v&#10;x4nMl4AqIz/z1kPWazttV6ZTbj2rQP7f2jjN4a/tx8Zf27gZ+tlvPg9uOq9rD9vRp5Uxb4DOjznF&#10;3Mrry3zr58AqqOOm6wYBMk2oQ6ZO5dpxjgvSOe+zXK2DNgauswRrDZh2nYA1+c0uttwc3ED6TZA0&#10;cttOWrJMCFIv6zcO2Awhy5wmA9aOm9ocsSDtaXOvN+aNjkynTtx78swDEAlkhDhGN1ecqZtJOdGW&#10;h0yiK2lMx2t+kk/S5qOfZSTg6OisyU9yKpBJsMmDFJMWyNEjjzRkOXWoz41Rm8jcKEmjR5nx9o2R&#10;fAPiknVvBXEj4tTHB7G8t5qN3U1Z+4S56UsiRP7II8x0Txa0lXrqzIEyhFlfYk4fu/5QJfSHZf6A&#10;zXS2da5/5CfUY2ycD8SRm5/lSStLO32+OoTY91o7Boydc4Fw3+5d9UYJ7g89enB/3R9a7WlrMNed&#10;aw0izjpatp3ry3WhHRwMjLec9W10jlE/Y6eO/SHMNnryS/3cQqJPYB+FC7z1+mvFA+644drhwTtv&#10;Gx6449bh3ltvGu666frh6UcerLfS8CPZdZ2ATPMNCF7xyC2gpPEBn7e5T//wAbSFa0tbbRvrglfQ&#10;8oYa1xd9cn47tvxYPX/2TL2thFNQ1wohDzaOY4RN/mmkvyMYR0Dc+aBdQTt69DojlnYT69WbqDnQ&#10;gfaI+TpHVD56lFmB9MFzsE7nL+OXxFfSfOLY0RpnfJJjrJ6wrECn708P2tDPG9C3M1GkWSSxSILx&#10;UyFRZaPGBouCDROZJIFN9sOz7w0bHnuobsW46dpfDU8//nClH7j79ro147EH7x3279k1koNGKCQS&#10;xCG1bN6SgWyr8SRV9if7C7AHKYH0FAmeiLNkKQlTpiUy1IGT+fD0ybp/DJLA6am3ZkiaqdsxIbQ9&#10;2bZEtnGObPZAvoYwtzZ4ipt5lp+TzbXB8ubneM6VUZ5ls56+TklwkeOGJM19HnFkQBLdtyXbZ3w9&#10;OKd68uo1zjmR1z71gHNDHaGudohnfXP1irQ5Z5dy9pM5JZhjOc/6Pmc+drRFW4TEuCfLQtKcZBm5&#10;hN46QBJniHBuzj0JNo3PAMQ9fU45wBZODPLLBigR1rnhtJXjCHXi6hP25APgTC9NTjw3LXQEmwYO&#10;mQ0VQGbdACC0kmFsQVJHgjrqICcOkEt6SVuWODLjhGkfGXZ89Zx5tRHQ16ley7nRWV7i3J9c9xsP&#10;sjz1Rm888eEHwHJstE29pu2/daeuehKpHH/1LUte6mQ+6bwmIO1kfpYVyCVLtAViLEmWSEmck1hl&#10;eW2sAvnoMj6MiddDOfa0SZ+yX2lDPfOUUU5Q1uuQ9gBEkK8J8saW7dteqje0XDz3fr0C8dypd4fX&#10;X906HNz7ZpFVXpXoPzGj7ZF4QcQggxDnEcvnAZiTOYeFc5m+k4aI8qYY5u6Zk8fr32VCTpQFh2Yc&#10;QsEJ+Cf6zhuvG2699tfDQ3fdPjxyz53D4/ffM9x35631PnTWdP5Q5oSZ+5t5Yw23bvBwJCfS3KbC&#10;bRyQZv0A15w2EdJG3nf+QLPPh1F4uJYfGTxgywsJWKuMBWny7mzk/ZEH7m/j+Uz7UfJmEWjIM29u&#10;kLStIqtLjNeGayZIU09eY6+D+sLrMlePMtrh2nWdL9u21l6P8dovcZkO7e3A2IKefM6RUvvM3BjX&#10;xkiGxZn3Ti5IM2+EyfYTH2/ZYH4xz9b6MHT6ce2RbUpku3usIc0Sj0S/4SZW5efm3YdurKA23LYZ&#10;8gDd4w/dN9x9203D7TddV8R5+8tbKo8NXYIswTAsIjHVJajfdpHu+ydZExAZ7P/lT43ITchT5jlA&#10;WmwH7eO0jU/eHj9yoCa5r7bjHb39X/f0m7KSFdvbj7dpiWe2ObEgny2UkC4Ace7i2uv1lWnX+k0r&#10;y/al/ipkPdZhus8vTGRfwq8OyPpBXm/0CEXq9DAPWC5lffnM621xDZPMgpwni+vcyZgDYpWNK81B&#10;YFuznbYtx0IZcD0qz3TaQO4ptWkhEXY9q7eeriFkN4mv6AlxL9dG2oN4J9kmjt+QlCe8JQQ9bUuG&#10;JG+SgEsTuUlSglwHTL5g01UXmE9IOeI98bUs+aTJT/Isqc2Q8oC4aU/CKKNN7NFWbCvPerUP2ODZ&#10;dNxw3HTGDWd5mqOMuASaTdc+Oza1EU1p6kFGO9Szv8olhMQTlBeUS4LY56UNZGkHzJXPPEB7CJkH&#10;gDlhGew7P7SRdgF56uVcQscy1OE1JJ7tsD9CudBOXx8ElmvD9SOEJHnKSLq/bujxGq9nn3pyeLgR&#10;z6cefXB44oF769R2YyOZpLkVgts6+Cov13CcL8y188MH587Uq78IeWcuP6AunDs7vH/i3foLHdsQ&#10;nGOHDtYbYN7YsX14/pmnh8cffqjCTc89Ozz64APDvXfeUcSUf5k5HIPc8sXMZ598rF47+2RrD6SX&#10;W0sIeZsW4BWO5N983a+LUHOvNn1iHOgnY8ePA98mw1hzLenDru2v1IeCeKiM8UfOODnP39r1+rDh&#10;8cfq3deMF3L68MQjD1c/OOmExD147z3tx8fWWjeU5/sMjOfOV18pYqc9xsx4AhmQ0KqT6yxJr8hy&#10;c0hbCa99Esysaw6rbIO0/RW+pUOS555IJ5BzHfBJtMc2AeNn3js1vLzlxeH44SNtbDlgGH0VfQDM&#10;P+alfgwZ+YLrn37RdbdqnYnU6fGfIs1XymfTzE0XsEHVqdFXrUGNZPq3rp9NNWRjQ5fNjY0SQrE4&#10;vZrIBmQBmaSBuqyHeN8e22ofJWNA8pGAlPQni0lsJC7o0A76dOGD94fT7x0vhwlJ5qTizz/8vohz&#10;vh+a8pRbEKKujdluYDtXQUIp1hDQRJDmLGv+3378foEkrLajbx/xtCXUSyjvy2V+pjPfPMpKyIh7&#10;zZFpdw7kiSvlA+yumkOZXtQ/zY2E82Qur0fOqSyj/EqwLQnHiTYTF5nfpx1L0q6lXq+XF2zvpJNQ&#10;x3JCwrsqL/OJS5qV9XrG50A5ibeEOkmzJAd4ygg5wbniPEdiMpInZJKeS5MTxoka9nroSJxSj7Qy&#10;9JDrqLWvHnnYAdoEkABOvkASasrZDuKSHvJG8jOeegs3RDYoNpncWMdNZyQPI0HmB8X4aWNC0m4y&#10;tpM49RNSH21gDCSS9gkQt632P4Esba7SIw8QdyzRVZ+8vI7IhGnrQU+oY/ksmzaNA+eSacqoY3nb&#10;TfxKMtpln7IewZtVuDZ5nbyWXluvG3GALgQQEvnUQw/Uye2TD95Xp7eQWP7p5cu8nMxy8gogiXzO&#10;+PHHHhkefOC+4aEH7x8efeSh4YF77i4S/NhDD9ap65OPPlJ6L2/ZXO/XBbw6EUL5+muvDm/u3FGk&#10;FIINuL2CN2XxFi1Oi+vfnwncUw2xereR3Beff7bIMh8+u+f2WyrN610lWPbNOS5IOzff3PlafW7+&#10;3Psna+zGMR/nMcSftnJqTLtIQ8g4PYboQ4p5KA3SvOX5jfVBGX4c8GOBvtF/XgNJewAkzrEGSxK3&#10;JIfk237z5uRZ1nzanddU/b6MkGQmeh3LY0ukP8gyC138Dv6lId/5DDz9FxLoIsst7dwefdNau7bj&#10;9Mn32nXZMhw+8Habs+M/Y7RHkkyIjPlMnGuW4PoDfSf15VpbBXXmsCDNq0iE8j4v5YnUYeMklDBz&#10;zxKnsQ/ed+fw/LNP1ov4H7j7jnplDO9o/s0v/r1wzc9/VjLyDu57a0FC2dAgoUx4CKgyQRp5kdNW&#10;xpNeP2xCWiIrieXXpuWJm9aOdtUhTlnLQ+Z5cOD9k8eGY4f3l2NDjuPMetEv2xP5h/AQegsHDw3i&#10;JAiBcuHbOJYPFi7TCeRpT11lfT2U8f5ry2cZQuWUA7bJ/NQRWR8PqxBSD0B3YbPJhePsGOfYIWP8&#10;CPM65nxj/jmXnX8SN4lc6s7pJyiXcssCyZvXcUFiJ/LLj7v+WufpskCfPPXyx1oPy5iuMtEu2yls&#10;Y49+THp98+znqnxAe2iH42k70AGmKQeJtQ1Cm5lnWfMSkmH1+rxMmz9nD138kg9SLR8cWsavBP6+&#10;7tNzWNwK0kBcGX8D1uaBQ29gM0GmDqAMpzK5+fQbVV9WUBb93MDQ5z5PZJSRcF9Cr4WSDjeaJGxJ&#10;/iSDq0hfykdy18Zo8q3IsY0OedhJG4B63eDSpnaVEdoO9OmHeZTVtrIsn30RvYy0RJgy2SbbqS31&#10;gP0CxLOfgnT2jzQhaeSgvwaOpTYlzRIpTyclPXPEihCi8erWLY0sN/J7713DY/fdXaT5iYfvr9se&#10;eO8xJ7wQZj6ww0nr7td3Dgff3j8cOnhgOPHu8fpKG8TxwzOni1B52ot9PublDy1h29CBIFGmb98c&#10;yKMOTn33v7V7+OD0+4ty9CdtE6cM/744rzl53rzxmTrZ5n5uxpI5Tgjxwg5tgdA/t+Gp6qcn5nve&#10;2FU/BJDzvnROktHjtJkfDJDlh++/r97wAKmGqGELu0kEaROhMnQAcXQpZ5nUTT3HA9Bmr/ucfg9s&#10;C2W9/WwnMtoEEZWMWhZdQVq76KgnsGXb5vJL/kmra8LiE9kXW/yjj4fjR48NWzZtHg69fXA4fer9&#10;4dyZs8NHFxpZnvQkzQLyLEj7T5zrSOQaXg/o9LjspLmHm6Ebokh5InVy8+SkB9K8763XhycefWDY&#10;8+aO4b13jwwvb35+2PvGzvpUNiH3KPGxE97RzK9QTkNoaJJV4jgOHIxOSocs6YKEqS8kseShN1fW&#10;ODa0I6Ejr9flXk6+igZpPnpo38IeDo7QdhCS5u9siQZhbtK+HxOCSSjZBBLTJJ1JPiWplpfQSm4z&#10;P3WMA+pL0Dbjlss0ZbJu85QD0thBX9maMthscDxrjKYxBItxnjYUNgqvC+Gq+ejckyQJ5IL8nOM5&#10;dy3r/BVZvhCk1mvq9VUGINBce29nIA3UN65+xnv7ygFtzfaYXtneCfaTOHr9OFk+7WRc2H7i2tQu&#10;QB97kl2IqvG+TmAdxFfpCPXWQ7YBXF73OD9XIUmxUA6p7fMku0JZEuGUrVdGQH69107k35ykk5AD&#10;STPEWMIs+V5DooMcg0vkt7QnNG4wrD0JnboJdVinrlU3HYme6xoZ9UgC1dd+D+TaIERGndggnvUB&#10;7aY9baQ8Q8r07VBu25FRL6H61onMMtRBP/FP1gnQR0d96zEu1KEuiR9p8qxXcF+x5ClJKnGJpESL&#10;uCQG/bf37h62bHx62PDweNr88N131JspOGl+9aXN41xrddJ2yhTR+bQRpc/a2H/5ecWRSWAlQtq3&#10;TbbLB+NslzoSNUG6z7P9ys0DEDdseqsK+sxdHnbkNP3+1i9IMwTKa0DImEK6LIPNk8eP1WkzJ8uc&#10;MHNKThxAog8f2N/s3VU/ImwTny/39BmyDTHEnrazvUk2JaAST0L7apvMJ9SW+cTRST2vAXHtZX2A&#10;dF9OucAG/ejzTAvrkxAnsi2EPfkGEGXIr1/5K8I8kWZw7MjRYfMLm4aDB94e3n/v1II0W6YnzZkm&#10;zjXPf+NYS/qrq4HrM/GTSHMSiyulgRsnf4uyURH6MmveiMEtDZx8vLl9+3Bo797h2y++GD58//1h&#10;+9atw/MbNgxnTpxojue7mhw+scsk9SGE8fObI7kCOjegTFImJFvosHBSVzLcEzig0yNUt8LWL34M&#10;8GGW44cOLDZbACkklGy6mbEpunm7yakvCZaEGookqxDoJKzYHW2PdSIH6KSeeciSwCJfBfKzXYBy&#10;5isD6qY+OtalfrW3tTXHs4dyxl4HntcRe/Yjf0TYH8Yix8W2EJJOIiuZhQRKas1PpF4SYPJ8eI64&#10;BJeQNLfx+OAcaW0QWj/yhDraUc86WXOSQtYa6840oXAtgkxrV3vWJUhbL+2xbuUJ9CX42KYN3h4h&#10;TK8lriNsK3HyLeNa6TGWQ59y9GstzPNaOw+cC86HPi/ze8zZy3zSrmnz1EuoswqSXuNXwqryEB/I&#10;sSfRSbiR5cOcgjS3z/Xv3PatKuYXpo2l96WsU0mePtQ85JRLv4psDuSjl35Z29jQvjLaYujGl3qU&#10;J+4GmHWAbEuWIUT/Urfpmk476NNW/BNxy9vGhO3AlnGATWxbDzL0aRN2CIX6hKTTPvVihzLoQCIg&#10;EKTR50HAPbu2D88++WjdW8wHUd5/92jNnZojE9iD2Xt7wosNSImExPEgTd32UTujrU8qrHZf+qII&#10;+BefN/LbyPjnn342fPEZ9qmHNn/RyBoEEhsj4aZeSCMk7pvPm/0GuIPhpU8+GQ62HwQP33d3vaea&#10;Azj/ZfH2gU/O8zl73oDxYZ0gY483NXCSzS0Y3JbhvdqcNPMwGrqQ5WeefKLkpCWSEG3ufYZYSxrJ&#10;Y6yEbRZzxJW0pDjzCb0Gjr862qN8ElLtpX2gvWxP5gPs0IfUV886SBNfDxLlhPYA15xTY0mzuHj+&#10;QgHSvOn5F4a39x9YnDQjh1DXiXNHkq1jJMzkja/jzOc+ci7qE9MvJjJfXHZ7xnpIQjyHXoeNExn3&#10;zLLJcb8yhJmT2Y/OnxkOHXirbsF45vHHh3cPHx6++Oij4fjBg8OzTzwx3HPbbcOTDz9cf8XkL1XI&#10;MpPGdDpTHRMgDpSnI9OZ6YDMV8cyIPW1nXrcdsLTxjw4cewg72keBxanw+aYm6wbGnLGA0KAnpsj&#10;G70EljKWzw15LDuSYnUliHO66qlLOmWWQTfbJ7RnOfRX6RmiY7sAaeskjQ7lq9+UafmOs+OaQEfn&#10;yzVTn9B2YTeJum01P/UE6SSggLQEYT1IICW3xLNsEkyADLLhu4zzbROE5COzvGntp07quc4knEk6&#10;nWNzxFN59oF2zhFg5NQpgUJXnR6Wtw7WB4AsC9uT7TTdI/MTy3xC+rwE15Uw52QP5616zkcgCVWH&#10;/LSftlNH2dz66HWAeldCkuNVWE8fcpCk2T6Cfl7l3Mo0es7xnDP6SdbpqnVMPIE+fjRl6q5C6qqf&#10;9RJKGA1rU5zS6FqWuDppwzz9vGXoDzraBBJBCKB20PPHPOUoY9x02ge0w7YktJ+6lBXY0p7lCefs&#10;ooM9QBq75BGyFtmX+Wog3xrwuSLmBnOVshBg9lz2YUmr6UsTScauZJlQZPsStkfS/OUXnxUgzF82&#10;oixpFt986YN+9HM8sYZ0ffLhhwuiLGneu2tXPTT42IP31cOFPkRImvuiT71ztNYf/2q/+MLzdQ8z&#10;JJDP10OOwZG3D9RtGhBkTpwhgBAzHvqDIHN/NqfOfHSDU+a7bru1TqVpE+2UZPbklnqSiPbEl7hI&#10;GXp5DYhre85+1qNcItvLEylTH5n2SUNKlWfZhGXVNQ7Ip2zZ+7TNvSDNi1PnRoiTNHPSfOb908MH&#10;Z8+VvE6buYVjIsdJmIEy3tLS36LBvBf6RPHfSpqTDK9C6nmS1Z844YT5wMm50yeGTRs31AMHJ48d&#10;LqdOI/nbkNsyXn/15Zrgx3mlTGuoDgEn5OIn7J0JwEHhvIDOCvRy9bWhns7IMtrQIa3RnZwOT/Fy&#10;2oyjYVPF6RBKztwskY0Ertltm7+bF3mjfKkLiCPzJBV7mS9RBJLS3NQJkSVpJhSk1QfEE2zCyrUJ&#10;kLP5KjMNiFsP5cgntE5ltWk33czDHjLyiWsfu0xYxxWULnU3cC3ctLy2XCvnio6btCCd19lr3Jcx&#10;nlBuPf28II2eafLQdzOhDvJtCwuYkHLOOcpYl3rWK+hz3v5jO2yX7SWeUC4RZl0mgSL0RwT5/tjl&#10;/eqUSZ0k0MSTVFG27E9vuJAwC9IgSbWkeO5HgJA0O0+cD8YznbKUW9a5qKN0DiPv52JiLp94gvw5&#10;G5mX0B+In5KvzHUISOv8U24Z25H65iWy/TmW/Q+2q4HXcy6vh9e5R+YbOjfmypK2ram7+JHX5nEi&#10;fyCY77zOvIWdqQ6R+996Y+RaT6KdMH8V0n/ndVHGtfOaOgfIQ8ae678QpLnGxvHFzJv0F94H7F/d&#10;yPFB5NFW4vo24vovgG76JXT0hRKYsRw2qY+y4z/LkELI8O++av7tUvNHTY+20fbFSXOT2R/6yLiw&#10;X/7txx8qzv73f/7yp/p3lrFgbNClH9Rrm3lOhrbw5o1T7x6rtiMnH11vWTrT9npub9n75uv1Ng5O&#10;NNGjLPnEIWr8qLAcYOyQO4boqpNQl5D0cnzW+n/GxzGaI87IxBzJhcyqlwQ8y6Q8iXBvKyFRTj0J&#10;rXLidap84cOCpBlwP7P3NHN7Bvc0nz19pkjzhQ9Hgg3Z1mYCsuzp88UPzjTZ2nfkJ5g3CfcA0eeD&#10;dW/P4C0GP5U4C50F5XAoyNgQ2UDZfD84c7Lub/6n//k/hrtvu3l4beuW4fD+PcPOV7bWa2XuuvWm&#10;ekKWCcbkyAXq4hM6GOMQiLx/WYckqYJkkLY8toFOSnvEXeyELn7zsCdp5tcrfwO5IHE8OKckiUBZ&#10;OcxytkuHJ3FUHzlpCDEP6vmxFOTa83YEMNodnah20dFpmJ/1oKNjtU7lwjKEffkEutggrh5xZbQB&#10;kIcu9eLgbKO6jiGy1E87/kjgWnj9FtdkkunwiHsNSet8yM94liGkDHGhnX4+kMcCxFbKSKNLuwB5&#10;6OEo1SVUprN1/lm/+bXIWzqBDn0G2iM03uubB0j3pJlQmaRY8psnzQIdicUcaaZMlYv3LM8RZfIg&#10;1pJriYgERx1hOeeE88N0L3OOA+IAOTqAtI6SOWl+6oi0nbYSyiWiub6yrHmrcCWdzKcunDp9gEAA&#10;ZambbUqQ38O2CvvvGHiNejJ4tZB0zmE92+ZlvnH2nVX7kbqLMitIsyhi3MLUI/RHonbTNvG5eo1n&#10;nnuSIK0fI63vWAV843rgGqWv5lCKrwJyUAX48AfvZOaWBeaJ19frrZ+AdHCPMG+eOH3ynSIjELry&#10;IZOfwWdxqseDd+QRUo48/WbvfwBxfSu3XPJwo/AjIRBm2sOcZK7avgWZxkaD+YB+kLac64E8xgY5&#10;Y4hvtX76MrZj3ENoH37XtnNdiAPKQWzRQZc0Oti0X+nbgYSYkLT+P/V6Eo0sx8rxGuPsEfwIGU+f&#10;e+KrHKx36u0pvnoC/UxbljDrUd4j9UhbZ5JmUWS5EeEiwx83gv7Jp8O7x99ZkGZuzTj/QSPC3J7R&#10;dLkfWjs9YfZhQOYj4834MtY53jVvZ+A+AObyf/I9zcBFvx50FDg/7Cw2wuZw/Iv6048+GN7Yvq2e&#10;2L3/rtuGO2+5oV55w8MJfF+eDRR9NmodWG7ktWGzyHEOLPQWBxJjQT7ycjJTnjImPxMQkK8tQnUh&#10;34TWYT5gMeJwuD2Dk2YXrs5Kh0UasFiR6dB0UKlP3MUu0RSWsywy7WU9vU6eRPe2qKtvc9ojJJ1Q&#10;j7y0qRyop07eb4yM/uHErDuRdRBHhj5xbCxstTq5Jlw/Qq+f11QH43XG8dRimRyQckKvbcqAjoq4&#10;c4Kwrv+kq1NLxwZsE0CPxYpTpA3atDzOkXzkyNRXnraNE6qrU8g8gGzhJCLPtDLaSnuUZdv6doAq&#10;P5FryUWuUwi4975KuAHyJMiAuO9XJiTdE2rlSZpdJ4TMJeB6ImQ9Kk/Hl7rq6SiRkwbazrRzl7R2&#10;LIOubaGedL7mazPryTxBmrJs9tro68s0sE5P3dTRvnWl3Lw+nzR9dSwBcWTKe+I6hySzhsb7sr29&#10;LGuZlM/pJiyXZROUWQ+rdFMOVtVj2jKk1+6RIxxTobxHr5c/LubAGkGHkNe6bnr2qXq/8YmjB4e9&#10;b+yoB/748AfP43B9rQNfoE/g4OrFF54bnn7i0eH117bVGzW2vbhpONbKQOrwZ/iGlzZtrDdUoMtH&#10;QdB79+ih+oscP4ItQvyKeyhtW9uH5R7mnHPeMR9/f6kR3pb+I/lt/rI/MFeZy5Yz7ZoDaU9b6NBu&#10;93X6S/v0j8RpY8bxeeQbIkt/rm/U36YMIEMflC9t6fXAWs51CnKtGgL7nECWcuzpH4CkOG/7SCRh&#10;TvT52FmFOZ0Fyf7808UtGkWWIcI8bPrpZ4VTJ9+rt2dwewanzNyWUYR6eiA1iT9IEk08f5wAxtxr&#10;U9dkGpefgpW3Z7Coe1nChb8KOgviLFgXBX/zsoFyiwbkmU2QxQy4NxhwcstCoh42YOCvfOJ5wuUC&#10;lOww+SE0edKMrM+TOEsMADYkQ6DIUQuRAeshTxkTkC8M8aUhfrVLCAkhdUlWAXFlAPsuZPOUKQfY&#10;rLY0EBfa7eWZD8GUZFLHHHmljtRFz3yA/Tl96wDZhl6f9Jxt+zcHbVOWdNrx9XX8ncY14fpxfbk2&#10;zgVlCWQ4soQLijKWR5c0+SwyF546AB3ynT/EdY7K0VGfNHZ0subbLuuhPPWAdLDaJOyR9QL01KUu&#10;7GJDHUL7rRNB3z4D+2o/0aGceoQSYdcjIM4aZ32z3n2gTBSJnsixhFhSnB8hAZkvWc5NFifmpgBJ&#10;BMTdRICbSm4ulsl8N5O0qdy3TSBfbLgt7SYELAe0RTnLIss2oJ+wrHkSX21k27QzV9by1GdbE5Rz&#10;szWtLfuCHB3WHKFwXS7XI2v9cuD/kzBKFpUDr2GPvL5rCdUybR3Gs05wNTLiaQ9YT9aRZVOW+xzo&#10;y6bceiy7LDf6zPR5yHqkj03M1ZVx4B7MA387tr1Y64v2jP+SflKkeWsjvHxqmvoBa5u1jy/c88bO&#10;IsycMOMrOLnb/9YbJXvvnaPlFyDKD957V93SwP6Kn+D1bs8/81S9NpYy+BH9mn6PdtiWEWv3vByb&#10;krV2QZgBceatev0ctSwy7apvyB5OW/XB9MU2ln9reYwBIX1HTpyx0Y8i0z9SJu2oA9RxDyi/29Cv&#10;X9ejsF/GXZOpm+UFcv3DKkiW87RaUpxEWuKbgPyuR5yVEaYecdPcz+7DgIB43d/+efuR18B9zC9u&#10;3rIgzdyyAdH2HnjtC9KeblMH4y0Yb0G6rgvhT8TsSXNPkAELbxV6nXQKEmY2PRYFmya3Z5w/d6o+&#10;BrJ1U1ts99xR35fnFzCnzcSff/qJ+jKRCx+4sHRAYK5tyOxLn9f3EzJef7e1tlo2bf4Yjok0/arw&#10;D430cQreNnoeoOCrhnyOlIcetZF2LAuQZxuUo9PL7aeOhVAb6tA25Iy1pAKZemnTtGW161hyS05+&#10;tAS57SK0LbYrHTlxiX9PjAl1/MR1YnNltEc6ZehTLkF/bT/9AaQhWMAxsL/oMxcdJ0me9+jygyxP&#10;TOtUdMojbd5Cp7VJB4tTJESGU8UhZ0geCzaJcW0cbTwo699xxLWLnoteB6wNF79Y4wwmpEMHxG2v&#10;ZWyPbSEP2D7i5Gd55LbRdhFaFrv0xXYkbItAN/uiHva0aTnqczO3behoh9BylGFzon8CHfOUoePY&#10;q9+3gzR5bnZg1F1uBGww3otJXOetA0fuW4DcjCy3anNKG8SB9Y3540mK7aZdhMghKo4H/TBPVB8n&#10;sHkXyW92KOe9l5T1mia4Ds4DrgXXxDlBmjnPoYP/yohez2uZSBvK8Bn6koR+J/1Gn6ZcL1emXwfE&#10;049kHJCvXwWjP9TOsi5xJVn5wBb2YEzmMDeOtCN9+BzM80encR762797V319j1e+cghBu5gPjBPt&#10;44CCLwNCqne9tq1OpA80wsyX+3hdLHOEucanuTmF5tPYrg1u4djy/LP1yW7izCXazfzxGtcYxPXs&#10;oZ+fywO0l1BimbqWXQ9JSufy07Zk1Dhl0SGddpK0Gl8JdAKUWa9NyoG66hufrafBtQ562ZzOKvjD&#10;GqQ/SegjBb4GmO719XEAv2bcj87wYCZvNEGG7xvDeaTdvl7T3juvj1+FuXG5jDRLMBI6FaCz6LFK&#10;FwLGApVoQZo5meJDIDdc+8v6HOZzT7EANw5v7nilLcyX6xPahLz6JtuWtq0v83sk+VsFPyahLUnj&#10;XxuJKzSnQah8UXb61DZOiFPyo2/vHT69cG6hQxvVVda32Tihfcp6Up766vR2zVdHAq+sL5/yzFNO&#10;3H4QR8cNQ0B2BU7Xe6+J43Bz80oSTEgZT59BEmd1tW2avITzamzLOF5sbMpz/IgjYxMhHz2IsP9c&#10;EIJVMuWQaG8zkDwINz02Nv/NAMjZLFzUhDhJNw/KskhZ0G4qhIvFO+mqpwNAbrl0DJbLPG1jQ9s6&#10;F+LYdzO2XbZDG+hpA9imcvgztm3Leu0kbjsyDiyLLsC+42k7rS/tCjZvICnWJnnWl2VMK7Pd6EIm&#10;sUVameRWIutDTIQjqV3eA0hacozTlwSr471+gLQbh/nCvyRHjA8LCcmy8ey/uob00U3BjYE+9eOV&#10;42S6lzMeXAfgXHAOCedK6qSe11OgKyRCQgL6/bdtTQPqiDyhn5CoAv3RmF4S4yTFhOQpM66uSHtr&#10;7Y7tScKzpt1Tfo7PetCPOPcX8tYuSTOhccGhjm33oIDw9Iljw0svPFtf2OMfUtrCHCBkvPgBBRGD&#10;GPFFPog1b5+AMPPcEafTxLlnlHlyaP+eIs58CIUH4zhlhiw/cM+d9Y5k5pzX3rZzjXMsHKNEjt1c&#10;nmHqzY29eXP6mU5IRFkXhoyRcsIkq5lGz1CylUBeQCegLaHNOWS++trt04l129MhdZIsi/QF+I1M&#10;A/0D6P0rUE9fB/SnxCHKkOajB9+uuH5Uv5Z1gd6+6PM9qNCXr0T0X1yRNEM01oPOYy4PsFhZqCzc&#10;kjWCyt+1J44fGv7tn/9X/V3k37QsZttAGduQbdOu8SR5q4CO6OV//bERvD9Nn5pegdKb4os2NdIM&#10;6B9/Ix8/tL9+uZfun/i6XiPc06er044gP/smMh/Y1z5/odMc3F8aOZPg/62RVVBkHyCf0OtV/kwb&#10;rYd01mkbhO1SF1tzn+JGr+8H+v/7zz8s6p+zD6y7h/k5/7BvXSLrBMiyjK9Vy7c/eMoMiPtvhHlJ&#10;pD1xVk97adcQnTzVBmwmLP5xIY+ktjbDaYNMgiGZIO2iToKRcqCTIiTdExTSrEXAjwD6k/23X/SV&#10;/Lw3efHDIeq0nYTUSb+s1/bpwLJdylY5PfsB7MOCTLW+EGIHPUA9gjLYZWOHKNIm7REnz3ZkW8hT&#10;l7RkkzhtAOb1+tSrLeu17r49PRn2fjzibiLKCdGTWJNmA/HUOW3wQAw6yNloiHufn7bIY2PMDXZt&#10;28Y228ce5KUefWZcHEuve8KxYZwAbedHBg99+f594p7Gjxvb+EOk8ngg7Os2R79p66ORZR8Ys+zS&#10;xlif68Pr5fUBxm2nujm/EshZk56Al91WXuKSRKsnHOr1xOxKdQrzaWu2t5cROsaA9tJP5Ohz4gu5&#10;5d5jbrFAjo5joh2uL+XQ3/D4I8OrW1+qefPD737b7HxTX7/jvcSvvLS5yjEePCTIx0TAjkasTx4/&#10;UmWJ8wYD2pPtBZBWxqUfJ8fxsvEKqCeQYW/xg6RBXdPKsgxhf32U0SZvi4Ikcl1TP/sCHHvGjpD1&#10;nkCe8DqJxXX4CejnGkCmPOOAftAn0Lcnke3ONZ8+wXQP8/vyKRvlS/81B74EyUdjjh06WKfO+i2A&#10;X+vr0/6qPmQ6+5rXYI18Bv+fk2ZsQHIgzeix6bLh8vaMrVs2DrfdeG394t35ykt1zxWnzcTf3vPG&#10;cPa9dy5rj7Ctq9qtfD0UAWuEeQ1p7kjkIk04EcEsR58gy5Bm7hUjT71FmPYmIL+sLZ0MzPVFXZAk&#10;+H//8Q+FIsQdSTZdMtITFnaiXSnL9FwbjFvecbIsYV8OGcT6//zlj2t00+5cOuUi51kPy6c+ML/K&#10;/dBk0w8g/3WQQEuiJb7k+Ynr+nei6UuOM18dy/VI2/6F7T34/p3NRiZ5doMWbDyAuJu45SSROu9y&#10;wM2Zo0seOmkf4gsg8BJ/yTKwnRJn4b3JOiLqoh7rxuFcas5Mme1GT4dlG0mns0vHhdw4cm25SQFt&#10;2A50HDPzaQtkUHvoktYubenbQxkIIWSZv6GJo4997BJXD1uE9kEbyIX5yrHpyYobhwSXzWHcFNaS&#10;ZmRAok0Z/2rEBnnoAcr2hBpgnzRl2PgFGyvty37b7uwj7c9+A9KMXV4X5x7jBRxfx2esi/Fi7Mkf&#10;QbuQ0W7HZkGgv2i6Xzb7l5rNRqDtO8jy1JOwX7bXPtEWgE7fTkLzsi/O5epnkzNucyQGUvJVq0PS&#10;NYvJtvYdN5B5xEG217yEOs4z+ohN0jyUd9tN1xdp5pVpvN0CokvIw3ragOCePXWi8pijG59+cnjt&#10;5a110sd3E/iUNB8BeeSB++u1a9jn3mYeDoQof3D6vTqB5l5oyDmvb3PMAO1a9JX20tbWTkDcsSHO&#10;eOYcBf04O/7kSXpFEmfQl59D5nsNaQtApo0KJ6wa/x7IhddSeI3r2q6Abcs2LubShJQZp+32BSye&#10;k4j2ANvp+hCsGX8gC9fSHCynrT7PelzfgjQ+Qb/Iu7M3b3yuSDNvw9AHkjf6x2U9ou/THPqxXwXH&#10;MXHV9zTPYRVZkcgAyDIyTpJJswmz6fIJ7Vtu/E19554vEXEfM3jk/rsrDZHmDRppCzu2sSdQWX/m&#10;93p9noQJcOosiVsgiS/xiSwDytA/7mk+dnDfgjSrvyg3lZ2Lq381yD4IT5YlzAvSHMR4kYZATyTa&#10;cn0dfbuoI/Otl/iox8drODkeQTplphML/T9hY9T58/fcBsI/B6MO8R//8M0aG+qsxdievP7OAWBf&#10;TKduP6eU5Xwj9Ieh5a4GaUf0+djknwr/9u31QbZrTt9Qu+r4N63/8lgmyyEjT6hDmPqAfP/y5R8h&#10;1nM+oIdcO/4FnLdlKbc80B56/NsEtOmDgGCuDu1QBh0/yoAu9dgHddXTlnX4do8ePsTIe6kFafL8&#10;0YCOG1E+7AeUkS9wuG5+5PN1sp4USpLdHMhTJtl1Y1GHcpJF9JGh58ajvnLzKHMZkWhgs2AjcmN0&#10;YzKem06/SbHhS46IQygkmKQv39jGjZIw+6AMODamgeQ5dSTPvW7qULf9qE2xtalISus3xA44BrbX&#10;fiUxEo4DOsYB5Rw34qm3Ng/52Hb6zym546B8rj/IRiz7MFdHXrO3du2o+44hty9veaHedrHpuaeH&#10;5zY8UbdSUIZr9caOV+t0j/lCW5hnnDTzKeltL26pD4L4URBfCccp4M5XXymCQ9mnn3i8PgzCJ6bR&#10;oV/YsW+k7Zfzs7/m2U/HJ8cDfdrs2DsOXifgXMzrtnbMHMcR1p9t8Bopsx2Exvt20R/XnHExtntE&#10;1rUemO+zmOotnakd2R5ge1z7gHaBbEu20XyAPtdOH2QcpE1hOW0hyzJ9/qo2AL7WyMdkuD1D0nw1&#10;Nsxfytf6HdfKlaC/TsyS5oSb8ZxsDmzICTYuNzs2K0602GzYhIiT98XH52ujozxpNmni1OUGr0zY&#10;lp7MKSvyBzmdCKo66gtPGiHBRZopN+n3hCv1ASeKtPfjD8/USTP9K2JN2RmSjFy7PdbIs+yUl6D/&#10;jksS4zlAkhfx0F2Q66hjzdhFvfY/sdS7nAAD5RBfCa55QtmSAC9BuT/9/uvL9MFa2dgWwn5uEM8+&#10;mC8Ywz7dy4Dzb07fsC+bbeihLjbVSZl1rYI6PSSKCdbdnFysKjsnT1vEkxD3yHLqrwJ2JNE9sQbI&#10;rMs2KZMAC/TRy7rTJqEgnQS5SHBLe4oO8FHeiqKuqDcBQVAgPxCT5pQhxnOkGRl5ng6RL2kGbp44&#10;fDeFXjZHmpGRdvNGH7m3YriZopObF/bJy9Oq2hRIN7CxJOECI8lbniirRzrzPX2rTafppC466o2b&#10;2Ng/4Cbvhkeet1sAiQByCAOnzcQdP8lCytAnTsgY0aZsp/0lLsGyPwA9yixJ1nJDVQ8dbVqONONH&#10;XF3qyTIjlm23n15Lx4P8xFrZkgBYt/ZpA3Ha4QcebIv/wqAjqaQMOmM/x7qBbeSacJ1IS5bz2qFD&#10;+0kzx0irQxntAGReK2B+IuXEs9/IxrqXc0k4Jjnm/fg4ZtjMeYPN7Kd1Wa/6psWyPUs4jxOZTxmR&#10;trKfC9n0EZcec+WBctvB2scfSHptC/KrgX7jSlA/+0zauq1/Ti/1BaSZH2I8CMgPM/yavm298tSB&#10;DulxvJfr02vvvFgPEuXEVZHmOTlIIiD6zZ2QDYqH5Lj14uc/+6fhumt+Ptx8wzXD9b/5xXDDNb8c&#10;brr214Wbr7umPqv96AP3Dls2PjOcP3OqER7uI4Y8Y596xwfGFvFGYv1bHdAG2ydhkjQlFvJmP8Er&#10;zPib3DoW9ZNuef1f6Qzixx+erYcleKgBfZEPxJWNps9DFrYd9G0rIhokmzhy+6W+4/3X75t+w99+&#10;gAQvofwvv282/wBZbmnCAHnaXAXy81p6jftxTqKd7et11c90D8sC27EKfTlC89JO6vRywr6dyoAE&#10;Up0e6ok5HdHrahtIIq0LQPoybRnk6mZawqgskfliTk+QN6cvTJs3Z/9qsF65ufoJJdGSZ22oP9cu&#10;kWUIJdCSavPVUY98iLmn4uPJeNuk2KybU4YY61ghoQB5EmeB3A9KCMqR56m1digLwQbmWZ4vkSUZ&#10;IiTNrRVAOZsGxAl4gswmYt3qJbFDR+IFiCMjjo71AfMJJaGEAFJGWh2wJDnjxp4b/7jJUSfkjgdT&#10;eTXoeN+yZJJwJMEjqcvypsmzjFAfvZGcjv2wzcB+0V7HRaTcvIynDfTUzTExj/5bLuu3fG8j0cux&#10;5bgqN/RefMtQl3+xk7Yu6nUMHR/BOEJWGD/SXB/iXqdxLL8cuOeZENkfvuN1buMPNq4fcUiM10Gg&#10;i47X3euXspTPyVJOHJvWvR5WtSFtZxygK0FTl7hET7k6PSwj0m4P8/oyIm1mHdkWSWTC/CSzYk5v&#10;zsYqqJ91M3d4zkLCu6o+8dlHtO3j4cx7p4YXXxjfngGB5tYg7aD3xScQf36kcVvaeGtbYtmW0Ze5&#10;5gBzPuM9kOvPE383Rz4SbPRz8jnMkQM2L06D+PuUN2Q8/eQjw4ubnq37mV9+8flh35uv1yez39zx&#10;6vDW69vr1Tc8lcvHQtgkIJb9WxN84pbQ+0MF9SWSbCRoY/UbUtsAIZYU132igXqwYIJOzXu02Lx4&#10;vyWv4rGdSY5tcz6cQFw9xo322FbSXg/H0Q2bDZ0NHCJgH7ABIMBF8ltYtr8b202Y+X/+3aj/42/H&#10;ccQ2tpwHCduQJKUfX+BYWgZ7EhbithXYv9RP9HqZN1dO3YyrQ5r2Ub86CXXIV4+0smx/Ql2AHfXn&#10;4Dg4VsbJo5xpQsYYpH7qpl2QOoByCW316MvNlRW9Tp9epTuXDyShq+Sin2+pS55rQb200cdB2qGM&#10;Y6PeKqib6STZnNRCdCXFpLndAeS9lN4GodxbIgyR4RuIS7Jx0MggtZBlCTNkWRIN8cG5J9lic+Be&#10;1PGe6ZGkQpZ5qIt7TUm7UVBfYSoPIFWQKfTYZNBTJvnKjSXltdF09vSV6Cd5S4zkZSQxowzS8OlE&#10;mik/+l71IEQSNXR7MoGMvO9/y8ePxtsDJEdgtDMSWNtLGwVp5MB+2tdE5qFreeTqjO0d6wHaybEF&#10;jpdp8nJcrUu7yrXl9VIXuWVy3DNNfYwvYH9jbCRqjhGAgDjWji1y9Qm5RoRcFwizNtBVhxAyRYgc&#10;XXRIc90sI7yekkGgDGBTu+opx7Zp8oV6kCnTCWTaVdfQuOTOMshHsrf6BDRhOWHbrDfrB1lWIgjS&#10;hnpZf+oK257ksoc6c+XElcpYP3l+qY8wAfkVaevTix+1/IvD+ydODi9t2lykmYdPeTCQcuqNRBn/&#10;BjGnzNJm2svnM3JNCdbJHHrCDIo092Tip4DNvE+7wbtJscm4QaRj0rlU48hvaRYuoU6kf9ApgS4h&#10;OuqZhhBKTCGLRSBbHJDHKTDyIpSNNOeDVDp5iXTKdS7Yxg794pU97xx+uzY46pEsE7cd6iPr5aTd&#10;NEl7Um27e6KtLcLqQ0PVOfWN9lW5huqvdTQ75KtfupOMtKffZXOqR6CDDUH6snZYf7MpMbDthNal&#10;TfTNRy6yHm17Yk/aPHW1ZZuRWR+Eg2tEe8jr+2iZrF8gz/LKCJdtuByQK+a+a0CSS56kSx3JGDIg&#10;mSPPstoEmUc811nmpUx5plOeecatL/OzDab7PPOR07aUKTeeZdTp7WX/LecYSmYJheXUJ8TmXDtT&#10;J+2JtO/16fOZG3VSixOGhExzhblHaNx5Lsz3x7D1E0rIjddtbQ3KM83tIyLfygJ8aDPR6yRZA+Wj&#10;iU/9YpMgrpx09jeJGOXL97A+Gozrk6kryd0i/sX05g3aRB2tjUXsJnm1OeTcJoMcH13yZrfkrR1s&#10;jJ6Gj/sJH7caSbMkW7IG0KO8fl2QRp51uFdVm1oakOcYELc85dCjXeqlDeSZlzAfm+plneYxfvSV&#10;UJ3U1xb5+e+CZRl77Nl39NP+aG9JjCV1jh9j2suRQZ7JpywybSTShuQYO8S9NsolYepkndoCxCWP&#10;yi1D2nYgk/RJLkGvC0gjT50s0xNFQR5ljaft3mbmp4562Mg6jJOHLnFIooTRNgFsWy6ROozDHNEE&#10;c2VBtt06tJf56md9AvuE2XYwkmvq/3g49/7pYcvzLwwH9+2tB1G5rxkdy0uWl1iScDHWM5Jm5z9z&#10;O9eLayZR641wAn4PXPH2jCshSbOEOUkzYDPA4dYmwmbRoDOygbnQdQ6j01vrhBMudm0ar3IthNxA&#10;jnD6xJEZhyyRB3kuMtTSf2lxnQiO3tC6SdM+7dMnNo4zJ98p0jySKDbnkVTR37I9ES3l6il3A1Wf&#10;diWxs5xlROVhY8KqMbLd2TdQeVNfsI9N6sx6zSPe1w9Spj42vd6klTH2gAmYJIP8tEF9lgN9HeQn&#10;Mt+y1AeoizqIqytISwaEbbYsi8Q2ZjmRJKcnND3pQu69t8SRAfITScokisD1lATQPMsktJVls5zp&#10;XsbaFcrVyXQvF30fEsopl+1ZJWN8jFveNqo3Zx+Qn1A3dUSWT13jPdR3PjhXiafMeei86pHzx/nQ&#10;I/ONO8d8/WGC1wUSSpAJRRJmoB8WrgHQr4mxvWv7k74af9L7HnwSvoY09i/bnCYib7sFadpHvveZ&#10;G+d5GAg15bCvf8MemyIgPspHspwESIIykqOR7JcvjPbTH/qFnX5TrXGa+gscA8rRHtuEjHKElNGe&#10;IC/tOGZeE/Td4LON2rWf2gfaFRJkQBrdLN8TiF4/Sa9EjrgwnSRYSH4ltJZ3/LE7R3YlrMQlXRCw&#10;LJ82rIe4Osq1BbBnXRI6bSW0IZCh3+sB7KXOKvTlROZhxzYKy0sSJZqWowzxPk/0pFUd0MvnYH5C&#10;m9hPeer3+eRJYpWpl3Ew1o38k+GD02fq9gxIM6fMkGZPmkdCPN7GscTa9q8izcztObgWhIRZLnBV&#10;pFkSvEqeeabdcNnccKw4Xiol1LG4+F3sLmYXPiDeO5N0MqbXAHvNTtXVdNjAcPCEkCrIoIR0PHUc&#10;/6anrUCnjcPOV2/x2q1y5m2jcnNlE6Ou0yeODyeOHir7EjtAHSlz08mNSF3zUgYoO5KzMY94wrFg&#10;jISyHCPHmLiOvXTJn9pDff6YII4MUA/tcMwk1WDxcYEG3p/Ka6B8HVS+U5U4T7vzAM/XnzVn9Glz&#10;OC3kYQb0fe+qNgRy84yvAX0P0JeEc8G+pBwwL+0j5R0D0i4U9MhTZz27xG2L9rKM5dSVDM3BPMlb&#10;kjmJE/G5ct5763x1ficJHGXL+WW7BG3N/hA3TRn6pi1he6hX5H3A+YMB/ewT6O3MyTKd/XGM7Kfx&#10;TPe62hHmC9sgSCccqxyXRD92PbD5u68ZE64VX01lbNYC+UpMRHkORYqncBXwEfoGQvsytm1su+23&#10;r9nf3vf0/mdOnv5nMdbNv84B37to6+SXJdGktYNfow9sfG6K+rv0f7URtlCQV+2Y2pQHELa/7wv5&#10;HLLUP3u/b/VPe0TeJkjbbS8h+bV/dNdIm9YPsk7a6D5oPnFk9IVrkHONa+Mmn8i1TEgauXttEgdJ&#10;s3uw45Y6jLFQz3EWjj3lLaNtyYt2U5Z1cBqOPNtiPjLlfZ7jlm3v6wdJppMkJySgktQeyCV8vZ42&#10;wKyd2AeBb8WQ6KtHOUkn8UX5Buz19RMqAxLTkUAuSW22qy+Tactbdk6eeWkTOe2G7Ep4s4zp1EcG&#10;ePiPt7GsJs1rSbJwrNThnxbnUs6xHs4pkWvoqklzjyTLIuUS5iTNLFAqY0HrINIhsLBI60Cc7Jnn&#10;4ks5oXmL8i3EKeggqBeHojOBJPhX/3gbxHj/qw+x4eR0gIQ4Px0hTo5Nn43ODZd7D08eO1wnzZCt&#10;kUiMTsw6JJqSZ4mZJBRYljb3oC9uVNpW5lg4dsAxcVz69BpdZA3UQ/22ERnjRV3ZXgmzehDXOeIs&#10;etKcgCybL0grw94P37VxmdDbrzj9ZxyYF4GUG09ZLgLH1f57LdBFD33HCBllOCU3NK5u1mHcupCp&#10;N+qOyFNoiaUy8iVtPQntywFfwcaXKomjk3NWW2N8bZ8E85r7Z+1b5hO3n9oCI4lc9kWSXK92+5wH&#10;4kb46jf7nsBGbxN75ClTz/6sIsAAWcopZx3KSff1a9dyynowfq5JgUy4vhKZj92RAFM/c5H2jT8q&#10;/vDt2B7TI4Ee9WyvhDIhITO+Kq/SrT1r/O0E28k6yH5l+0sW0Nf0PkayB9YQzvIh07ULoiz0u5JS&#10;QNs9nS4S2tqToA+SJKB/tE22w7ZJkm3TmrZdAaU3tZH3r/MgumlAH/o9pEeOSyLbabxH5dGHFhf9&#10;dfLaCa+deV6vHD8JJXMi8+aQ4zunq8y9e0FGnG8tj9D8OZCPHfqcdRDXRm+nt51zQnI06i5v2ZFA&#10;94RUYqlMkg0kesJ8bHmKDizb2+jJsntjtgnQBklm1kOYxNf2Smh7AiupRYeymWe+5dRL+8p7mK++&#10;sH3YTBJrXwQ2LENcObdq8EVAb88gneUlycI6JOja5pT5UtvPkjD3c0JZwv3aPRD8l27PSNJsGrK8&#10;lkCP960unHGLO9lzQegccBjmqwtYAOstCDZxHQX12EHkbPQ/fNPq+KptRA08BPfn3303/N+//Fhf&#10;paOtbIC0180Xh1xv45jezoEOGxwbOBtY6bSQh3EgzACCjCOCeNEWyVc6M50VOhDQkbgv79dVN0GZ&#10;3MTQQ46McWB8HDudqeNDXDiOCWzMgTFk7OiDyPbZJoCMfH8YkG95QvuddiWUaYs0II6MPIDNtCvp&#10;rDi2AvQ5sZj86NNe6mrIPOI5/xxDkOW1yeJy8eUvV21RD/p9vuWUAdtNWWVAfWD92sz8vgy6hNSR&#10;9ztS1mtuP0DWqx7yuTapYz22K/UzT3uEWTZt4cgcD8Jsb98+61CPeH9NtU+edQPS2so6mGvOx/QZ&#10;zD/mdc5L0M9lx9Q2ZJr5Q5tA6qwB8iLEl4f4mzn5SJjH9mjfOhLYJ5zLJ+0YG1aZgH0VrkfGReRa&#10;AaSV2UfXVb+2gKRZvyvJFEmY86SWuGnC1AP+MDAfW0Vs8VH45ak9/hMB8rDnSuh159LGU6Z8Tj+h&#10;fE5XGaFjl3lzUC9/AFa6GzfGzNcp+sMksdD1Gk62EtZhXqYTc/rM8fXSvSzn6bg2xnWR81jM5Slj&#10;zesHEviDPCxIkJ++JcGaAqb1Q2KhF5irH1C3Pg9/KdJnAv2kevr/zDOfkHak3DztE08dbZmvjkg7&#10;fRna4htbJLBj+y7/IZEyiPDLWzYXafaVc0nSsZGwDm7HAH1baVNeA+MpS3gN8rr/l+9pFhJloUzi&#10;6ATtHbhONoFcR66MBWoZHDFpnXI55paW3K2pr9mpJ84vni+ifP7UyWH7i5uH3a+9Mryy6fl6DR7v&#10;WXYxsog5dfZjJ76XmVNoHBX5OinKYJtbMzhthvhSb20mrT2eMHs6q5wQEijJBOb1m5Jk0UWODFvK&#10;GQfGh43ADYE0Y5LjywbhGLqgGV8dDmPlBEnS4Em4bUWmg8o2ka8e7UpHpC37Rxnklu/rJi368upa&#10;3vmUfUqZi4E4fXe8GB91HCc3U8eMtAuf0Dr6BZZ1Oh+xSR6L1foBduYWMbratU7z52CZ1CNtPcR7&#10;XeXAujJOPu2m/bY19SyvDKhDaJ/UF+oaR0ddxow6HS91qSvzHFNk6lGnbba8Y0seaccHILPuhQ71&#10;IUfWnK5vqEDuHFQHOE+Jo4ujti/Ys17ngm0TyB1HYB3MZdcVc9t14FyfA3nacbwEdeWY9aBMP9Yg&#10;29Kvc+AaFqwn11SR0GkNUTf2GA/sk0aPUJCWzIkkzJLmjIPFKW3IktghNz+/xFmvJW3+aQ2CkBq/&#10;WiQhNU1cW+b/V6DttGfaulaB/B6SVPcxibBjTJqTfMAPDsf3Mnjdm520qV3jiWyD6cwH2BEpG38w&#10;LqHOenNVmN/rOdddg3NYrDPWCeusQ60ZbEwgzXy/WvRr2voW9lu6/E+Daz39mTBfu+qukitz3We7&#10;UwfoJ0BfZ8bndGxrtjl1PUlfBYgxH9SBNPO6OU6OPdEeifVa+z2yLYm1bVgNxr7H4pVzoCfCPwU9&#10;YRZJtJiEXhicJo5W54WjFUw+9dIR63RrsWKzheiWrRa3rlwITDrCbz79eNj3+o7h9ZdfGj778Fy9&#10;iu33l74YTh8/Mhzcvau+PuhiZDFDlnW0FYbjIuRz1D+2utg4eUfz2fferbqpi/ohtpwg+65mSWdt&#10;NFN7JYK5oO2HxFiybT4ybCHXBnEIqyfW5qlP2vqROTbEKW87aDfjRYiMMtpM4gwssxiv6bozNji6&#10;+ut4+luddDrIHGflyNDVKQr+4tdGr4eN3lERT5kLn7hzBahDHnE3fULB/MrFpz0XXjoU0uqlDFJF&#10;3PYok2xpR1gOYK+XCetIwkaaOmynOsRT1vcp9Wwn+f5Stx2AMv6iJ7Q96Ngv0upbRhn1YNP+I7MN&#10;aVd4cuBYoae97AMgbnvtkzJsKSdEVroBX+VGSJpbVBabVrNDSBosiDZlp3aITDvX7KP51u/fsj4H&#10;QEja+/4vfdKu1XTfo/c+Woa4JzP1V2/bZPxbl7+deYvB+Ko2CCw/hPhhsXzwatx8xh91jgv90mcS&#10;4iP0p4Sk9TvA9aRPdt3YZ8adPjOvkCdKn7BBeyJtWUfWVWjkDZ8w3sYCwRjvC//+u/HWnZ5EzkGf&#10;bjyBT0tdkb5sLj/LEk95puegTxTWMWeHfOV9OWAbwSr5OFb44iWQ6Z+1vbbM5UAfzOXN4Wp11SPM&#10;fWGJkQDPwTm7CplPfA6udwlsj1X6Pa5W70pgTelHhT5UsNZEynuUDnHKB5IgzskS2Q6h79PXZZp8&#10;2iuWZUZfJvBlhPgoTprf3runSLO3cWB3DllvphPWeTWY6/NPJs0SY0lShixg00v9keBJ2LhYDBZO&#10;VUIsIM+84g1nSb46khkdqE6TuOUgd0lOAXEcMMSV2zK+uPDh8NsvPqsTZ3Hh/ZPDsf17hjMnj1fb&#10;GQf7wi9v4jgNnYKLGML8p9aGzz86X6T5k/Pnqn7IJZuAZPlvP/5Q+Oufvq88x4OQdJJQ0BPgLAOQ&#10;Yxt5llFOaL8Zb8dBO7RNR0HcOgB2tGm5OdgWoBPPOZBOjjg6hBJpb3GxrOPb5yNL0qzz9jpUHa2P&#10;OgdC5oybK3Gdh9Bh5MJlLjnPnJOE2FgsnqZHeUIXJHHtoZNy62KREtqeLE8eaYGNfmHbh9RLXclX&#10;b8/2EKf+bI/66miDNDoAuWTVdgDiSWStD7sS3WwHtigDlGHb+oX1WR6ZbYW8k6c922yd2rN+4uQR&#10;YgeZPwDSLjYtWyS4hfwIrr61sPQneZHoFq9NpLUB54nc+rBL+wito/Sn/qubbSw0QiwplgyT/uKj&#10;j4bPLlwYPr/YxrrFIc8SaO+DpIz3AQI3G8lz/yYD5BBsNiL+9uSeP8fAcQak6R/tN6x3R0/9Zx4U&#10;2W1+ItcZfa2xmcbIvhOih376clB2ZmA++oSUV+ZcLFn5gfFH9EiaIfoj4cNXiNGnjX4tw9Qjrizj&#10;o/7oqxLI9HmmleEPkWV+rwfm5NYv+nxt9vr2IdNz9sxb6ktMebPUMp/Q8uqLOVn6ZbBKnsjywPqF&#10;+wAgzvVNuJdJfNdLJ9gb/UEIktACSWof76EN4qlDXMLZlzd9NWD9Zdz1lGurh36WeK7LHuRpO9tq&#10;nPoyXvU3H7AGyH4CbBso/zLFJcnpwwAkmXuaD+x5q27PII0Pw0dRfuFHVwC/Zhz9uTatB/udWPf2&#10;DAlkL0fWY5WOaRY5iyInDXGdQJYVygkpP6eXZN+4enxN728/fl91VPqPvy87LEZkZ997Z9j3+vbh&#10;3YP7G5n+dPi/f/nT8H8aufVz0yzUi6ffG04cOjAc3fdW6YHjB/YW0QaH9u0e9u9+vZHms2vaQL31&#10;Zb9Eq38Nmizbn/1Dnnkpp6z52jIt1Mdm4jJbU1/53PYadHJO1nsgn7MLkDHWXjdCxhykbC6PkGvE&#10;+Bv3mulIe2dKmDrGzdfJQsh5CI2QNJunPwDyBwFyNlrnaTpXZCweHUcuKB0PIA7ZQE45CQFxZOTl&#10;g3qAOD8UkAP7avsTyFOXuGkeuONhQEJ/eGBbXevUeelcylE0GXHIXRHHJsPBJmkmTzkgLiHUGWrL&#10;EEeddZHu6+odGzLqk8xZJu1QtohuS4Nsh2nybXfKcMyXvhydNWGRyvbDei79dfvhXeTz6yUB9eSj&#10;d/al35Anu+gC/14ExIHl1eNvyHyQpdenbmxX+1paHeUSZetGRxvoQprrQZpPW5s+/3T4/LNGpFuc&#10;kDT6n37COC7TjEP1zXHo+moflNEWZcwdya8EeAwhxfy7OL7bF9B2T8gJ86uAWS/zozZ/H2jk4cZp&#10;nhKSRxxQnjr5Yt1I3L8b20DeBAgQ69NDA0G6lyvjtNvbQurke7o1xNtDjJvuQRsEPyaEMscqf8yn&#10;nj7F9s2B9qZPA4tyLV7tRk4bSTe5dfqjJZFtWrSjAbljL/o8QoEcO4ZzOl4/rydrX18C9MkJ/S8g&#10;ndfY62w5Hzzv4cPmCf4FEqR7XfP6h93V720A5zsh63YuPQfyKj/q6tHXVfVFHu2RFCfcx4D7mPIe&#10;ypNI9zrropVnHeOre99PGh+97cVNw+HGuc6ffX+xD4BRZ/Qz+jbiok+D3k/Zt8RsOyeQ/5++pxmy&#10;k7hSPmQIIsNCzV94EGnIDfkiy6yyl3LLJGFMHUglaUgGZOGzix8U0T3w1q7h8/Pnivz93z//cUEQ&#10;//ZDI6HNyfy5OQXSf2ztBZwuf89CawMHINofnj45HDmwpz4TbnttB3XOkWbzwRzhVW6e/UjbvV7q&#10;J7LcnB37PEeIE32+OmkzQd+Faa9v6mS7soz6me7tGE+SbF7mJ9ARow42156eJ+Y2I2TO33TWOmjm&#10;9xrHPMncqDIPMivhZy1IkJmnQILs2ygkvaInzYS+pQLSTFlsSsiRX/qU2w8a6aVMm8c6KeJudsRx&#10;TDoyZGxexCWfxIu0tDziyABl3NTc7AzJuzSRW8oA4lkWmRsjbTA/7aLTE2btWYbQuGntLvQaMRaQ&#10;wh4QSckkOkWYG7669MVIMBsBxRn3GxoOWedMmE49nXYSXuTkE0fGQy/kI0OXkLS61EMa8pv3+pEH&#10;SANsiSLK8ZQ5xJj+EX7y8cVFX0krIw0YDwn2YtxafcA2uplTf7aF8fbaMReWpGgkwo5Z2uhlhNob&#10;ba6dY1xbr68yy0rAk6Qj6wlWv4Zd6+b1KKIeSPJsuIYkTySb+4UBbbS9QJKYcKwkrUkwbaegrQn7&#10;sIYoT6gyhKTxbRMJzvqsJ9thnHzbnNeAa/3/8vb2r5dV2Z1//o3vwzAzmYdMJjPJMJkJyYSZMMOE&#10;hAkJCSGhSWi6aZpumsZGmkaRRhQRUUREEVFEFLEQRRQLC6WKkqqiSlFLfGgf236Y7/f7h5zvfu19&#10;Xve876p976fKzswPb/bea6299tr77If3Offce70W6tVlP6lf/aoT2gN967+PHe1QZn4hizLguuZ4&#10;cM32yiuZrahE0093+CToECFN6Ock25zrzuuUzfYV5zSymc+En14dgmOW4/ZVyC/24yHQqHvMR8q9&#10;nuztFezP/Kvp7bfwesaDnTTnv5wOu7FnHkLuT8B9YzeOaxyzcZgB/f/SLwIq3ycu2x3vWMzj46es&#10;I6EDyiVX+iMFEkXL2HQCGWQVwgBxgCzfeevNy4++/+3l9AvPdjuI8f/385/2J8zkIc8SaMgz4Inr&#10;Lz//ZOSbnDK2kGZ+1uvUk48ub186v4vfmHocE9g3kG0IZbs2Q1dhmxX6z7xlx8mysoTyxDFd+gfH&#10;bBPagf15ci3SblYnfaYcaJ+6lB2SK0tAuCXqs48UJeVVfj3AH2DOAv04hyuhVq69NgKZ/ij7E3CS&#10;bL4pL/wDCUDeP5CADPgrBJT9nVzl/fBf5dTxS0TWMY89Omyw7Xbt4OIAdJN0w3QzRSY8LD08sZM0&#10;k1o/STJpJdZ5uOsbna8nYJ8+BPbEywFPfXxiT5se9qT6B+RtJ2MRbOiS5rrZS4bd7FNGXlkSYkiy&#10;BwnkGLlkWgKtj06eV9IMOZY0i35T0EiyRBnS7M3FLm1+RR5ItJ+x0H+vLePiOHHwa9MPsZUY6Mu+&#10;65e8GPZjjHPMvRbOrYFrSQjg2iS0x19e083PBtusbUtCSSWelRhap7ZZoa15fKRf+4mu+gXWS+gP&#10;O+vjy5gpa5Oo9VOm3L7YH/Ncr3otxzW4Nr70leNjn4Qy55WyRPrPeHbyQjJ9EpvEErJcX6PSJuej&#10;fct55rw7BO2p6xqta8EUm7GWhr63scZbYxbZJ5D9RJ8Et7+CxV7X9qma1yYJpOWsK7TPOpb39E3u&#10;9RvY5grjwU/M3X7Lj5ZHHri//+Tc5TfOtjHaXm/THjh+uceB3AOdg7ZnbOAk0qz+fxlpBnP5eKq3&#10;EedBOiAj2lTf4BDBk2gkedCfPiELL516arn5u99cfvzD7/cnzDwd5mnz2ZeeX66cPbN8cvXtQUKJ&#10;q20avK8scYa8QqolsP0VjqaDNPPLG48+cE9/PUOyRKy0WwlyQgJ9iBQjT8xswGxMlNGOqbGknfpf&#10;FfhJKM9YDiHjmcHrmPPjevRei9Rlm8q0meln0K9grs3ylqss5erMuxbMz8rXA9aAYE0kUoctpDaf&#10;juUTMZ+KpQ2pZBm7lEOcJdnWqUCnXfexPtniAOMwq4egB56HewV1sGUjTUIKQe2b4qp3k6VMvSQw&#10;pLSlD20SxgGpIGYOXdrx40J09gOdhzK+gP3CVkI+MDZ6N3RSZRJbNnkOSPS+VuHmbx0OBkmyh4i2&#10;+tanQC9B9slyEmZIMU/UIc3o8gkzcvTGYDzAPgBl9B/Qf/OMR9aHHEg2kiRIHCQh6gbGNXbMuVZc&#10;B0mlJJB61tHf8DViqfC65fWs8PpqY575wVPbnGPaazdrS7+JMUYbtMNXhXX0j336V66Oa6F9+qRs&#10;e9pbJ2VVP4PtMu7O85wb1S77gH9itB3bt2yd9GH99KON/vQJKsn0iXICspzfKfALuaSsN0H/ci07&#10;3w4h5zH2+GBdkuY4Cf3vtdFiSEjuxTuXWmwXm88D6N/dWMEXoAVlCLM68sdQ7SqJrtjVK6BP2d8L&#10;Z1/vv57x4L33rH+jzXvN23dRHAdSxo1PzyDagrL74m7M+pi368j1Z97cIE4kzTdCrCAbJ0HCLGn2&#10;EGKT8Zc0BF8KBDOZ73fxERO+/Jg9v9hG2bbOn3ml/yzcK88/2wjzI/3Le089+tDy5CMP9n/046Oa&#10;//mzL1p/IZeNpDZiTKy7ciPO+CNm26LOxbOvLg/de+dy4fXTnYRArHi6TXpsfCgztscI8THdDp8T&#10;2yDEtkNe+Q7r6yHVjp/Tq9j9NvWKvd+rLtBPtpltgOx34pgOJFk9CUlKKdf6lDMeZbWOuvR3DBDa&#10;zF8vJLjWs5z6JL1JdBN+LHsSmKuk135EO/zOfW9PqSuQZ9xVR1pJulCOXRLqfCItMQfoZiReOTY8&#10;tfZJdz7J5ok4UEdKWXLPDTXx8ASeV1YAT/GNNfuZ/cGe11wg2RzIkrUkMcjy8MZubPTjgKCueTdx&#10;8hJ/PookpS7+qIsMUFdf5CHv2usLmQdM+kYuqAuUkxqXZIT6yJHZpgSFQwhAAAD5caiPPlFfW/L6&#10;II8+/SLDjr5qqx/l+kFGHUCeNhwnroOElfMFmfab7Ua+jX0j0qOcQN5f55jAVz2wgdjXV0D0mf63&#10;dq8lfMQrlKG338B66hNpq+8K62uXPsk7Vsooc62AOkE57Yd8kEH7TF4yJIbN5oe6GV9tB9S2tLWc&#10;Y5A651JirCH0I1ZA2fgyn4R1zO/txlZAzEDa4KP6TChPX/ohj3zmV3nWF9pX4K/fKK8308pmQDfz&#10;ObOrZexncaXcepLajElQ5h8AJc38IyAkWhKMP+sCfPE9EAmzf3CCHHvadZ6IGSk+CXu/npGQYGT+&#10;JEg6EpIRiUi+W9XzK/wVDEDecifGzdanBpQBdfrm2DZGfEGMIbkVkFtSf70COwgw7zpBhpH5qxPY&#10;ScAl3ciRdYLPRtw2MmMnzysffBmQ1zPsJ2NGWscEmaTIcemve9BOa3sGXweZPXWu18t2yCvP11R2&#10;BDrJ7QHSvPupPX7bdEUlzB1rezMYD321v5atl/qEZDLLFZIZUsrYVb/K1ZkX6Q/o61A5gU7U8kxO&#10;rKLqq5x8JW6pUz+I71gHlRRTPgnpb4aMpeqUJ1J3iDSDnU0hwBJjUp5kJ3E2n5gR6fo0u+qV9fbW&#10;WEgl0JS9LhkrefuELa+3cDBLmCVqFZIfbDnwPbAhIG7eHvZJDLAjRS7xg9hKjiW8Qnt9SnLUk0/C&#10;XMm39unHmLHXFkhKONg4vCCAEEaIxzgcB+nGxr5RT//Wp4ycvgHtqWufkCNzLLFB71iRF+iw0Tbt&#10;9D98bOQVDALLNZoTZ2T0L8kygBgDn45jpxwZqf70bZuj3S1urzOxO59yXqHDJm3NJ5DZb6D/rCfQ&#10;MTaOT61nnuvgDRu2+sv65Lf298dPgkhq38e4jPpeZ8q2q8+UYQfQaa8tacYlsHcNWH/DiKmS2JSn&#10;TEgCEzM7Ue2yLCSC1rGcMCbyEsHqD7lgfQqJJaA80wN16VtbbQ7ButShrr5TDihLciW26QOQR87r&#10;GQ/ff99y9tXT/Rc0tK/QV+p92ow/4nHOiBkpPgkHSTOAfGT+egE5ERw++4RiI80c2m4KPnHekeFV&#10;BtgwXOzKSd1cSIV1JeKCsgT8S4hwk0m+fXotqE9b6CkbEzLiMFYWJ0+aeaeZJ1SQMPpIfzlkJWaO&#10;BXkPYOzUg2vHaYB6jCnXIMmu6GPcyG1+W1uyC6n92RftxmAlwqSUlc2IMDLq+zG9PgW6hO0esgeS&#10;IYmQKfW9OQHenAjKM3hDRJ4nfhAYyQ1jmGPquNdx1s58HXfh9ToE2z1km76VWc62s85JkLzRb9cG&#10;GwBprgnXTF0bwLV1yL+osRm7dqbEI7L+DOlvhkN2VU7e9qpdxnMsppN01S84VE4ZyPZBv16BlFnH&#10;99UBcxsbfSHrRD3gu4Fs5r5z5xfbkPtxq78/bV6824iDJCNJquSDOYTsyoVzXS9BARIR8tgy10ix&#10;V+YcJLUOPpAB8oeAvfNae/L49dDDzrZBnf/Ekn3SRl/6SWBn7LaXMtsa2H7pQIJYybU65JLrQZg3&#10;37ZlfPbDOGdxJIxHO8ePNPtVbbHxemXfzVMfYJOk2XawQ+c8sG8QO8kxMsmeZTDGbbuRNAZjBxmP&#10;diD7pS2ytE+9/oVliaHx1bJ9kexVW2UpT6izvvbHyifVTXnVJyCpIoko6UyepJX6ta2Z/awudsag&#10;rEJ7v2wsrly63HH54qWOSxcuLrf8sJHmBx9aXn3l9HLu7GvLhTfOLRcvnF8uXRxkuPsppFlcOv96&#10;S882m+0BgXO6z5c2P47BvTVxXU+as3w9SJJYD1gJEaSZp2N5iENEJahuGsjd5IB2pNqxgIH2pEB/&#10;SZB5eo3Op9oSaUA+bZFJurFFZjvkSd947ZVOmvlCIASIfkNsk5AhY1xyPEgpi0PkCVn6uGaMV5Ir&#10;eSWlLEkmVa9ccow9aQIb5D6Ry4/JZ0/ttNNWe+SQY1Kf/KnXBr1EmDnBTVT/RnobY1LLfZ6sGE9H&#10;xxwiL7ngi23+IgRzjTFlfHJcJR8SFsroHGOR9iKvSeqS8AD9Cu1t5xDSZ9abAT3tdCLVxseDgZSy&#10;68UDhDmLTDBvnfOH2lOe+mPxMg5cB4hcvZGpPvU104Ecw9QrV0Y5dUKbGmfV1RiE9mDWV5D2aaOM&#10;vO0JyoyLUE96LO8cJ7Xe5qNd63W9kCfNPDo3ewl1kmsODuYD88KDhPnifouccsq1A2mHH21zLupf&#10;MoNcGXnnr2SGw400/QPqI9PWPHL8sSe7d9uefsjjA3kCOSAGoS2wT6kDyEA+ZQYQZElz6iBfyiXR&#10;6Sdh28ZLity2EzM74nQsq322Q5mxlkxQrm15LdFLmh1Px2P/mg2inOTY/kMEq576+M5r7nUFjrsy&#10;bJQTZ9oal/HXuulDP5LCSlQzVsqSTPLItIW0SRKtV4EcJBGVVCbBJI+/Q3YJbQ7pExJVkXKfyApJ&#10;Lr5r7LWt9CkJJq8eW2VpZzvdx5vNZv1ORSfOK1mWMF9848Jy800/6KT5lZde7qQZwgz6dzCan0GO&#10;91/J2GSDNOcnZcwD50aS4RluiDQfQ5K3SuIAZYmgB8Z2uKxkeQWLnY2JA5yURcuEJ3VjdRGQpq0b&#10;BdCPG6c2CXSSYMkxUG9ZQkFecg2QGRexcBF4l5nfe+ZAo3+StRwDUsuOw2584gkskGgmJLdJdq1X&#10;bVMukSXVB/AJMMjxZ3xy3Mw7xo4/ecfH8VLvdaI8uz4JZBBf4ZywnK8Y9LnS/JAi98YLH7SZG6Zx&#10;eo1rfC4YwNjMSH6+I0ua78I6rr3cyEwiiQ3XWhmAUPpzcMixq9cK/7QtkKFPG9H1rV/0g82A1LGm&#10;r5RJHXtS88L1WSFhkwQC5FlmHmtPX7hh2evbaq9N1k3YTtohI2+a0NY2lFkv405dlRG/PydZwZeB&#10;+XlJ83wxWJ150urX9kW2T76i2gv19BE4h8jv2+LjMFgzkuRKpjvIr3B+ZLnqlJH2+dPGoCLnF3bI&#10;3FtqPf1le65h8ukHIGete/Dl+Ce8sfa8se/mheuk7h+0Rcy2bwzosNOWvan7iTEG3qx4c+J+5s3+&#10;vs22R3i987qj95MFbZ0jeW6wP7h/+B6/+5aylIOMUVCWIACIw1VIZgM692T6oJ4vd0kw8ote/EqD&#10;X5oD+QU7ypLXHHvyyDhfuTbqSCmnLOcCMueR9qbY0JbYyBP6cRMjSSSVMEt8KySTkkQIInLq6DP9&#10;Jtkkb33bQCaxrDa1btWlvkKdvvUPIJwV6PWffbWd6s98Jd3q0rai64I08+QYkgxZhjS/eflKT2+7&#10;5dblgfvuX1579cxy9vUzuyfN/cn02m6SZcAnY97kQZh9LSznS58zXwH/YKQZJHGGFHIoufi3g6Bt&#10;QOvmBdwY3WzdNJn4VTazFZQhSBIlyvoAEmZet+D1DFLKyIUkMMuQZWwlzfokZfD56brnn368Ewb6&#10;BxF2PBiDhDcRbOrkGR82PMkQxAgi69Ng4BPifAIM2CTdLCVeEitQy9joK/3YZ/tdxxUZfSXvpsS1&#10;qNfBSTjbvNy4ZmATFmy6bryU3cBzQ2ejzvlDG/ix3e4Tuyb3OhrjLBYPlDxsBGXGiGvjk3KvlfBg&#10;83BLIEsSCTj4/MIZuto+B1l+YQ2ZcSF/962LO7zz5ngfNN9Ftf+9b4xjy9N3+69+Jyvxbut0wLjt&#10;n31Fhm3q6Zs/ZaeNGARv821d1gJlU/PaklenL+30S1ukfT2t9uSBtomMQyIMMTZvGdJMKmk2j16d&#10;7SVsG8z6gUwYR8oq7Lf93cdYB4cgiZsBvfOClDXjWs+yYB0l3FtPQq5D/VB2z5nZWc79KfeonT7G&#10;eh/o+OSIfXeO/orXel7M2mLPN49+Br8zk+356liVCdtH53zhPDgE++Qc2kPby0U9B/b2qfUcqGAO&#10;SOiFpDjnj3sx+ST/zrNE7tWfftDO4vfe2/3UGfB3kPvPnq37Uc4v5p77l/NQnXMxZcJ5lHbuefji&#10;vJYsS5z8ZIBUAivxPQT0Iu315ScK5oH1JKLWSXklp0BybB2hvcRU1HqWU28Mh+ofas86+gSQX4iy&#10;5LUS5yzbhjrk+WoGpBmSzOsZEOa333yr539862070uyTZmwh2vrD1z4GWa6kOa8/qIS4Qk6S+Eqk&#10;GSRZBkmYkzSzsD0YBtoEZ0KvCzEXhZPcTTwXgHZulsiVacsGCMgjB9gB62njZpl+tXGTtGzeBahv&#10;Bp2fsuPn6yALHGL0McfATY/UsaCsno3rg7apJT5kQ2MDZDNsJPezT1ufGuFF/j7krW2KlNElccaX&#10;G6QkWYLcN0jqrRsrdhA1xwfQJ8bDMUHGOGX/0ZE6BoCypFWb9Amsp34nR8am1saSJxM8pWCyuvGS&#10;lzi7gSf068aYMeA/N8wEiwdYp9rhw/rY+fEhMF/rivRPHr1xUqZ+Qhvq4tcvR1mPlHK2rW/HjZ/7&#10;cexysTt+pD4B8qmQ+rTPmxSvC8inR1nPp18gSbMyibaEj/lPShmdeeXaVHt8+CQ7/SPjVyxy/ZmC&#10;PYJRkHrthW2aT9LiWk5ZrW+9GkvKU1eRNomqZ5xmIPYZ6jVJHeVsqyLjA/Z9DsZmEDDTvl7bvCLd&#10;yVfkPpuyQ3ryndC2a5DXoQLdIJ8biU0CmyTWvHbaHqvrHp/7fAJ9ngOi2h1CrWN+18eVMM/guQBm&#10;+o51jPRvGzv/q57Ua67tqEe6wWvt9XXsUiaqrPqAJ6hXnpj5tZxy80nshecQ8Bzx/DgE9MK9kjk9&#10;9b/Knfvupe6h7LEVdU/WzraAes+ZPBMS6gUy+uh5IxEWkmUJPahPzdMW4pxkmLSSamTai9QnrJ/+&#10;77zt1v5FQH49g1/TSDtsjIeyD5A8W7M8GyPH+hC8BolfmTSzIUgShfKxqJjMTNixweeFZyIwWSVY&#10;TEgvKHlkbJDYUCZ1w1QuMSP1qUDau9lWYAchtA3KvoZBHht02pN3Udke+Zefe3p5+rGHWl82ApDj&#10;UDciNh7K3mh0QguRbRsYqcQYQKCRQZDRU0aOrBPmBjdFibHkGMLsqxiUIchAPWknzlyHFY59jr9j&#10;wRipY7FhT4qdRFG5Y+91AOlf3/hkM2MuMBnZTJgTbDJudkzcPk9andz8KPeNiHRth/YzBtoirtws&#10;0BmL9lVuGR/OM/XY689y+hGUHRP9ZX0XNXfBLGbtXejY6Is8Mu+asbE/jJukWVLrb2bypS8XOmOb&#10;XwjT3o0BvbBcffpFMsra+h65hLY/PW95iG1CoiaQYct6Aa4NyRmp+wZlbGwnfeGD7xOkL+Sk1KvA&#10;p8hytcOH7REr/oyFtWxaMfN1DLZfgc79xLYrso8pOwbHjTz2llNWkXHaXsoqxlhsRErC49olpYx8&#10;tw8Eqsw92H1IWd+zg5QexyBvkmNAfoaM2VRUu3lbGzwLaoyem8af+szn3FKWOsmvD0huGLvrtY96&#10;PXftXWM/xkrkWAn3bTDGbBu/GWrdLCewPUlvPmPYA7oG5pxnFnAOks6ws+X8aWBeV1R5kl3h+YZO&#10;XxXypZkNZ4rnhEiZ5w75PIssJzlOSJTz6bnEOZ9AC8mw5ervEKx3CJDhu358WyfN/HIGT66TgNf2&#10;OSsTEmXgebyH9RocQl4r8Su/nuGCd3PITcKFxUJj8x2bMxszG+42kZ3YfRK0i4kNcic9eSce5UNy&#10;N0LK2c7MHll+tEY9N1PtSPVJfXxK4MhDHl589sn+pJkDh35ymDhGu591W8eJsUBP6saYC9ODwMPB&#10;henChsQB9Lun5ev45kGGX69Db6PJPTTVU49r4hN346A92rDdjIdJ5mLEhsVHWhekcbo41Ttp0dkn&#10;2kHG5AbYqiMe61Mn48t2lONH/4B6tGm7s9hcVOSRKceeemlPWVIrcmHajnWRYa//6gcCLGlGRorP&#10;JNL0yziRo1eHrySzSXKFC10SLGlWjy9APKT2wRiVawPsa/bdvqYeP+oS+qIvxMbm5NrPeCmrA25i&#10;rD3t7RN9sT55bF3rQj/U39byWBdCkkgewuxrNOxdSSBNkQlkWUavbcopbxh74AwZM6j9mMnsWy0f&#10;BDYB5ltCGevRfYD1Ztk+HgJ7awV7qTj0FNSHAeorKaQM2MsEexpI2Uw3zqyx78/s3Ztrfobhazv/&#10;LKe8ypSrMz3k37x9SKRt1Y3x35dVZP2KmT1I3TE72neeO++3mKhHO/s3KYcw0x+r5/pxLc1shDYV&#10;x3Suu5NQbV2T7D3ub6TIXLMJ66es+gN7a3oFfmubqadt88aTSNuqcy8mnWFmD2odzohEJcE8UfZJ&#10;M6SZB0ecIZwv4wzayLIyz57h71pZImM5CcQOriHNSYizPNMDF3+Chc7CYJG4gMiPg2lMhJy0Tn4v&#10;MHrKSViR1Xopx86fLkOOr6xDqn9S/Eua1enTPDp+Eg1oZ30G8c0L5/r7zC8880TvI31nTPhN5J5+&#10;vv8TceixY3wcu37wFOTBBGmV2CID2Eia6wbnJiyQbQfYFiN2fRNb2xO2YdsSag7OPslYAA3aJMkk&#10;pSwsc/CSauMhnH4hUgA7ddbTD7ZAOalxkBqHBz02SdZcOKSUaS9JqPVI8YWdeuvoR+gHEkiqjb5B&#10;EkmgfdZRjn19mkyKnG8B821gvuQg4YYwvsUT6IYkwyI3qfFkeDwldgMwPkFbjFteE/tkvNgA5ebR&#10;Z38T1LMN7bptA8TX+LwJoD8SfGNFB+xTj3/tP3Z5Y2DfXa+AvPUcg3xSnk+VIcnkldVDn7x7Wj6p&#10;zTJ1KEuWLacdMeWhlPEa8wxVnwecQI5Py5nflakbyDXG3OPaMRdcf7k/9P1q3VsOwT0YuL+mbPYp&#10;mWW/R0A5SbREupPn2N8EMiHpJO9eOcoDKRPUsV7upUB5tUsor7qUV2iTcdb4QfZPO/XZ/6yTyDrX&#10;g2P1Kc9iz5hNjW0DMnyiZx6NcoX6Q8Am55P1ajlxrH4CfZbTNtdo2lSkXcJ1W1H1NZ9QnmtamfLU&#10;u/6V1f3gELCrcB8lnWFWJ6Ede8s+xhNoyXOSZv7YhDOP8wbbce5cS5rTn7JDyJivF0dJ840iNxYW&#10;CocKBwWLxDwXjAvOhCLvwrMOti68CuQzoKNd40jbrC+wpa8Q2rRXB9D94qef7gARpo7t0B/epYQ0&#10;82VA6naf65+IYCNp7oj6aee/DfoHK94ksGAh6siAv2eMjFQyb7zCMQC2B+x7yhlrJjALI68LsH1i&#10;cZFi64LTloNVSGQB+TxoSZVRTrJ+SIc8dR7qptbHnnrGgS7bRFYXSxI6Fpc+hf3Ip7t9kZV+6ltf&#10;5PFHXqJIaj79jUVNzPgZX0TxPS/f12IDQUe+f3HiDV7RgHSuX4BoBPoKv0PJ7+jidyWWEEnkkEMX&#10;e5JFZcYnmSV++2Xc9k0b+4nO/pKi25Hh1VZdtrGHNWbjMU7kkl/l2EmO3XzRI09Z+iF1fpMio47j&#10;YF392J5+tK1rhDKAdPPHRvzJESmvipC+dbHd2DTwlNpXtwBEGSKOHBAD/m2bvDGD2h/jRo7etSns&#10;p/VIkaWcVFmdz4LrxjXzepJH5toSGwmaw3OAMXNfIxWSY798K1Emz5dd+RIsNpUwz540J9zv2OeU&#10;mTc27dwjQZb1kdCXQLb1cfsU8ZgPdYmZTZXZJm0I++L56nmrvtrrYwPjgD2xb/j0Q/xwPu/LE9at&#10;PkZ5tGvcGQMw7i8+bGPY8PkHLbaA8kPQLudSgnkG6voAnnHOycxb1kfKE9Y5CbVt15349L021kfw&#10;ydU29wMp//jdsUckqv+qTxv3gkNAfwzuS+4zM1nqZn7ZUxLsR+Y9U+768S3LIw/c20jzmX5+euYM&#10;m0GukX0VZCwg4z+EPdKchOt6weKeyVgoLmTy2yaA/UYAkVFHIkdZn6TmZ6ixp/0huSRW3Y7UhrzK&#10;OsENQKKJk8Pv2SceWV598VTfCGgDvb472V7rS7yNrfta/VMe5BkMG8an++uEeshNtbedUb4W3X5t&#10;BzvHFh3lcV1GW1yTJOeWuUb5FB+ZG5KAtPpE3PfCd0/CVxlpfzLVQNlfLwHUVacf8h7MEl8Oc0kt&#10;ZDnrYYcNUA+s7yJMIJMwYCdZThk2EAZgPfIsZlLJJIsZKFcG4cDG9ikjxwbZFsNoa5Bm6km0L/d6&#10;gzSPfzrCN2VSiKVPZCFUfSNq9pQh0pJCCZd5NwB8JGjLMbBvpMRiH+23aR0XQV9H7NtTaJA2EHtA&#10;nJJBQPwQf2WkPlW+2tpBxgZMfyScyDycyCN3XOwvdo6JMv0jB8pI9U1b+OUg5NDk0KHMU2iIMqTZ&#10;d6vZFyDT3FQjR8Y+yH44fI4bAmIzRvqVT8yNQb19B+SRZx+E44FNvf72nZQy9lwb56BgDXEt6zfQ&#10;sXVtsTaYJ4NESCyuTRkvD2/HTHRdSyXN/GJMkua3r7TxXGU+gc6nzIeeNCfQM+7muQ756QGycS5t&#10;pNSyOuWpU45fPjXAHyCPLG2tiz+hLDHTZR380hduvGiLftAHgCy/4Ikd0Ad1HYMsj3YkuZBe9Fs6&#10;7MY4Wf7kg9FHy1l/yEcboPahYsyTjQBDiDlTTH/6EddhK5tq7zwilQiCXK8Vtgko53y0rJ2yWqdC&#10;HzOkTSWN4ifvrDE3Ikw/IMWZIhcSaECdBLYzVBtS2k15BXr2iLQzXuE+op15y+hF1XX7FZ6FWfZM&#10;SdJcX8/wybT1lQP3tkOgHeNIZJwzHCTNKZvpT4JE9WRspG2GJHAVw2a/XWM9CYOAfrz8spHQ//nF&#10;pzt0krmSXImupFN7wN9bf9guCk+ZL507s/OHb2PZ1RfYrL5J9fnzz0f6s8+8QVifWq/yTEf8g/ja&#10;lnnLVTaDdvkX3v6lt7IvGylVZzmR19EDospM2TxTXnUiy2yqpmPz3t+QK7StoJ6HSAWbIJsZG0nd&#10;AC2jywXlJkCZgwtAjCRKpABZfhTPQYcMGwHRwnb4G4sSm0GkxlPky+dfa3i9EaHzK+nZCFMlUwls&#10;rweSKvqTG2PvK/GsG5BEl40MQIBzg8NGnbYzXeaNkxiy3av4WAmkMuyqTF+0AeHzxoe4kBEDNsZB&#10;mbipg403COqQYwuohwwddvjWv8AGf95M4Au57Rsz6PlL7eajXStSxhwb2zM2ZZR9FYd28Ol497HD&#10;b7+pGk9buNHi0whS5ECZP/2knE8p+NRCe+r7saj1lI+PPxm/dn2uMgZ8CjTAT4pBYj77cLy+9sn7&#10;g9T0nxprY5W/03v1SpsHDeT5ybG+9lodxssxkLgzBvQ5x4c8/fc695vm5qO3t65j4AGf65cyOvJ9&#10;3JtvZNb33VrS8TBnPCzIT7KANwyg37A34g6RT1Lfn4Dzq0c+DW95v5StvXXw54OCfAggbN88cH71&#10;cWh5+8WasO+U6Q/9p48H0Wx6XC0lHsa1x9d0xqecmxna7q/RMBarXe8zfvp+23w1WY6pMuXAvvT2&#10;Vl0f0zXt167le921vnamHW2eMef4GbsP3m43+m1+kfIzdwC5oIxtovtrbTGGs7HqcQRS3sd+bSN9&#10;Z3tVT541sVsX6xxnL+Oacu36Gmj5vt7XNUFbXttEXvOTgG2i+17zh+ycZ6SuQdfjgKR1wP3CX7So&#10;QLdfJ30N/wNjT8P+7tt/vDxwz53L+ddO7/ZZ94Z3281Gwhisq98+loD8r4jrIs3HIBE6CbO64CTS&#10;DDkeT1k37JPna+Ofxa3NIJ8bftF8JKrdNXVXQvnTtpDfb4faEw/f3//chD52f40Q//LLz/bIchJw&#10;873c24AQbxiEGF+r7IvW7hEY26yvCeSz65FE2b4dK++hX6PhB58S4fRP21VHXkiQwSE5qERYqEtC&#10;nSS5lq/F2DDdNGdQL9jA+obZ6yAjj4zNbUBZQvI8yDHEezzxopx1qh0kGmiLTkAArrKJrKgkDb0k&#10;oeohrGwCbpr2KzdOCSHkrf4dKWADo3wIx2z65tdAbMThpk0eOTFKkIHx0x9jJD6ALzd0UjdV2iGv&#10;3LbZQDl8IQEcCtjox42WvJs09thqD8jj0/HBbz/g2rzAnnrewEgWSd++2Pp+ufW5He7YUYf2aD//&#10;vYrU8cYOvxAK7Le+XG75fdKMjAMDSJAlx8iw5QBLOTK/IZ867cE4hOhfW1MfNZL84fgNXskCSBID&#10;MaCfgL7TXwkDeuwYQ/pGfwBl+sl4eA29HuaxdzwgMKxD5kzOFec9eXTA+a2OPKQMcpcErxO11a/t&#10;ZfumxCr57YRyff+6PwFfCbJAzhNzf5MdW8inpBFwbR0P26GMXOSc7WO1wv7TL/tL31kn9IP+2Df3&#10;NOp1Akp/G2y/+0XfQDvG4/WgbPs7UG6gHW86yDuujqfxZhv23TI62vMaA/sOKBuX8wlAQllfpCln&#10;3iED5Llhc966jwjKxki8szPAcu/z+nvTQHJMat61IIzFlD3C/Yn+5FijA5Tpb8cao3ETRx/PVVZh&#10;v5gXzI/ZHJkBXa/TUGMT6Nxn3CNAkmTAHiQo7+8n+2t7w3YDzzvN9911+3L21Zd3+6xjw5+jgLff&#10;avtqg/FQf7zW2Pq89qO3scL+fxUcfKe5lg9BInQM2qa/QzYJ7Dvx/HwQWGNKWP8Q0UKuf+z1pb9a&#10;TlSZZXzhmyeFvNPMk0DlYBaz5cQxnUjCvUOTZ11S2q391AaZ40PcpNpKfjta3qfK5PtNxFqeARt8&#10;2LY+E8i8Hl6LvFbGo958RcYv1NVyQh3E+SRAgGtZUpw65eokukJZ4kZsK7SFJFvHsn7TBmItlCVS&#10;T9m6Mx/+2Qp/pMLH5XUTdzOtUJ8bFhtYbmLdT7Nlc/eQ8jBic3KTdyMnf5X2W1039kEc959+QzYB&#10;eXS22TfZVUe5H8jrO7X2kdQ/lCH/1uXzu3drJUYJ+qhf2rLv+KcMYZb8Ey/xUybt/Wq2kATq4ePi&#10;OX5WaRwMxA9pJqUPjq2+bdNxpYy91wggd0yw9drpo/pHbruAevjTlvJu7LheEIiV0PSnlo0kkZf4&#10;UM8YKdsH9NQjFuS0gQ1lQN54sQXqkKEnDsfO+pSTVGEr1JG3LoRO0lwJHtcHW9s1dmSk9t0YAP77&#10;OKyk2SfNyGpcxEAeGT6yDWFb2qQPy6T4YgxI1ZMHjj12aQv0QT9Irac9KfB6UIeybeibNckNLfOa&#10;9SuxdDwpu66TjOFHX5RNjR0gM05jpN3e33Yz5g0ZJNSbU8qkyEi9eUtSDeHtsTRfIMkU195+2BfJ&#10;tCS1267tAvL4rDCGGgdwTOmPfXL9sQ/kePcxiPZzT2TsE8jsF0DmDTx5++s+mnBMui/8tHJeG6/P&#10;mBPEPMiqRDgJs6ikWTv3B0F7A6MON++33/KjTppfP/3SNaSZfxOUNPd0/YSM+oNAt/7TnxX0LVH7&#10;fghZ58R3mmdEKCFZOoRD9pKgmQ0gHoljxliBrf4SlTwhq23NfFU5JJXUul3WYsInH63zyxl8jI6d&#10;T4+3p8gTaLf6tc2EbVdk/fSBnLTWt0zsxCvhI3U8OmmWOJtPFDKdhJk28JFjY7vIaAPCKsEk7/UR&#10;M7Ir0U0ZtlUPsk8ps2weGEdF1VtO4pr2KT8EyWclo8qqbeqznnlSiWyWa70EOuukbNZ2+rFO999I&#10;5R5RZNNeD68KdBVu9lneHQCtjkQZeEDVQ0qZhwWp+vRdD1zyVe/hRL4ThbV/kGJuEJIcS5x5v5Yy&#10;Twv7R9U8IWwgPw6OQXArOsFs+tycr7LZN3vk/eBbQTz44bAktR/7B8kAMkGZGEhpT5JLffuLHXJS&#10;5LSnb9vTL3bIiF+542mfkOGjXz+uDaSoIcvkaQtbYvB62C/jANrpF1CH9ugDvrIN7NED9AAZKTY+&#10;NQXqjdf6xIAMQjcjzsyvfs1aXer0udJS5xGwDfsAsOHGoT5pNnbqGb/XQ3+OMzJ80pYy7JVra11k&#10;6S/jdAywxw7oD9gOdQD1uQ7Y6Edf2CPX3lh62uoxtwFEjPUqYZY0s177jUi0T33bdL6pU25eW8rI&#10;gWQ1SbOySpol1CljHdY1mnBvEu5B6Hrd5ieBb2EMtMPrWJlKmu2rfXKNsQZdh+joex/rFX0MsW+2&#10;wk8QO9ltcK8ByLHpr4bhs+mI337iTyCnDvaQVOMwtv34uG6DDG9EeJBXibLltAWU9aPfzT83DheW&#10;S+fPLbfe/IP+XvPpF5/bvdeMTY9tJc27J87NJ0QbjDa3fYxxzH4C+38Sss6ONEuwKiREXxWSqkOY&#10;1QHEJBmcQRLKKxy83uFHQr6LxoLNzTDL2PhKCGQs48i/sAY/++LjnvK0oGMlcJAqyPKpJx9drrzx&#10;evdhTJBZUskz8e76JGle5dSTENZYrCP0KWGmvGt3JdBZV1/4rWTS9oS2+kBWCap2WaeP/Qq+3Odf&#10;jvuOnocFIO+X/3ZobRhLbQ/MZMC+2J+UJ/lNsjsHTxMGPn6fj7veavXGN8fJz/TiJ++92eRspoOA&#10;6pO85FMiWiFRnZHXRCeukc+65H1lIzFr5zDwP/DR1XYglrr5UXIljV22xn+oD6mvGOM1CHJCkqyO&#10;1IO36h1zx928cyPzlrVjvmQ8NWbyjAN5/ZAmkoC4MSPjcAcechy0Ph1iEyalL14vUt+NJ0+byH1P&#10;3l/oEJSBGz+pB6SHoW1dbXF5mCrXngPImD2IOGjsg6SKlDJ95BBCz5r+gDjbuLzfxupt3sXnlaMm&#10;o0z+rRY/8qv0r8nea31CjgwkaSIO20Pm2FKWtKJXbnz6ANho2+NjDBqwU6Zv5Mwrz4Q8K7g2jBU2&#10;+GPvIs3Y8Nk/4udpYisDSBX10x9tIO8kqwG/PoXkFZf+mssHvKoCwYWgDtS/XyavDWXkxGdMjKHx&#10;Ogak6oiZPGNHGVBXO8cGPX7sM3LHHb32ypgPEjHmFn1l/CTMwvXLOrAdrx95/JAK4waUaYvUMnrG&#10;0NcjIKqSZmVJXNUBym9dGJ8AuYZyfXqtkNkf0eNvdVg/MyJuW5SBRFk7ST5l+0VfHJM+nivoK3LG&#10;qSPio/1KCh0fUOXpkzJ++xxvcP4C94v+PZnVP0jSTH6AdgYxljBLWiWupJLglPE9C/Yb/Emsqy24&#10;49ZblnvvvGM58/JL/R8BR5vjBr//9falC/0vtSHQ1Q+f3PnKG/22j/b7q+DEJ82/KgaxupYg22aV&#10;Z9mYtJ0hNyfzLlAgoUY+I86QMtrEF+Tzy89bTI0k88UNAFG2zNMDDkoPNMgyr2dweOEn44cE4pMy&#10;umwHaFPJomRUXeZzLPSLnLIEWplQJqEkpSxqu8aFjH5KxOg3cvW7+owrY97GdQY2VzZmDz424oTt&#10;iyQ4IkkKUEZ8Im0pa5d59fvYCDHEkTSJMpBEa5ekmXkAJFwSLd9FPvbOcq2nLpE2WWdWfwbbzLb3&#10;kYR5kObU+9S1kmbS/j7n6vfacR1InbZZJw9T4doFeWClnXp9Ga9+D7WnXNuT6qRuZsOBx2bsYeKB&#10;RMqh4gadh2/2qV5TCTPt5LVAzlwSrkv9SoRtjzJAT1lyoFwZMUJaOJCJmzJ9oiyhcv0i46C1j9p8&#10;2GKFDL/ZyD0kmTzEGaIMQQbvtpgpp4y8PvEHjAWZY0vesmNL3viwtz4y9hXkgHr61J4ycsqeBXmO&#10;JGmmHv7Yy/RrLPjxnVVsAdfCM0bflJEz/ow54+/7rpBlSLPviPsFS8ixBBlyPAgy8fPPrEM2iPXo&#10;F7HQf2JTZn+NFzll0pRpT4pMucRYuf61JQ+6vOkZM/oqSab/5hN9LKzXUq8HbWTeFDtgfu/6t7Gv&#10;5Bhi6k0JuiSuklZlrot+rVvbgDLEEcxIs9ey36CuRBhAlCXNgDKgHVLaTTLfdc0HfaLfgH7RP4kq&#10;Y8BYez2JxxhpHxvXY44P6zj3I3XaU+5jX4DfHSFf97RBjrdXRnz6jE6SmpgR3yxjQ54vInuTnoTb&#10;Ly1bj9cz+DLgy88/1/9Ke+gaWW5k+BBpxgY//q/BaGMjzaL2/3pwzTvNAGL0VQHxuh5AvCRqM535&#10;9JtkbQc2JTYoNr71CSebmwTNJ58SO2RugoI6P+MLhg1ffvbxzifA1jy2bhhMwHNnXlmefOSB/sSZ&#10;2HavS7TUWDNm+2RfQG4ybrZu4MhcyCwWyujy6bp+8SUphHzqf7QBMRnEkTx1JKiOE33LPrO52lcW&#10;M2XH2LEgpT46QL4ifZDXr+BJZkKClpC4zeCX5PJLdRuh2EiHRCQJj5CszOo5bo4t9sixoT1/PYM8&#10;Mn0h8xc0yOv3qyBj07eY+TX2Kp9B20P2XoN6TbmOfZ6sdXM801/KAWMoslz1lhOHbPPapJwYzAv0&#10;xgdqHcsVh/SMA/PbQ8nDiDwbNQcQGy3XKdvb1Y84SB0z2jKvzSFk3Qrlzp3UUXbeYlfLxkGaeXQd&#10;zIv1Roq1yOssQLlzh3WNnNdcBPbjpmuQkNznJPpj3IaMfB5yyPqN07pXsb9wHZif7E3IATLnq/PX&#10;PQg9e+gM7LU9ltVOn9TP/cwbOfoAKI89fOz7u32WNlu92keeHtdfJJEwI0+gg2RDln3qTCyAOZcE&#10;yXmYeceCFBm29ENob98cV+dz6myT15f6zwKu8xswf5gn9h2QB8whbJgD/dWnNS5jMI/c1HZ3ba6x&#10;UGbMHVfmB0TX+YGMvCRQXcolzTm3LAP8S5aF8xW9sZAy/l6DLO8IG/5pu4E6EFiJLWWgvUCW9cj3&#10;MWn++9P9tS3rA8r4tt0qI0XWx3SFc3LXr1YvSTkw3kGWffq8kWTSBLKqp5zkOJ8078sHcUbG32jz&#10;pFnSjA1tdxLfyHKCOkAfxkr8jEFeW+A1vxFMSTNIIny9SFI4gxtJHnISu7TRLgmhCzA38Y51I5TE&#10;kbopIpcI5qanXqCDXEuYscMGsDDdJLQnz+R75YVTnTTzpJnY3CT7E+t1PNwsgHr7QOoTM5BPKNi0&#10;XaBM5tyQU+840b6HIXnH0fbYqGgTHTJSyvSRMaHPs/FxgQPHwAVMWZnXQOjHha6942eeL18JN2AP&#10;X5CEOg9edRLXfKqbMlLljg95y6TYQHAluUl0GbdxncY1ow7+sPGPLEj5CN16pH6kTgrSv77x1a/B&#10;etBkbML2sm/6ApStK/CZfkkPIW1B9cV15/p5vfL69+u+1s/2jJN+ps9sT3uhzHG2nqljoW/HI+tW&#10;X4m8htqkbGY3k1e4TzguzvV+sLFmmPeM1ToGwhgyZlJ0tqeuwpiyftWT2hbjJLJ9bbVRlzamtkdc&#10;7B2gj8H66xGQY/KWSXfv864y7SDM5Mcnd/hiP2KfGnug+UwlLFXOnpV7fO496HJPEu517PWD4G5k&#10;eXttbxBn7PFdH6S43xGHwJ743XuB+3M+HBG9P+R7Gx/1/CDN7JHj7BlEmf3ZM+yDLoc4I7ff9DfX&#10;aF+bTT987I+F44Mu61ge7Y12KTuXmdfU26vf9uC+J7e1DpgvzIs883IsnNfu5bSrL9oBkJsdyVnX&#10;k/0hJRZ1npFJZCWBM4LkWZoEcQZ9cF2zDWF9Y5FUkkcG7IOkzb7YV2Ta6GcQ0UFsKWOHfV6fDtpe&#10;7YX+EtU3JFIyrh/HxH4xTowB/o0FX6SU9THK21PdJMaS5ZNIM8QXX77nrE5Imu+54/blpedOLWdf&#10;5WfnNtLsU2bQ882nP6U5fIxYd2PRQN+SBM/gPJjpdqS5vxfbkMS5IgnyTJaQBItcOGy4bshsHmxc&#10;Pjl1M8kN0klLqj1gI3KB58aGTLkbhQvTxYfOjYE6+ZQaWzcHdECZ9fHFtzn5yTnIEYcOfbO/jo1l&#10;+w3cTIastdd8MnlJx6Y7NnM3Y8fDvufB4gaVY5qbFnlkkgwOPuMg75jYX/vYF1QDi5zJ5uIDLGSA&#10;zLybAVCmTQKZfvXHhHYRpk/y2pB34ZJmHMpTZt7FQp42BTHQT3Rj8W+bg/bY5HXXNzAmFiV10j95&#10;ZCxqfQLawN46+HDMqHcoFoBt6vBBys0Gv+5Qv8TmTQZy4A0JttThlzBI7Ue2QyykPe7LbeO82Orw&#10;UeabrY/rR4x89Dnm7SBbzD3nHzIOUEi9OuaaNsxJkETMsj6soz9S83njAfShjX6Y8+QT2b5tZDmh&#10;r1o/Y8k1A7yOXnOeBrG2sy6p5Ro3sJwxYGcdob3QXr11U27Z/MxmpneM3DuMxzxwX0uZ9inbB7pB&#10;NmfIvX6GrKvtDIf0kHp/4YIU7L2aV84uYFm416Zu2PrHH9tDDH1YxxuLfs60tvt5hWxN+znFDUiR&#10;97TBs2I2BsoOwTOEdDtPBpSdCGIkvvUa51jYT/OW+1xodUa94q+B9j3zM6brgfUABDAJoedoQhvW&#10;aBJI9elXpO/c84Uy9nVlnje5T3Rd22dnkKDVuKjreQFyrxHu47a928uLrscY/gVl2iYObAX1PYME&#10;5BQiLOmVJAPy4xcsOA+HPgEh3uIadtTBZ/rl9Qx+du6FZ59Zzr/GvwIOwixpzlc0hi5J/Eaa6YPj&#10;Wsf5RnDwSTOA9NXySZAkukm4SHJB9UXTNsyx6SIbi5jJ6YUj3ze1pneikmLHRuFmIamRIEt6mVyk&#10;HmqSE+R9IwpQT3KMvXXRIYNQk0cOsCd97ZUXl6cfe6g/SeRwYVOw345B3TBA2tE/FyGp/fMmwkXr&#10;eDgm2HPRGUf9Ma4edo65h6FP59QL+yTod8LFTeqYCMouTBex9spcqC5WZLTjhuKi7wSwQVth/Vy8&#10;IGUuZNL0RT7b11/K0h7gJxeac4Y029KOMn4yLuqhZ1GnDSCPTJ1yQH3HDx/GQR10+tU3SNKcT+F9&#10;Eg9ZliQDfkLtzUvnOvrPqTWf+s323NR4V893BRO7dwSJuc0r5hiASFKG1EJulTsHfSIlqUZGHfTO&#10;VckwOp/SJ0m2DvbkAW359F1SDajvP/XZhmvA9si7Hwl0tJF6bazf820NOJeBc2B3PZtsrO0N1q1I&#10;/4BytVeXOCTPMc2+k8++AcqOcdqjs+/AfUWkzv3NPd60wj0Q5P7v/mb5kCyhXng2iJP0EuYkzeQl&#10;ze7Tx2Bf9st8n4YYGZftE8Eck55vpNN2Rco6QZ7YiNo/MRurGRj/Q0j9wXrXQZpn2PWr+NV3nnsV&#10;u7YPAJskuSeBczfPYGS2VW2B9r3OCvYAocy9IeXI0t52K7KNhL6tX89cQFm9NqlLfW3PsmRae32w&#10;p+0DOfsf5yMkfpDflKsT+7aXW374Uca5Mwg15P7t/qTZd5ovnH191Y/zffdTcy195+2NoFtfu9yP&#10;E94g3AhOfD2jlisgh7WchNFNWbC5krqBM8lZ5JBEFoyTkgmLHD0yLiQpsnynF5kLyUWHTHmd/La3&#10;bSwstG2xswHwpM6PG9mY+CIgC7zLW8z2iz814W+0OZCRU9/+i9w83Fgoo2O8yCNzfLBj7NQ7Vh5w&#10;2DKGlCELpLZLiq0HH3nrgtmBmP6V499YaYPDFB1l2rAv2DIRJQmCSepErTLs+2Jt15iFSDl1LMyZ&#10;D8vKtMUXZRcHcnUudsozn8jH3SiEGf1YbNzhepeLjoXI+4O+b8hCxo66+c1cQBySYsAXEUiNjZT3&#10;uPhWL0CPj/xyhfV93wsia1311V4726H/QFvawH4jxWMcxgY0+px36JT7mFxDlNuG+GbbCN96pxNq&#10;3xX0Yy9SgAzk3bxyU+oSh7EYs9fLsQTk1Xv9ehnb1Vf6JkXHl1n8O2kPh92B0OonAXcdUGZNS7Zd&#10;Z+pyfTH/vDbE6NgSG7o8iMizBykbcVy7VpXN1ibIdYuvQ3DPtE1lGY/r0PjpC3G7RjnkEzxUAN44&#10;J8khFbn3CuIwj02ve53woUbKaJ8zwP1829P3yaSylFfSvEdEgzSzP7sfi31yvJHloeN88eky8e3D&#10;vZOUOocIcW97EleV24+EfXaMbwRev0PlKt9dnwLHOZH6Q/W6Tt9HsLP9oI3hBHzJEmR+Bnw5N4Vz&#10;9Bh29u81frKCLyVmGf+HdGLP1wSu2936LZCEH4Jr+RCq/95Gk4tZnRk8a92jazkx1+FjvKsveZZI&#10;Q5h5p5lXMziXhs3KO959u/8TICmwvvCs2J0ZrR77vmfASfDsSvxaEt7rRW4gYmazbSQsmrHBuGm4&#10;8bsAWOykTiLkLjRkXExS7PwLbfK5iNwwXAjpQxvKubEQk5sY+STNblT8ogabW38vr8WMHQfWmZee&#10;W555/OF+sFLGB33nJsPXXSj3zTH6jB3j4s1Ib3e9mahPbBw7YwTkaY/DlRQ9vvApoRa2CayTh7Lt&#10;ogPk8S+whTSgU2YddExe4GLIBeTCSFJBikw78k5oZCx0ZNqrs5zE0AVLOYkVfvHDhoIeW+tKGoXk&#10;kAXmgpNECsjzuCve7mQh07w7JWnuCzL6igySKmmmLWxIqQNh9jcnjcvYqI8tvpTZB+yFOvL4BNoa&#10;A0Dut4iVGR8kmb74sRa/iwl8Lwyy7DfA33yj1Xmjjdul5r+RZ17b8PdBOwFuII9MeRJYUvOWiVfY&#10;b8eJ/iFT7pyif44PPmxX4pxARizk3QhpW12SZuY0YG1Immfvq/s0u8vW+Wu8xoycuVcPJA9CNt8R&#10;+75v88RlbKTKiM21Sj43+Bloqx9+LV+vQZetc5a4mRM5zq5HkaR5R56PwH1cpHyHVk5CDhGWUJ0E&#10;bNnHE+zpFdl2ngPdfiWfFZJT9l/PsYRy9l6gzZAN0jwD+ydzjD2076ftXOHM6U9rW76S6EqSq86H&#10;RwnHIcfesTg2TiLta/0q91pU/TFkvZ2fr4hOfA8QZkjpIdK8s8dHmZPOFedLliskv5DihPKKjKHL&#10;ot3cJw4h16NrElS5Z6PruMI13n228iGkbfpK2QzuK6QVc/vtqbTnMCnnraT5jddfa3tr2xc7uR7+&#10;JcuHSLN2gn2PvZe9r/evpceQZFncMGmum4c4ZOfGIuFjs9g2/PE+Yh4CABl18EMqUaM+PiWb+Nav&#10;G1fKtDcG9ZbxS6oOW+XUpR0JsHX0S+ynX3i2P2nmMCNm63TCHL/HfKgfjhU6iSipecbEA5r2Ml5s&#10;0JMSm+OBjXUZS/sCsHXcHedsj1RbQF0PbdK8RvrJw5z69lGfol5f9UxqCRCLnYOTRVRJCDaAPOgL&#10;oNVlAWMriVQG3DywxQZSgE36TgKq75QD60k2ReqM0fo+3a361Pm0GEhosSNe/QDipS567KyHDlv9&#10;osfWurZve8ZSZdRn3AA3DJJo8hBlyDG/aXrlfOtvSyHRvrKhT9p1jO2TMdp3QczG7dN92/QmxhuX&#10;jCU3UkAZH7RLf3xqb0wg4zDGjNXY6DvzhQPIOYNOGDt569s3ZbZJ3jpszB54bsKkEve84ZD0S2pJ&#10;sSdFnjr1GVfmLdMP+uZ4G3vaK7c/yqzLenRtSnIpA+eN603iC7StBzu246AcvtMHdkmc9XUIPoEG&#10;/Yt9AZ9MY2cMxoc861bs/JBvqMRUYLuLcyW+SXQr4cXOcTAWUmFsosaVID5JcyXDkkpJIPkkrtcL&#10;/czk+N2N6YE2lKuz3q6/K7RJ20TV7yD5DSQxncn25Gv7SV5TRhuWq11HI76VMB9Ckucdmg/3h5PQ&#10;bRucPyD1e2S3rStgOe3SttarYH0eQl+zLc19LSHJrPKZf3yx37jnJHHmS4D8uQl/o81erg37BUT5&#10;vav8vOWcNOtT1Jgsz+KsevEP8qT5kF4yV+0koJK/hCQPm/SDrf4kzeqFJFddtZ3VVSbRleSS/vLL&#10;z3bkV9/UIRbI4svPPd1/p5m4iRl59yPWn6CrbdqubdMviSp5y4yF42TfbV9yqg551nM8bUt96mre&#10;PmBHShliC9GF9IIk0RJpgB0+gHWSVGsP0CHjZoAF4yLwIGExcHhXEuLBDjjUrUPeA38suAEXSvoi&#10;rxwgk2ShkzCY54kwOmWSQu2JKYmiZFRiqz9Ae9hrm34zDmyyr8C29Uuqrf6NxTrkiQUy6RNvY6VM&#10;3/SjDwjqeIKO7cXdb5B2gtwIMwTaVzU6oT4QgzHaT+SOqWM/7Ac55qm2kCgj50m4T8Mh2JJsMMjz&#10;/nUhpeyYIlMujIW84+QYGJd19S+oiy7rIUt5AnLr5utTeMmxhJk0n5RDhgX1JNhpu3uaH+0ah/0E&#10;lOmD68E+CMroyeuDNPuGDXUlxq5Z/ZHiH3k/yONwV6c+D0jazfFF5h7QSegKyumTVNKl3DpJOGf1&#10;q602EtQk252ckhYkkcaG+sQl6a9k2SfIQNvsJ2nG1NttID+DeiBRltztEboGiAnECB02tS8idelT&#10;qFNuW1xP+k3eNg7BOpIl5oFxZt1s50Ss5Bd89mG7Hg0zWZUDyLPtJ4jFWGkjy9dgJb+VIOfvRO++&#10;OB3EWbuZzyS31+gCfS2skIRW0qe82inL8gx17XKtgWVs3KO8oads++axU5Zl/bgnbPvFRn55ynzn&#10;bT/qpJkzxf2MepJlwGsaSZg9H4C+iecYMsYe38Rm906zJO5GkOTvGLBLW8uA97z4wsSXn/InHdhA&#10;DiGBvPc75JbNYycgp8QvSc1/y+vpmk+bnq75//nFpx3/z08/W/7fLz/vRNl/3fNJsWlHu7Pnb6Q/&#10;ahfglWefWl469VQnmfZrr72Wd3xnoE72ufaNsuMA8t04x6P6q0jdGO/taTuAGEuWJcwgy+aBRFuC&#10;XPX4Qu+TZQl1knN9dBsW7orcDFxILiYPVw5x8n3BrvWwcWGkfdaBAJDvC4fFsPrPL8r5JbkrFxvp&#10;baDsr1LwBTvKF8+f6cCufwlv9Z/tSDiQSTyMDxlkjMUvqbEuckguqXXsAyn21kv/pAB5rWs/c2zQ&#10;p63+SY0Bfffb9JAz3gu+grzpr2LfgBwy61NgAKmVBEt2KUt4gRsaeUkyNoJyyvCPrRtp+rEsicYG&#10;6J/6tKEffan3muQ45Ph4/QB55IJy1SewYZz6E+ErLZb1ib2/RtLfEWccV3t8eN2A16zP0zUu/W7t&#10;j/EipT+Asjcb9j3HwjHPeunHPNAeGWOW402qTDD2/Fxavp/oNUEmlDn29IU+dgIGSWlkxZQ9wYOa&#10;sSClzNr3D1P4QxXAvw4m+JMV/6Ewy8LfROb3j/mDkfHTb+Mf+jpWkiPySWUnY6v96PPYk4jZ+JNg&#10;jPzW99HuAH0klRSTqks90L827pm2RSocL/TWpd7OByl+mw9SyhJWiZqkUXTy1vwlqSKPTJ3IepQh&#10;Iv0mcJ3jkhPrZhuztq/Bej0q6vWqUG+cGf8M2lV0HweIMvChg786pK32M5/HwHXcQ4tbAirJM19R&#10;yd/MpqLuQ85l85Jlzglv+iXOtZ2UifQNsuzefP/ddyx3337rcv610/3804bYIMqCLwK6J7m/U999&#10;nXqzGBLZ90Mx730RsBKur4r0qV8Im3oJ85BtZDFJIuWff479PpFMoM92OmEVjbgmge16ZGuZFDIM&#10;UQaQZiBpRi/J3PkDjTT//NOfLD9pg/fyM0/2p83Y4ZO+ZZvkbfsQJL85BomNHG/9Vkc+xzLhWM/G&#10;PCFJFkmAkwiTpj7t0UOEtSMVyiXKEuedbN28gQdAHhCW2SCqDuThog9sOTDcWPIw0c9O5u8/v902&#10;8Uag+68t8FNsPAVv8v7EvNnwhDz1vOsKiYa8cOi7kFmgEk8WuK8MQArcBJDzlFcbQB18odcXKfGa&#10;Ry/R7QdO64M6ZJI86/dNpflDB8zrh9T62KIzHvKMDxsym6LEmdQnnhBoiFklVJQhWujqJiZx1aYS&#10;smqXxA6iYRuAPMCGtrDPtkjR+dRcHaDeIC/jmjFudYyEOtKUWY/UegnsrjZ5fwKzHp7X/BLJ6kM/&#10;XjNSr029RkAbxqaOD2VJszrGhrH2XXXHCr3jDBw3UoAsr1HqzCsHtJ/EOG2FMtp13Ow/cy7XOGua&#10;MnLHwLHpsrY+Jc7862CFOqG9+jEHBoGF/AK+8Osfikh+JESQnSRk+U9++DB2161xA/KOC74h5e5P&#10;7k322z2qwv1LO+vT1gzOH2yol/tt3y+bDDIGQWCtS0aRdyIJwSMu2lxtkUMeJL+9b60sJFKA8oyE&#10;GJ/rQzt8C8qSxYxhD+u1EJJRyWv+RGZFv7YRW+9vtAeQG3NC++qP9oTrHUic0946vf0DabdjLPDd&#10;2mXuOI/6nFjtentca9ohxlZW3usRC9eEeNa0k1vqrfb9mmC3+iF1jY617Tp2nx1+uIY8FOjXcvVL&#10;ff3bH+MypT18O0crRnuXO2n2STPnpnOOtBPllTD3X9Do8ba1ve4vdb/sMTXfM/Q4C2Z2u9czZoRu&#10;Jr/Wfp/I1ToSSOtdg3ZXzZNbiGgHpHQlprX8i88a0W3Y6RpsX0Ckd/ii2YBeHqRXQkxM5Gu52zWy&#10;S2x78iDOkE3IE0+Zea85ff3yy2a31+6GaYxrG0IiS6qMWCiTpmyUryXawpuPmXzDtcRZSJAlydhq&#10;rzwJctpLimdkGVDmCXQ+hZ4hfZi3fAz69vWRk/BxXyRv9pTyJ21DgjBTNq16UnTCMq+ezF5LybI2&#10;wC+ApV5/lkHakleur5Qjo9xJPgT/4rkO/3DF9thAr7YNJV8RQMaG4cHBRiFRJnXjwaa/IrDKtelP&#10;oCHlDdimL8AhgBx7nrz61LU/eW1E0kOGlPeokbPJ+oSGDbhvyg1shJBTb0DYIJGxSULE0Hkz4cYp&#10;3Kyp402E8pS58ZIH+nHDz7ZIsUVmOoM+Gfs+di01HiFRIo8e/97U9PFd2+Ovq/2ravB2u7ZX2jW/&#10;1K63f20NyCMnxR4C6YHDX9D23zl9Ez8Qy/FxJ3Jk/qyTP+0kJMaSbw5TZJBnDy5lHPSDWA5SOg7e&#10;8R49oA46SChkVEAusUePPanEk1Q/yhNVrg/yxNKJ8QSS20FO9uX4EMSb0Cd2wAOcNpFjQ1pj0Z58&#10;6rI9Y9CGPDYAfdZz7EnxQbveFOSNATbeWFE/2xvxbLHqO9HncFsLzlnXg6AMyXMeO8dJQa5LdYMU&#10;0p/NTh1+uFHYwI3D/pg7PsLYZ3CsAGXtkVe7mSzLs/bSv8g1ARxnZO9cGfZX3zIO57c3oLY7rlPK&#10;Tcd6st0h10/Wo9zt2zqmTEp5kM+xJ1y+eKmnb692pH1PaHrs3ro05g/2tV3K2/xxXo018fblcUPe&#10;87GvsOe4J7HnsCfdd+/dy623/HB59XQjzRfaTT/xrPbEQyzYIvePToR7326OxSfHPc98OwLJc+Lo&#10;7zRfDyohk8wlkpgl8YI8fdHudn/60fs78twJdCHJFZ0wS6Yln4WoSlAhhr/46SCmkDlSieqOCK9P&#10;hJVDfkm1kUxTpj/4gYg899Rjy6svnur90Q8xdGJ8gDjvoes30oxvx4U28CsBVZZjOMY2CfA+uB7H&#10;SPMob9cn2xLIK7BL1DqQWglrkuJjpDdlMxvK6T916lOepDmJrUAOIL+iE+K2UEhFlslfow//+pS0&#10;ZiooJ1KWdiB9K8MOYiyQqddPrZM6YJ0R7yCxbAZuFD5x4UnOTJ8bCDpknQBD5BogzpBi6+lLfwA5&#10;NjvCzVPXNb3KYbs+wejvTTdySLn74kmfT5haykHKhujhzWGbT984lJPICssSYUCZwxk/1IGcIqOM&#10;PSQakPcgV1d9qEOW7SMjpdzlDYdIM0hftkW9Pka23Q4FiDJEmFSCfLndIAGJM/mLF87uySDHHEAe&#10;MuSR8eUaDi/JskRaMi048MdhPwiaJIADEpmEbBz8g2SgT/I3Du9RFzInWU6SJ3HOtvQ1DuV94gLU&#10;2Z5xZRyzusgFZeoSF4Cg6QcoS/KW0Ef60YdyYHsV1EGf8TlepuqsU22Q0a6vnJBHpi79IxvjO4gV&#10;pAeigxzYb2yBczrnq3O8zmnnsmXnNFAHlOnbOmlD2SeuwpiMURh79iHLjFPC+ZV6ZAnmtXNbW/wa&#10;g6j+rUs64iBexpcvtLNfDUI5yCdraBBpob1ANqujzOuYSJsrjfS+2dJOPAuQQ5qxmcnIvwmpLoBI&#10;C+MANT70/ClJ/qtfJ+QrAfaPS+6+647lhzfftLz04vPL+XOvd9nOvvkhFvL6SvDggAcF7JO7ubT+&#10;n0H/TwPm0RF4ziWOPmm+XujjGCR51pEQSnggQ5QhZdV21gY22gFsOnEtJFQyq0x91pEkqztkD4iT&#10;mHlqx8/N8bNzyIhlz8dKijuB3hHk0Wa2nb7rmDgepHVsEukrgcxxOoQkwvYtr4n6tNN2BolrEj6J&#10;c5LaWTnlopJu85Li1KfO9gcx3M9nHeXIyCfRBBDTJKIJ9PoG+lcHJKlZTqStfmq5Qj9JmrNdywC7&#10;KtP2eoCt45zjKma+04Z81q9+rA/BnqVjo2I89DfqSuZ9IuUh6hMoSbMHsBsmIO+h7mZqXT7CJvWQ&#10;Rq4vbAFyn3ihpz5ySQI646qEubYPYYb8Gj91e/2rrf132sFz+Xx/3157/PUn542MQ7iNyTYAeewg&#10;7OTxbfzKtNFeck9s2BInOm8EkGW/0AOIAWRAIpBkgSdJSSS0I6U8yM4YP9tl/HnlyvdueQXBMjrs&#10;jBt74HiSGteIbcRJSjvGrp31095r4DyyLLTXFgIqsbVPSZgBYwBmOmMyBvvCNbGPyoHtkgL7knGS&#10;tw42yHydw1c6kONfMickhV4jMMgdbdHm1sfRt/1xq+2TT6CnfVLqZd/I1zIxklJ3iznn42GyLIy9&#10;wj5nWTLsGByzFdrSlrGIaotvX3eirN5xz/YTNSbr+PqUPtPeJ7nWmdWTAO9IMGQ2CPKlCxc7sAMX&#10;37iwXDj/Rk8p2zavgvkFcvIpt0yb9o88gAB3RDvEQkqZdu68/Y7lpu99f3nhueeXc6+fHXYS4zUu&#10;6++w/kvg/utoY045XzvI3yCu+fWMSrwqTrJLXyCJGbAs8ZIIkUoMJWbkKykD6gH1lOk/4yOPXJ16&#10;COXuCXNLkSeJxZ48cn0DD/w3L5zt/wb4+isv9PiJofvlaXP3M8jyjjSvefwZS40TGX4kdPaLNPto&#10;fX0klAvqHAI+GT+vgYQm2wa2WetlHespg+AkMVRPKpHCR9YDgxANvfbqrKv+ELQBg4DtI/UJdIOg&#10;sThG7LzKkOT0eqAP/dRyBfJZ/eorbdRVmbBP2pDPsUFe21Y3Q9ad+SOf16nqqux6dOpnsp28EakK&#10;CY8HuKAslLmBYj/zkXLrpkwSkm1Yjzz+K7QFvr5inV3d99qB30izf3cukYAwdNILcVzJLzJ0+pds&#10;zMglMtHJ95rHT/qgnkRaHz3eliaxyYOYNMmChzhlyKVPOCEX2KI3VttgTJM0O8aA9qutY+xhmOMP&#10;kFGvXhfL6AV2yPCrnfLad+W+6jAIMP7H6yc+dU7Spn7/ifQ2R2zb+MjbNu0KYyEOZcajLuX4ZfwY&#10;T8fVvifp9LpJsijn9bIPxk4+x4KYs310yGhL5PU0hjGP9uevZfL6rrbUJwZhH4hXWPYaiJyz2qZM&#10;mwrk2utXHeUaQ/WDf4ljliWZkkmhTQV1tMm6+jaPbbafbWJTCXMlzVUnSSXPJ1D6oX0JcratrvZN&#10;2XgafJg0nz97brnjx7cvP/j+TcuLz7/Qy91uJc3Wq1Bvu/R7XJ/99T4jxQn2Z6FsjzRL4CrSpmJm&#10;NyNtSdCApCzl1ZbUgzihjjQXIRuCPwUksdQHaUez/7zZgg/b4uPwJXbalRxKEGd5DmqIhqT50rnX&#10;mn/i56ns+rRZMr6S8CTjxKQvwL8NAv6BCvCzRPyxCn+k4o/e9z9VafA3QLGzXtb1Z47yJ44O+QL+&#10;iQspT7YAh3XWwYc/naRv/fR660Ti4Pdj+Pz4nado6McTwtYWm2gDeb9wkl8+oV6tU20E5SRTM0iw&#10;diRrRSWKlgWEkvd+eQeY38o+RDCzTgJb7c3rA0DE/Q1u5LW+0EeF7eeYzuAYCmSMMeM7CNsWZ/q9&#10;tp1rkeOK7SFfNwrrp5+8jsC9IGVZ1zrm00fWrboEcuqTr22pz3lZxzpx6Jps64byFgspY8k8ETl/&#10;qNfXGOuPPL5pB58tj1ziBDwoyEOQJcoQUElIP0RWn8ixSdJSiUvXUW9F9s055jy7ir9Gwnl9B7KP&#10;XDsPJfKM5eynzbRzb0DmLzzQru1jn/WQUzdjI2/Z+Gr91FEfX/rEDhl6bS3bluX0Qf3sF3C8ST3L&#10;vIakXr8ki+iw99ogE9oL/UqYBe3YRr22dU7gJ9u2Drp6s2V9gQ22xEA9QN5yjpPjxjVmvpBSFtgg&#10;cw50+xW0A4jBvhOLMJ4sj9iJexBd8pJiUkhfJb3qN1K879txyPbrekt7UnR+f4L8DNQVKefVgwSv&#10;I/hKAq9f8cpWIl/fApDbQ4Bs1rJklzLjMXQQ0/HdEVJitO/qEtgBCHYnt+VJ8ShfXi6cv7ice/18&#10;I813Ljff9IPl5Rdf6qSZp8+b/eWCfT++MmK8gziP6w2ce4eQ809Mf6dZgnejkChDBisBzkOHvCSZ&#10;VJnElnyW9aM8SbOEWbgZpQ9i0xfvT18888ry+P33LA/ddXsnRfSXmI2zk9nWD8r2yX4RK4fW5fOv&#10;ddLMQcAmCCDs2CVZFkma9QUqIZWMAvLIJbwSWMix5Nm8hDmJsYSY1LzwVyN2vx7hOz6rTOAv4zMW&#10;/HWivU4sNrA8WJCxufnxs3Y5GbMO4PDB1qdo2HngoEv/lMcmiy98cvAOYrFPLvaRpApYrnp8QGp5&#10;DYf31/2Snb6tQ6qv6g/bzCfwnYQ86+l3htSNNvdJgFB2CIzpuAZzGIdrNlH7CpSp10f6SjttZ5jZ&#10;uJ6rPlHbEuj0U30dkusv69uOGHry6AYc3yybZ946d1M35Pux2B5t0B/njf1z/UhEJA+WlaVOoiK5&#10;IE078x782qRe4Iv9NvvlOk6oS737peQRnX6Q1d/oRe581S591fog/dY6yoTXgXrjgQt7/yDD+mRv&#10;r79fnO3jY3dNVmQZG+riO/045o4pKeMuoZJ8QMK8hhBg0Md/rZPXDVvz6Pq5uNbJurWObVkPO2wk&#10;pLaf7Wqvnb6ModYROx9N77U1783RDPU8IAb7b/vGYH8YRwkrZXWUk0Dtk+FBln2CrawifdvnBO1I&#10;HJNMGkvqSbEB5IX+gbY7cEatJDhJM2VIsl8OTtKsLZAQA58CCwmyT2tJ8xUMCXONyX4yHtfEu0Li&#10;LGlO8KQZAnzxjUudON9z173LrT+6ZTn98iv91RAJMUjCjD2EOkn1ZV4jaSBeboKSNPdPKNo1Ogbn&#10;ZuLXIHBJfI9BwidmMoigJBew+Y+Nf4CF4YR30jPhSVlIgDwLikXbf8C9bTSk6r1bHot/fLlh+5LD&#10;ujDx0QDx5ZDhi4ZX28W697YfLT/45t8vd99ycwfkl350Atvi5dCUlJOnL6mjP/i7ePbV5alHH+xP&#10;Ttg83RD5h6aff7H+CsdKlh0XsI3T2DwloUlGJbZJmiW+kuFdubXNOOTTgzzocoNyU0GnXUVd9F4H&#10;QB6fAFsWhRPLg8FDCflVNpS2aEjd8NwQSXvdiIX2WHAsJhYbC88Nww1JOzc+4IaCbcJNJoGcOvrq&#10;xD/gzQI3EO++1WK5dK6/V9p/k7mV+dk5wEfnpHmjoQ9k6LUnL9Thr/tt8dAXx8G+JZDt4g1UWY5l&#10;lr1mfV0EuqwQweuBZJJ1YCoopy1EjxuOfKKurpJD00O+tJfcVugrgY9sB2QZvVCvnHhTljrzxpk4&#10;ZDtDxm1c4lC/DrUzw8w+9fhXZppjn/mMadsj2/5TIKkUyNzvE8jxgS/9VSDPMUk78uzPCc+fWb6e&#10;UQA/qfdM0ybztpv2kmxJdUWOA+UkzQObP9vJtkCOj7qUkeY8cf0wf2djlnVSPsbY60Ic7Xxar6nA&#10;LqH97Dpbx746DubReU4fgmeG5wwy28NP3c9A7oHAPdX9Uj0y8+6V2s9s63kDjA94DiY8B3ffXVht&#10;vQnwjPQ7Cv2VK86pFbWOvnodbFYyLCGWQFOuP7coeZY4dzt8rahnZfff5PTTfmtHigxfQgJPG5J1&#10;4zkEX6Pwi32zV0Puv/e+5ce33ra8+srp/usZ2vdfy2g2vs4xSPQgy74qIsmH9HOTsyPM/BSeP4N3&#10;BI594ujrGakDbBIJZamrG8y2KbNhjwnvomFhMSGdnE5+J3AlyOop+wPwvisHYR7ftG5trgtytPVe&#10;J6/8GcnrLz63nHn+2eX8Ky8uLz71+PLgnT9errzxeo/bjYuNgM3GA5ONhD54mLgpXXj99PLkIw80&#10;8nym94vN8Mv+E3h8sfCzPcKMb/wSi5utG6pkmae4PsmVHPtkGZlPj8WOOLfxoL+OB5sG40mKXFKN&#10;nZtHbga5OShLoFdnfTcQFg+L2IXtpkGKPDcC7SrwmZsRPiHN3I1SdqEmZjIXeb2j1b++AXn6gE7S&#10;m4RZ4gvhlTTzbqnov9Pc0L+g1YhxkmFJNfok3Eme1Xe/LR6vScY6g3aAPDLHzv6QWsbOayesaztj&#10;IxifBDDnxzV082fOg3FgjYN43453vmevmXhoI/dn78gjR+/a8qBXlnVJt/3jWuJGPv2p1+chmeWs&#10;l/K0zXZTfj2g7swXQG4fqi77VOukjDJ5oZ02+NGX5bQzn3bKhbYZr3GAJECCspjJ92UbPDME+6bX&#10;GmjjXu05U8vK2GfJ595bgU2ecTMbfFVsOtJBnHlgMoNEWTvyW3kj8/g1fpFy21SX8WhDX7kuXE/W&#10;ENcKmXrSLfatL7QzZBu4trVs2/oasusD154UX+Q5/5WpTzhn9ufL0O3qNOzO/AbOOx8SAfMSauWS&#10;65Rrqzx9aZ/7KODsl9scwtg7N0jIxh7afLU8+7CyWj6Gvp+3dWrazxCuPbp27Un5Ux9iNsWOMwDk&#10;+SI8UzwjSPtZ2VDPl+6rQVIOkqQDiXol18Av7HXC/Cbkv9XjV0Heerv/nByANPOk+ZWXX1zeOM+v&#10;/0C4If7NV5BsiXYn1PGEHPipAe/iS5r5DWzG+EbQSfOMJM9kh4CNCy4XIwuVjc6FzAJxcnkXSn42&#10;ac2zCJIgK8tykmb+nekLNqkGFtRYZGPD8Ofs+Jkwnjg/8cC9y30/vqU/MdbGg+Hcqy8tD9175/LA&#10;3bcv99152/LwfXd1PPbgvR2PP3RfB6QZYkhbO7L8Bb/XTDq+EJibHu242ew2oUaKfb0CkpyEWDJN&#10;HjLH02fylTQ7LqQubscUOamLXfTF1CZBlkG1IfU6jPEe1wfQBsTXu2ivLxOr3wm3sYEsuwGQCuvl&#10;QpT8JumlLDGuskzV9Y981t/speyCpw3skEvKsw6p/twUbBN//EmJPqu9GwspZWNKvdA3eXzoUzvr&#10;k8eO2Ku/mY/alvFR32trHZA+wdhcuFEZbbKxjDEYN0d8FEcdy+N9v5FnPLIfYtht7dAuceT8Ic35&#10;h8/0RwzondfakQe+MpMELwF5SKKXeUA9y+STQJJ6M6CcvGXrpC/91fYS2ne0Ndw/WVrrpj9sU2bd&#10;Hoc3eWsc6mZ+jslqfmZf4ya/EdlBavLJ4th32efGHpcy7SU+Yy8c++MM6Ng39/fO/Xqk9fxRlmcT&#10;ecuknF+mIu31YTspNyb7SCpxnpHkvtdPoM9sR9T2Lad99kk74vL6KLN+wjr608+wH30S+vU6bBj9&#10;OIZ9P9fqnRfHynUOCc4mzz7h/nIMaV9Rbdl7Eqlj3kuOyVs+RqTRJReqeuX0t/ojhSxb7mRuLfd9&#10;0b2xpezjKdeu96HB/XTs9wOUuz0+GlJW7dB3ot72BCGJTjKdkEgL9nfAvu+5lq/CkH/w3nuW2354&#10;83Lm5Rf6n5twjmjff6uZn8lcbffrDt893oY+NgWS4VqeQZuDf6N9vaQZ5EYDWIguMBdvXvjdhC+T&#10;1Qnr5KQMWQOSP1Jf16DMnQPfRuYp8xeffLx82chrkmY3eL74x29C83u8H7RBf/rhB5aH776jv56R&#10;ByD2pBzG5km1ATw546fmnn3ikU4KaYvNcryWwW81b69nOD45JgNjDCDAPlGWIPtqBmWIM2UPSUkz&#10;MspMCCav4zUbx5zwuSCUp6zqyOPPjalvFGvabZsdBJhxcGJBiiHEAOLsk2ZT7fpkXNthcifBYkHU&#10;2LCphE9yhTx1yAAEDLl1lacOe/KSY3T6wj/y6sc2SLNN7AH2FeixtX6S8bRBZ/9pj7J+tcWO+rZJ&#10;al2gDfUB/uyTKXaQ30GEiQk5m9HYdPyiBzLyAHLNx17evdOGsQ9/+4QZGBt5YvG6em2dAwAb+mPf&#10;ALFri03fLFe/4ybscie3pKzTSvZYb67lTjjZrJt9PiEH6UcZT8i1S2hT20wg00b7jI3UTx70WeMn&#10;L+wPuk6YV9KsnvwsFvWJ69Uf808s7uOk7IOVGKnX5lqM/TCJmKQOKNMmdXnm5Bl0zGZ2Vh2yB2k/&#10;r78hny4DPnmsxFnbbYy2fmc/gfHMYjRfx0UfQhvz1R/9Ia31jJVrlHEOXdqSP4ytnwMz+TFZnTuW&#10;d0C2wrNPyBfMnwTPy5RZV13qySfpJV9JcCepDZlPVJuK6g/UuofknLHKBLLd2dvg2eo+fAjuz5at&#10;k6S5EuaZrhJnfHpGZRs8tOlPhN99Z3n4/vuWH//oB8vrp1/q50La8lvxEOd8V3mQ582m+1xh/3Mc&#10;ZrJjOPg32tdLmutGUhegm7ybs3e/2mXeetiQqidFhi/ytkOZC8cEhlhDltmsxmIffoxL//x6BqT5&#10;1GMPL08+eF8/EDkIjA9gR98hvfrxkKCv2Jw9/WL/nWYIIxObBTxez9i+AOjvPzNOxKAv/NhHiDFP&#10;mfkVjHzarBzkKxuQayBx9mN/DlBkvspB2dcBBMS7P9WScK+vFCiXsKcOGT71S2qM49Bu7UDIIEQt&#10;9SlyfSdLm7RjAuaClQxBuCSNYLdAWx30EDQJJHeeEkTK/m21enTUwR9+UwZ5xCc68vpQj73EVhKn&#10;XCADGZN2+lRHSh10lC+cPdPyG2H1oySJK4ufPCT10nn6hv9BWMF4V2t70qxvUtujb/ZPvTLy+cUO&#10;wEdaGQ/tJ9ATB3X8CMyPwSDRkm3jl2hrk/0k75MBN0jy+qS9sQEO4AuQ71/iaHOGeeQNmXPLzc0N&#10;0MNiEOxtLlIPUAaWU+YrRvmaEbA9ZfilDdqiTdsB2OR6yNicP77qU4kzqWS1l9f1OQ6WsT6YwwI5&#10;h7lryrWT8OBPMpF1+iGz1kUurG9dCIkHNnAflDxYPkR40KuDKEkoExKoJFRCQiopTaROsD9LZLWj&#10;LMlFnnmhP3Wp1w9IPahtJexDkj4fEPFASPiA6BDQJ2Y2PnQin3b9zFzPxjxvx5k7sI096T7GebZd&#10;3xnSz0xH6nyg7Ngod45UW+H8dQ5X9Dm66nLuC+bxjBgL7WayqqsyUteMqOtKedZXBtKX2KuHDfoV&#10;WSYvqoz9p+9BEQ8p5RlyT5ih2ouqd8/aofGMjipfwZ728P08ab5pee2VF/s5zNm14zWx92GfbfQ2&#10;STvGQxDhnuo4VGz1Nqg78R8BK0meIYnztpjYMNtFXsmmRBG9RJbFmbYJ7NBXv8pIsXPzdsNxYeUm&#10;QIz2hafN7zYy8dRD9y+P3nvXXmzmaQ9b28MPcg40DjF+UYG/0H7i4fv74egCHpvl+Nk5wCsaOUa7&#10;mNf2eozr6xn+EoaEVHIqQYa8SpyBhycpQKY9dSHC+UU0bPVrfSYremyTMFN2MmMvjEHbbtf6L5Eg&#10;z+SSbPAlSSeadpIPbLp907FgAXmJZicS2LayC4LFgkydBNDFRTnraosP60omkbm4XHS2rW/y2Cdx&#10;tn5tA5mgrjGnH1LaANgNwr8RTwGZlBySl9iik0hCLgcBHf21D7WflAFtGi8xGbcEVtCGBNo2LRsX&#10;II7R/kaIjVkCzCdAlNHpizqk5q2PP58SKENPP4FtkuofMIckpRJYQB682cbBuQgyTx3trSO5FdhL&#10;nPWvnf4AMmLJeW4dbYmFVD85X3m/XdLspp6EWbhmvYakgOvLde4HRYPzWX3aI0ePnfOfuuiMB1vs&#10;co1gQ37vECfP+m0HYx7QlTR3grPaZR31Fe6pFWkDkZrpkSfJleCal5iRVl3q8ZUEN+21OwnWPYTd&#10;uUUZe+o135Ja0yTWacODorTPOrN8osvWc9Wzj3NpnE3744yd8EwcdY+j93FS5loxP5wLkmPHTBuv&#10;Kaj2IEmZczUxI3TInMOS5kqc9VuxN/dX+5kdOBRTxiAO+cu20mYH/FwnHDvyEkPWtTFlvMao3DKo&#10;MR6C/tLHNWgcomMt2z5xiUcf3J40c6b1mNs+SL20s27Cfn5V0jzT/ZpPRSV6FZK+Q0ibJIaJXGwS&#10;Um0/+wj9hs9/AlG92uz4qbjxt8/+9TMy5ZbxkyTctmyH+OgfeWS2y8ehbBKUAXEyiKSUrWce2A4H&#10;G3+f/fzTj7cJ+NbOBzako3+Q+4HsA22zSTk2+qQeafZBpL2bGzcjIOvXa0BsADvK+NI/PtB98M6l&#10;lvKlR55kMUl40jWA/NMP+QiWzZSFx2TjUOcjbTEmoe0AyjzB90tiIr80xlhja2qfGFs+EufGhN/C&#10;Jp9+yAN95EIDLB4PfxYYqYc9qXJJAfaklJGr04dEWSIB9IG8ytK37eEDkEdGm9gMv+OJqwRSgpqk&#10;0nISRsmlZNbXlNBTlqRKYkmpLyGlHk+MySMT6pTjy7ztgySy1iOP3BiJiTI64sGX8ah3nBkPr6Ey&#10;UsaKMSOPDaljONLxNN5YjYm8MWNjvKmvtoJ4E/rGVh+1jv7SpynAj0/osUc30Npr85m+0Z9tc95I&#10;81jHrCv6QLttTl1qN1L8HXaJj34C8ikHxqId4+I44hcQj3M31xRlZXlo01/btO/K8M+c9M8+nDu7&#10;G56Wz0NWn1WWeUiDBAfsDl/GbLXJp6oQQ8o+XLGuZfLYYDuzr2X9Sjr9m2/gLzilzO/cJLQZfxW+&#10;keEEMmIzte/GIDIWy/Yj+1qxa7edLWPPbteQOcCaa9cZcpXEVZILBpEVg9BWWKfKIcTI8c88Z24x&#10;p7h2xkbMGTd59M5HrzMpewhgLo35POBcy/nmnAPul/jJeQX0XUkcac6zYcccHPtxwjXonpDrBD11&#10;RuzbXLe9HBPbmSHrHsLMlnZog3XuwytBWRnXR+KY5Hvbo8ZY6NOxqbKZ3HEVaTtk43oyXo8++MBy&#10;683f7+80c76yDzlGjrfXNX2CvVjx32SJqhfVLnEiaQaQsRmqjcRPogcgaZI6YX3k/EsekFgK/0nP&#10;fNpY9m+paxzG5pNe+serEv3LeesX9GjbfqMjLoilcZNHph99Uw/ydurJR/tPzkH21JHav43UD9Js&#10;/OiTODs+jhF1xeZrjJt21Kn10ka9kHxXjBjebulGjD9+n3cneY1myL2ZIQ+pljhLqiW89AVIfsdB&#10;3yZzI8E+PfMODzl2tG9966HHHlIsUZ5Bos7i4aCXZJmXwHrQsxjJq0t7CEtC8oCd7xxjb13KPn22&#10;vnrrSzKQaY8OGXrkyFzwpGysSa4gr0ACjB5bNlw2E2RJmjmQ0bNZW5/y2JzHv5PhQwIFqcJHwjYl&#10;dqTm3fTJC/zpB5/1cDBO+oQd8YzDip9HHL/o4vgxNlxPyowzKWXkyrDrm32TD9144m77xERqLHV8&#10;0dtP4sHOPlrWD8AOe3T2Vz8g6ykT2gJsuCbeqNgOhLn/EcHa/23jvpY0c5A5DhDmUW+0j0/j1Df5&#10;jJ/U67vZDn/MUccXOmHPCQAA//RJREFUIM+5jU6964Y8fXOMHWevfZVX3cC4jsK1OjtgKVcSoC7r&#10;oof8QAq1rT61owxhSqKqHXnbS0jkyG/kZ5AnyznHK5BLnvFTgV/jNA/Io7dvCUkzoIy9Y1r7Tqof&#10;SPDYp9s85bq2600KOfCppERJ0kCevXrs3ez5AxJlkDJSfCnbEeZ1XbOevb7GaJz2H737qvGjc4wZ&#10;d+daXgfHG2jDvNPOeWNbdfzR06bIeTYwfDKvc727N7gWc0/A1vbxJfDvmnOP229rGxfjOwljjLY5&#10;ZD3bkySDq4xvQDlzw2tPfg/IjsA4LDue9M++knptN4wzhDHkneabv/ft5ZUXTvUz1z1ojNG4ltt1&#10;3drt6QnY9tt9zGzF9PWMJG4nIcnsIIWDLCahG3Ybsc7yzyG/rd4U6A7gF40w//ILngaPGPyr6p+v&#10;MmF8EGTa6222PETYd45JO6lucsoQTQgdKWVJNnlSCBtfAuSdZsm1tjkWhzCeOPP6yCCatuV4JRyz&#10;Cm3zybx5y5J2UomvJDhtRNZPWBcifS1GH4QEGBySJ1GucjBIwoDljTxscuqwIbBAXIy50bBBuGlQ&#10;ZpFJAFh02LtorZspOgkzeesmgcAOv24ClG0fUEaebRgHvnNDldgA5coosyl4GLBJ5Ibs4YCezUZS&#10;pL11BlEZGIRnxEN82UdS5NlXxyrHzDra48/xE+i4QcCPNsgdF8YBWMaWV1dIj5G54W976uuh5LiQ&#10;3w6n0Xc34hxj7a0P3LSTXKetSF2tm3lsJKzak47fKh1jzJjkhu0GLmnhAGMMsKXe+NmmdhNw5VL/&#10;Gab8+SagzJ9z6r9rusr7zzLxk01NTl47ZdpaFpQFevttfzOfY6K8wmuSZa6V89m5mjJSrqnw2nqt&#10;tQPIhLosUy/lGQdyoC/yWRfYLql11Wtby+RpL1HttTM1Bm31YZoxEgtjz9w0HmCs+usEcZ1bzjmI&#10;UJKlxIxE5RyFDCc5ToKsvcAPxIy17J4g4cm9I+XY9TXS2tr29TFGjn/20XEhTZt9XNsOefco2nRf&#10;Atpu9pvfXAuWc3/I9YA+4yGPvO8J695EmTrqAe0JZfrQLvPYMRai1n3vzWa34uqVFlegyt+93Ppw&#10;qcXVUtBl0R/zKTMeyo4BfWNcwP4N/P6+KiDNP/jud5aXnjvVzgXOEc6A/bG0Ddt8/63RN+O1P8j5&#10;ubkd2jV0Doucp1UHDv56hmStlqssySAEdSPRgxhjbxvkIXvqOnlttodIMsS4ygS6rl+JsZiViccn&#10;zL3dlTATh8SZvPqMTzlx//LLz3ofIM08ZeYfAR0PSTNt0h5kNfOgjtEgs+OVCf2QVtC2JFmbTba9&#10;BpLEt5JhybKE+SRIlEmTJCvbSPRholx1M2gjYU4dZfQS55SLSoyB5dSpZ9NzA0wCZ+rG6Oapjb7d&#10;WIUy6+ur6sEsDuuMTUUSwpMXNrux6Q1/9sWPK3n1YWyopOOAGAcFbY0N6mIvMw7Utx38szFJRiWt&#10;ElQI6fA52qT9EduARBlb6yCnXeoQt7BuJ3qrHb5JJcL4wKd1kEmYR8xsokMGyFN/YGzCpG7Qo29j&#10;I6a/HhBurMglr5RJ9TGuA/GNPLYpt66bPTJiHG2M68Q4UCbuUc8DYjxtx97rgc4nzdTPJ3vmLV9t&#10;/hhDbCHM43dPW4wr8U0yTJ4/AuB3TSXE2lRyTdk/DcAf30ZP4kzen3ZSJnF2bB0f0pQdkisb83u7&#10;NtohZ+5SRmdZEiQJMD/Gnbk3ZMI2kVM3SZT2grJtY8crFKa8SkHeWA/VtX71NwM2Gb++SdVRJu+r&#10;HeSRaUc97LJfGYNIufZAUpukuGJGmhOSC+bpjDSjZ+76Lj8+dmXy+MVXXzfbPgzcf9Fpm/uMc8k1&#10;7JrOvpLXznkn8G2btEWb7EUz1Hhc51wL/Q+f2zxnvef+MovBa0mKjjqAfBLovO62iU5728j2qv9q&#10;L6GUVEosBWVs3r7Y1vwbbd+50OJpeQAhzbbMp0y5bWbbys2njH4D9ll+cu573/rm8vwzTy/nXztz&#10;zad12Y5lYia+y+fauXa+7Zktbsr0c484t2uYBDnLyip+7eefNnIIPmnkcIW/aQz4Jz3zaXO9SCJI&#10;XlJqXhKZZLKSyyz7BFl0cgshXklxYmtjQ7WRmKdv2yWFdNo2Msq8y3vq8QeX5554qJFHSOYgvRJZ&#10;+2e/bZdU3fVCH+k/kfpZHWJL1Fc0DhHmfWK8vcJxLfj4bRBZ0iTM6IDEuOop4wP/vvrhu9XC10US&#10;qffJM0+ihTKxI9hNx6sfvBPNX1jzzrTw77J59QMb/XCDZN9Iq++KGkMtK8vywIhvLEz0tjViHwfQ&#10;OJRSbjo+FvWgkmgNP1kem0HbIDmAWl/zNZjs92hrxDDqcThySHJoXt7VywOHPAeZB5qHC6kHkoD4&#10;QQB3vxqxfrHDL7r5JVbKfJFVmX8qs0Pz43uYbmoc5Mjyi3qAL+IJ6xEXB6JEnHiNHR1yD81OVlco&#10;G0RgtD/GaIzVIBSMU9u827wa7fKOvu/nj/HwZgJfe+PXxoI+OwbI0NO29iOmcQhxiORrPByQHiQe&#10;KtpxEJHv+kaEJc6QZgmyxFtgJ9BLnGnHA1x4SAOJn3Egk8iZ90BPX6SQHtJh1+Z8m/v143PfQeW6&#10;cb2Yi8gBece01hVJKkHGZgyVsKLTlv5JQq2nL2z1l7AOeW1B+rW+7amjnfFaB69gbE+arYOdcSPD&#10;TkKdduT1g0w/AB/1OupPG0BZvTbIOxlfxyz12gDy+ldmbMhpn/mScueX9tgxB52T3tiBq+82m/fe&#10;3ckrtMsbQuY0UOeNIVCHPb4BP3dGHPTB9UV8xouM9eZaA3vErtny5x38mcd7717tKX/Ukf9sR95/&#10;xkPnH374px7GVeG6JU/M9lU9faJMbBlPBWOMHjsgWbUvWR9owx7DfuSeJLDBJ2l/XW3ddxxj+sxf&#10;Zb9xrt3wN5w/e2558P4Hlpu+9/3luWdPLa+dOb31r9V/i7F5o/Wp/wsgbfNgYUNvA5LdCD9E2hsD&#10;MCPNiZkMTEkzSOL8VUjzrl4QRfNJ+CoptpwysCPK8UoGNvhIUmo+y8ewR5qb71/8tNWljZIfbY0n&#10;urzP++xjD3TiDLGAfM4Iq0hdEt1tDIZ+Vt+xSkB+My+yPAjx4feZheRXojwjzolKoJNUSbYqQZZw&#10;zmQQZZFkGFSCXEmz71QPPxvRq7DdrU1I5wCxV6TefmlLWbtBkrb3tCtqHMhq3ZTN6lmusatXnuVE&#10;6oB10w+p7addlqt8hyAwpJKTSm4koxtZ4RAdhBiCyK+x1F9wMZVMS54T9UnXuDlo7eG7kSbIKelB&#10;NDvIVRKsjK8T4+bD+AG2EN5BmgcJhiDnXPCaenPGP49yY4atdl2/kt/aBv3lJoEbg/6Pkq1NbJJk&#10;AwkGBxeHEoeWMg86dB5w2nh4eZD6NJoyJCIPWABBEOh9Oo0fD1cBiYA4QJ4kR9goh1hJepAJdIA8&#10;9vaLlLHhujCvfKcYeK28huSde15bZbzrK8nuY9x97pM/CZlkiNSYATLiRk7/RPbJOqZiVgb6Vl7L&#10;2OAXIIfsAsdXP8aW8WEvcUYPqo/arnb6FWkDKGtXdfjNNqsNZWNFnzr9qsOW1DlBGZB3vjovkwhD&#10;bCXAx2A9CTJlZaZpa1u9nTb/XXvejBJ3j21de9i4TkCWJc1X33l3R5r9a2jJsoR59493qV9jFsRE&#10;ypqVOCsHrmdlxuG1EIw3QJ97SPZHIuyeAhwHZZkqxwcyCK2fcBk/fcybBvDIQw930nzqmWeXM6++&#10;sot/+GnxXWj9XQlzJ9FBmmkT8GTcp8wiSXOS4oTnSWIjzRPi/FUgWeYJNUiSBwkk79NHn9KqS9KI&#10;TKhLYqmf9JH2AnvIsSS6yiHLkmEJuoTcNAkzecjaqScfXl469UQnJrSPL3zWGJSTzxhBxq29duiu&#10;Bxv5HWMBJKaOMZjZgbSrNspJk4BJyJBz8Pv0kXzVW0c5svQHwcg6ylNWyylLAqcs5TPZMUhmJLWW&#10;Uz7LU3fWbuYPIetk/6qvY7KMoY6TqUi916LaZDszO2Xa1nFIpK+8/sgcQ23AIV9pI1J/zE6oxz9t&#10;V31FjUUZdUGS5Rm04ck80HYnX4mdpNCbBMBNQf8t0vXGoj+Fb7aSe0k2KYQaIi/5lvBDsPMJudCW&#10;NKF/UoANKbEJ/OMbP1WOrb71YbzeUJFqKynaiBYEbpBg+2Ld+gU4yuiMlxQ7dLRDXUBs2NYv+1FX&#10;P9SzH+SFvvVDSlzIqefTWmKXCJJSlgAmJIabbn9cKANjIU+bjqH9IEUP4WEM9U9e0kPZsSUvIaKc&#10;pNl4zFMn6+lHKAMQF2NIG+1s03hsi7JkzbroSSlbT9/mrQMgbpI4dcq0o271l+jEcSXGErckxnmj&#10;KChrr0+JIHn7YFykGWPKJOJAn0lss11JLyRTfUJiTF47b4a1IW+527eYid1xrLGSxwakjhQCLLSx&#10;7DWwDmUJrG1ix1NgyfSQc7MxiK9E+PGHH1lubqT5xVPPLefOvLqrP9DGLEiyMdj3jIdrtVtLrGfW&#10;2poKH7wkUg/2SfON4ABhhij/tC1qfg+5/wPfekhKykg9fJEjg/xJHJMwSuKEdqT6Sd+zOviUIJPX&#10;Bj+DzOJzvKbgO8CJfLoNYebp61sXX18ef+ie5YVnHuttZ+y2a6zGiwxbYyWtsc9sK9AJyo6vY8rB&#10;XvO2o736RLUR6CAKlSAkqUAOUg4kGaQZC2nViaw7s5dw2Jb1sEl765DqU3v9pC/9CWVVXmH7+q26&#10;tFGevo0TGLc2s7oVqdM2Zfo8ZJeoeuvpYwZtT0L1TX42tlnnGLL9WSzKZjpwrL2ZjrLXTB1+tRXa&#10;AOZW1Vd/kiSJE0/XBUQ5055n42Yjb8i8h4HkDlAW6rO8q9PIeC+XtBP1NcUfnwJ0MsmnAa2ccSfp&#10;63XW2EzRJ9nFFnn328myH+lDqkY9gC118tchJL8SR+3xWUml7SLLesYMjKX3vcExgiwr1xcpOtob&#10;PvnZuPFzc/RBYiiRlqwBiJTkUDtjJq46fjmOADt/Vg574sEffpIEI5PMSRhtW2BH3MYu8IWe+LAB&#10;yCS0CWS2kfYJ4yC1DqCOdYW2Sc6sC5TNytTHv6nxZOzY6VNIWiWskmjJsoQZPTrS1Bm3xBCfKUtk&#10;u8rwJ5LsSmxr+9oYq3nLaVNJszL9d/mOrO7ffDimyNAnUdWGfNYH2lIvx0BbCay2tX6SZgFp/sF3&#10;v9dJM+8062PU2+z7U+e1/V0/V0KOPfG4xq+XNKdO3DhpnhDlfLosYeZvq4FEbEb0lEkYkzSrE/qo&#10;5DJlh4gr5NinwMaDDvsk0tUXdSgPcj1sseGj1scevHd55fln+kfK/mlIwj8aIaVcbSj3PwppByhj&#10;YVxJ+hynWk55HsQzoLcuqbIEMm2MQ6DjcN+9w9rSJM+k6pQDibR2xmP7yKyPnU/iyB+yR8fH4bwj&#10;im2v3yax8HARHjwegpQ9KNG7gHYLKXwlZj61rwuMRQgo836xOt5FnsFx8DrYzxyHHK86Llw3kbZe&#10;h2pvOzOkXp/OmyznXOJv6T9t/eCfNgF5ZELZx21sQOpmwDZ9WO9QfWM3PsvKqs4+2s/qr6K2m7Hh&#10;o1/zgPMEAiQJmsktq9/JV3LcCer6yooySbP+mIMzn4mZLn0wV3zNiXSsR3/S0ZvTLR3jyU9Sjr3C&#10;nxirv8UL+KOKqtNeeaYJv0hmGRt96r/7JG2QGEsq/ek1y0LSrW39sxL9GkNvAz/YNyBn3ZJiX+PJ&#10;eMf3C9r4cx0ayB/rk3UE9sj0q711gITb/ki+mRs+IXf/c88C7IG9TsD2jdU2SZUn7Fv2K31Rdj+U&#10;nGAL3Cudj8ZJzH5qgCyR/bDMU//8VCPrpl9sfKVJ8IlI+rK+dQ/FpY7Y07+fsGjvpzfGV/0ktPcT&#10;HGPUb8rTZ7aR0D59KfMVLzC+nLx98lRjQ6af2lb313z4M4WAvKDs90mw8zsm6iknaSaF/OarFu++&#10;+dbyxCOPLt//9neW5595djn76ulOhCXjEnJvAoSk2Z/mJG775jXv13kF8/F6ce3rGVlO+YQkV1TS&#10;zIEJAYV4SkYhnWOz3Z4yq9NWAiskcOQltNWvJJe89dAhG69hjCfN6rCTDM/aRIauvx/9xfi9Z33w&#10;biKk+fQLz+4OOA63JMuVMEuakaXcQ10yQlnkYT+Tefhb3zR9jcNv2NR6KcfecRb65MCU2ErmBGUI&#10;s384IlmTBEums844mDdSjR31fT/UmBPUw453RBl/bLFzAYu66FksbhiU3aTJ56bjZjBbWPqyDnba&#10;817s+NLXgGUWl4dDPWwS9jnHwi8kUs7xclycCwnk2FDPP4QB1K91ci6YB461duRTn3NrJ2t9kOhK&#10;KJNoVgKsTJKtTqSfGdSL2gdg/ID+pw357Kd+kxgnal+A8j62rdzJZ0MepkDCmki7vmmXOj5V7jfU&#10;K3KPSd+ZhwRV/9eDMQ6M0SDFEOb33rrQU3+L3e8R+H0G0vF9Bx+GDKKUgDQlyZNECWSQvkM+rI+t&#10;fiSKe2jnTiXG/EuesPzTdo4BZTvbBv4NsP7FtnGQ14ZUecaTdsoAcbsH5D6Q5bSvfrKNBHLHhL7n&#10;jQCAOEOmnQ/ODfcwCXMlzWI23sqB18R8Qrmkn7TmsVNGXM5fUcvKcq5fLxgHxyJ96Me8utSfJE/k&#10;msKW1LODVB9pQ72Ue75U5BlF2X2D9BDyrNKP55bgTPT7Ef0sW+eHwM/eWbf6NO1+qNvS/J5IEmhJ&#10;s2TZ75iQUq6k2S/0QZjfucKN39vLk48+ttz0ne8uLz33/HLh7Ou9jk+7Ic17T5YLeR6/MDQ/18GN&#10;EmYw/yKgsiKvJLnKfI95jzi3DdGNUXIqISNFJsbmuQ9sBOUkzZSti2xGmiXM6rSXNEuc1VGvE4NG&#10;aiG+/sU1ev1A3J585IHl/JmXdwebpFjCLGlG1z/OXA/C3RPmgKSaPHYekin30BSU+wHbDm7IQB0n&#10;+gApkGgdIg3KvR6g979BHbaSXEmYkOgB2wLYUYa4oZP0kVKG3A1i2CYvi7AtIkEZuYeMBw2LzYXo&#10;AmQxuwEA8i4QoD7lKbOed+TI0GPHxuTm4N22tlnWHmBP2bbcJFmg+kofuy96re+v8uWvNy+1u//1&#10;b5XRkQK//IYdH6E7V5gH1sUfdfEBtJWMZZ0ub7HVDR0QO7GS9s1ltVNPnk2fOeSc8vqSSlZJBTba&#10;C+dYIuXXYztDzkPzljMW5ZlPmXLrVX8efIxJbsY5ZhUetFl375q0lPXtvpEyUnCSP+PJFFTbOhZ5&#10;De2je0HuLabISd07Eu7BpFWecE/OMmnaSt4glElOax5AcIVlSbEyQVvs7ZwBeQ4kkKXcGAcGoSRN&#10;3+SNqxLNJI/WHbEMe+rqS1nKyetLG/zMQDvaupfSbvrFzrzxi5SlvahlYHsJ2pwhiS1kX8Kf+RkJ&#10;FjOfwDGGmCeU7/Rxps4wO69dm8A28qyalXftrXFUaFsJGsinofrLOjNk3epHeM4e86vdzAdyzuT0&#10;U3UJ7fZsrvmJu7c73n+r7U/vXO35px99fLn5O99bXnvpld2vYGDbfy5vfQUE4jzI9zjD8xzf25Mb&#10;Rl9It7G5EcxJM1AeuiTLFUmcIc0SZw82N1o3QzfabfNhwe1vpGxUtSzRVZfyJMfK3Az178ZtPfXV&#10;DtILWSb96WebH+KGLD90753Lay8/3/U+Oa7Ye6K8LkDLaSewkdRU+woPVA43xtd+CcadSeHh5+Hm&#10;4SgkOGkz81PJEPbWQ57tAG3yZ9ySMPuE1btSARFmgTG5XfwuMHT97vTCueXKG/xUXCOG7U6Zj5j8&#10;Dd/6cRN5bCS4pNh4h50kFpm21ofoIuOfiPyN4D3S2/LYuCgrMcaHfipY0EmIkzRfvtDuqFfiK7EG&#10;EGLK2EmcJVKU9YHdlYtne17irJ629EWss9iQM06Op/1wXLwh8Jpynf3rcz8J8GbJucN8cN5Yz7kj&#10;0h5gez2o9rZT28tYci2MwwLbYU9KeWzw+B5p6vu8bGAscuzyRkM4P6oc4trl6/VxHuzI8Xp93RMs&#10;7xHfhiTDyvFvbBmTdchv/d/WtOOGjD6TIss9xL2BsvswyL2j76MF2pHXJstVtu1H1Ec2iJqQzCmX&#10;WB6CBHArb2cAedslzbKyqsdHxpL+TY1PXdpnvZQLiD6y2m/tUk7+GGzDscx29Fdl2OnfciKJccJ6&#10;5g/aIm9IgtzJ8KrLOZ2keUeiC2bk2Xy2q4w1dQz1XPbc7YSZs3htV8JpWVktC8+2JKhCfZXdiBzo&#10;XxuR8Wibefc2gJ1ygCzj1g5ZyvVRiXLFh++8s/vN5EGc39nhg7ff7cT52cef7KT5zIsv70iz9ryz&#10;7jvkA5f39jr3XNHb7HEOGPeN4Nd+8dnH+wS5oi36owgbSTNkeffx67rp1U0HGTplqVMvlKFno0pY&#10;j7zEGbAJpi/acpOnbB03y+pr94S54WdfjF/ewBf1X33xVCfNZ0+/2IkxxBl7UkkuaSXTEl4WoXeq&#10;IG210U5oW8te/G0SjEMvwSFn/7UhpZx5xyahfZIZ64AkI8ppz7aSqGgLfNLsomIy7i2mdYKiNw+Z&#10;hihf4t/i+DvNleAKCB7/JEcKaRWSYQgfwBa5JBBdkm6ADBvyScaRZZuUWagsUEmKbeDDVFBGn36Q&#10;E4ugPWTYSIBY8OiQCfzYphsFKTrbAtST0OWm0jeRtT42+NPWPlgfG+X4djysoz1tUwaZz3ZtD33G&#10;ZBsJ7fBP2bjTJuvW9szrx5isQ//HATzeBR1fHoJQjo9c2ZCxH+/OUXf0gc0a++yPbSGjrjBm7Rwz&#10;ysipo4ybnLzRkTzvED6zDSAZFsjwXWG72NB3+lF9CdvRVjJD2sttz3C9577h3nsM7LWmFfjAp/sK&#10;BKcStyR4lCUCkCJkEs6NIA9by8Azw3OA1PaJLffFjHs7M0j3fQLbqnrlyrTRLsuAfh3SKa8yxwcw&#10;Fvo4BG2rfOY7kW0kMU1/lI+BeSQqIQZJoCvB7sBmhTEkdu2UsjLO0jxzE5zHnreH4JxLMpqyitRB&#10;LlMn4bSsrWnVV6hPVHnacqbO6h2qM5NnWeCXMzzPdlBtut1Kfn3iDFEWEGeeNEOab/rWd5ZXX3ip&#10;/1FJJ8uNbPMTclm/+1jbFDWGn7wj2g3BKjsG/aTsVyfNDT5lTtLs6xluMGxGbFA+/XVzdPPRRlSZ&#10;dYXkWJuU1U1QXzUW7YR2Pb8SZp84Y+8myhPmh++7a7nw+ukdadZe8pxEGmAnKoHWhzqBfkeOV2Bv&#10;vt/xruRVsmqegwZ4oEmakY0nZ/tP5dIuoU2SXtJKhD3c0h/5JM3pZ3va3IhGwKfMTM66yNBDlCHM&#10;kGeeTCehIk1iKiR/5N9tPmodgEyCLGmlDqmwHj6oC6FAZh6QVw850Xf6Io8MKMu4JO3AGLO+evuk&#10;P2wBeWyAPvFvKhGSFFlHn+SBbVpPHxkDMuqT2pZxkNeXOmX4BtoK25nJGE+gjBR/VZd1LGtL2yn3&#10;m/Z+ux6SnE8ufG9OaOM39TMe/JNH5nxIPW07dvRde+PquNLGP17Z8fWc3Ws54VO/wrYT6mjD6+kY&#10;VFuQcwMg0y9lyfguTz/bembN170jCWeSTssJ66SM+uwXwzf1BxmT/EjcTCUX6JFJ+iCnvpphfiuP&#10;fZ+4bN/YQe6NWcaGOhJf2zKfbZlPW+2RGX/GLA7J0wfALiExTFnWP1Yvx/ck25TbptCP+Yquo17D&#10;HhEOOM8k0BX44bonZjJJ3zXyIMCerflU+US02CRT5G3Hc8tyymdnW0Xqs65l+5R26hLI0mfVzeoc&#10;0lGexTcDNpVsVnR9PGke2AizT5tPPfHU8v1vfns5/fyLnTT7xySDZI965DvYp6Jd8llO0gyUH8Ks&#10;D500HyXObVHfKCTP/VWNlZBKdoXy1CfpFcf+pASdv6cM/NOT/H1ly4n+M3LrT8nhp8YmaltsrmyY&#10;kOYH7r59uXTuzI7w5pNp8llOmZBMs/FK1iH1HiwgDxCh3I09N/Vq6yGgv6wj8kBAn1AOsJP0ilGf&#10;STW+MOQXivwTEr9YxD8oagPI+4UjnzwL/Eq+ax6i7Z9F+ApAJR+SRUkZBME8esiCBIU8oC7lrGs9&#10;SAbQhzJtAPXZ2AGkA5+2JemgLGGSuBgvvowBaENqWSKvX+xty7iUVxmgHr7IS4Coz+suCV+TIc8N&#10;CqnvowluXvqXO7C51Pq1/pwRP2/ElzH8CaT65Yz6s0fAL2oA/hrav4d+pxEx8G677oC8Nm+26w56&#10;Pr5IAiS3frHEMtjee9tsJcnq0z6hPSQ6CbXX1zEmpawMvUSXsteYvHUoc20T/dWZRph3JLrZ6bdC&#10;P0Lfh9pgXujPn9HiZ634M4j3rr6zg/96lnrK1qFfzAXAYSJZyUPWPHLJEvndwbo+QWft8MS7E6GV&#10;QPkEXB3EKWXYINPep5OU/XIghMy8Xw7MLwVKPImJeIzXA5J4IYTYQPLUk0/iKjEk1R6dRJlyypJE&#10;Szgln5bTZ0L/wC8BOgY5FowRYyUcQ+362ATwbd9JkRGf8WuT9sdA7Nbzugv7RRwJYstraez0xdgT&#10;9AnkHKl2ymZIG+cW81ro3zZsR6S9+oSxm3e/cA9WntBeHGvf+ZhwbYGaR8/47+xWf45H+lae5Yyh&#10;68gX2N6McArJ7PhEb2A8iOALqwPvv8Mcfm859dTTy/e+9e3llRdebPsXe+fYgyXLH77Z+vZWa7tB&#10;Ig0Z/+jdER/tfdT2L7CR5iGrcV0PfnXSnDaTOjMyOkMlqCLlM0iAZ+QYVFJdMfOZgNBDaImRPOSR&#10;d5ofuf/uTvIkv5UUgyTNB9F8e+MgcRbHyLOkNgkztrW+8kO+JMgnybM9QZlv0kuSMy9p9lv5M0Ce&#10;kxhL4oEkOd+NJeXdWUgzgEBLEtiIyEMIIAiVUGijnUBOHUgp7y0n0ZRokGqPXhJLCpDnpknetsiz&#10;QWKDL+wlLvilTF5ShZ0ygA/bxN7YQPolHn3qF5lxAGyBZXzkzwD5lB9AhPzWM3nv4Ekh1f3VmAY2&#10;MH8bVIKcvxeqjLyyJM4SZYmwZFjifLXNC0gzZXT8fBDY2a0EGMLLhgqynD+cL7QDbsDWSX+kEmaR&#10;xBmy7TVjzL1mXq+80eFaeY0T1nVuCN9d55123k1Xjl3OH+pne9XO+SCMj3q0LwGGDEOKkyijMy9x&#10;Bl7fcbPBGh1f6PUgdg4xV7zhosyB4yG2s1nh+JBPMpHlXFvYUubwlvh4sHOYS8LIoyMPSUzy7K9n&#10;QOyI3ZgyviSt5LED5CWOkBAJAzpJoTaklSwiT0IpktDMUP1XUkNZWY6h46jNbkzWfnVfTUefuWaM&#10;AbJZ37MfxqtcnXnkxO2Y5lzooF/Ux3aFsVcgF8qcN6D2L5H+bSP9OK9cj8K90v0SOP9IqWf7jrHj&#10;XWEd6zuvSRPGZIwZZ4VjX+F8yWvg/LHcr0m0N0ONLe17bKQrvKauHa717joH1HebRpT3we+E74Of&#10;muMn5yDN7MvsvezDpP0VjSttPjXivHvavBLnTp7XNmekGWRc14uTX88QQYQ7droPjiIJ7BxzslqR&#10;RDrJ9CC+25NlSXKWU15RSXTFL7/8pKf8pTb2kMDXXj61PHD3bW1zubAjvEl8kwifhLQ3n6gE+hD5&#10;BSmX9CaqLah/i025EmHL+RQ59SknLyDFyiTKqR9l6u8D8gxJhjBLjn0Hmjy/kw184gyQC+wg3fuv&#10;gYz6wC+tWQ9fl8+/1svoIefU0c4vM1o32/ILXL5/ap6P0oFPCyFBECDJkJAAuaGyKVeyxeZtWRs3&#10;b2QSIWT6sY4y5djvgcOB+vhveYlzkmNlbBjIfQpNPYiTm5ikVFJJmoRTfcLDyT6QJy5iBR42yLQj&#10;3caAw26/ffKWJcyUiSflgLiQqwPGaj7llmmTvhsfyMOR2IiZGzGvgzL7PPphTGMugBwHUmSS4Y0c&#10;bzcD5C+eO9tR/2HLdAb7SeoYAMrUw4/x2e+0G7ajH14r55j9tR/IHSMPXg5dCAxPmfA1Yh3zWLu0&#10;B7aBL8qSP/yo93Ann4QDW4mz8CfbqF+vY7ZbsZGZEX8iZf7JSf7JBhjvxA+iL5EjPsrZvnmx37av&#10;CGEHwUEOQRxtmrdd2yQVNT7XM/bIrYvca04+fWGjXcLY9JlAVu1vBPo1JuMiDuIytmzHODNebgqB&#10;N4N5Uz+72QeUvalUp503mOq90Ux4g9o/0VnnXMJrP5t/ykX2jf56XbiuwrFIUMexcSxzrATjyroX&#10;jrXXMW31Ua/zIaSdPn3CLPjJuReePdV/cu7l519oe994UGM8V680PyvGr27s+64kWrJ+vaTZcy/x&#10;1f8RUEA8GyHtyPyKSlIrDpHhimq32Q6CnH9znTIJs8i2E5Uspw4/pNSH7J1+4enl4fvu6HmI7SES&#10;XGUzSIpnOpD1tU1IfkUS4xlZTkiaKyTACYku+bTLFKRdJcrIgGV0PK32CbavjABfyfBJtISaPGRY&#10;Ofkspy0yCHAC4gshlvRCggE628af9uiwl0Rbllz7Xjrvt/EeHMQ5f53CX8CQLPslL2zIQyogCrlp&#10;QoyQSUSSfEi8zPurHkmQqUd95Nghww8pNgKdhLmS5qtNr04ZIC9p7vZtg2ITg3xJ1mYkDB0bHqlE&#10;jU1P0iWIifiTZJH2WFcbYtcm25AgDr+jTdsZG/LYTLU1Fuq7yeoLaOsGDWxvs9/G05hHXGN8vZbk&#10;kRE/ZWVbm4Mcp62gLLQjduMnhSwDxthxcJwFZXReI/qTNpTTFhif/WcMJRzojMm+G2+ORV5HyxKC&#10;9E+71NdeYCexJI+M+hBHnyRWsinJoM4gF8MPBNvXNXy1AVCf2ED1Y33bzDgYhyQswPEBVcb4OYaQ&#10;GX1K/rMf2XbKsAEjhnn7Cee98SAzvhHDVq62ysYcHXNEffqegTroK6yb9Z0DpJS101fWT2AvsKNO&#10;jdm4Kdf6El8hAa5EmFTSTBnyS0qZ19Ly1TT9aJ++9Cd5znUuXCN1HTAXElx/+uAY5VjlGAPHxXzW&#10;Y1wYnxx/gcwxvBHoL/0KZdq6L5Hy28z8oQkw/9zTz/QnzZDnN15/rdfBD6mE+d3LxDr6ku30n6W7&#10;0sbSn7ZjTNl/2njydHxGik/CPzxpLuVKWkES0kpWK2E9CfqcEeSZTFh/F/OBGMZ7z0OPP97PffaJ&#10;h5YH77p1+fDtizvyWQmu5ZOIcyXBylKfpFgk8Z1Bf1VuPevWJ8xCglvlM2iHn6yTBFl/KUs5+Uqy&#10;lfHEOpHvSFeiTD7Jr/KEpFxQHq+a8JFiO5DW+tqZStBTtnsnM744Qj6J8d4XudYn0qA/kW4LmE0y&#10;N0I3TTZKD2jtICQQK4gTgLAgQ++Bqj0bsH7wrQ+B3ifGPFXOJ8rkJc0QaMqkvu9sHWx9Ko0cYOfG&#10;BHxizZc31ac/UesBNznsqx2g7/RDMgmQOU6QVsfJQynHL9skpUzfAHlgf7Nvoo5pji2o7ZMqo+yh&#10;tR0cbVy7fPixL4KDAjvIsTchpJJmybRyDygPKdoh7QfKerCkPnV5cAIOWohUEi0PKHTI7I9lIFFD&#10;pi/sqC+Bpw5lbH06Zh1SSaUkGDDXKZNSdp4j6+/rrqTY9YAOPz5dRsffSPNX2LRHW4AYjDnjID7K&#10;gDx90N6netYD5LGrUCfwx19YE4s+lNs+9RwLZPkEkTz1SdHbD+29jtqS6tNUWI+8cWijH/XIvf5A&#10;ndBepN0hXbUxX/2SEoPkVfg0l7xkdUZYha+JSXAtp1wSLDnWHyl6ZBcvtDVYdNSfkWnzoPZ71l/h&#10;mJNmHh316voGM9+Csna59hNpk7At9xrWcaLGoX/rAewcI3GZfwS81G5QGsi/1YjwU088uXznW99e&#10;nmuk+bUzp7sdY8fYS67z77St/2aTGQsx0BfHEfQvIa7nTJLi2SsniWtJ88HXMA5hJcgzNLI5I6rH&#10;UMkrSH36AxBZyfFML7D54mO+7Tzs9XcSabYu+PwnbbNsRPnJR+7rpJk8JAwCCsFNgkzq+9rK1c0g&#10;yU2im7KKGQGusnzKnDrlyCS4FZJZyxJr5QnJL/rMp42QDOtzPG3edBJngZxUknyt7SC3SYglwJar&#10;TSKfdCeBVmY9UvXW7WW/Rb2SZUHZJ9D5zexr7FaSKznmUCdvGb2gLJRJIFJOKolIuyR4EDNImMQQ&#10;Uip5ZGNww0DuxqJewogN78xhR1k/2OSmgwzCCeHFDhk2MyKMLoGdeeyzDfX0k/5AOCGlkifSC2fP&#10;9J8h5Kk7ukE8BzklxYdx2gcIPjBeYvd3wZFl27bjeOrfNiDIgLLjb9ujPEgpmzuHT5JmUuvo30PH&#10;w0DCTIrMg4qUsnYeWMLDTCBLv8g8WCkDDhxJlIcPeg8j5PaH1APdQwqZ7VPH+si1k9hJCLVjPUia&#10;GW/APKec8xs5a4gnyXzZD3KMnjFEh71Pl/EHYU7STB+yfcgoeeTGJjm1j+ixA9ggQ289yviuoL7+&#10;JM36ANRHR15720Ou/1n7xmBdoE/kXre0zVhJsRX61VfmLSeQEW/6pGy7CeTpi7JzUp1+KadMgiwJ&#10;lRRLmlNfCWuWq40kWj1pEmD9K7/wRrtpban2kmnsKfsaiO0A8rOxsH/2MfO17HWhrmuYlPFLWZWT&#10;gpQD8kLZDNRzf5lh5tc40s5xFhDlBOT38UcfW779zW8tLzz3/PL6a6/2GxTGmbGVMEOWL79xYblw&#10;vl2Lhkv8syDkeSX1tEscOY6g7+HsJW3/EJ5dngtVPkjzMZKcspn+4yb7SSOYbZPa87NCsiiB5Mtv&#10;fEmOPwzh948hoxDTTmALYa2o5HcQYr6BPIgneV7ZqEQVoJc4QjqNaXvNo2JrD7JMnpT3mB+5/87l&#10;vjtvaQfqxU6u+Hm4/EKgX/LzC4HI81c2qkxUm7TNvD9N1wlYI24QxEGAx+sY5C2blzBLmhNJDiWM&#10;6ixXeaLaJFIv2aQtoUx91WU98/RZAluhrtYFx+zJp632WU859r4SMquXOCmG1AHsRZYP2STQVd+1&#10;LFI28yVqnRyrQ3YCOde/ym2769sm5F9VC//CWiDzJ4L8fc0uC1+HQLz5mo7XLa972gE/UbCOr+aQ&#10;Is86bKYQa8i0T9OBxNsNl40ZQp5PsZGRtx55/HBT4A0ChB09pH33hz4NPvVOYg64OeCVnXxtR5JO&#10;avndVrfeRKlXJwml3G+wmh3k1Bs0gF/02ElcvXnAfmtjI0zkPfCpa2zY6debPXT4hVB+9pOPOiSH&#10;EDL8owfGAGn2STN5ZMZOGbJMin9INKBN6oOUq6MuqTJskEkqIbGS3pSR0lcOa2JO2RiH0R4x+QTc&#10;2PAvHBfaxtYbCHzRpmND2TGWCDv25NETB/EgT/IFjJUUW+o41vpJ4pE+BOWEMq9/yiCOEFvf861f&#10;RFUnKKfsvbYO+cJwfnl4pMNGPxJcIUmzLImV0KZce0gaKTL8E6uEUIJoHylDCpExRjk26JFL4sxb&#10;N8voE/jSn9eFPPYSVdvCbhYb+WNy/QhJMHog8SVNW+XqkKVvZPXJNKTXJ8SAvLDMFwG/841v9tcz&#10;zr56pu1tjRQ3+Hfb/eny+vfb1tFffgJHDM5X0MeQtRU4RJQTJ7+eAfnNfCn/4pOWNuJcf6tZQFAh&#10;rJJUyLKEkhRSWjHI8PZkmjxEGXz2EU9JxysF5CWEpBLnRJJmn9IayyGMOiMW27W9Ny+8tjzx8L39&#10;i4D9iWkjr5X8CuRJdCspTjnw95kzn08r/W1n36PlI35JC+QkSbFjQj6hfSUylYBQ1vYQ9Ff9pI0y&#10;fdZ8JS9CvT5Spz26JDti5m8G26jIuDMvDvmYyah/Eg7VTdQ6Xs9ar5a1r+Uqn+lzvgD01bf5ilpv&#10;BnSVIB+CRBmk3P5W5LyyPXU1hhpn9SGRns2t/CY6qE8uyKPf+8b6qqcM4c4n6JT1kTr1CWwgg+82&#10;HSTVFKJpWeKakFxKxMhj75cWJXISUlL8IMcenaAN9BI6ZNjZlrHkgUyewx6yh619wN662dYglIMU&#10;SpolC5JIiWbGRz5joYwtT6H96bkkoOgdl+oLYOdTauyxJRYAYZ69XmGsHtLIJK6DlLZ5UHzTF8fS&#10;eIwNGfrNZv8ps4SANiVVEAWIC/nR5vYKh3aCGLGVmNkfbJFhT1v4QSYx6gSk2dk3yrZhXgKVskOk&#10;GRnkVLk/gYg860iYgb+2MzDqYJtkuAJCvO9vtCup1say9ru4Wh+YzxJFiRn9JA+wcXwdB+SOB2NI&#10;fcfSeuq9FnVMU4a9RBV7ZQn9ZRvYCsquUX0pM7a0y/RQ3WwPeY7TkG+kmVRAgHlyTMpPzn3769/o&#10;5BnSrBw7nzJLmNMPeT6B81M42nP8QJ/7rK8jYI+uuL4/N8n8pLz3u8xt0QMJnAcT+U5aG1mUFEL+&#10;8imoRIA8cgmuT4mrrX6to711TJMwk5cYU9ZfwjiA7QL6Aml+9IG7lgfv+XE7yN7YI7P5Ebwfwyfh&#10;TUJMOW0qkOe7r9qlve/H8q5sJ9BrDNYzT53ajrIkARKESj6TXGxkYU44KrSfQZv0o6+0q3FJYGb6&#10;jFm97Viu8pP05PVb9TXmOmb6OIS0Sb8V2Q7QlrE41ueMLeXHQJ1cA6C2r91JPrNO9THzl+UbiXkG&#10;6ubYpKzK1YmZTeqVH/Kl/cwHMudxyiqcz2Dmo9u09c0+UN+Vz3Limn2gHQISQJ728nSaNIkrOgkb&#10;tpI2ILFELvHbCN1mbxv6hWD+9NNPGgn23eJBfK1HXhLpE1jgF/i0RY8M6Edf+pF0aq8ffQHk+hQZ&#10;Pz6x86fqKOufvG1jTz8dF2PVF0AnmbfuLCZgHernWOMzgczrlPqUW9f2QfoAqSPPDQ03PcyJ7an/&#10;GF/yko8k70nMJeWWAUSPMvCmDl+0B4bfcaOWOmLi5sobMW2Q1Zsu5KnzJlLiJyRSxkSKTAJIHkgM&#10;rW8d/BIPwL9jR54xM077Rh6ZwI+EUv8JZLSX8VHH2LMfxAws68++kFJWV6GdoKzcfC1Xea1rW8jq&#10;qxLoJLeSXd9NljQDSPO3/v7rPX399Ks7edbFfhDn7dWPBPE4joyf1+8kkjzTX9cXAQ8S65UwS5ol&#10;zJLmPGzJd/K5Pl2VOEpmkxALyaq+yEuCySvTvvrSPuWkyvRrfYEMEDcHFKBM+s7lc8tjD969PP7Q&#10;PW0QL/c+SFYlo3lAmaKnz0mYZ4eYQA5mB6C6/EkzvmhmXb+ERj3yIv3s/LeDO+FH2IlKUD3EsywJ&#10;8CNt/ajXRugbOX6SDKQf20kbfWBb683azHzWtV7q9aGNROV6oL/07/yvqPWEskN2+HV8/AUP2su6&#10;mbd8CGkHMsYZ0nZWX3mFupmP1Gcdx1BkvRtFxn89PtUTQ41DpB352gb1an8Feq+bwB5ZYta+sm7T&#10;1vIhggxc54ncXyQkECryHPQ8cYYEKE+iBmFKSBbVSQCBOvX4l8xApCDOlSRahzwElTRtfEJMCmzP&#10;coJ66CVc9AMZ9dXpN1FjSnn6PiZXVu0sZz/Vma/AVvsc50TqjtUDXEuva/rQ1mttWaT/TTeesAtI&#10;s6+gcI0l0soAeZHzz3aNT7ntIvdaUg8dqWV0pBDTQZAHkXbOkYcoVUBGfRJMPknpzD6RBJ72iZW4&#10;KKOjXeJDZ+z7MW1PnpOIih25K/FZhzSJM0CvTSXQ2irPtkTaWjdR7RKHfCCTwEqsgYSXFMLMk2ef&#10;Pkue+fUMSTNPmiXI2EuyJc/4NAZg2VgcG9DHlXmzohJmkHptbuzXM9omMEOS5iSoEE0PCDdryKOA&#10;PM7+cYgfR0/4g+nY+E9K/ii8dUiFdQB10nfa9h9nx3ZF3wSC2BKjhw/klPT8668sDz9wdwd6Fohw&#10;0dZFnECnHkh0RT/I1jYlv/7yglCPnAXr5pALM4Fuf6GOMjo3F+989QXUAetd05eV1BsrvxTBWNVf&#10;jEi9Nt1ubS9jNU5gXMZG6p09+aynPvtovRnSDlCuuuzvXr/XNs2r08+svtcnZX7U7sfyhxYvQIcN&#10;9rz7ynutkuZKrGaopC3rKD9E8ipmPpVL6PLmo9paPzej2tdDY+EP9I9XHoafhG1UEpsgpllcQrtO&#10;TAM5ZifVxday9WpM+hSH2kqbY9DeOrSTbVaw57ifuAe5psnnXs2+WF8jS8IlIFUSxJSzx0J8gOTL&#10;vRjkXp3lPCPy3/T4i2ofggA/ZdxesaNOa7f1nfHgPEp9P6fW1+X6q4KfNfkE+f2Ua+zWdny1D+R3&#10;Y2wrH94YK3r7dgj003yOj/ksa+f4gawnPAc9C03RWQbapi7PY22yjkCWUG49sXf2TlB1ziHrOUeZ&#10;nx2rPs9k91zSPK9Tn/kKbWd+0ybjIn8M+mE8HFNf4cp9zjT1e69ucXas50+eQ4I2Ume8lDmfZkhb&#10;64pqp612M73yPF85l8dZvpHsJLWScEjvi6eeXb799b9v5Pmp/pNzEnJIL7bUq6h+Ugao22+W6OcE&#10;XoOZfEqa/ZfA/oS5LdqdjnzAp8ygE+Z28XlSm4SZjZsDQPLkBi2JrgvLCSQsk2LjJkDZyQSoqw/K&#10;6tJ3tQU5gZnsHgidEK+HCPFKViHN99512/LAvXd0EuiEqROH1Akq6sTqNj7xab4ZH3wm+ZSAJhzH&#10;blNIIj5pxzZdNOhysoL9yXvtR0z4nen01xdBia3HVGL22tOv2ifjFrmwzBtjArn2xEQeOXEqAzw5&#10;86NFoR2wndpW+p/Fho0fv1Ufh9rU1vod6Iij5fO9VjdFyXRit2HS7pv8wsNGTl1vohJXyZRPqw8R&#10;W22PofoEtonv9I+NvvU/2iUdfbKvuUGdhPSZqOTU2DLOLAP7on3a0Y8cq2p/CNpqb3yUZzGk7JCv&#10;KtcnsN/2fSZLnaSYfY59iLzEGJlkRJLs/rgrt71UolyBXH2FNuzlQtKXRIw05aYA0ixhFpJYAWmt&#10;uiSvkGCRJLmS41reyVe/tpFl2rBNyxVJivOGQGR/tbMMsEk9KeMGyHvOzWC9Y+U8K9UL2lNnm5ar&#10;/CCwaUhiLJBXsikp3RHTlTA7J1OPD+txDqaPmVweoA31axnoH3mVpR3xp23qd3L8TyBXMa/cfc89&#10;kjPOc34G+6WNZc7w5AkV1p/phH4sk/fcBZa1IRXIOVMlvklkUwbZPf3iC8v3vvXN5flnnu5/4IQM&#10;Iqyt0IeY6bOdY6T5EBj7r/ZFwBWdLK8bAkTZjdlXG/Y2+bYB5wZNyiQ/tMAou2ghyEC5RDonmLrU&#10;KyPNCbgnZ+KiayDvZs7ERuZFRsck4Z2/++++Y3n84Qfa4Le+NZkTyEmEHJkTVN+WtbE+wN6JlEhC&#10;JinDDh/kK/EbE3GbqE5WfSWRSzJnOf2Tpo68beiLb+znN/QBeWT+1BZ18GX8wP6lr5kP86kDxGJ9&#10;fJPaF/LGj4+MT5vqt8ooG3f6T9sEMkBdf8kgfVcgV58+HB+QZccdkHcstak6oZ582hhD6uyrY2e/&#10;Req1UWd7AJ+CMnbORec79a2HnWNAvrZlXedytu8hAurBcghsft6A5GY4g2TemxRvbpCNevvYkdEV&#10;Mx159kXIcT5MIAUp40bTPKg32fp173X/dQ+2TdvV1jK+JMYS5yybBxIT0Ukze2bbS9mr3X8F+2uS&#10;LJHET9vMW1cMW2xWorsiCbE6SapPfZWR58mu5xUpv5yEPOuoB5ZJK6yT+pQBfGRc2NQn0LXfjotw&#10;rNTNSDMyoa325mdAn/6qD9Ik5QKd10Zfh8onAd4A6iuSFcznmcz5btm57lrYgC3rArsNM5kgvlqu&#10;OLQ2kEno5T0zGFfGh19Syu5D7m11j8s9tUK+kfunZffQtJ8Bm6xXoR/hvu3eTXrIFijX3rxl9K+f&#10;fmm56TuQ5if7q2OeGdoJz6KUZdvK9NvTr4DjpBlyfEhG2uAGcYg0czCwOefE2k0YZOuEzInDpGFx&#10;soBdgNpVONGwc0Gro56LnjKTjdTFj96JAcjnHSIDyyBLnim/9sqLy3133b488sC9/QJ5UQT2XjjK&#10;TjbqI+diJ9FBbh0mQ9YFlAV6SQj18CHxSjlp5q0rURKUjSVJFHWMOeuQxw82lCsZRa4euYRVn8ZA&#10;OftFfYkmefTY4SOBDGR7+rBNdI4FKe3j11j1QR4ZN0ESXG0tY4cPYIzaYwuMR6RPyrYnkOHbdojb&#10;/oJaTlSdbaYu9eZJ6YNjRR45cVjHfmoj1FcfzivbSmQd4HwSrjnq55gBxzTrYpuw7R5Pg0+oBeXx&#10;FH5APRse6faUvs2f8FGhTnt//i1/Mg678XSYtrd0+NCvfkZ744n1sOt9aCS5j2tLKfMJDCmEuV+j&#10;9ROZTp7pf0vR84kNvvLpcxIG8u7F6slDMJRJyH2QIXGuhDn3b/OQ5tx32U8BeaFsphPux1UmiRvE&#10;kPIgn5m3XEmzSDKb5Fbb1At1ktusV1H91HLWlfgnkqiKLHt+OSZJktWRmgfqD41tRV4b7a8HtkHd&#10;PHPTt/qU75dJKVN3gDl7PXCek7eeMuUbtviEsuuRp2xPXtZEluU4CbmPwBccRjKsb2TsV0ma5Udp&#10;z16ayD0WJHFWlnBPrfVSr1wbkfUOIW3I932Mva/lgXu5oKzeemdffbmT5heefaqfEdbRZ/rK+ukj&#10;7Sxj5/geQpJl8WtJjPdey5AkB0FOW8tuBjnxmaRs2Gzmbty8OwaYUE4YJpH1nNyU2XiAfpHXReDC&#10;YILlYmTzIKVzLGrywEnmhGNysvCZDA40E8wnzT5Z3g3uanfuzCvLbT+8aXnsofu7Djn1nJzaC8t1&#10;YiDn4qXtMT3yfsC2FB0p5ELig01OEOtIPgR1kmz1Q3qVS1aQGYP2qesH9iqnfVJ0tGebyCSWlO2H&#10;9bGjrG36yVgkqJSph43kCr1tGpN2yvWtrTFQH9/cuVJHOXnsAXnqkcfOn+RSrg4/pNRHpm/aNgZk&#10;+hXIjU99lpWZn5VTZoy2bV+Q+Qcfjh1yYOyOj30gZUz0Q0o97SmnzvqOI2WgTY6ZdRL4xD/5Q3X1&#10;qy1yZNmetsaScnUpy7T6Im9sFcZJOuK0nmturM/xjh26IcduxDLsx/t8jIcxDT31Rlt8SYa+Dvvx&#10;bh6+R1nCLFl2f6QsSSYvLKPr5L6RZtAJ+JqXQPdDfSUAoJKCsX9vJAiwv3rguN9iw17Mfutebb0k&#10;YWJuM0imxHQQznFOQEpJK1mtdcY7xMMu65tPgqud5w8gr0/rGDP9k9Ba5vURZaTjdZLtTCKfJExf&#10;9t1yQl+klNPOvDrbIOU62E7akUdWdfpDrqza1vwM1jGffoZsoJJe8skLElVPmj4EZUGcs1iNJ5F6&#10;ytatPnq5rQVfW2K95NoRyPImVHnPr2sk/QJkykmTv4gua6kcxE+z4QDK5ATXA+pUpLzaA3mK+lpO&#10;oKuoxLSW6eMbr51evvfNv19eOvX0crmdZTyISBsxHkSMhyMV7kkzzOzIH/K196R5SphPQN1YnKRM&#10;bDZm8n2D+bQt5PXn5nLSoHPC54JJKMNO+01+dbchkaejDDST3c2DFBkdZkIiw7YPQhsgDlcuIJPM&#10;96uccF5cLzxPmn/8ox/01zMoO6GwwY+HdZ8QtLn6QC7Uq9O3PpTpF1CPw5fU8jh8x4FPPetkPAl9&#10;ZD1JQsoyxo0U7NtzoCc5Q6YfiYUkiDrGk/0A1MEGe/3oQ4KWOmyV6we/5LHRzjixBeTtE3X0T4zG&#10;B8jbZo0FwmkdQB5d9pM66qlLW/owPuC4qbMOsA3k+hT2n1ggw9g4fsiNSd/4kShTrn6Qk0dmW9bV&#10;jnz6NzZS89hQXx/IcrwoGydlfVEv5eT1Y7v21fb4lz/KtmXM1NWGeshyjgHyGScyY8dWe2TqjY1U&#10;bPXG+3UVgyyP3zQV+aWXKstvfZNHlz+ZlLZA+fgzlI08J5CB8QR8IEk2SNLsqx+7A33dpy0nae5P&#10;mfklpPWQl2ywz7IHjyfw/HoIe/ggBKbsv4J67tFJ4pSbZ88Hklng6xb5uoMkWAKc9lkmBVlPUB8g&#10;55xxLDlvkKetcQPOoSTJ4GftPKWcfRr9GXCcGLc6NkCiTd52qKc/xpRUG/0CythxzvnJCPbaZb7W&#10;E8rwA6gjlB3TSfCqTHLinAR8auIvAlFmfsoBgNwCOB9SXm3Rq7Pt7Kf9qnGTZtzGyjUCyKzPuhB1&#10;vbhm1JlKosnbFn5rO8rNJ5TLHTz74S1ygMyj94xLnpBIX9reCDxf9UE5MbNnbjIvQedjBYzHhddf&#10;Xb7/ra8vLz/3TCfNfFpX7fRxzM8MqU/7Y/gHIc1sJE5WJiplJzQbCzZubJS7bt14809E8o9L9v/A&#10;BD/vtfrjD0+w59/58JN370xiFztyNixSNi8XCGCyMUh9QayTlwntQZATPSc7Ke/X3HHrD5dnnni0&#10;39k56XPQ8e/CIhbaxAYdF9WNsmN9T5E4fE8R5EektE0ZuR+lWh4f9Y6NJzcZNvg8HAFlbP2SFsBf&#10;/1g4vnzol/TAm5caMb6yfkS8vmtJSvmty43kNB11AHnsATpkvpNJvPZPP0BSAiApLCSJZhIgCQ+p&#10;MomOi1IyJPAhcdM3i5U6+ECHP2zVYSdJQ5fxJaiPX8sSr4wbX5S1tw/IAHmQevISSvL4rH3Uzvj0&#10;h0y5Mvzk30jTXsapD+S0gy5jTJl+KSvTB3JT5MThGFK2Dnp09hE9ZeID5G2fvMg2tKVse+rwiY64&#10;qEf86NEB8tknfZNXRrm2aRxi0w2SO54IbyT3ELSlXhJndPoy72+aAoh4Eufdv2q1/vLayKGnL/l6&#10;CQS7vpNNf+0z85/Dk8PWA5eUfS6fYjkXsWfMyKPzC04ewtZJ+PqbtrlvdxKC3bp/qnPvJmWvT2KK&#10;3Lqp80xI/9oCbfKn3ma/+EGc7hn0PeX057MPm/0HzXcD+S9+0s6bjz/egfLnH33UQf7LTz7pcsqf&#10;vP/+7tyoZwapyDGhnH2iDykzj632/Tq36841R6Z//FpHUFdkmXqZt5xpytPWvP48C4mHuSNJc38A&#10;yJ1HgvF2Ljq3OB/B7sxmrFY7r5F5UK+tSL+CuqwN49GXOuI2rmPIPlBHUGZ8GA+vcYUk0Hmy4w2r&#10;XP8ZS7ZDPssnyWfg2gjKWS917gnK3U/dI9IWIHN/khPRp4qLZ89cQ5rTNsfkkA/AGCZm8iqznDj5&#10;neYJ+AKgeYmwd+eSZO/eSbGBNO89EVi/jZz//CeBBv4roNBGKMfXz7/4tKXjzv7nn3/S9Pw19iDM&#10;lJFLngE6UuKVKPuNaZ+I96coq848C5P3a+687UfLS+0CstG6IeTGANyc3aDQ5QIZm0krrwt+RtSV&#10;A+XqSDvhXwmxT+O9s5Y8S6CFxHn31CnIepJnIYlGl4TdOhJmIYnOLzBhLyhbt9dfN0kWF4vIxSjZ&#10;kfyQrwTIzYwFOFvA2EtwyKsjj18IFj4oa08Z0uVTXOTqMk8c2OqfMpsDefzi334hS6Il9CGBVE5d&#10;2pdEWk/f6NTbru04XtYhjx2gXPuattlHfIraB2TYkhqX44kNMn2TYlfbxB5Ql3oQe8fc9oybsjFl&#10;P4H+1ekbG8royYNqq1xd+sYPeWz1oUwMf+OJcn7bG4IrAbZcnxQnsIMEZ5m0kubEjoS3WCVEHhh5&#10;CLjxo+OwSeKMjD4A+sza4EDMgz5JBGXXFiDPmFCfvPWcG8jYI5Ejc9wYZ+eaBxGx0Id6iGb85N1L&#10;IRSUtSOtvuijYyABYd/Fh2ST2Ng7nJ+AuOmvZNo+YVfH4idXW/7d1u8VEGFJMiQaPfjg7beXq1fa&#10;tbvc+vZW8/9eOyuanhiISZI0zoXtPCFmrxt9wgY59Xr8xLH2l356vnjGkKJnLCrZEPjAjtTxcszU&#10;4Ut/jrH1tdWO+EiRYSdqW5T7HGj1AXOG+QScI4yzevKMvaSXfJ6VpNpzbYDzFDnXOue2/pI4q09b&#10;fOgHGAuoMusYA2lCG9oCOd4zMFaAPGPo+iCPTL8ZRy2T2ofsi7a1TmJW7xDSjmvnvuIewfVF7v7b&#10;9x720QZv5HO+AObIpXY28HrGi7zT3M4I965jcG4mclwPySvSThwmzRDQCfyJOcuQ4GOopFnibP4Y&#10;Qc58EuV9DNIO+DZ0fiPaJ97kAQQSGe0qH8R+I+vKgDcCgDKk89yrLy0//uH3l9defn7nH6Rdyg9B&#10;+1GeP2En/eQDnh4PfPw+vzW65fkbb8nyISRhBj5x9in0TCaUzXTqP3iHCbyBP3wBH11lg2dhs5lf&#10;C+06cQ//5pFD7OsfeCAfX6xikW31Z7FpC/SrHL/6tr5P4d+90g72Busiw1b5O5fbxn6xEd03Xu9l&#10;YwGU377UyFyzoQ5t6RM59RLcZFy5eLbDmw1SypcvNBIZT/PzST55bmbcsNiMICS5SQHyEE/kHkQS&#10;QcgqckAZXW6AlN3csJEUI1Num/qSGCVsFxgTtsaZpJky8VEvbwyIxzZF9W0940BHCqyTPlKuDhlx&#10;Wd8x0I/Y6nEADCJbCTJkF2IL+QX8natPiCXDaaMvU4kxyHbU4Y8YPIwYI65dHoB7B1QDffM6Whc9&#10;ZepxoOeTtyQT+HOshT/fhA0EE3vnD6l1BaTBa8k4IqNdZAC9bQP7QKzoJTjGQn2fGlLXOWDbyIyH&#10;NiljzxNl6iJDR574fdJsO8iIj7ZIlWeM2QY2yOwX8VQZ9uTxQ1vkqQ/QZRvY45f+0y/isF3rAP3a&#10;T1LbVAaIB3j9lJHHTrkyY8r+OJeGzzHvvWlkLvhHJuSRYeP8Zb74xyfjJnPcXAH8MQ9df7ZDHqAn&#10;RuMxFZTxY/zg2v6NOIkZEA+xGK9y++JaRoYd9q6/S+fPNfloB99eg4zB2IXjhn6M7/4Y0RapMdAe&#10;KTL2CvcS8thSr8LY889QrA/Ip439Qka7+sFOpH/hWFEX1LrubbZpn0gpEz97tfu145hgLDkHvvX3&#10;f7s89/QT/ZxwHvTxw2aCGdmdkeEspz7lFTdMmvfQ7GaEuKLKJbGjvE+CkyRLqMn//HP8XEucJcCQ&#10;ZfI8ZaVMCmF58dknl2cef3g5e/rFXpbUQihHHIMs8/oHr3xImLWT2JJSH7L8o+9/u/ujjY347sMn&#10;vofkklqJMSRYzEhyxWa/kWYJsKAsIUwoQ38MaZ9QPnxQ5tWQfcyIcmIj1lsc+GaME8qy/SxnLCLt&#10;QBJugE3qrGc57fSHPCGZ1l7/yknR6VdCDZlO8AQfQixhzifx6CDNEmcBWUbPU382aTdqNhM2nzwo&#10;3LglSW7ebFSSaXTUwYf+OAAouzlRNzc4fVGWhNkmviijI49MP+qoA/BDysZoWRviow3K1DcmbNCT&#10;2iZ68rZrnNQFxitsBzt9aYs+/de6WZ9DQHjwJDxAPCQ8FD1cOFA8CClTx8MIHfYeOlkPe0iz/ReM&#10;g3C8idW+gBE3B/YgLegYe+pAPiRlIMmbto7TwIjHusC2SalvXceOeugkGcZJSn2f8FKXVBvsJbTE&#10;jgwdZUBdZMSI3Fcv0OmDFB+SYeIA+HO+k9Jn62NXYxPa2G/7ZR18WU7/xJHjS31kpJSVqace/cIn&#10;ZWwZM31TBvaf8UZOfdpzfG3D9pCJjJX2lOufvNfffkK8kjAxf/3nP8iY89l5TznJp75oO/3bdsZB&#10;nyjXMQLGjA31Sa2zn9+InSAm++AaJY+c/mFDGZsK9wL80wdgDMYhZjLjcX9grSeIwTFMO/cDUOuT&#10;N17l6duydtV3Iu1ncGyIsfrwht+YtE079h33YMbGay0YT86Gb/7d3yzPPvnYdZHmGdEFM0JciXHV&#10;z3Dy6xmZL4R54IMBiO2U1O4/Jd6e6A5IqmdQ158gf8FrF+MdagGxNUUngeWJ3oP33LF875t/t9x5&#10;682dOD/x8P3LTd/++vLkIw900mo9yLKANA/iPMo87VWGX8jP6ReeXX74vW8t58+8vCPFEuEZJIQb&#10;Sa4248nyjBjPcC1JnRPGipme8oz0SmoltjPUOtYDte6xsoQTkBeWq1wZONTnam8dCS91lJlm3lQi&#10;fwzaGkf6A15/YLyi25fXVsjnqzidGK+vxCSQdf16COZBR0oZcLB4IAE3b1PJJTrsPUwFdfGHrYSU&#10;VAJUDw3jwF6/wNiU64s4qK8fDxPs8gDFt/1Ebtz4nbVrXdutPm2HOOqGrQ9gHcv6pq5xVdgmyH5T&#10;z/ayXVLHIuvannbUN37rGwf1EvrAHt+OF3UB9YiVFDk3KNhzzSUjEhOAHD11SZ0rPsnigPavkckb&#10;F3WxJQ9o07roIHXqiRu5hBRyC4aesSW291ssV5v/cfgSlyRY8kob+IbQ+vfWlL0+SbxpM+Mhrwwb&#10;fBofbWVspLQBqGsfscMf9Wp/jU/bjB09da1P2bbw4fxAB4aPQagkLlnmOjBeyCAoyBi7/LtrSS+A&#10;zPq31xJexpg8kOzoFz8+VcYWHW3gU2LMzV0SJ2TYY4PtlcttPr/T4r76zvLO228ub15pa++ttl7f&#10;bWPeZAKbt95sc3XVvf9eG8f32/VqZyr4oO2v77X99N22v7/zdttTmi/qAPKHgE/t8G0blGmHeIgR&#10;GW0C4kHX67Rxtd/0zXEAjBdl4fiZSi6VpZwxY+yqnrJElrJt0r66tHfs9aN/ZOjIV1gfn9qnLmXa&#10;AuXa0AZP4+snbPZNmXJ85HjZN+p/8+++1kgzT5p5zXDMI3Q3TJjjVaqOJpvZH8Nx0ixWopyvZezQ&#10;iHAiCTOkePZ0OAFxTeI8nj5vT6iBT5Gx9YmtkIySh4jw9O6R++9ebrnpO8vl8691P5Klpx97qBPn&#10;5556rNfBnnqDJPNkeTw5HgQaAj5e54BgQ3AhOS+deqo/aZY0A2MAGxkeME7L2FQS5RPjQWCRQUJH&#10;OuwkYoNkjlchRl4fkrREEri0Q75fdxDJbHfUOywfPiC/yCDD+B1PV4lvtDns04404x/yEZPXSblP&#10;a1M+/G79NW8dkD7STh1lfWb9asfYK/OaUU5kG+lDv1lOaA9Rlhj7hFlSnCRZQi2sw2HqQSsp8JAG&#10;9eBmk+DgZYPh0OVOH9JEPn1lHlAHwoRtkkbQ/dt2Q6+ztqO8b1hNzruM6ntMaznT3jY6+tDKkIf+&#10;Xh82TW472HXbNg69b4xhkzOG3Yaxwr6NXY/1ncu7lPglgPYB/9gTt/2jr/TZfktardPbIQZii/rY&#10;JGEFkFxk1LUOtsjQ6ROZcq6P1whgZ542ALaOM9eVsinvCfZ6kubms/dhjSPbIc84+nQTkAfIGRP7&#10;0NtsfZD8AIiSpFnf+HBMiA8/yPr1av2HEJK336TIkSmnXf1L1GwDG8krvpARI/UkpJJm4kBv/7Bh&#10;/EjtK21jA/RBXPQ5fZpmPecMMaFHbpptakcdZPgB2Tb5rE+ZOAB52qA/ktwcF0kMpMIbDIhGXiPr&#10;cf2wQ0dddPqhDn6oAyRC6PCLzJT6EinylqnTyU1rB1vbpowOUioJhsRCUCGuENMPP3jvGtIMsEf3&#10;0YfNT9uTIc0ftbOV9P22t15t+6qkWCJMOxJi5JJiZNqqR5ftWjftAPIca8YlxyHl6gQ6+g+0B4yv&#10;xBKgxx4/1NGGPD4ZR33rD53+ta9EFRk662Rd28Nvtgm0QYYf0tSTt23Ktb0EMnTqqUe7dczwAWk+&#10;9dSTnTRTFx12kmXRz4UJ+vkDCmmuevLH/KDbSHMlw6DIZ6Q5Sa5ElzSfBvsEWAKadrSx+8UO/ZaY&#10;fI/6y7ax9L/qbpvGZ23T4K+7/YIfhypfjOCl8Vt/8L3ljltu7gcGX/hAR4f59uWPvv+d5aF771p4&#10;md4vVBAXNnyszuF24dyr/SMBDlcOEzY5nsQgO/XkY93HC8882Qj6hT6IVzm4Wlv5Ijt5LgJ+QX6R&#10;osoG4Ua3kodOtAZJQz6IFro2UVos/WP9lnoRh22bBK09yqTDfiUZq029+KT6HRPGyQfpZCI5mbZ4&#10;hr+hp97w4ySz7c0fcUF+qT9eXRhEmEOcPIcW47s7wNb48df17bBifK/wUT2HYY9vi11Sik+JKO2M&#10;mAbZH3G1hdjbv9T7kfbqkXEtyKsj1X/WUT76OuzJW1+CPa7psKn1sm7VkxJv6gE2WV+oI1U2s/2k&#10;jW331efrGH/JBIexBIdUcG087LkegF9t4JpcOndmvKvd1gb+frLOB9phvCjTHuU+n1tqHKSs534j&#10;2fyjZ20jN7WeZezwv7Nvh2XedJJys0bKJzO07c0oN23qHZscI+L1lZscR8qj3vBHyn5WfWCDPn1a&#10;zpR33UkB62OsnQ1jzdEucW5rFbjHKLcNxoPUcaXc+9H3oXG9e9/a9eZ6XW1riXgEtmMfIh7HbzyM&#10;MI+Na8vvA7h2mTtJ8Jw7kkpsmGMQd+qATgDbjY5fsuYmhxse4U0kryRBWvElmbY+MurzBW6+sN1v&#10;jBrwxxe6Bb59/YkvoPcvjXGz1WIdexJjOfKMsXs1X+RG537uns34Y08c9Mt1RF8lzcTGWNB3x8N1&#10;JvHmfMKfZ5HXnbaR+aU65MRAu+jGfuo+PPZ2yoD9kn5gB/DnH/K4p9onyTDkC0JLCqklL4FB9ulH&#10;H3aiAmFBBsGRsJGXSEFykOMTMqRv7chLyke9MW6MGdczbwgZK8eM6w+UMYaAes4x5x42wDnHNdIv&#10;ZevSnuSO2InH/nozYL/UJzlNckkd7EmRoacOftBjC/CBjhQ5wF5f+rdN8sgBZUko9WmLPgL6wpjR&#10;R8aJPHCtAcqOI3bjBnj0Bd+MA6BsPLSDjHYltvbDGNHxNNjrjU6/xksef/aXMv7ygQIx0g+vH3n6&#10;xisZvJ7hO83YqWcOM5eZ//twb6vybX8VM5tjuCHSPIPkeAYJs09YSSlLmvtT5NbG3k/drX6TJIsv&#10;2qIghTCTomejkTgzAK88/+xyy03fXe6947Y+oG48EFy+ffnNr/318tiD9+0Gy43RuvxFNuBf/27+&#10;3rf7L2V8/9vf6P9I84Pvfmv5kz/6w+VP/+t/Xr77jb/r5PmHzYafQwHIvvP1r/UU3NTq8a1P5d/+&#10;+7/d4VttEhAL+Prf/OXytb/8s+Wv/scfL3/5p/99+es/+5Pl7/7qz5dv/O1f9fr4ph3aI48v5Pin&#10;fHOLiz7f/qMfLPfcfmu/KXj0gXuXR+6/p4M8ZP/pxx7uZJ9xoK+nXzi1nD39Use5V19ezp95pf+Q&#10;OD/xAiGC2Prt1v5kisXHQmzwoHHiOZ6kjKmHixu69YD++ka+LpTdZtfKtomeb8v6CwH675t9ywMO&#10;cUmIZIe5Rgp5QGbKIvLwZy6qQ669ttorI6/MPHXIQyqUQyQku9TThpQ2gf7U2Yb2AJ8AWcaCLG2s&#10;gz59Aupp00lmAyRWYMOYe6BzAGWe60LeTZk84++By7XEz/vt2pDi/8N2/SC45CFwAlkF69g89bUj&#10;dZ1rB5DbB/0PgsxYMz4jn68y8WkRZJmyeex4JYpPQHL8yHuNHGdkzBn0yEghkuocX6GclPFPWZad&#10;B7luWCu5fkiVkWZeHWPguNQxB4wfhBkdeVLGkgcOfazXtWK/3aeJzU/IlJm6r5NKDHmaKxHkqS/z&#10;hxQio64T3KZHZt7f7vfXlPylIEktZJcyc5D551NZfVMXH/VXj6qcFD+k+LVdxvEXP/2snyPk/bUj&#10;zhMILVAGyKPTXsJGf4nLvpraV8FYkaIjtQ2B37Gvsea5Lhtxpj1SYgDurwBb92PtqIcd+tyr8a1/&#10;CCyA8Pn0GfDkWhIItAHkJXekkj8IooSbvOSIVKKFL3Sk1IHIubeQSvBAkjzgXiVRBsyhnFPME+pa&#10;p+adR6SDeG2kX1JHHyXNxk7qWNgXZNbVRh39hlBSpg6+kEMgldNW2gvJKHl9kw6SOerTFj7pB2Ds&#10;HC9SYd8lyUJyne3rn1Qon5Hm1EmM0TkulCHT1qO/IPXG4/WhHwmuVX4RsD/M7NdtEGrm8Y2SZsFa&#10;mMlPwrWvZ7TFPpUdgE+V2UAr2FjrxosM+3wanSTaJ9DIJdxCXxxU+KPsZsYGweYAAZRguoEgh4S9&#10;+uJznWw++ciDfaCRY9M3pAYXLheFzY2NzQXGQuXn5vj/81tv/v7y+isvDuLQLrQTsN7leWHx5wRW&#10;5yT2LouyMp5u82QbnIfEtrsr78jIv/H6q/0PHgBxnHnp+U6C+ccc8dxTjy9PPfpQJ8uWwcP33b08&#10;8fADy/3tpgDceesPOyDcEO8ftJsDiLhkHUIPgf+bP//T5S/+5L/1m4Y/+oP/uPzhf/z3Hf/pP/y7&#10;jj/43d9Zfv/f/3YH5f/8e7+7/Jff/w+9TPo7//o3uv1/+8Pf72VuEP74v/yn5a/aDcLfthsGFsX3&#10;uDlo1+2W9ZMCYrqr3bRwE0DMzzz+SO8DfeU6Q/r5NZMLr5/uTzzfvHC2kevxqxcQFH+9gvmCjPmU&#10;BGAQngEPGhaF5Zw/lsljR545Rzubr/F6EG0BygCbfIIpUk+cpJSJD71l69Vyl7V4c4MhPhc3Mbqp&#10;kOZNj4eo9d2ImPfOefLMb8quCfzjJ33bppuXNn1dtXGrQA/Iez1c06SMBf10jJA5vkJ765OmXD/4&#10;yPFUl2OpHXLtrIdMn1xTZNSzPWW2R4qcvHLKxmBdQDvqs5525G0HvTaWtSOPHW1oT137iNxY0g/1&#10;rWt999ixt45fGJIgkwr1vhbRCSx7cdszJYvKSHckdy3vyOVKagWkN8sQXYgz+6I+qffTdi5Z3zpJ&#10;kCHg1RdykISaPnDm2CdTzzDz9pu85xY6fdGW/m23pgKbXXzNZ553plyP7j+uhdcxy8aYemPNawq8&#10;zugsc64xphJRr88hoAfYegOA3LTacY1I8Q/Ip73tpxwgxz/7EPtP33vWGBPMj0PwpstPLZB5U9Y/&#10;ZWgpPnK/yzYoq1NvTHvEbU2xFVnWn/WQ6Ye67LHvsi+zP6/ATj159PIHdfoHaVthXTkGedrAfhDv&#10;cQMD4YXIAoh5kmbJNGQ3bw7UVdKsPsl2ym2H2Ow7sdoPQd/gQ9/5xt8tp9rZDyfCFru09cz734Ff&#10;O/HPTApJrkjS7GIULFgXKkCGjQs9FzkyNyR86lc7ffaFvm74pB7+HMLkeSr5+EP3d8IFSaaTHOC8&#10;tnFbI7u8ugFpgPCgoy6HO4vFC+GFdOGSUubi8Q1OSB1PZSENTEDgBdYePzmhncBeZCezE0ZQ1id5&#10;7fXhxNeOvvAU1qezlDuZR4/dasPYaEvKU1xhXfKMH1COr0QSL2AbxmA9Zdj7agVPjflYHz8+xaZv&#10;9IM+Mb6AmwGefPNU/L/+p99b7v7xLZ0gQ5a5CYA8c+Pz4D139vfXH7r3zuXeO25d7rn9luW73/ha&#10;s//R8rW//B/LN/4Wwv9njaT/7vK3f/Gnjcz/TiP3v93xL/7pP1r+7b/658tv/vNfX/7Nb/zz5bf+&#10;5T9b/tU/+6fLP/m//8/lN379nyz/8tf/8fKP/6//o6fgt3/zX3biz00AxJ+4/uy//1Fv56//7I/b&#10;fLtp+c7X/7bNr+/2L5/eddsPlwfuvr3Hxrv0fBkV8E78mZee67++AuF/47VXdmS/f9zdiD6QeDv3&#10;WRsScclUJz3r3AX90Gmp14n5zdzm2ns9yEtysaOe85Y5lfMMGXn0+Kasb1J8uL7wS9u2m6SaskQZ&#10;uF7HzccgbsD9gj66Z/jkPsmteuzJJ5IEWrbOLE9KWbnQjzaSUGJBZjzYGJ9y63uj5HWzDepku8rT&#10;Bj357Id1Um9ZGalyxoe28aGfbNu9lbJ7q3lSr0fK3eN3+30jRcwLSA9zkXkCQSafhBo70j5Hm04y&#10;Ben88vNGgBuBhMgkCZVgomee4o96QN8SVepBiEgB9SGm6PSj3c+//LTn0UOY6Z/njn3zLPIhDn3V&#10;Bp1nVMaZ7Qn0xiPU9VjbGNseedrXNzLaFegqlOsjdVwzZfRRG9vpWK8DNyF5rdxP+jVq8NqK3fVr&#10;wNaUueCe5LVCl3XVk+rXNpADbW3DMrBex4fNT4A5kECWJNl8kmZiBrYt2PeqntT90nLqZ5jp5QWm&#10;nvGUBXbIEsj1pw1I2QxyDvmEcp6o+1TdJ+k+DYbgAsitT74lxerVSarJQ4qtix3+fNqebQyMeAR9&#10;NE+8lCXNT7dzP389I+t4Fv3vQCfNR4nzhCgn2EhcuG6wFSxeUhcr9m7IpMpNWdj4BWzuQB+kHAoe&#10;DCxKBteJyBOJ040s337Lzcvf/fVf9MEmT9rJ7mund+QAe1MWBykErl+s1g7fxOWLBf3buc0O3YP3&#10;3rXc9sObljMvv9Cf/CIDeRGBcokwmJFjdeQhKj511p52iYeyT6FpV9sEMtt0MpHH3vqUbZc8fXYc&#10;aMc49GWqvaCcemWUaccn4/pSRpp1qUceHXeR2pB/4dmnlv/aCCr/vggBg2hDvCHhAAKub3xQhxTQ&#10;BmV98rEObRkT40iKntR4KDsn8OvYe/0BMvzYZ56aUY8xZ37xiQTpK43o87frzEc+oeCGiz69eOrp&#10;5anHHu6vAD364H39b9kfuu/u5Uc3fbe/CsQnGX/+J/9t+es//9PlP//+f1j+yx/8xz4O//7f/uvl&#10;3/2b31x+q5H8f9tI/G/+i19f/tk/+Ucdv9EIP/J/3cg/eXS/81v/avnd3/6t5Q948t/8/OHv/e7y&#10;e430A8p//Ed/uHzja3+9/MWf/vfl21//2vL3f/OXHb6KxJrh3y/BY+1GlHgfuPuO5dl2Pbgxff7p&#10;J3pfXuZVn9bHV196fjnXbiYZW8aAMfHaMGaMj+PJ2DnnSJ2v5j1ksNVeH1wbDwk/YYKIjyfXEOlW&#10;t8Gn2uoA+Szrrx4+ALlt2z5l7d0zAHErV+ahT1p9Y99lcYCT8mRMGU/IlKW8H/YrGZjtj3lzwX5K&#10;is48NuSRMV68FsBY5Cd2yNSRqiNFRp6P/ukf89+U/Zj+JVmS4CoD9N0yeuqSSowlSLt6jWDSZwi0&#10;hOhnX3zcdT/7/JOecj0gf/ig7pftXEOOb0mh/k3xC4GF7EpqJb6kP//pJ9c8te5kVyLcxpHzjLNK&#10;UprwHLOc5DfPTfLoPQMB1ynraJNARn3qWdaOOvpjPpBHR0pMfb6sZJN+0R/yjomkEzDXKGOj3Lmo&#10;LoE+U8cs84BrxrUiTXjtLTNfQOpAtmecFepcP8adqXFWH5a1TTn26hJ1vQptU597h3uD+0fmLTsO&#10;2lpOqJsh/QH3XJHy3K/Zw9kDke1jPKH2ybSkWbKcBFsSnagkOsvoSSHk3/3mN5YnH4U0b7+eMbCd&#10;G4kZ2b0ecDbM5AL9yb+e0TacY2ARsij7Alw3bhali5U0dcjqonchYwPIK5cgW5/UA6HL2gJiMvhx&#10;HReXgxoCxMXm4OYAJ8+CY0IwsbzoThBS/JBnovDzNRBmyTN67nKefPShTr5pw0nkYe7Bmj4pe+gm&#10;nIg5GamjP+2QkWJHnyQh2U/LygD+jQsbyaL2lEnxb7vUoa7EXF/WE8jQSziNn/bwgQy9bWKPDX6t&#10;Q2o7+mJ8SZVBNCXNPqmGOEOW+eSANOMFPKWmP5BkdI4JMvIZB8gxc1zIk+JDv9rpgz7Q37xW2Hld&#10;ac/x0B+p40GKHSljpw90xp7XQRt8UsYvZVKAPK+hMXjwMBe9RsaFDWPO6zH33HFbbw8whqT44W/j&#10;yUOMIcU88Yc0k/K0H/LPzQD1H3ng3uWuH9/SX7Eh5XUbyDiv3vBFjv+ft39/3bcb+/7fq2b3fV8L&#10;l/XqsnZar2WVRYiIiEgkEkkkkSSSRJJIEkkkkUjO5IyIiJBFVlkvr8v9/X5nzZr/xTH3x9jfz897&#10;++yOz3m6vnM2f3g1xtjGNraxjcU+xmuMYz+OAyF/ntdyvOLz+MessRUCQg+Pf/QjFsl3UCAXApLf&#10;AWLKelXIKz9Pe+Lj1utD8KynPunKdwS8XhT6PgC8xetI2+HAoYX/73nHW5ff73vX29chxoHGIdkz&#10;/4mPfPD0wfe+ax0SzEuHH32jXxyMwDqjP3t1yth2SG8e6VNyWOP5s+3Z2cjx3EjbkMUXsdjSyQqv&#10;xA9r61xHyaC1cq7F4tbfCDGijAh36BCPJEOHDPmVEU5SY65Zg63JESGE1boqjqhqM92IrdDcVBbJ&#10;XURok0fEreurjq2tSKw+QWIjr9XHDl3lgvLZnTr5A5FkYTfF4sj5JI7qEhdGqqF9bBLjbonJ7GHJ&#10;29Map3TbE91qK1O68o2bsLJB+XTkQfWQVa49tHzllnzrT+0VNq+QO20Uau/q502nsLh+oaMf6iN5&#10;jZUwm9khS77sX4x34yFe2jjNdPHKLFzYgWwXV59nqvRRT5ulhclKF/Zc9myG0ukd82Z+dpOLl9ZG&#10;8x/ES1u7k59L04sgT9ksP5FOILMfHJFu+faK9hlhOpfYSS6Ce44YTwIM4pUpL8z8KUfEX/eqV54+&#10;+dGPXCHNlzqXfufzSm84R3pvCl2q3FjetUnztuj8I/AAehBboKEH04Mv3sNbnsXAQ9vikt5c7JWZ&#10;5cSrxybQ7YmO6oETN+BzIhl0D5e4zjTRwCQQkikr36So85WbNtik+8mNKLi5RjjYAHFlk+UH+5VP&#10;l17piFPlik8ZfRttRKgNF5JPO8mF1Yn0yBOqW5xd0CYycWXa3NMpP3+rk07Et/orTxYplWajckEf&#10;KeOPO/zDXf+K1z/ekV//+U+dnvi4R54++6mPLnJB5l/yfvDdjVxvoT8EYWu2Mf+lI73aUV+Wn+9O&#10;x32RQRx8eSH0kRT0LlYfRwlXGzYftF192VVH8uL5UD8KQf/SYat+rs/SLU/IPpRXm4rv7doPKpVJ&#10;Vygtr3q9V+7Lr1Ou/uoQki8fNnTr7yBDt3Lsg7FVZs6t7KaXj3N+pQM9e9NGOrNNdHpmQT45iNeP&#10;9AGpNU7q990AacQWAXYoCG7OfVKACPsCCiDM+gmB9lGh+Mc++sHTW978+tPb3vrG0zvf8ZbT6177&#10;ytOb3vjahWc/62mne9z9LqfnPPvppxe+4Dmn5z33mUv2rGc+9fTMZzzl9IynP/n0rKc9+fTspz9l&#10;4RlPeeI6SIBDgcODg0MHBuhwAfLh0Q9/yPpEQSgtjw32lFeHTy58ouCABC92gHj5S9bhwWHCa2u+&#10;UOwVNt8h8D0HX5j2OpS070X4QrHvFvg+gS8VOzh9+QufXf3hkzeHCX2kP71/qE/1rwOFTyD0tz6l&#10;Ky7fMwTGyJgZ2+YASFt7ESBErF/GiDh3axxRlgbxLlL+9pc/XrmN7vbZ2izfbTU7QkSZ3WTigAi6&#10;cZYv7//8219W+v/63389/e+//vHK/wi0pxVHgqGfTF3xi7yIa7bVo42LiF+QcvWJR1LFSwMd+2V7&#10;aHulfXLulb3u5ROI9k3h2nO3vQ8JbT2W1j+eq/ZFeeLGQb/pb+kpSxfst9LkbKWTHMTJPJ/spyOc&#10;NoXXQnbos5EsG+Vlb5YrPnWgNoRZDo56xdU/Udn0jqCj7dkkO9quzvTP2T/6UvqoD+qrv8N8NSOS&#10;Wjyi294XIZ56MMuXX7kjshmylf5RJrTnvv7Vrzp9/MMfOn3vW99c60U6tekSyXfUznMk+P8u/ulI&#10;gv+7iPB6ECO80udIszD5EeR00qtMRDqZ+FW3z4cHsQmUXGhyzY1YXJ5N1SQTkuncFurS+8Ta3+20&#10;sEN6beDpS7dRJ6++NnIyOhYotkoHaXlTPsvKKw2X5O+SYEWiIlLJlRfyjx22+QblsaWcfHq1iw15&#10;1QXVIS+/pKc/wDZUXjy7NkE/KYUwI8WLCF8Q6c9/5uOnRz/iwaePf+T9S06GLNOngzxXT3XU1/zJ&#10;x9qaf8lgLgYRZIQY5reCd4Js3JA+bd3THQxmneKzD8iF+SPc674kgeaJkJ6w8ukLyY71VYYs0BPK&#10;zyeySL08MuWQQq+BfOQD710yaE7ls9Bc4KMTPLLcO+nZgnwxBunPZ4Ec8gnkg34QerbWvLjQE9ZH&#10;IF5avvqmfPpM3jMsj/7Uqzz98rIrzC9x/YEAitcOeT/8wdbfP9zG50fbmG8h+GRK+htfv+H0uMc+&#10;8vSFz3/69NOfbP5v8p9sBMafL/gtWTJ29FMbubhQWrw+rG+AzJokzvfGurJ0awf7+TzbDeaDMfTd&#10;BL+YY1x9eoMUe/2pX9HxnjqZ73HANzbSSy5EkjtwRJy9ytNtvFt6xFrcJ0b0hG7yfUrx1je+4fSx&#10;D31wvfrjtTfz0A2/Xy1y8+/TCvL3vPMtp3e89Q2n977rraeHP+T+pyc9/lEr7RMMnw54rclBwCcH&#10;PtkQV94rel5B8umBTzl88iFN7hPDFz3/WaeXv+T5p9e/5uWnZz7tiacXv+DZpze89hWnpz35caeX&#10;vui5K/2Mpz7h9PznPP30nGc+ZelIq/95z37a0nvyEx69vuPw+MfsX4CWXl+S3tLri9Jb6IvSj3nk&#10;Q1b6kQ974Okh97/P6SEPvM/poQ+837L51Cc+7vSwB99vHXwe+6iHLvmD7n+v9erVdfe4y/4K1r3v&#10;cbr/va9b4XoF677XnR54n+u2uh6+vlTtuxs+cXnqEx6z0s948uNPj9oOU9J+kcl3Onwf442vecX6&#10;RaeXbn3gUx91O2B5beuFz33W+tUofaUvvaplDLw65rUxfWqMvLKl/8jo+0TGJzYulHzi1Kc3Dpf0&#10;oU+lHKh6TU3c/HCwMo/MIXHPmjk6n2Uwh81v8xzZF+8Z7lnqGfEMIfhxAfoBmZfnQCVMTheKO2Q5&#10;gKVTfjrsRlSDdPX13Eqzo1zPojb0zOfz0Ub2J6berF+YvQm2+aHeQAaRZgTTHjjRaxb2xPbJkM5O&#10;THfynCzQm/khQnvEtC2sTnutm+aPfvAD22Hbnm9dq/7Icrgk2zt2uX0rTAJ8Tjbzzsn/vybNTstI&#10;b4QW0UWA3SaDvEi1MJIcmT5Hjmder2IkpyudbJ7M+/jHRx99JJScDEHzkYnf6/TRCF16vlmbTAiV&#10;n/bEnfDZ6W+PTdTLCXh1fA3WFm/TsgiIm8htYB52cfn0xdvEIXl5gZ1zi0qyifKrB7Ljo2HQlsgr&#10;cuqvmvVLHzl10ytv/W7q1n5hJGySMnGo7uLyhNW92rbV3Q1yNtXND7+X7Zb5+9/5+tIjjzgjzIs8&#10;X9jTPn5YbKsr3/hQv+TjpQ6iqX/2B1TooSQTRpChRUSIMCPV2pZ9IbsgPjHldBsv86PxbVyyFRma&#10;ZbIH2auN9fOsS6jN3//e1hcbkUPaED2QdgNog7TBHe0WwpUx45/05otQHt/o8k+oX7WFfM7b2T56&#10;cE6uPcLqra/kh/w7N04dbs6lp96OywNHdU6YT/UrnTmvlmzrwwgzEjzTX/3K9afHbITms5/5xBXS&#10;HLE2DmT8mnNPuo0jucV/bkptPG0ozcsJMnnHW6Bsk+0b5r4W6dM24OZkxKC1DNqIm6+tdXSVb5MG&#10;+enTAZt69oTnbrkgn9iJpLCD7CB4SHQfb6uHvUgGvelbPsiLRMljK/KUbLYxf7NLR3/Im/V5lW/1&#10;u8ucrU9/v+1/f/rdb9cfbvh9Y6GfcCv9h23/89Ns7DcG+kGa3k7O9tvw/eff3IZ2O7r3859/v7+7&#10;/Zc/7Dfn6jvqsUsuzb5y9BHBv/7xD8sGfXGE5KUvfMHSv5wbV//kmvTx5+San81Hz5d18Qffccjc&#10;Dl4bEJ1vfc2nOV9Z+NqXv3T6yvU+zbl+kWdE2WGqT3QcuBysHLh8siss7kDlwNXPwr7jLW++gre9&#10;6Y3rEPbm179ukaxXvvQl2wHpRdtB4DnbIep520Hp+afnP/tZKy180uN8qrMdNrbw8Y9+1Olxj/Lp&#10;zSNPj33kI7bDy8NOj3zoQ04Pe5DvkTxo4SEPuP92aHGQufuC+P3udd0K736XO5/ucVeHm8s86Tvf&#10;8Y4rDve97rrTve95j9N1d7/b6bq73fV0n+vuuQ4/973uHlv87gviDka+kzJD31dxkIIHbwcu2L+z&#10;8pDTox720OUv35/4WK+0PXaFT3iM78I8/vS0Jz3x9MynPuX0nGdsB78Nz33mM04veM6zV3+84PnP&#10;Pb3wBc87vfhFLzi99CUvOr38ZS85veqVLz+99jWvOr3h9T4xe/3Cm9/0htNb3/Km09ve+ubTO9/x&#10;ttN73/Ou0/vf957tMPT+NXfcAn/iI8boI1dC7yB/5hMf3w5LH1vwj37Xf+6zV8bePDAfvn6Dw9KX&#10;t8PSDX83R8i/842vr/FTl3jrYvNyrhvizdlw9Tp6ud/CJMa9fjExyXK4SdJ89l8AB5Dm+e5VxDjS&#10;nBzZncQ3khwBnoRZmUmcp82z9Vx8jDY/yurjK2F5yB/yhQTTiRQjxGSII6JYOTL5lZVWPhJO38Le&#10;Ag02d4vYvnDtC5X8dNZAXejalJUnE9qEhYEtm0fE4biht4mLs99iL549OvLZmJPlCrb2aPMkpfPW&#10;F8iFZCCNRGu/upAyiECyy1++RWLl8UEc+EmnOgAZXjYvbp/5Mv2D/MhH9U0SIy2s/8SF9Xd6+dqN&#10;8hHkSEch9JB6CG0Yu95ObBujxg7ypTBI519zAyovP5BB9o82xOXxQ5voiNdOfbPer90IGrKGPCNs&#10;P/j+RgS30Pi4ebMJ0c1mNqAxZLtXM9xIIs30K1N9/Kg9fAu1s7Yc86fMHDJmx7zqg12mnn08juQZ&#10;yEF85gv3sd3bUD3iUzbHJTQ2EEGOCAsdSPTvV2744ukhD77/Is31uTw3zY3HpR97W/JNmGwi8mID&#10;0K7KgPnZxpG8Nof0dhK1fyGvNUNcv9cP4tpY+8XJIo/WNjJ59ZXQuLGFBNKHnSBeXiokmxtdkJbP&#10;Ht/oi/e6hfn67ne8ea3Tsw7+yOffXH/5mr/y2OR39qH62Mv3fK3+fKZfe/0znb9zBv8g1z/OSf/u&#10;t9s+sOHy3+t2vf7pzj/SHds9iam0MTOWbfr0mgdADyqjfOk5F0C832DeSfteVhwhQSTVIx0JyebE&#10;9MMcFD83jsBekFY+XSEbxz4WFzYPzb/6m/xqXNZZXF35RtZzpL78AOt3+tPHCf0/1w/PqosWZZNL&#10;a5c4uQPDB9/ri92vO337619bPuQbP4Cu9N4fe3vB3GreNnfNWdgPR5ffGejQBA5AQgegDkQOQEc4&#10;tBnf5kFz9Pe/+82VuWqO9jfl/hERzGlzu78VB3HtmH2j7Q5J2t1BCfFFkpHgCLPwhi9+YZHoL372&#10;M9th6dMLxT/7yU8soq0fHYbMTZ9IKaeexnj2LcyxrJ/nujfnzpp3Qv2+xf9R/EOk+caIM9Icce4W&#10;Odkx75gWXmW/96lhS5d3Vb46t4mz5BdfnGBTfNoO0og2yEe4ySPe3huLRCPPkXtEXn6kPjkS3e3r&#10;wjbJdWQdL+0LM75MUydL93Nf4v0Ul9D7Zn6Wys9TTZBNeCetnyML62fKNoIZsXTzAt2EI53dDCOj&#10;6U3dGZePEEeOofIRW3boanvl03P7i8xGcNehYitD9p1vfmXp0I9wLwK8ETBf8OvjYX2y+mVbJNu4&#10;WjwtKEhZ5Mwi2uYnJBNWBuGz4Eb+kDkEMhKoHLvi8uiIRwTKizS0aAvZz490yCbBqF5xoFcddOiy&#10;lT3p9PKBfNabjfIqAx1c8k2ekI/5JT9UxvulylRnYXWB8sr003UI85rTW1+3CPFPWeWyM5EP6QjV&#10;e5RJA/3aGMojr06Qp+wsH7KdX9nZ9S8XVZtgkAYbrcU4mXAuyBMt1i3gNhC3QF/6/Oc2X3cCpLw4&#10;uzZMdqZceelkyekGhAj2DfcXm45DtzGQ7+Nf/8i2y8ThFz9Bstk2N9jdfZ19pj9nfze2kcr6vM18&#10;39h38sWXNi9xcj6SaSMZPe0G8iPqN/G1oV3UL5yE1zvZXhNIJ5/F6fAN8aBbWTBP6IL2Skek9LO6&#10;95ve3yxfpY1DftFr3IRrHDaigWAgwMhFpHkR4ou/Ye6vmScBWYRjk7NV3+knyB91k+/jtBO//Jj9&#10;BaWVy05zaM7P6b8y5ELExG1edeqDdNPPvjLCHeaF8fMvjdqAGF6N5EJzUfynP9yfn9rGlvhs0+yP&#10;UF5ptvjAnrA61ePZgJmu/soVB/7lI2hTdoWem93vXZbuj79vj/nBtq/48rj19nun973r3aeXvejF&#10;G8n70lU2fvQ9a7DvzViT9uccCUS2Qbpxbkxn++Xpq3TMof7SO/Q33/PvvptvU1/4wx849G9+DP1A&#10;t/xsQKR5YeuT8GPt28IfbO37/tY++OnWrz/Z2j71rsK0tSH76v3B97f9Z0t//3vfWTff737XO07f&#10;+PpXr/Kl9tSXc4zE9WmfJus3z7w1pXXl/7+k+YLcRoQjrUdEbBdB3uJH/B9//sPV/wZ4YfcKDvXy&#10;JdIsP9vqKj5Jc8R5Ed5f7a+PIKF+K9fv5CJ/3TYvIvjzbWJuZPQbN3zx9LlPfvR0/Wc/uX5TF4GW&#10;xwY9RBIxRPa+t5EOvyuMSNSxkel+09bH2X7xwbuAVxPs7WHe/GGbj15HkV71XLy3HXHvXe6gDBLK&#10;j0mepwxRRWojvOlElItPEhyp7Ya5cpV1yABlqmcSamllpcHrFdWhfCR+hTZoG9jWT/pDX0nPzbsN&#10;MdITiaNjk/QgkEkjgIigNH2hspElOmSIwtTJdvVGtMTbbNmJQIC8CLh8snSzL6xe9qWT0e0hZls8&#10;nfytrvIrz17l1R8xFpdPPglydosrzz9xZUCZ2iXMj+qkb2zWT/3R32zUVqFy4tkjm2BfmL3amO3Z&#10;X+Gomz/s6JNpf5ZLln79Qlaf7vn8+XvinMxG1cZl4Z0yetLkoEwg/963vrk+LnbrIt/ibSOMPIqz&#10;Vb3JspttOspETqG0TbsN/He/cvP6q639OykhE48ACJPtJMG8Qoz4tN8E1y/1U2NWn0rrd6R0J847&#10;OeZTm7w4Gf9s7tqhnkh0epMc1PbL9E6Iu9mNDIs/86lPWu/QykOGmwf8le42ji4/xcmbP9oAe/7u&#10;kz4XrtcnNuLMH75AfU12lCPNCLKNO7KMRCPM0iBvyhHnSEntNRZ8yI/6U3rOxerXd82NbEBx5aev&#10;6ZHJC7XNPPWzXuVnI2SLHXVn79z8ikwWv3rO7fHmrHqa/+zWB+K1u3R11yfAxpHU5hOSXP2hutMT&#10;VnYSrkA3PcQ4vXTJ5CPB0uSI84ff73WXF52+fsNXrvij/gg2PbZ7xidp1r76tz6A4vTTizRGNM8B&#10;+RQimXSFkVTlgYwOgvq97357QRwqP+0lixwDsvzDrW3C4iHZ1F3pizpmXSHZd779zfXayHve/c5F&#10;mr/9rY1HXfifP9ZWlxTGoYOJfj5HmqE94KZIM04Skv1/fdMcYY0ET/I6SXPklWzqZOfv6rkR0jx1&#10;z9mciDgjy4jmD7/zjdObXvvK05Mf96j1JxhkyKp8t7cf2xbjFz7zaadXvvB5p/e97c2nt/tZqle8&#10;dIU/+f63lx5SfcMXPnN61UtfeHruM56y/lDDH1v4A43Xv+pl6x/qkF2kVpmPvP/dp6c98bGnZz7l&#10;CUvfn2u89hUvOX3tS59fOhHkbrQjyTeGq4jzBenOBiT3D3Whf8tLV1h8Irny6U9MveJux2uzfuQD&#10;2U9/sJHWCzvqpyN92Y5tw9nIkht4BNoNPUSigdwGabIjPzZJG6BQ/7LHrvr4MuvkS/6pvxt6ebtP&#10;0jtp7+ERLkKoji3Oh/LyKVn/AFhf1EfV3acGUwaVkafc3hfbhrfJlQHxaZPuLL/b/cn+03tbHwJi&#10;OBcG6Yg9wiBETruVpoNwTNJaP+tjsqsI06avHgfE6gP6/dSaOP2IGHIS1Bd5EXbg6pMNcQcucKia&#10;h77kxR3Y8k0YpEOkGSJMEbLVT5vOhLnQLbr0cT4ImwtC9dWWY736Qb36QL64eqV7BaBDYnU1r9Tl&#10;YHKcm/L7FEtZG6mNwYYQAYpwtPEiJkgPRKySC8mVixhFUKAyEZZAFrmCaVu8PH4Bcu3j4VkG9FUb&#10;mPEoHVlT766HEP9q2X/X2966Pqbt42a+kwMSHPGtP0I6+cp+BFmb5JFJ1372OgAI+aCs/lUmu5WX&#10;V/unHXrz9l15/UKPrLbWt7NsdvNFHOSxUd2Vrx2BrfLLqy3yxF/98pedXvvKV1zxjR6fK59PQf6x&#10;zdVRPaXTrc+mH8LmCEzSKGweH+vNRnLp7EuzXT/NeuTny6pvkMhuLh10JhmdxHKCrHrzlf/sf+A9&#10;bppfuN7TlVY/3SOJC5FhYCeUz4bywmTS0/9JbCepLJ3fyZdsI/rd+k6Se9Vt8Mg/Et9k39sOCslB&#10;OtkVgjzkR/0w89P5ypdvOL3iZS8/vesd7zx9dTuEqDO/teMqor3pq2secPb4Pi6tNVcuAa0121ra&#10;2noO5QP9/598ETCcI83CXo9INnGFHG84+0crh/qO5Lo6jogsA0LlX9fe+ZY3nJ7z9Cevf4lDdP2D&#10;nDykGSn56vWfO73xlS87vfvNbzj9etu0/rhtTr/fOuqX22b3ple9/PTqF79g3U6Df3575UtecPr+&#10;t762CA+iRu4f4F72wueuf37z187+se7RD3vQ0kd0QB7CzZdvfuX6RZQjfXxhj14EOlIVIlEg74gI&#10;VvVNwih9LDftKXfEzJ+QVx3i2lDaP91p8/3vdY8r/8R3j7v8x+npT3rc6ufKIAT+Bty3z/0j33V3&#10;vfP61z0/bRVRWcRiC92m+sKaP/nwRQjf7PYpwG5nJ5raKO0Tgte90l+Bv3Sz9YFFbrVVXu0Wnw/E&#10;hIclclI4H6RL2dUHFch+daRTn+31XpJsob6DZMmP412/FUeq9E9E6woZ29JISLdtyEikBKGLxJIh&#10;czNPWWR5ksudyPBlW/y3eoTqpVfZiHZ1Co+kOXv50ycTiDCSHBDl+W69Tyb6BKQ4tAiydySw7FdX&#10;kK5vVplNf72bvUEcjuSYzAGB7DgHIsfHeotrr3aT0Vl1bnn1jTrY1Zds9lvI4vWzesiDtHxl2drJ&#10;+X6IRICE++a63/BKIw97m/cyQht5xEO5iF1hiIC2YVdWPMKEmESwwtSbdYBye/42dzf/QLw03b0t&#10;u+1CMjbF541wpKJ6+J2Nve1X6wA/yo+g0KOTrjx10VUfQp4+3crvbdn7UzrbbLIlnU/ybeKhMtWZ&#10;rnrlkdPLn+oSFq+PslUaKsNOuvzIn/QiarUtG8oHaXnaheBVf7L6UV3CbJcP0+f0QBsjk7VZnO60&#10;QS5/+jX16bJNv7rkR0oBeXUziTh2q4mARYaFEUvpSaQjn9LqzudJiJFmh5C+uMYHmDrk/IPaRS4M&#10;0lMmno0Vbj5O4hg55id0e1vbaldtm4Q4RIK/++2tT4Z8Amn16oWyEeIIazrZSZ7OlE15SA58gFe+&#10;/BWnN73hjacbvvTlK/YjzdpRmyoXad5vm/d+28dhX///UdJcHj2wTl+bNF+DtE4gr5HWSYQjruLd&#10;4gLijMSWh2RfRZBHfVeR42v4Ib+6sltcXV6pUL8QAUEykBCvXrgRRnDpLXK6dciXPv2J06te9PzT&#10;R9/7rtPffveb0x9+9pPTH3++PRTf/Prp/W9/y+k5T3ni0vnCJz66bo39VTKS9qPvfnMRNqTZ3zk/&#10;+2lPOn3sg+9dRA1581NAbpYRPOT6K1/87JWb6W/c8PnNJ7fN/HNDa3C2Te3H311x+O0vbKhuZy/T&#10;v/m5DfySgMGMa+ckYdoepl4gCzelOzFJXeT8O1+/Yd3m3/e6u632k+kL7XfQ0B8OFG79/UX2Pe96&#10;p03+wvXqCvhdWH9d/aqXvmi97ww3fOGzpzvd4XbrJ5n8JBGy5ieP7n7nOy5yzk/1qOMud7z96bq7&#10;3fn08Q+9bx1qHvuIhyzy7u+s9Qlfpu/n2i6u7yZxLS6sb6VDtqb8GL8W0jkHdqu/OPAzAuW22c+B&#10;ffcbX12vCvnXNg97pDKi6GNqH3NLR1YgnUjf3/76p6Xro23kKxLM5iRtHfg6kOVvvnfwA3ow09pU&#10;vwtnO5PX3pmv/IpvvkTGa+Ns2/L5AlOWPmIaaRa3KLZQtliSdzg5Eli2qvPKgrwBMc0POuX3LrB+&#10;1aez7fVJfZZM2joG9V990CtP6hFfryL85sKv7VCxbtkdRBwKfnJx0+4Vq61uut3KCiNSER2EwEZf&#10;3OYupKMM/cgAeWQlO+LkCEEEIT1xMuPHl9UX+ls7zK+NOGbPhkdfurrZUS95diObtQf+809/XGl5&#10;lRHPR2Ohzg49jZewMZs+is+DT8+S8qtvL/xnF5oHe1/zbR93uj1r9Nmim12y6mfbwYjtyssjsw7K&#10;l5ZPH6SzP5F/tSWb4vMADLPNUL/Q4Wd9ln7+Vw+Ulj/1+Wds9/G7fMXCqwylkR4y6V7/kC9PvDnC&#10;Frv74fHy5zHrEyHwA2baF3T7Mq/QF3ShL/X2Bd9kdHyht18j0hZ21K//+l6NdLL6ZtW3+egTPqH+&#10;6Dlw2JgEucNL85vOJNbpdRseab5Chg+YRFo63UlwI6KTCEdCj6CDOP/whz8+ff/7Pzx973s/WOEP&#10;fvCjBenvfnezscmSp0ceulEObE8/EObvfOvbp0987OOnr33lq6tOej/b5sQi7VtbrhBmfXDhX+3q&#10;/XEHDP3XeK0LlwvSDHPNP4f04J/mre0VHIlsGDqR2klShcVB3iSu5YO8K6T5YHOlN/m6db7IO+YL&#10;vdscUZ5gX302G3602ZDbiL7w6Y+fXvqC56zXJuisDWjrjG9+6Qun173sxafnP/0piyR/+4brT9+6&#10;/ounj7znnadHPOC+p+c+9UmnGz77qYW3vP7Vp+c986nrFhMBRIS/+JlPLML8qIc+cN0wkyPo73/X&#10;29at8kPuf+/T/TYyCMoiePxCgHdysIcIs/CXP/nexQYZEdvJSOlIB9ncTCMZM97m3G2ssM06pHcO&#10;2TlCHjvgVQm23eprtzgiyy9E1a26frv3Pe66xsBrLP617dlPe/LWF1/ebG2L2TahvSf+zre88fSw&#10;B95vs3P9uuV7xYtfsP7lzasGFkILjj9ReNVLX3h6yuMfvepjz0HEzT6y7IAC6nbI0efS/OG3/qlt&#10;9WN9VrunXBjq+ykvLs+8akxm/oR6pjw/YJY5+hf0ub+yvt2tb7l+j9WfT7z/XW9f/eb3YBFom4MF&#10;25913PVOdzzd4ba3Wb9V608w7n3Pu62fcLK5W+htNH7+6c7boeM2t7rFdpi583b4uMv6TdsrG+pm&#10;y2sD/hTDIebmN/vX051uf9v1W7Gf+ugHr/JbOPtp9kvxYz+Vlyw9YXYikKueCwJwDm324tp4zF/y&#10;C/RPd+IRY/+IJ+7f7/xldLozzb75WF2RJX2JJIHfZxWSed9WSHf9buvWNu0QWqtaL4Gsdax+kE5W&#10;ufXzmPR9kVncLwOp25ebtzaQLb8uvrtxBVve/v7v/pNlSKZv4Ec6hb6FLz7JaLpCcm1BgITI6P4t&#10;f3k7qdn7ZddDXM1Jcnp06ifjQQeQ23njqTzfIsbqEd8Js0PA/msC+68G7PVLC/ex3t9xZmuvT/t2&#10;X+XvPu3/oJlf/IjsCD0j4uwok175ypOzy46wuUE3mTLqs4HTr+2Rq2zTFe8ZVm/lyaXzhxySsZW/&#10;wAbwpbbVZrb3Pt91ax8ZiJfO78gHXWAn/8sP8iD7gS3jGxlGjn2RdSfT++3xTpCV12fJd11z6XJe&#10;7X0E+TV9rq3y0gP7CDIcMfbLNn4asl+4mfIQmRavP/T1JRHe+waK5xc9aymIa2Okudtk5E6bO+TB&#10;JNYIICzyfHFzHGmW7mYcktNBmOV1Y76w9W8keRJWoXTEORI6EXH+wQ8uZD/c0z/60Uamt/T3v39B&#10;ir93Qb6X3k6qhRFjusf6A3LcjTdf2L9CmLd87e0QsNp5UZ7e8oVN5ba+2vv1cu6tOTFwjizP2+bS&#10;/zRviOEqkhwuSCukN8npXOhBOuJ8mSfc0V+ziv/n7xBhtn+3Qum//nYjwwPpgPSffrXVseHPv760&#10;mV2bGWRfqEPIpDX80x/78Pph9w+9912LePCTnJ4bO/lIwYuf9+zTK1/wwtM73vyGlX7mU564bjzp&#10;ev3ArbLbUD8Y/9xnPHXpv+6VL1tpBMY/ZkkjNJ/9xEcX2XBj5d+1kEBl1GXjQ0aQNB/V7uRze8gW&#10;sY207oRBuJOonWSEPW8nspEL8cifdrIXpGd+Zf87UI4f2qTv+NxPkZFpS0CK3/L616zXL979tjcv&#10;mb584H3vdfIj+hYcC4uFzUncaxh3+Y87rB/E96P3fqvS6xh0Wpy8P+ufy9j0l85f24ihVzzesOm5&#10;dc0PpNs/nvlDgS997tM72dn83h+Wvf3dhtcvMPv3WpgET5/PdPHSYY6P+vZ+3GXJhenPdLoOJN6r&#10;f8SDH7D6ALkzv80XZNnfS5uv2vjNr3zpdLc73XHNRTr63lx8+5tevw4YPhngh5t4eh98zztWPep1&#10;sHPY88mIPnIQfOJjHnF68P3uteLWAWU/+4mPLL03v+5Vq71ki9BtmP1wTEPthHN519KZsiPSyYcj&#10;WqvEPf90rVXaLK2PHbAcrn1y4WDgsKvdb3/T67Y+/MHSZ0MZnyTpuzvd4barfxwgGit64GD9gmc/&#10;/fTQB9xnffrhExLjYExaq2AfS69o/GRbe16/+taa25qa77vdvcxxLfzjr/c18E+/8Xrctib+1qd+&#10;V9dzpexhzUynePnXhguTLi323+0n5x85X8mX3+r7w5a35Uf+JqHcie6eFvonP39A8X/+7a8r7aDR&#10;323T/c9tf1IPHf/Opz6XMXu79vYZY/Xz73//9U+rL/d27b+o1NjLv7pvL7G38e8vhY6yIy7tXd3n&#10;oI/qa3G+7/12dX7oYAeVm7Lk5k+bvTh5ofx979h1hNZD64R0djscKsMPevyTpiu94/L5FLZO6fNz&#10;z2G6nhl2fvnjLfzptib+fFuTL7B828JVzy9233//y+2wsEH6Nz/bDmkbZhlpdqA8ulfKbH1hbbRH&#10;XcG2Dnr9q09gkKhIdrfgkVdpkCbfby134mUvsi+xJ94hImImLS9d+1cEGux3wAakX55Qucg2sMEe&#10;ffnSwuoBdUhnN8KYn2S1pRvsCLnXP9brK1tcXjffk9gri8wvMo7QbwR22bpILzK72Vgknf2V/+NF&#10;pHt1wpcm5fXKSnXsB6bdDhvqEhdWbzr0/R648r22svxS5yarbD47QAvrJ+hgd8Sai9t4TPyTBaZ3&#10;kWES5HOgsy+Ol6S5heFygbhcbMr3sEELAnhAjwT5L7/ZFottAxBeK++Pv9w2vQtcPrz7w1894mQe&#10;vOrVYHF/Afui5z5rIwfvvLK5y0O05Lm9+9F3vnP62XYy+vF3v3v65g03LJL9+le9fP1ShtcFPv+p&#10;jy3S4hcxEEK3oz4WR7DdnH7BPx1t5NiNHxKHuPEnAvmR979n3Zy+9x1vXQ9w5DJizW+hB30nztvg&#10;mvQXerCnvfd4SfAsWtLa1Y1y6OYXyrOx04WI0r6gXZLtKc9+Onznm0UJSfV6Rf6LI3DI2r3uftfV&#10;Xv3Hb7oIrB9r949T/fpDi8IHtwPN7W976/VD93CPu95p3ZC2WFhMTOqPfuC96/WOz33yY2vc3GK/&#10;6bWvWv0I/OCj10C88uFvgfcDyL6p1L76pbYmn20P+iBIz35vHKANovxZpj43DsKj3cqRt+kI+VNZ&#10;hytt0MbmjrY6oN11O3A4nJCZa/e4y51O12/9SM8zYAwcWh5w73tupPuN62bepyQIncODZ1Yd5sjb&#10;3vja9XqLd/HJkT+fGuQjn7yGg1B6n58OX2uHeGjzhPKEs+3nyqVXvP4oHqZsX3d2ufg5IDZTH6xZ&#10;ZC98zjNWm6TVbc3zaYY+8p0IOj5VefiD7rfItbQ1kewVL37++s7ETtB+sV4V0od+kYeecfWK2POe&#10;+bT1vFgbEDvjg6R4dUndiLovLEfM+MJXa7b0XBsBSZ5AnhFmaN1FfiZBExa/VroyR/Ah4njE8m/r&#10;M6E+4Lfb7s988iOnB97vuvUPedfd/a6nhzzgvusPdm744ucWkUaGEQf/Luf7Cw7W/vThNa946bbZ&#10;+VKhP+T43cKXPvep9enSg+573Xr2fZpkjPxdNR8aOwcUhxl6+tW/4pm3/NKXxkTceE2/lQe22vfI&#10;4djWG8fep+cw+3zKIBI70xORW4cG3w2xzvkrdAdin9K1N9K15hkze5MLIxc79q+pYz1hz/psrYSv&#10;bONC1lpTvexZN8xVYXNTX3qGS89n68o82HR2bPm/2sg5bOPaHp598YnIMyhjfguP8gk6fL5iY7Md&#10;fKdi/e+C9JbnMLYT521t28hVr/YII84+Jdk/Qbm88VdWqKx9aSekO4FFVMmRWnnkk9CK06vMLFu+&#10;cMbZiuxlKztkofqnPNmO/RAQEUUsI6tCspkfpPeyiOiO/A4Rc75WrhtfN8D7r4/s6Qiuetmt/kmg&#10;061+YyRdHtBX3viIA11hN/fVYfz0xbHPJszBuEL4h0lzr0a0cMzFogdB6EEhE179kOwPg4evRcFE&#10;RoJDN8jdItsM5u3zOT12e+ihh0FcAzVY2sMuTv7xD71/kWCEy8QxsDrIvxK59XzOM556evub37T+&#10;zcaPa/sHnZe96Pnr34tMAK8FWNCftZHj973zbYscW1yQan9f6ktsyAoS/ubXvfr0mIc/ZC1SyDbS&#10;iNy9fLNHF3GJ9EQmbaLrJLyBbCfHCNb24Gx5dK6ArrIXD4K2AHmTtjTfkc5OpavsT7e8iy9hrRP3&#10;xbs+5NLk84tYvUAvvtL6detTPrDrVxnA6wD+/tZH/E9/8hPWX6VOPxBjMj8f5S9v/Z0z/7Ph71lt&#10;lF+5/vPLltcJ/KkBct3pWxmbxHV3u8vaMNzsP3LbZI1DP4sG+t04uPGnoy/1nbADBaIIpSPRII1A&#10;Hgm0NET0yArBZl2ZdHoAjTkYT340P0MPaPO6eUBvzgNpbZVnA3zO059yuv1tbrU2zvJtoG7gHdbY&#10;an6Ze4iGT1HkPe2Jj1sHPocddfOLroPkA+593dpse67yxcZnw3zMwx+84KccybTZGiDeJqk/QBqK&#10;y5v9Vn+RV/6I1pVj/FplWosmdrkbRreNl5u0tUn79J/DMJ05DuaRw64y+qZXYfb+UN8v1vP+8Afd&#10;f81L4+PW34E6UsSOTwCsDQ55//Wn3y/7QmTHeL1xW4v0u1eVyPmlT0Hftf4m27GTqyP5uhq7rj4Q&#10;RuxmfNot3Zo/94Bz+8FEMv7S++63vnq6z3V3W7/b/r//60+L7OkvfaAfzWFtddD2l9D63m2yeaj/&#10;yDzPyJ+DskOf19/cMrPvMsOrQr5Twnf1ut33a0meY202vxyIHvFg4/OFJVN2trXDzmXb9kPCRLfX&#10;lzp/j8bhXPmV59b991tfX6B0/xvgkDFfqykd9A/4dPPud/6PNR/NRfPT/uLTT/NKXeaiCwbPub6j&#10;41Uulzqeee3xbCvjkxXzzoHbX4OzH8Hm+yc+/IH1CYy/6vYFewduh0evKGq3/pvPur48gnzOS/Ng&#10;x17Gc2xM0t3L7e2duCx3NTyLQXrX3W1fqeOib+3/9h/k137m9R3/aPeg+933dKc73H6F/nHPF/uQ&#10;LkQMkbZfvfrlL1mHP6+7PXtbf/GEXiNEpO179kdz3d+5v/SFz1ufntrD6ETcyJR/5La+sImP+DSV&#10;X+wI6Vcmki6E6juiMuLpTztwTE/ZUX4t8A+KR561E2HVZ26N3Qp7ZeI73/ALTvvNtgMKHUQ2okvu&#10;5zr1tziZQwuSTBd59hOObrBXfCPCIA9pZlMoL5BVF3t8ne08Yu7J4e9fz7ggyUdEmukcFwoTu0nd&#10;wtNkN/E9PB42k9fD0WK+JvfW6HlzHCZx7oaZ7u9/vpHgDZVjk+1IhkYJbWARzeTlefgtIEKDisiZ&#10;/ELwXqcH5v3vftfpve98x/p5I3omv/yIof/N97E/kgbIuPrUbVN0u2yBRza8muBWyULmo/OXbQ8O&#10;sh35oSeM6EHERBhRSl8++5HffNMOhDR5fkuXN/MRYj/r5d/4hNKRZenj7zxP8uwLRSYd+x4S9vxO&#10;sv573dYft77lzdc7sxYDMn2G8PZlCWm3R4j1O9/6plWWb/4y1a9jIMn0HFLcRvvLUfbYoOuvVpE+&#10;r7kYS8TvBc9+xiIcXtXQV/rNQeVB973XIpRIkDlQX0aQ5/vPIO4m162heDfCEeXKHUkzdEObLpDv&#10;8Z0sB/5Fmpu3sBP6nbQaf3nN88oIy3vGdjC5xc3+bW2I2phNmyHy9R/bJuiwZu6sebPNBQcIN9DI&#10;iI32cY982CIu8tTFvmfUjdRDH3DfK6+2sME239yW3mYbZ7d9nnN94tmP+K6NaVsDxGdf7GvC5c2x&#10;eH1U2akzN7o20SOyU9nK7ZvtXqb4ZXonmq1JbbDWivpWHJHTb94LR4b1K10HDn1PF9ig73ZO30aa&#10;77cdAH3BVX3Z1Od+NcanXvmAqDj4GRvrg09HrDH5tRMxuvsaewQbE+yGnWRc3f6ry+52qyNZ63xo&#10;7T+Xd0Q22zesLf6htd96R8DMJaT5gfe5bl006MeXbAdp6+b/+V9/WX0PDhlIs4sK89trScivSx++&#10;Ngfc+vuJT21E4tj1Ze3/1//1t9P/+//1/9xs/nndRPOJjjJ8zcf8bp/bZVdjJ8yX+tfC7H/joexV&#10;YzPIcog03xSQPTb0l7XN+reP8Q6HYq8MWQvpvfplL16HYvPIHDSneu693sYnJNlaac2UT4995awT&#10;5q211nqg//WftdEzp9+tB9ZPMs+gMTk+d3Apv/R38YELeWUa10vZpT70XEyQgTXs7/P29Sb0RVpk&#10;2es/SKV90h+9+ItsF2fIMYL14fe/b5FnP3noXWq8wGuDr3jJC9cehYza93xZ/ePbocJ+iHj55ASJ&#10;fswjHnr693/719PjH/2Ize5Hr+yZwne97c2np2wHk49uay2Zf2h1UfT2rc/tn/yKyLnd7oZ7EmCI&#10;GId0jkg/0njMO+qFmyKZ5QtB2/Snv9D2V+X+7tuvirzoec8/PeIhD12/D+4fApFp/yT4qpe9dP01&#10;+FOf+IT199/+0vxD73vvlcMKwixErv1j4OMe++j1xyf+XZDcYUf4lje8fhube62/Qfd35Q++//3W&#10;mPq3QbbY2Qn27uexHcF8P+IfJs0hvbmgzIndRAfxNTG3B6qNrPzyIsDdHB/JM7K8PnZ0q7zp/van&#10;24b7s20zvijTw+HhBvHSHvZIiHQbPTIgLkTSfCRjgiBogAQ6lXTycbqhZwKU34S3IbIZ0VCnh1Pn&#10;WtgtMEgGnXyRJlcGcUQi2Te5Ipbi7E+ynn/yQBkgkw9H+TwUsAuzjFD91SsNdKS72a1OkF8fCE06&#10;tuhaHDz4Pm594rbBWUAsFj5i9T/6SIdXMr6wETjEFz73qY+vheS2t7rl6d/+5Z/Xl9XeuG2i+al+&#10;J2523aJed7e7nO64kUBfVnvhRjgsWOpVv494n7YdTNTjtO49aOTdpwJuprPHdg91/TPbJ6Qz+4Ve&#10;KB8JuOr2/aJP6AjNK/XMw8vRFrn8UHmoLLvilZXWXoeIf/5f/2O1WV9OO9mwgN/mlrdY/cxnfams&#10;f1VzO+JmhOypG+H2UbnbfXq10YHFpwX6OB+8c26sjDFfLOIt0tI2ITILD1+UqX+zzTf5c4FuTIQt&#10;XPLYZo/dbFfnjGenMnT7klRxzzsUn7Js5ZOxkG8e+9LjhzdSYRMkk+8TKwdhz73n3RqAoCAh3rVH&#10;9BCTRz/sweuTLRs9HWuENeDZT33q6aXPf/56DewVL3rRIiPWJYQM4ZZ26EFolCFn4wrpulhrIYIK&#10;U34O6U0SdiRu8Jc/bqRww8wrf5XbfOEHf+BILvnspvhKu+lvevp6/S32FnqNyAHDp3X0HE6esK0H&#10;Dg7K07HOW1PJfYqir10+iMtXh/rc5vn06cH3u/da8x1UlLnDbW+9vjDr1tSrS25YfSKIwC/SupUN&#10;/MtPIPMu9UR6N4XmFUxZc3gRX/WPfp1obLppDm5IHToije13+uhvf/7D6msXCG6WxeWbj15JNE7N&#10;Ic+h2023n545FxVP2vr129vhRR/kp09gH7YdFj3H5j2SJ22Osm8c3HTrU3b5km/QPAnSMNsz2zfl&#10;Qbq+SLb64CLvqB9mXoe1wN56RWPzyXph7TG2/b7y/hH+xa3mRrKQL38Cg+C97lWv3Prqsaevfdmv&#10;Oe23qf46+iUveP4ifXQQuKc/+UnbfnSnRbrJn/OMp68yblT1sf3rCdu8tKbWv0J7IOJsjbeGtia1&#10;5hkv6dZJkBfSvxZmuTDzjmtw8Sk74qjLhn33yY9/3Nae16z+0Ve+/Hn95z5/euYznnb6+Mc+cvrq&#10;V758etlLX3x6+tOecvrExz96+u53vrXejX7/+95zev7znnP67Gc+tWT+JOiGL1+/yt1u4wm32jjD&#10;K17+0tPXv/aV9Q61MXr329+2kfLnrr/iRsYdcPzRlN/N9tfmSLqba+PFv5DPE56bI668ntErGn9H&#10;lLfFaKaPpHktvBsBnjc882QIM+9ImrtR7p08cWQZKYaZRz5JNpkH0kNrsViL8pbuofTQaqRNCGkV&#10;j8yCdJ1jkk6i0anmEjtRseHTt9iszX2DW2J22WvjFKpz1jV9QZgRbnZ+vslMtOxPRDaOckDmjkCG&#10;JhFnmw1xsuSRFnmVI6++7KV7lCfLZzIPP/JVfUJEzusVCJc4vWzxUxmhRbp8fvGbT0K6kP/sCfNH&#10;nUJ21MOm96ARaLrpQX6xG/JfOEGmnvKykVx983Z+YbNXvwo9jJHGabs2QbphpsXVJ54tdajbTfud&#10;7nj7dcjwzje4tSezoXntRX+Amwv5r3zpi9ZNvsMGvXdvBMPc0/9I9ZMf/5h14+FQo++8quSg4mZE&#10;vX7uz8eHt9tkyup79uVpi7iN1jMSAc1vcwW0CZSB9RxtOsLaJ0wmXAuYZ2zD3BTKA/GQvvrb+Ctr&#10;o7JJFkJl0stHrwk5oDmA0dNGNowHP72G4RUL32eIOHu+3Rgjbm6kEYvHPfJh6zUZa4C1ia7b6Aff&#10;976nN73mNaevXX/96YmPfvTpPtsh5o63u836ZRIff/uEwG2zG1YE3DqDlFjnrG+tp5MIl56gB9bj&#10;btmW7IKUHYlb8onIx0xPIhQWGdr8gwhafus7fYwwf2IjWMisj/6ti76kp39cKrh9d0OqjPUUGaaj&#10;r/UtHb+84zUOOuqNpCOGDjNsuTlF5hxi/q+//XXp/h//+eclR6av//ynVlt8ubD5YL4UHoku0Et+&#10;LUTAAxkbyjbHzLdV11b/sd8jzZPsuRUFJM/tqEO6fu1SaJ8Pv1w39F6v0AcItLlGx3zSD+nT5cdz&#10;n/m00/M3gs0XryFaA6wv/O05Qpof/uAHrPmvDX7u81//+X+tA4hbaJ+OuMxwSDHn1QnGLvKsvok1&#10;R7ZwEtvZ3okj+Q31CRzLwMyrzMyXduEx1wfrc0QZXJohwG5Ar7v73dYNs4/4kWYE2usGvRaAZLst&#10;ffbTn7aIsbJuqfdXAX66CPQzn+oVjs9u68u+V/j+jguLT25jY93jh7Fwa63Prd18yr/GpLQwmfSU&#10;lU521EnvHOY6mn55s+y1bFy9FtsLHMJ+tbVlJ81ve9ObTy94/nNPn/vsp0+f/9xnTs94+lNPb33L&#10;m1YcYfbaBTL97Gc94/TBD7zv9JUbvrTIMQKNOEsjz69/3WtOX/7SFxepxtV8MvBff/7T6u/eZXYT&#10;/YLnPHvdcosfb5rz8wjPyRE3TZoPuBZpbiEGC3OLtAX7uFC3iEtb7CxkFjxhD5MHLayHa0PENHJM&#10;V5yshSC5MPJK7gG26KZHLm2StqHruMhK8Z9vOmARoaMjpU1qOt0gI8D8qz5xdcp3c9IiQldIBmyy&#10;JwR1TnIWsYpszTyIvE0gLsLKV24SwOxCecmnbr5pq37iX+UiFvSmreyUj1iVP+Pp8rX6ao9y6qZX&#10;vbXJGNCr7spJz7bqB/WRZYsNaYtkbal+cXnZqD5pedfKz1fI1ykTr6xQOnio5wFNOkjLA2mn4/19&#10;MMT/B1vbvrnk0uIWdnE6TvRkFn2nbba++dWvrHf03/nWt2wL9Ee2Md3JobbnG1LsBtoi7n1ztx3a&#10;Yw5om1eS3Ez59OBRD3vwuoG1yboReexGDL1mw2aLanOaTFifV590z5+wPpOei7H5R3ZEZWc62Vr0&#10;NhvQ/BUa+7VZWyt+u/9ZhU2tL/dI67PHPOLhG6m77doEfcfBTVGvbbnF0Le+MPz0Jz5x4atf/OL6&#10;9v573va206Mf+tDT617xivUtfl9G+sC73nV6xpOedLr+M59ZMr8a8KqXvGQ7oPiE4BtrQ/FzaX2y&#10;JfQxovco1bv/RNr+ZST12ny00UVEFxWtrROtz11eePXF60OwXpPZ+gL0hT6J1LWxnkP9BxFW6621&#10;2ppr7QvWOzrBmLh5us92EHC71ru0lWfLDbxDQrfI9gah11Uet80xX2i1xnqlw1zUD42n0KcuDjuI&#10;qk9ZzFUHQuTV+NMzj5/xlCcuX2ZZt8j1ifLlaXdzzHwiiwQH6RB5PpLlxnfHfqiTz7dj+RmqLyjT&#10;nJbHJ+X90pBP2DyL+rmxas47DL/oec9eZWqDZ9CnfL5/4lnsdlOcDTp877s+LjasDw6S+tSzYi6a&#10;vx//8Ie2NUFff3KtT5ft3NtNZyL/oHqEq20Xn9w5HDgkpKeM/PqufuiZT57erGOi+uRDa4y1Z1+T&#10;zJOd4PlY/1a3uMXplS99yZV1wnrqXxRf+sIXnL5+w5e3uq1TbP1i3ai6Wf3yFz6/9PRR+S9/8YvW&#10;TfTnP/2pizp+sa0n71hr6Je2+W2d5AOfzFFj4RNW6yX/+Fk7QTrUXijvmE6v9C9/ceP41bZmhLP5&#10;m09HsCs0JuLCDiDmhbX1JS944XYgeMiVv8b+9Kc+sW6Z3/H2t56+9tUb1s/HuVWW9+QnPeH0lje/&#10;cRHlyLSf0/vmN762SPPb3vrmRaCV8Rf1fl6vn9YzHsbnec965jrIeD3DemtcjMfR7yPichP/0OsZ&#10;vc88vwgI3tkqPN5wSE+5RRvKbyFHcC2IcCTM4kAOycVbrMUjzhpEf8rJIqvpkGffA2QC6TSTUWji&#10;ioMHqAepCU1uIoAbD+Q3+2zPuo5kWeiWWRkhez3wQnUgMQgZwicNEY0jInyRNyAnS14Is2zpdJMh&#10;m0DG3mwzP8irt36Z5enUd+Jk2gLJslOeNJtsKVu96mQ3ffL8Lg7y6JPJ4//MAzfQjScdD0X1SpPX&#10;nuorj5wvQE8+23TJ+Azmj3T1TJuQvDosIh5gC4owctw3gYXkQnL6oZ/XEcpPXhx5zhb7ycks2Ht9&#10;l+Mgrq2gDXzU/tpR++nS2f3fx4AN6dpmoda/9M/1Qchu86u0Z9KG0oKvX7MzUZ/3/NLJBlmLnzz6&#10;5Gy2QVs4ber6pT6xybklet+73rngoPG2N71xEef3vOPt6305N0X0f/WTrY0/+tHpw+997+nVL33p&#10;6VlPecoiy1//0pdOf/nd7658m9/PYH3sAx84PffpT18EG4F+55vfvOqzOVvcxYXs2mTdiDzhMY9e&#10;9SMZ5MDfNmGH9AjwvJRoDZ5rLdLsnfG+2LrWp4u+08f1dWNx7EOQb83Uf8jXWkO3cmxZ26A1tvXb&#10;eixtrVyE63a3WYTZ73/76U1fRPO+LZLsksHa6T16301AjL3e4tbZqypul62d1m/vPzuoefXKdybM&#10;LTZ9H8InJ4gk2Que88x1wEMqtcHBUNqnLdoz2968NYeaW+Rk4lOWvH5RFiY5C5c29LmyO5E0Byc5&#10;1q8zXkgPiqsnf+g4PHgFzvPqj4nYcHuuD/IBIfY6ltevKu+Q64bYrT8dBM1rdIicA4RPBBws/Pyn&#10;22X1+aTKr5ogddpgbXGg+8gH3n+68x3vuJG/z602yos0Xxt7P6pbu4T8Ws/6j/e9oP5uDJqXlZX2&#10;bCtDh43GUVhZtqa98rIRlNcm79siy8iW9cEzqF2eO78ZjjTL85x6HsEa60YzeeMtT/l3vOXNK08f&#10;7WvNj1efeyWmG2W+aovXMnyqJ9/ayvf6IB3+1iYyqE31gXjlpp74L7Z1Y5Lg0kjyr7f1JJnfrhaW&#10;X3za+jvbF/2597uLru+c3vS61653jF/wnOduz+xXrhBd5PhZz3z6umlGgN0aI73iT33Kk5b8+i9+&#10;fun3G9RItFtoN81f+PxnT9/77rev5P3qlz9fZXtHWr29lmHe8Wcfm6v9PsJadMQ//e3Pvz/B3900&#10;ey3j8GoGRK4jzqVvDN12WMArg1CTtaB3E937z/st9OXCLz1vVcjZmhsCnZ2IX9ply4bSl4vSEbeB&#10;NLBgEh4xiUSbtM6ss33xaf58W3XNOmeajjK+ZObLKZN8zLqk1Z9fkQSQl37kULqHJ78toDBJUZCW&#10;JwR1CiOKgV111kf0JqH2xUCvKHz/O18//eC737jyu5dg0fOFQnnf+/bXrnyp0N8j0wVftAv6pC/j&#10;6aMwv5g3dSC/obbxGxHnJx/p1C4yYX1Sm0FZbdSPQmXlNx76oXmRXfH6fV8cdqQzMX0FflhkLZ6T&#10;NEMycQv2RMTaIuTUDtmZeski39kWv0zvfca/2b7ZD8lqk3ZAZee8LK2s5yQ5ZHPWQV8I6YrPza7F&#10;P5uQvrBFL39BvGe0salOutm2eEZG2xDJ9L0+tMDa/Mkjs5GBVXYjzIizG+YIdHCb7DdihaWRZ7J0&#10;2dlv3fY6qhvmhiudn8VXHttbu5BnZDWiCi4OukCQRw8ppQs//6G+2m2qY9ZXmm+RejK6fCbbb74v&#10;N2R9XL+3ac9xJPcqm9dSfCnVzbHXgLxmBF6n8hyyYWw9qx9637sXsfMuOV02GkM65qEbTzfLbkPZ&#10;QXqQvXxANK0H7Hh3l65f7jH3tEW/127t25+9/bmuPbON4rVLWH7pCG5ld5nb3f2j+sZPffo36OPi&#10;dPmUrP4WJ2eDn9rqltjPc97sX/95w7+s7xp4dQJu8e//tg4q/OOTVwGQYq9vKfPQBz5gfWpS29Xj&#10;y28+ZfEeLtzx9rdb74JaLzwTPgFBQnzJ6rq73XW9skDvvtddd/riZz+zbPFN2LPS3Ab+SyeTniDb&#10;22c9upz3rWUgrXz9Wlmy6gP1VzZb4toh3Zga772+H6wDmNdUvOr2pte9epFXn8xpm1t0ofXTDaZP&#10;iryi4RDtBtNN8r3veY+N6H5grcvaor78029up9001xbvT3vf9llPe+oi2j4h9AoIsudWWn30rPds&#10;gTj/tWO2DWY/F5df2XTk++OW+ect8w9d5p+8pHMkz/rvxuCZ0L++tGdOeQfcbW//6ujmGGlGht0Y&#10;v/xlL1mvX3zrm19fcnGvbXjv2asZ/ftfr24g2q977asXQf72t76x+fXTZcuN9eMf95jT29/2lvW6&#10;R33XOOiPvQ8uffWMHGHdjCx3KbBIc4QZriLJN0Ka4R8hzWzTQ3IR5WRCaUCKJxDe9JUVRp7hXF5E&#10;+WgHSY5wF4fIbAvbOcyHCeYGHfqoExlmMxyJcoRaiGBHBCd5gwiczQCBqP4IyRHKCPOPz0L6bGQ/&#10;HfbkkUUejz5AxKj4rE854bK3kWNkGAH2Cxz9dF1AkpFmOJJmsshvmGQZ9BU4mCSbBJof9Rd/IL/h&#10;2G/l1e7aRK5vjK/+Y0fZndhekmaY/aDMuTnU3FEO2Jh1ZqvFuwUwQjsXwxY8shba9I76hZAuHMsK&#10;d/3dP+DvhH4Q5utsO9SO5t3UJasfpNkni0Blmzy9ZMJISZBPN/v5kd3Z3/Kl2WVn1kc+fbBwtonY&#10;bNvkyfRZ8rnBR2zWprSR1khzxBkix72KIc+ts99OdvOMMPsdeGPb5s6mUD2NYYQgHyMF+aSeVad2&#10;bW3qkzhkOcLcp24W/PT6Qwh2QR21vXaKT7/o8Wn60XjpTwSu28L6WNoYRCb5gtD3qSFC2/iyNdFY&#10;Nb7Gkw12gazxrw723K7SUxaUmzYK93p3UqE92omEaWt61QVk+VX+nNuzTH6DeH2onupsTOtnfW4+&#10;JG/cg7Tywsrzpz6p/9Un1BdunPUL3/KxtW5vy14PTD+afw7nHcrT4WPrSJ9aidNvraKXz6Ce6mru&#10;1BeVqXwoXfvFPZMgftkHu255cLR1Lexr4X5w1x/iPpF0QPNqz0c+8N51YPPlMrfE4DUUBLnX4OT5&#10;gp+fpvUqFdIrn/36pnHziZXXNxDu2qwd+tgnWL5oeK973P10l/+44yLeCHXtnes4Eig8h9o/Ub8c&#10;8/p3Q/C34CHiXPqoF6k2n+D4nAR96vswyPJtb3WrdaiDf/+3fzv9yz//8+mWt7j5+gKgd5IR5Cc9&#10;8fGnhzz4gaeXvPiFp8c+5lGn29/+tqdXvfLlpy9+4XNXSLMv/AHS/NznPOv0mle/ct00u632agei&#10;/NCHPOh0q1veYpW/+3awu+dd/STgPU4vfO5z1gGnPjnn/8SRMC/SjMD+3yXN/yiQ23CUr5+x81HS&#10;BvHqKd5rIUdUJjuI88QkzsENc7gkz26vxfdFPDmSfSS/OyEmn7gkyt2EH8tNYi0tlF5k8Kfb5Lsg&#10;mG5m+1LZ/Gm39asMB/Tzby1+HnoLdmgRiESIl5d8kcFtkQAfnYKbKDdSgWy+TjL1bMDIbAcAYbfu&#10;Acntdlhe5JcuuT8i6Afy3TZno/6afVe6OpVHXCO2tdPCJz2Japhkj27kVyjdg16/RXLJsk03e8bK&#10;eHj3bsFD9oudMLBVXL+zqXy2QZxd4yUtf0L+EZVVji9tgo17dvJdOnn9wo4y0640ZP8c2KtO6Rac&#10;Y781H2c75M95CdL6KLAFCEBEiJxetvMzO9nNPzJ1sxOJKD+5dH2Tv+TqE7IpPxkbylZeWpv31yPM&#10;y0tEXpFWYc+SBdeaIew5ok+2COTmq1B5cnrWJnHll+7FO9KAhCMfEQ8hX7UZOe0VtkK2lA9Ic5uo&#10;TR2xE0rb7CNRl0RyJ3HqifjoN32iPyJq9fnqny0P6Elrn3eUvcfMJ/7afNuEu8Xy8fBvtzW7tE28&#10;Wy8fG0PkfPZ5h4Sr1+i9fyPsbYL6I/KmfW5yvTuuH7TxuKlqh3nRHJjtq/3z4EBOZx+T/b1f9dWP&#10;+nkfMweL/bCkTmNJp/7nX32e7hU7F/MK6gdxYQclobabq+Zc81GanQgEn/KLDyDO9+YEdMsJbDc3&#10;1Wmf0N/Vc3w++NOY0GdD3dXfX2W7ifTnF/1ltlvJXb77qhx9fZLP+V0agYzMkynnn+jYZrc6EX+g&#10;33oAjbm52xpQu5VVJl/yiw3jIg7k+pgfyejUhztp3/85LxvpRLzF0xOqt3RIHqb+1M12+rNcukBv&#10;9mF6/I6w863n48ag79jq+RL//a+9w/+7k99ZdtvslYrvf+87Kw3f+fY31ysWv/n1L9eNc3lukcXd&#10;KHt9A3n2brPXOUBavrB8tt1Mk9c2vps7+Wisz8Ec7ZkKizRPIhtpXfgHbprPkeEbw7HMJMKznik/&#10;Aln+67bg/mVbCNg53kQfyfKNoY8yL28/dtIccf577ET7EjthvhZpFo/sCSPNV+Ib0boWMT6Ho64B&#10;b+E+YuZ58NvgJlrM5uJmYsy4vBbAcKknLW9HJLf2lj/TtR/5rZ/ql8pOe+RHPXmLPF8scG1mID7l&#10;wkja1NU/5ZFJz82+/PqNDt1JAhuTvrCivEWiRba4B5Cdykfo82fazv6Mp5cvfIMIMFm+Vw9yq1z6&#10;ySFb8kN+iB/12Jh9kF11Vm/lyiMrzYZ0flQXvfoI0QjIl7B+rO7srgVtk1dX/StNj06+ySefusmU&#10;yTe61SdNJ3/I8jsbC/TY2OSRB+uC9QQp7BcdkJZJFluM6Rdvce4ZE6drXaK36rh49SNY+G0AbQT8&#10;5K/6lK1uIb/cSve6iJvuy3LInl9LuCTSZDa6+VoA8naJvQ/1SX0YGgvxxnaNM/8uQu0jm6R5vksp&#10;jTj/5tcbsdvWAeSZ7Hfb+k5HW/WZvmJPe/30nD7e1/KNEG91RJhL17+rj9fGabyN/X5A6FZY+6+M&#10;84baVZuaJ8231b4NzZfaL35pb69P/yFs4smldyKyy9IzHpGUo48uL1xmNH/0bXPHfJPWL6uvNz/k&#10;NVd9eb1ffqgePogb//wBsuaaOP/kI8fZ5Ys0f9hXt3on+EgfxCdJ2+vwiQbSiSx63nbSjEwjzurn&#10;m3D6ykZ9RC6ubbUJxP11M9uR8l22l4XWiJ7xxtcYSqsPlKOPQDZ2xkQ8PyKXwvzIJz4jocJAN1+m&#10;/fRqQ5h6lZ3kl6x0OlNv6h5BL7+qg3yWI/c8gP7SV0foM/2n3Q4Gl77/cEvvBNi7yAiuOOIr7UYZ&#10;QS4uX9g7y904I8P0xIXgNY3s0hOSyTMuwAfh9PMczNHjHL42aUaYN0RUkx+JL8LaqxLTDnSLvWOz&#10;s+E//+h2eMeSDdtQfUd0s4wsB6Q5snwkw0cC3Q1zeclaXCdJ3uNO6Dt++wsb4U6KLwnx3qGTzMkL&#10;pZURjyhGDCOCpY+IFMIkkOWFafOImTfLwLn8ygWyc7anjXOY9pPNuoTaXt5Eeuf069PiId3i09Ys&#10;P8cm3eKlkx3Llm48kodsQ/PofHrfMNo0gk3neKPfrb886KBSmd3GZTvYnz6RQz7Uhtq1wziQX+JY&#10;36xTvDz11zb1sdvY54/+8smCkHzvA2Rx70s+ZGN+AlS855k9+n3C4PsAwDYb1U8H5hwUL63ubKsz&#10;AlGbJ7S19UFb6wvxyKg8/VLfzbzIKvIQUdz7bL893nHZV3s/7EQjv6qfvP7PB7JIg8OJzQtpc+Do&#10;p8suP3m7fFVj+fSLrU9/tn85T1vZUw+fzEHy6iKjw5/aGNaGuR0crxwaL9AnLw6UftqLL34urLly&#10;pc3apg83W21g2tBtbQcbmzKdnYBektPG3po+L06Mceu8eug1P5oza5x+61WO/SYdkB59GtGqTrCJ&#10;8oWPyaTzMZ2Z1yELZlo9O5HexnFrh/a0Uc+0fpj1Xmn3JmPHmBkbobGac8X4GG9hc4auPGtL85Zs&#10;n4t7XF4gozfnH5k8cbLsNGdhzY2LECornGl9t/efsdd/9b9bXYRrjzcmETn9qE/0g36pf4X7PNL/&#10;l6R/EsDigAzu5G+3ze5efpu/m239P8emeUIfoUUei7MT4UQQyfndMxrhpFc4ywE99pVnB/hfWwrp&#10;ZiNCGyp3Ti7Mj3TYyA557eKL+oRTZ9pr/OY8r/+A3MVOtrOLNPc32t2yV6+QrDpA3fkjXZ8izRBp&#10;jixLC6XJkWd6CLdb6vpx+noOzdOJv//1jAuyPEnzJLV0JmluoRJmo7zScCTMYdmtvgvSXF3Fr0Wa&#10;oUWyzRWSzTyL6ESLt07wEEu3Ye8bKrkNfQ/b1IT7on9JWoK8y/yr0xbpNvDjpj5RWXH56d0YjjbO&#10;yZLDtCk+kXzm/yOyI9Q325Gssslnf03Iz8a1MPt21lE5+bO+c/aSCekam/SlZ7kZh8b3xnAs23w7&#10;wnxq47EhIS3Iy9yIwKZ2OWcRsb0PhM3PGRfeOK4mdBNHeenm/r5BH5+by/SsR9pz1zPaM8hH8fJn&#10;fJYTQuWhZ9vac/xuQ1Bm+kA21wZtQJ4gwgHSXmtYxOqCbE4gofJBunLiyekAG/KMHcz+zJ/a4HZw&#10;2lM2O/w7zhHkwKaFNNuwEKoI88KVvrj0e/n0q/11jUhR/SDePBOPPKmLnN/TziTHyHOvjUkjz4gy&#10;P678DvTYL/Yx27C1edm6eAbarBYRMu8v+sxhYPm4xeXzv7mvjWzad1zSNBdmfULzoLVixbf+i6x1&#10;4xvR2eXb82W8trqWf3wzdlt/kc2+lxeJ4PPye9OBSPTlJy870VNGfoeE1bYBZbJJn251r3z9s8GY&#10;6BvjeBzr5qK85l9jrL87pJOvfr+QS1trlBNCc6L5QaastLB/ylRWaIyyC+JTVl91iADx/VUM/Xk1&#10;8Y08TZJWH+lb8n3M9rFEsC4JnnK7nciYNJtCY9L47gR5H/MOKTsuPymIAFZ+2mUL8rcy5ZPt9f10&#10;vYbBVjam3XOkWnj1re1uMySnK13ZcCTNQV6EVT4bfMyXMG3q8/rdODSng7R8uuxkq5vm3cZ+iIgo&#10;51tl6rfKR66VQ4YjysIQiZY/X91wY40493xPX8+hedv8h6tIs8VmEuaI7AS9SDFYiFr4I8rlZXdP&#10;W9Cuxl9+/8vd7rGuiziyHCLNkziLV38bLsx0m+5MWywRGKQoYhTB+P2vbCDiFuNJmvc4HboTkagQ&#10;QZpxsFAjZW7L3HZE6CaO+vmoXLckk3QX0p/1Za+8ozy7lT8H+tP+LD9xzkb6swz/zuXfGOrTY1+W&#10;d67/k8/xqcyse8onKl++8FpobpzLA/MlJGO7ecT+TMsnM8a9B27Mg76ujLmcfuljfVMmHqbsXP6E&#10;vOyXPurPZ+z4rM38c2U9r+n07M5wPuOF9OfaE0kqXR75xMybuhPJj2Uj5uldSzZBxt7UE1b/TpSv&#10;zqtMcfn9410kPYJkY7cxLVK1kdZudeEPv/3Zps/O1f2w299t7ORqr0Oeeme/19ehvIAIq0u93TAL&#10;/WkEwnz8oxQ2r/ZFaE3f27X+4OoizT9/YiVcf3K19oGdYJPTzw7/86m9x37W/kOn/NplTiNpPlYP&#10;vXYQAdC/EKkt3k/BTaLKrwhhhHEdCtY+tefNDRgxFc5nS9zz3DPNX77OMZkydXXw4YN6+bT6bqtz&#10;9enWb+TS9CK9yiG6ZJFZ+uKRarI1zzYZm9J8Fkac5XvVI5vp1gdABvmXTYRqJ83GYu9rcQQSeRJe&#10;AhG8vNVcJHabb+Z93wlCdIxTRJf+LAORbIh8IcM7tjV48wuML3+MdTf+/IhkRuz2+bJ/4U/4vW99&#10;c4V0kTPxSbTTU684PUSQjI40fe2PvE7CSRf2PtmJNnl6ZGyBdH6WLyQrzCd1Zfucfrr0hLsNxHY/&#10;+OjbI+msr9kIe3/8fCuPOO9EedbFPrm0uFAZ7ZIvVPfK34gwkowcezdaGqQL3TAjy91KI80dfo7+&#10;wppXQfqA/1ukuYUIeoA9zC1W5WWzxcvN8p6+1Ju3ycX/959+v9e1Fs+dIEeSZ9rrGS2Ax81Y3KIT&#10;SWnBnwsTAnUkhbv+vmDNMDsgHo7p7GazeIgMzS+8wTniSRYQJmWOhFt82jmWS+9cXumZx1aYelNn&#10;6qYTygv6IPmxf/4R0P/voHLVP/tL/hyroz9HWfpz3I829rlxWRbopPf3+jtBbn5O29OPWd/E0Ubz&#10;edpMHshgprMzUblsiR+frZ6hIH1OVnxu8uWFYx3CuZ4UnyRhyhAlejv52vWF5NaW8kMEK10oXX7k&#10;ccqKH9Oz/lBeIKueYz4fj/KZvlp/J0DCSJi0Dd3i3u3ukTTXzuyUzlZ9OfMu67xEfh3RP9ctQtxt&#10;8gWm/Er8wlb9jByH/vm19H9uBBn+6/fbXrGlhfLJSufz8uXCtr2F/cZHuO8/u3z6oP92Arz/kclO&#10;nre5tsXdgMvzCxTrNnwLycnK649ZIqeRZFjjs6ExAzrKCMn5EvjDr+Nch3yunaWbB3yIHFePUH71&#10;lc6vCCy5NHIrTUcYyZ36dCoH4pHkKYtMH5EtehFqhBQQVH0vjrT+fN1e7sRrAjmTT9cBrX/2E1Z+&#10;2guR8kix5ybyvR+YdpvGWUhemfWMbXXzKRLIN4cscPgyhyKxEUCQj6DRR4rLQ/wixfLJL29Ad32y&#10;ykUWQRzI0wOy9NkQVpe8ZOLJI8KR4UliYepFqqX3/MsDyZFwlva9nOwIO5iWnsS4OPvS+Steu5QT&#10;rrIbMXajHCEWn2S5fGlk2ZcKvZ5R/06yHGYbzpLmyPC1MMnskUwjrR6E+cD00HgwPIzgluS/NiJs&#10;k9gf2n2R6eEJ8jzcLShkyguPDytkg9xDunB4IHrIQg3v46Rf6MztpPLT73779POtc3+5dfKvtonw&#10;m+1k8ttN/7dbR/9u0//d1tkg/evtRENvfwf12+tn1pxybVxOvX1MaRPr40pwGqbbXy8v3a0Ok25f&#10;IC4fyibjPuH2+P6w7ic7oTxfJuvXDKZuyGblZx4cP1Y94qby5i99iM+0UNrPzM0vtAG/1thckFuY&#10;RDUgUxFGceQuffnG0u1GtxzFS7tV8ZqDmxDxxl/eHu5EtbqP2Ou4JNZHeSjfQaIDjsPR1Oc/iIO2&#10;yFMmcs9GeWDDTE+YDfFpc8rTz19p5HSWm3WQR3KPkNfGXR3X0pt5lWnjn/JJBqBykYH0yyebZfb1&#10;45IsTSAeYScVkYvdxixTfefys3HUmelZ1xHygb30z+GoPzHrmun83H3d/2baemiNtRZekqCfbrb3&#10;LyIWtiZHntirr/mRv/Wzes2Rfe2+9KU8UE+klM5s07m2lc9mIK9sMvamDhztZSsc9dOZ6YmI9H6T&#10;v/cNvexVHvh3bF837aHDQfEw65yYtup76Xzl38yrXL6Qh/JmepYhM66Nt7z5PImHyh9lR70/m1Mb&#10;/rTNu4mjvHSyFV7UD3xqDWk92HG5dpzD9OVc/j+KnVNc29bVPgGdq9EhYOJacnDYOJee9uI18uCY&#10;nmVn/tQ55h3TR/nEUWdi7aXCA+Jg8bDI6ORhEEEtf2LqXCsvHDnOvP2+wjMudI+24gP/Hdwkab6C&#10;A2FGpJHmiOs+6XY06CDvSITJp/4sI55N+rNMaKJA6SuDeRiw2XFwSZZ2QoU0I8uIs7C08FfbSWUn&#10;zRvp2E4nkWZy+Ys0b4QQAT4S56sI4wb5IN7vFS+SuQ20QUZ6+ykzP+rfH4j06wgR5H4eLfSTayES&#10;HYFWPtsTkex8jcz7DWXIR22aqA1BOrIc6oOINL3Zjia1sFvtc7fWgEgeQR5JNZYIcu/2gcNQMEYI&#10;M+JMr7EPx/pC9iOeYcoQz3N5EWeY+ZHV9LKjvtm2WWbqKnvcWGY6Epxfs47qnkg/ZDO7ZJebxGVd&#10;Mz3zj5j5czNKftygivO5PuTD1LNpRwSQC/F/FLNsJCI7EZeZzn7yiakTzuVHwNipHdUL+TYhP9xY&#10;/t4nP19z/sPve/fpkx/54OkbN1y/5e3rpzVXaO5//lMfX38q4l/0lLEhIohsTP+nj9WFuJGVT+YT&#10;Q3FhbckvbVY2QnpjqCwoM+XsHHEskz6c0z/qTL38K8339GsHnfLP4S9/3Oq4uFWfN+ylb4o0g/qE&#10;je8xr3Eov35Odq10+oFsjm/p4jDLh8ocsfS3uXQtTNJ8DvKPdUH255oQypuY+UfcVH442rwWjvpx&#10;knjITeFISmf5aeOod1Pyc3nhmD/TxzyYxPimEFE+YnIwOJLVRVjP5M00kjv53LR31JvEOK5XOqQ/&#10;ERE+1zYof+KmSfMFSZ6EGSLNEVodLyxd50tP8tsgNUkm5uBVLnszn11htiqzGnmBOkXn/RyR2kja&#10;On1s8UhWpMqmAsWRLJCe73/tJGuzh/BVbguRP0QUYZVWHxmiOP+BLgIbKitMFqkli1gWkrOVDmRf&#10;fNoGNtR7xCw/yTyy7A9KAGmOSJ/DJM7INHJciDQHNtg7+libhaB9IdkE3crTaUyNb2Mbpq3ayQbd&#10;OSfWg3VB7vlaG2bb6p95aJjpcw9VMF+uzMsha/4Jm0/mYnPtqCtszmfrMr0T4Em0I8zzEADnSDRS&#10;mn7ySHQ6E+RH4nxjaHOZG2Jlj5CnDF+6qT+S5mnLBj8JxnHDjyxMpCv/WvYWGTpDVip7NRAxBAq5&#10;2iHdbW6h9at1aq6J09asTzofjvWnx3dzwVx61UtfdLrjbW9zetJjH7X+aY8P6vLFrGc99Umn297q&#10;FqfnPuOpS9etKjLd2jrTwtZdNtxeT5/lg/m3r+Pe2/3VFfKMZPKN7/oxnydqDz3lZx8rB/SKXwuT&#10;vF4Ls95jOXFy/ZicL2SVTSdZ8nxFiL27Pb/w+I8gm8BO9dQPE3yafTTTlUk2kf4xf8pmXvJk89ko&#10;Hab8Wph2jujZK4TKTZ2jrHSyY/45sHNTOFfuHP5eX9074ilxlX8E6U8b5K0V4ViOrGfwHCrXPjFx&#10;lc4WHonpfwdH2xPVwYdzkDe5GsTfwrk6YeooFykuHW6MMEN7bXtqmLKpA//QTfNVr2cMWa9n6Bxh&#10;C67wKJ+y5FDnzjRHpyw5hxGIyIhJlr0ap4OORHmSqYjykSCfI83Fy5u3l2Q2pIgcMuqvWpHD0ggt&#10;WX/pfCSsQB7xhXSQPP7OMJvpin/3m1+7Uq9ykUu66cG0C+n4e2v/zBdZ/sHFP/tFjIWRaXnlR5YR&#10;yIiycKL8VXb4V5vEp29BOtSX6RWn15jSyS7MdCFd82LODeHRX+3qth34Xz/U5qnbXJponiDBzVlk&#10;JZBHlCvTHCOnM4l1pHnaSh4RPhJkuLEb/MohwsKpG/GOTE+QRZxB+ak/89tchKWLV2++KJfMDTPC&#10;3Lv/0286bNgoEQbhcaOH5Mmqu/rVp73iR93Sk8SQJQ97/nm0Ac6N0Bi2tpWuX6YPMNsRqrf8vS37&#10;xmROfOqjHzrd97q7nx73yIedbvjCZ9d8esKjH3G60+1ve3rDq1+xfOEbMmz+XP/ZT53e8eY3LF15&#10;7CD51mpE2nz70uc+vf7yWmgtVJaueWr+qYMfxsWrasZOvyDR9dERtQPmeEpPArlI6YWN5CECe0wf&#10;5VC96SVTpzhfu3UWp8OnY73Tdnm//dU2l3+5EYAt9F5tr2acI9BTnk8hm7NvYM6D+mLqkd8Y0pk2&#10;ZtlsndMRvzHkWzinA0c90L8w4xPX0j/qnJOfg+esZ+0fQfXm/7Xy4yc90z2PYcpvDNmZtsSnrewJ&#10;W0uO+aH8G9NbecINEdBJTKf8Wvl/Z+8CU37MmzpsXkVit/Ssp/SN4Vh+ps/hqvLS/03890jzQYY0&#10;1ykG02I6N4kptxCXNycHHfHKJpt2QSdbpCMLlUtfY8q3gUQ0QTyScoXsXgCpmmQOrkXgpNOR3omw&#10;cvsL/b41C7756ce8S0/0I9+XuJo0zvogv+RNkiweWS5eurIzb/d1vwkHeWx991tf/TvSDAjjIoUX&#10;pFGavL/EFp/ked4uz1tboFcdkdFk0+faf2xDbYPl8wZ5iK8ytbNywuL1KzTWyaXnuIcpS2fqmk8T&#10;6c16pp74MW/am/EJMuW184ifb3N83ZRvc34eBsI53eT5Vd4R09bRdulO76UnWpgsen0pZ34Zh1x5&#10;9qZ/kH/aL9QHU0aXfTbYa3G9ggsC05eDIGKzsOnwrbr4Mb/8Q64OOr701Ze/8h/6Mhj0haMW4emL&#10;NP3aL13fqEebhGRsVB+79Nk49l+oH32hxxd0fLHFWvSm1732dJtb3fJ0+9vc5nSH2972dOtb3uL0&#10;guc8e+X7spK/733EQx58uuXNb3765//1P9ff9d7xdrc9PfC+91l/AexLOr4U9eqXv+z0H7e//enm&#10;N7vZ6V//+Z9Pt/j3m53ufpc7nx72oAeevnL9F7ex+P7ps5/82Om6u9/1dK973PV01zvdceGJj33U&#10;GjM+aoc2hdoyUdvpz/YXL+yLeCEd4ZRPyKtcejMNxsI8qK/5Qeev26FBCH/Z9jsoHZRvnIW1Idsw&#10;fZF39HnKZ9kpmygvX9Wt/2afksNRJpy2ZnrqHvXCObtzP5/7+MSN5WWbLba15YjqFOrn2dfCm8K1&#10;bP4j0N/C6v37sny4Gv10HvRFwWshfhNwmQhl6Ym/09vi+RZaZ1qjm5/n9AK9I2b+OSwb9G4E+Qnn&#10;8tXDz3Csd/pzLUzdo61zmPbP+XQO+wWVS6H/zusZF0CWwS9ZeCfJAM4HQnx2VHmTNBcqW7lkTQ6Y&#10;k6ZOz/GpJ69GBRtfm+7abLeFMdL8Q4Rqg5uTdNKLrCA4yNWMR3pAGomLNAMSfCTIE36PEa7W2Qjq&#10;ZnfWPZFcfcii/8WPaIZJjCOLID6JpnR26X7761+5igBDpNnNaqQXcZ7kOb2IcMQZUUaY5/vMytE9&#10;d6ONsNcWfVA/Q30tXlj76zPy2g+VK0+/TcJFFsjkpV+ZUL/nG5lQun5UfsrzA6TzfZYTz7a8IM2n&#10;fJ35pdMxt0H9SFdEb8qzc9Qn4wNM+0dbysmbdiboZxcqO0FuYbK42mAs8Bat8oTV20I37bXwsSFO&#10;N33yc4t/36YP/YYwrN8U3nSUZY8dab7ZlNmSB3yNGOT39Ods3RcyyH6b7NGGUD8WT169kYlJKLIz&#10;6+1b5b5R7meUfKP8LW94/emOt7/dRmL/4/Sut711I3y/38rtm7i8m9/s305PfeITNjv7t/o/96lP&#10;np751KecHnCfe5++9PnPbYTxD0vXrwEo+7e//Hmln/z4x53ufc97LH3lvvql6093vuPtN9J9mzXX&#10;EQxEUDuQzgjH9PsIusXrq/SF2h/BjCTNPki/sTpi6k/78upbcv1vbvEHxJVRL4Jc/fS1C8Tp0OcL&#10;O7NOoHccQ3Gy8tKfeeXPuqZd9eXrsW0hWWWSs5W9yp4rD0fdv6tLfIO9+xzmPn1O74qdDezWn54d&#10;60Brk7iw9adnN9+v5X95+X7ELH8t8Kf6e05B3DMXAe4ZCxHo8s+h/gN9hNv0SeLkOThO8auwldMO&#10;fTHnBN/0Uf6Wf05vIjmdafccVh+K078JHPlZUCc/w/Rhxv8RKH/cO87hqnZIb9COMP0O+St+1U/O&#10;9fHTlPXRVShf6CMcH+dNzI8moVczzhHlY768HDch5Dc5ZmOkm2SFlUtvDYiB2DoxwjxvmnvtwoOA&#10;HES4PKRAFrGQFwmaMuSILR9Rss3mDzbZ9zZyB+LQrfbMC9/62g1XCG2ongmyCHCkDCLEkeYj6AjL&#10;ZyffV7kLMhsJLt1N8yTN58hzuuSTNHfbDOlFsAEpX/VdgzRH2CJoxqR2lE+/9tU2cmixJaOj3OyD&#10;dOZYT9AB8XTF2SKX9nDy75yNygghe2T8qk1Tt/ZOm8c85VrAycWPkJeN6krG3vRx2qeTDTI6wpmf&#10;XeGs81rIZovilGdP2iLXAjr1W/yE9MksdjaLuZm3iCPK3i/tJ6g6+JmH5iVb1TF9m+npC5uzjHDm&#10;I49r87u4ZRInQ2T7Sah+AzaC22+Eimdn9oX6al8ECqTnJkkPWWYLunX+9te/thHmO53uduc7nT7z&#10;iY8vmTyfhr30hS9YpPnOd7zjIsDI9X2vu27dID/hMY9eRJhfL3zuc9Zt9W1uectlB5Bwt83Xf+6z&#10;y+bnP/2pRZgfcJ/rTt/86pfXXGpMtOlIXtYme+F70AaoT2daqGw26acH9VW2sj+RLfl8mH6II6SV&#10;p9v4p38k7BP8qhywSa5cNkvLS1bdu4393wibIyHSBf1tdnPLnGrM0y+u3FGfXDzMdL7D9E2Yz9Kz&#10;Tcn3Mnv90/5E+ekIp+/Fg7aZqw5//SSZdM+TNPRc9UxJn8Os41z+L3+xHZgOWP8YdwE/Ueb3f/1k&#10;WT9nJh2mj/nJbnVeqy8usfdp8NzM9XXO99BYBWny1iahsiH5HOfKpB/Sm7ZD+uksvYGI5QQOFg+b&#10;SD79zFc4pvPtWH9puvps9ls6R9S2G8OxzKz3CmmOMIfkR9I84X2oSXqP5BgmkU6W7iwHykV6hdlB&#10;isl0sjAb8ifSzUZ21uDYlBAARAEZ2EJpnYzMRKbqeBPXJnCOdCITwkX2lNl0JyFHhr/7ja9eIc3V&#10;53b7+8gbsnqBiFT1ZT9CA/yxqaZz1A/5KpSnDFvSkcbaEZBlpBeJhW6BheSR5shuhDe9SZojJ1A5&#10;Ib3jayDi3/7GDcuf1Y+bn/UrzHaL0wnl6wNp7Ti2a7XtQjcdoTqy6+FiZ9Y7/aCvDnHlq0N+9Quz&#10;EcoLsw5pddeu6jzqqjv/yabPLRDk2SKbCwwZnfRLV08gr95ZT/bnYiFki3566sp+aIFr8Smf3IaL&#10;LMirLJ026uqYqD35K60MfcSlTXzZ3ohyhNmtc596uGn2mkabv3qyQxYhrX5hdQilk5WmF7FBVmyS&#10;bfY2UOlCaIMXt7HuBOCyPecW63OkOf+h31a1AUe+Pv3xj52uu9tdT/e57p6nj37wA1sbfr7qo+vm&#10;+U53uP3pUQ976HpVgz/ve9c7T8962lNXnk/C3v/ud61XMx50v/uevvONr2/E8jdL/rhHPXKR5hu+&#10;+IVl8+Mf/tAizc9++lPWPOUbn7WnvspPINdn2mz+QPJkjTkc+6Wy5NkqXn1HkCuv75BfJLk+rB+z&#10;M+uFiHFzIHvVp3x54vTnOFWP/KP9yjRmxsdYRAqbJ41r86s5RG4MzskjzeSTyFXH1eTuat+ktQn4&#10;d5Ql1/59vPTfjnyoDuAPP4I6ySOaUzdMO/UHeK76VLc+OlfmiHSmrSuyi9/unSDzZxgQae63fyPN&#10;5fOp511de5/u43au7Ufo++aTftbf1t3Wup6TiZ6ByjR+5I1jZY+6xi5Ig7xpYyJ75/Kuyi/9D4br&#10;MvOMzVkX/6/YH+DrBJn+au9VVpuOqL2zH6bsxjDL/9ORLE/CDDMt3pciQi/XX74Yv8fdQk89L9TP&#10;l+iFfTP++KWB9NieXxI6fsHonD4d+n3J6EffRWy9irERlu9/eyO3XtXYf+pMvrS8H34Hud0IyoYf&#10;fHsjR99yU7yH8vpSkpAOm8mBTVDHLDfrBeW+982vLsjPn4nqqa5pg6y6a1tp9YrTSbf2fPcbX7lS&#10;J5mQjxFZRBj5jQhHppHeSZzTCdWnL2e/z7ao61i39PJpI6KRRhMeUSSLYLZQTCLZwyG8FpRPn262&#10;gd0eOA+YNP0I6qz3GC+/+JRXr3Dm5ZN4D36LQrrTRmn56RXnswc435MlL48+X6pLOPPYz7b4rA+k&#10;+VJaOQsGO/lHNm0Is6GuNlll5AvZIEMojraTQ3XJF06wTSeColzlEWY3zQgyotwNMwK93nG+IDT0&#10;1SuO7EB22BdWB3l9R54OXyIpYNO0gbZ52kiFkyxAmyqZhXvarg/EtV16kjHx8tUfAUBs27g/+8lP&#10;nB798Iet95S9SuE1C3XK599HPvD+RX697/xv//Ivp9ve+lanxz7yEadPfeyjy6evfflLp5e84Pnr&#10;Fnq9H33b25we/uAHrXeh73THO5ze+NrXbHPge6c3vObVp9vf5lbrPWbPVX4ipnyrDfVnbW0Mw96O&#10;fR40Hm1o2twYzHLy6Kpr5tV/kF1yNrsxlpceeX16bhPNZ3Fl+APk7PO5esur/vSys2MnUsaisWuO&#10;TKLVXALpDj7KyJPuwCbe2NKJiJMhmNUR2IM9vc+9+mq2KfBb+2qDOPn+vO9zMNQuqD6+8Nmc8Tqj&#10;UD5Zfh+JsHjtn8i2eAR6lgVxMvWE9JSjwy96iHBkGPwhRqQ4Qi1Op79nJgd6fM1edavPARW0F8Tz&#10;cfbROb3aA7VztmP2wxy/xk5ovW0/a71ujTbOoXxrffrpzPU8SE9bfNFny8+tP/i0+m9Lr/7cfNZ3&#10;q08cOLRl08//iWXrou/qj/pCv82+oxvqH+EEmXz6jRM0L/fn4Orn/R/BummehPkcJmm+FtI5wk11&#10;30hGnt1OR6Tnt4DFw/zmLlJ8LcifhDlM4nwO8gLyjNhBJA9BjaQKkcJIYDohgkrOlpBsyifIJwk+&#10;pwPZRjABOc2viHKEuHg2+THbVRk6+ZUfkwB7NcONMEhHpAvn7bJQuvpm/yLNQVvUE2GuXmm+22w9&#10;rCCOMIO4B7i88oUtAsf8HnygG8ihtLItMBYC6XRaNEKLQ/XRmbIwy0uzq46pJ+2hs9CJV3d1TV12&#10;siWsXeLK8b3NbcZBfmXU02ZXnZWZdVafdH5pT2llQXq2U3uqD9iNkAil5QMfJlHJnjx6bCnTBp0t&#10;8dnO9NhAgoSVW8R4Q6TZgU/YFwHri/opW5MMVU911vbpnziZxdlCHAmxOE9EUFrw6SA5EQl2QL3s&#10;zn7TN9IRUai9+ck2H9hDoNpQ8kW8uunZkOSJp5uPbFROXJ4bZu84//n3v7tSh5C+8nxtDI1/c7R+&#10;0zZtAD435vq2foTKl0cmX5nKkwOZsZqvTtR/5M0vNhrHmZddoT4lF6eXfvnmOJn66YF4NvKpdh51&#10;yoe9Ty4JUxu6vowAz5tnec0ZoG/cyCLNwsaisa58YzznpziIk9X/kI9H1BfCdMn3cd/9Zy9fpdVx&#10;9Kf2Th/yO19LIzyQLKhjgh1h5UJzvbxZtjJ0IsyRZRCf5FlIZ5G+LT5vpLObzek7+4E83amTXj6G&#10;2kFfms5RX15rU2Ml7lma+4ZQOpmwZ1YIM488O9kvnW426q/6p7hXWSY6nNTfof7RLuMVamvtvTE9&#10;5LofVohsJytOV3l91hzd17HL+f+PYn0RsC/3XQvnvghY/BxB7pWOI6E+kubS5xCZPkegzxHlSZjX&#10;jfTWuP0f/XZMEj1J3a+3yeAfAPd/AdwWiC39y20yQPHyobzkk+hGVsMkjsjl1E3/WulJeJHMCOdE&#10;OtPGLE/nXB1B+uhjdlffbH02y1YfKF/Z2a/ZTn60O20t2daH5x7G5JOglTcfYv0z+0J8Ql35lM70&#10;eS4Gs94jpn/Sx4VkLkbkbZTlC6VtPG229I51ZpMtNqtXXF+I0/HwtolJWzB7qLOb7fSUjQiLe9Uk&#10;u0K6Lb7yO3CITz8gGbvK0aOfHXmVBTIbb4QGqosNPkY6kKDIYSSn/qR7To8OrFcwLn4tA1n2br14&#10;XwrMBuinfIroNC7CbNKt3Kpj04sUaVfjkYzuHI/SIF992ltZcml5wnyYfaadEbLK07MRRJ7cdtsI&#10;bBA2cQQsYmKTaAOGNvn6oPaxC7Mv6p/8M661Vx7iSS5fW5Qjn/MPyJsX5NkvBHrKkjXfssc+nfqW&#10;vPrYlUen8YHGgN38vRbk52v22VWHPO2ct9X0zK++x9HhbM2/zQ828i/wUdvZhTZy4xGZMj7GzVga&#10;ww4q9CJSbfr7xn85tsqZC8JIhlBeOmyoby+79830Nx+FfC5fONvBf4SErcj75bza21So3vzgG5AL&#10;8+uoW19EIEEa6IE62ZAXkUpXeSFbwurJpvxz7ylHmiPOU45ET9JcW2pHdut36SAd5E9fj37Rme0U&#10;r4yQ3l7fPu+NGxi34zpN1rg276as+TjX6mTFYdrNNhJ8jhyLu5lPFkkuP2inNh1JbpBfH9V3yfSJ&#10;uP6YZeqj+itIKzPHrNd4z2G+5jvxT5HgIyZJLn6EvAjxTd04Q7fN18KRMCPK54hzpBkiycFrHAvb&#10;hEB6I82T2AVEKiIsjEBPUlwYygtsRAQnQYPqiKzN/GuVOeYXn+XLO4fKzzYeZefyrmVj9lmy5Mc+&#10;nXaycQ7pL2xj0wPfgpxsLgbH/HSyd/Ql2cyrfvEOUVfZGnWIq3/mHXWOuvl7zEtmU2rzmRtqG1eb&#10;UxuYvGMfzDLpJE92Y3otfqGFUb56kQEh3bm4Vn62k90IhzLpFCovXtvoRfoiYWzMtsuLDE9CnA7/&#10;yOctI1v5HWmOOLtpFvpt3PXvbduapQxb2qZcZflKBrWNbbraXJ62hdlmesrVP9LktTHfkS/1sUU3&#10;HWGQpkM3slY8sNWmGrlq446ARKrEbTB02uDzuzEBfpoXfBOvLv3Gf4TXhlkfKlv7lK/9xr6wNqlP&#10;mn1p9ho7efSTsceHPi3JR+WqS/+APHJ1z/mQfv5luzbNOSQvH+v7WV9ls00nwuww1nwTX8R508kG&#10;KJfPylaXTdwYGb/GSYiEgvE6vqPc2IKxFLJDXlnhJBvNiSBfnfzha/7yS39DbScHcb6vtl+MpXpD&#10;NvOztpTmR3VrMz+F+X9sD5/F8xnIhfTYaS5HnoT5U7yw8uymExHulYtuliF5skh0uktn2JpQ12xH&#10;xA554w8Uz296U678bGP5UB09Zz0/0p7PntOe5ZmXvLLypQM5nEsfbUeOw5E4C5FlfRdpJi8vYjvJ&#10;bmm/OJastpdfH8z+TS498+qz5M0zOEeKw3+LNJ8jyEfQ87Nzs0zx0kfZOXlkOkIdaY4kR5SvdcN8&#10;JMxumAFphkhzaSQKcYrcLeK7DT4gxeeI8zmyXN60FSJnxc/JARFOdg50pr9TPssXT04WcZzx0ski&#10;lcV7ZeUKoRw658pJH/MhP672RVsu8aufKruXD9WbTZiyiWP9ID79L694SOeoe0T1hysHsg2VO+aV&#10;TnbVQe4CyY56R5DnQ2XFj35m5yivbH2QzfKli0N2Jqo3sNXNfmXY6VmkM59Nz63neT67dNKtbKDT&#10;835E60EH6TDXiaOONUU47Ujf2CdalZ+H+ZnPRu2zsJ5bXH0huS8nC31xuT8W8eVoaeVqd/1Rn+Tn&#10;rHMiuXp8qYZNttXNbl+I7lvs+cWffCbf/doOJxc+gDEGMv7IV6e08W7cpcnnJzr05YnP+dO60Jql&#10;nH71Zx8IJ/LpgNMXiaFPCoR0ENLkfdlTH7CT78vmJuMb8FX9+Zp+aH6Yd/le/+/9u49Rc7f2z7n/&#10;h19vh5utHb0a1D8EQkQ6snlJlm3i37tCxJFSMmRESDeSGrGVjhxFlNYXqjZ9X0QXb+4J+5UC+SAd&#10;jL050LwAMnl0lZNvvswv2M95texu+rWFP9oXCZMX4ZZHh6w2rUOENm0yX6Znj13IbyHkV5Be8gu7&#10;s351SPOBjD9kQIb05QvQgVkOxPlaHWRsqaN6hHQmyLJHv/5Qb3aN8/7JHLv82w8CCF0kb8oigJB8&#10;EeqtHph9Nn/woL4KM00/3yaRzmeYfXTsH5i3x5MMC7/33W9fSc+b5qk3SXKkF5JFnCO/ydxKJ88G&#10;iEeOQbo+Tt5hxIFtzv8J8xLO5V31O83nyO218hHmv9oEtlN65Dmd8qD41Jm4KcIMFjBo4ZposbTg&#10;CX+/NbRXM46kGSFu4b7y8b1FyuTawojwkTQj1D/97rdOP9kmuZA+mXy2wtUk0cQ0QXfIq+50j5j6&#10;x3LXAp1j/ZUjy5cjWvjFK3PUgTaJ0pWbsnPIh2z/4sd8uZo0//pnl4RQeNyQkk+7x3qnL5WbtrJz&#10;ztYsfy1cy87MT948nOkJuukfdSG76c30zJ862lD+zEu/NqY/cSwDx3R2hMBer8TQ8wzO53KS3uTi&#10;5QM72l/efMZLz2dfaF04tzZcC5MQHWVzrTnWm74wneKVnXYR4dCvAE3ZEcht2GW7nXyo/8hAvce6&#10;k+1l93/v69eH2BVHhv0FdvXmG7mQbCdEP112QN2NC+SLODkdITnf+FJ6lhXPx9rUfGou7X23+XRB&#10;NpFioU8EkE2EWNi/6U05vf5djz31WmPEZz/mt7S68qm+W/Vf+HEEeeXEsxek4U+/NVa7T/nFV2H+&#10;L78vbpkjwIHcTXc35NKTIEcuKx8hu0LWtnASJ6S2w1qb/lEHyOmWlzw9+R32hHQhEs02PUSQP/kb&#10;AUO4yGqveD4nX23dQnYm6Z9kZfoV6QuL+G15P9/C+kpd4sgdyJskkG9AXtkgf5arXenJrx7QFiGd&#10;yDK9CLHv5mRPWXl0IF8QuG4+EbkIMiDHpSN/iB9Zn04cyV19pX/6Ra/Qr3xFmIW12bjlozbm55pj&#10;F6h99OtHPk0yHEGONJ+7fQ7SkyCHmZ6keRLk+kL5ZFNeH0pHmJPrvxsjzfXp7NeJf+gfAcORMPtz&#10;E6T5SIqnTmXKA3nBghTmgheO8rlwQZt5C/IkyAhvN8ylI5Ng45/vC0c8Q3p9ca1f1JCOODQR4cqD&#10;3ITcZDP/mN4f/sv6zuHo0xF86YuBdCOD10KkqHR984/geJggY+OSGF9NvKX5uPfjtrgeiDPSnD9H&#10;v0ob06Ns5t0Y6Mxy4vmUr0f9ELGb8qPenHcTzUnlC4vP/HN55Ser3vJnGmpfZUM2YD4rU6c2pNPz&#10;Vd3lTVviylU22+XPdDbYLa/n2HONkIgfn/vj8z5loTWjvLlOlGY/gpQ+HInTOciPHEP2Zt61MG1X&#10;15RN+ZTB9HPWeW0d6R1umiGijOyAeIRHfvo7uSI3RsbHeLpZRr71J0Kt/A7kkAzoQ21gx+WHtHjj&#10;XhuMiVB+ssbX3DAfxcmh9pE1xuT177SbnlBekD6WC9Uxx0wa5EmfyzvK9VP9IqyvEGX48x+2OXRB&#10;nJFqRBE5RpLXKyIbjAVyegR5Y9l4RV5DJDbQqXzjP+Ols61/9B2IQ/2tfaXTEYfGLIIlBOQKiYwY&#10;a6t2diiYh4PVFxu0AxlBUo5tgdK1+UhmEEWydMnsweTlB/JZz/Q1dJiBIykWn3lHH6H2qC8+IN54&#10;zfxew+k1jAj0lZvkCxkCHZEm6/WW+iPM/qm98REhOZ308nHmQ/aO8WwtUr4BIY2gRkr5KD4J7sQk&#10;sbVLPAI8cY4IV8fsl6O8vIlj3y7ifNHeidpbm4+4Nmn2T4Dj3wAjvpFhZPlP22T54zYJ/rANAEhH&#10;ooVItXikWkjnym3w2GTPwcPZ5o4cRHomyv87nY2cLiLsI5GN4LpJlhafQDaFkdOd4F0iYn38FYud&#10;MO8nuEmKI8PIsY9H/G6zMLK8E+X9FLjLziNSHMGD/Jt5fIg0ix/1i0P9Ux/Jn4S4eOmjDFnuZn69&#10;0nJhl538rp6ZV38hzfs4Ic2bzTF24hONp3g+p3tMw7Fc8vpg6uxkb98YzMFAfpm/z79kE2ylM8tV&#10;5zndWU8g52v9BNKzbG0pHdJJLmRPvL4na4OrPrJpM3l52Sk+Ud3T5/qWneMGK12eMlB95dMXIiTC&#10;Y1z+xNRJTxgJqowwUhXRSUdanA+V3QnQJZlKfkR66RbC1WRqr7P4TeFc2dLZP2LX/fXW3m3dvSDM&#10;CBEy1I3zJTnSN0jib7Z2I3c7EWMD+Y3wRYYjgRCRjjDDJYm+eM3ios+MLb/1LR8bi8abTmNpLjRv&#10;ZpuE6TYOhRHzY72lK8+H7Agn0lOu+BHpVv44HsI9zS91s7XHV9/9btO5IMxh3T5vfY40RiAbh8bp&#10;OG4zHxpHMO4zHqaOMmxCelfnX45HfVla24sbP5hpY4cod1MZae72EsmsnUhmZHTdPF8QkHwyJ/O/&#10;eHnJwiSdIE4284/6kwAlX+XkS6vjAskmgU420/KzH6Tz+eh3snTFF/H9pffkL+H99XWLfCYPWY7w&#10;6etJ8Kofpj/Cczql60theuUVhmP+Ip5ubDdMQoqkIsETEd8IbCR2P2h1gNm/L1D7hPuhbH9NZi+z&#10;Hxwm+b1WOlRXvu71/N8kzccv6x3R6xO9QtHC4YHaH6LLiSHewy4sHTwEx0HkhM7oo4G9A/eO7IEM&#10;dPbTzeU7R8Un1scGG7FbP7eCuG4QyqsMmV8PoLPytzJHG+RAJ0y9/eOJHemmz3b/1AfS/RoB/do0&#10;68pW9iF7MHXqD+2aOBLXSXB2wi0+cUnMIzbpFwblkd/dzk7wnDpbJPO5tjVWV3z2r4GbvvcSje36&#10;44nNRmQsQjZlTrYtjnA8NYP4TKcHDif+aOa2t7rF6Zb/frPTrW7x76fb3PLmp5v/27+dbnnzm51u&#10;vcVvsclvfrN/Pd3zrndeZT79sQ9vOrdYv0H7zre88Ypd/WXumtd8MH/N09WmDeIe6BbW5vL+0G/+&#10;bCF5i/Ga48ptcn964xD1xc988vTExzzy9NIXPPf0+U99fD03x7aterdwl+0fSQtteEhLP0PoV2w8&#10;r2QRVaF+NX5CfvGdT30xio+e4Z5pz23t1AZjay4aX3NE3YVttnxZ6d/8/PR//u0vp//6y+/3d1Av&#10;PrbuY3ZrCZ/ot6bYjNkpRFLE5dFPzn9x84WONJ30yCCfxNUT8RIn00fyySsjL5/SLR7oCZWTX93s&#10;ZVsonW51GRuyLhKEXUyUnhcU5OIuImB9SreNDzJkrCZhNmfM09bcufb+9Q+/3fp7v5VTVt/wi098&#10;ra/q99rN72QzX9ulxcnqh9o5dWeYXfH6E8jpsCFOJl3etEfWWMtTpzgdIT359jFpZSqXrLFRRluy&#10;bXzI/vbn36+QfbJZT/aUqX/Iy1OusLp6Tq+8ziE+ymUH5FVf/THz4S+/2dr7iz384y+3/t7if/rV&#10;prel//N35pL5svm5hX/97dbWLSxfyGb+sVdbhZ7p6vWcATlZz6B1zBpizbDWtT629zfPyJuDwE/r&#10;VxyAHp2Vd6HXPK4MSCsjLE/ZY1765Z3DLK9OEA/5kY1jnVC/gH4Jjc+Nyfb41aiOWddRNrG398Yv&#10;H6+F3e+/tzlx7Otk0J6Uzjm5fcoe1yUiiNtLyXfdy71sL7eXFUpb1/f97qh3ntTCr36y1T2xlb/c&#10;M7O/lecj/QtMG+kdZWdJs8XjHDyw4AHzIO2TYJ88OrR4ExDmgj07NizisD10NmCbcuSizTwiBnT+&#10;jogNgjaRDrKJrEZaI6C9c0Q+85CBI8iPetkonPJk9I9/c51e/h/LH+ssb+pMdJN9+c7S5U10BHoS&#10;Xjq7Hp3vL3LVLXo37pe6+818RHnKxdnN16t82mS1r3yhMWm8Aht8jChHmi+J8yVRjujzfd7aHyFP&#10;n/gHRv3y5c9/ZiPJ/7pI8r3vfvfTh97znit47zvfdnrPO956evub33B6zSteevIvjV+9/vOn97/r&#10;7ae3v+n1q6y6++dH9ovzyxwFbY1QNn8jzOY4Utrclm5us/Wdr3/l9IgHP+D0b//yz4vY3+xf//n0&#10;7//2L4vI3/VOdzy95fWvWc+O+ladmw89zPrJeHzqox9ch4Fb/Pu/nW69HQxud+tbnu5421tvB4E7&#10;nd76htes57ZNUOj5XeOozzZfPv3xj2z1/suq+1a3uPl2yLjl6T9uf9vT4x/18NWfboz4Xdu0U/vY&#10;40MbhzXBxmphs+i9461vON3hdrc+fej971pfivLb3g5LvhyFPPMFGWnhRzLatNug2SQTJ6PLvrLm&#10;57ve+sbTnTZf9QFd+fS1WRgZIX/UQx+4+oQtNtK1vlVv4SzHL2WyZ50kq4780mY+1A4hKJNNdSVD&#10;hpFiJFjcJ3Y+2Zuf0pUGumERZ/GtnPkRSUGce8/ZutsabN4I5Udk+K8f+MNvPvFbW/K5tDAoV3/Q&#10;qR9qd22lI695wU42068v6NCXVkaoP8ufqLx4NpQ96rEzfc+XbGajMYEZh1lm1kGWTW2qH2pfByNx&#10;obbIZx9hNv+rq76pn4Dc2IjX1/kgTo4Q//7nG6H52TZHNxKMjP7mJz9apJgckSYv/l+//+3KA2XZ&#10;Yqf2VXcyobroVXcy7UGWAXne1wN2Ll8HMh+tU+bgmo8XfvJRSM9cbD2jLx5fCDMdd5j5U043sDfT&#10;R8RX8k+cbIJsymdcf+gnED+m68fyjLF+E+6yS1/OobYd08nYubR14zinO+2dQ/1c305cSz5hTCPO&#10;7c/i9jFyfRHM9SOm/Jzeter89U+39X2C7AzsaRPndELE++9Is4f4HDzs0IJhMuwd//cDDE0uC7rJ&#10;SHZ0YJEAHbqFkd1ICNiYEa7IImISGSZDKidBKy+iFtE8R167AZ7ySWyPIA9sh5l/1D/WMVHeuTor&#10;S088lFf+0vmGfxe8/PfBSXAjtpHd3n/e38neCfS0xf6xH8lmH4tPzH4QTl0gz8YkzeILP9z8cAPt&#10;9vniJ5ygb9A3D2bd2RaPyCJ22tRp1t+XI6P65wuf/sQik/DYhz/89P1vbgemb2z99d3vXvGP7/oA&#10;0f7oB967dO9429ss4twrOPI+8v73nO5197uum+v73PNup2c85Ymn6z/36dNTn/i404Pvf5/TG17z&#10;yuUbn/nH/9qa3+LV+fMf/vD01Mc//nSzf/mX0+1vfevTFz71qdMvfrTfPH9mI7KI9J3vePvTJz78&#10;gfXceM5acED7v7TVf6ub//vp3zfS+4JnP2OV1fZ3vfVNp7v+xx1O977HXU/f3tKeNfV73vimvfx8&#10;0+teveq5+c3+bfmP4H/li59bbXTb/thHPHT56/lU7jtbn9ootc1mya4yNs1O7uzKf/fb37IOKx/9&#10;4PuWnEz9+oBu5MNibhGcG0yLZHnHtYfcAqytxscaI93tqwV03nLRue6udz499AH3Xf1I529//sPK&#10;dwPbLSzCqRwd69i8xW1dk79vnDvZAM8Zn8j4SGbNJJPmuzVWXCjNdnVbJ9WtHmn2xY1za6mQDt/m&#10;Ri/Mv8qRa5t56kD1nKc/5fS1L31hzaPKTV+FoXEpD0mKqIFxIa+u6tUv7H7ove9ahxPzdvZfPsP0&#10;s3xgwzg0RnTJsq1vtIEOX+pf/vJR2rqXz3zVHvFILV3g2+7D3mb55pY4vOT5zz7dZXv+bvjCZ5aO&#10;Nrt9Vnf+1p7ZRuGaP5vMO71Cz8/Dt8Pxox/+kPUsrHd9L+qt7nxkw9jVZu2tf5NZl6xH1qsPvued&#10;K/6+d77t9MmPfPD0ra9+eR3Im9N8Ye/bX7thfYL1jRuuX/bksyeuDn6bb9YQ9uk3FyE71sKvf/mL&#10;67n2jH/mEx89fXOr0zqgXbDauLWDLf4opzzwn1/yhex5dtW/j+s+d/9RKFM7+an89PnGkN5EeWwf&#10;dbJ9LD/TQmVn/JyfyY/5YDyAPNvpVf6cfOKcztSbspvC9O2m5OJ8N5dqxznMstfCuXI3iQuy/Juf&#10;bYfIDTOvvXNBeiCdG/Phv0WaPdgtoBacfYPYJ9G5iUTmoZCezujUBsyGayM9kmZxG6tNOjLWRhwh&#10;iYxFRpItMnlBTiOF4jb7I2ENkVKYZY4yIX+C9Myb6eoSTvBjgn7tpD/9zF4+BHlLdyMMOzn8yiLO&#10;3RbbNCLMkzR3q2yRgunfrC+5+Gxv/RGmTFw7JqbcGBm7if5x0M9NTcLcX3fPceXLtCdEGsECb5MA&#10;7Yo4Ct0W/+s//89123znO9zhdP/rrjs96D73OT3iQQ9aG9jjHvXw0yte8sLVXmT74x96/+mf/+f/&#10;WMTZZoRsOZg8+mEPviJHvp7w6EesTZDs3zfbbmhf+8qXrXaZp7U50rzau8mCOf7tr371dJ973OP0&#10;b//8z6fHP/KRpx9+eyOzG6G3ySDDbnwR4pe/6PmrnXxBmj1Lndqf98ynbYT5Xxc5+tRHPrLI8ute&#10;8YrTe9/x1tN3v/71/dn7+c+WD75Uod98K5lv+tMts43vY1u79fG6Ed/wmK1vbr216UH3vdfS4zPy&#10;7fbbLfSTHvfoZdMzPJ9diKC/+fWvOd1uI94f3EgUmbodNB76wPud3vW2N58e/qD7rbFB0B/x4Ptv&#10;G/+713x1i9w8fsOrX3568P3udbrl1u93vdMdTi967jO3g9DHt0Vv/wTC4eLJmy/Xf/ZTq63WFf3k&#10;hv5hWz1Ivz5C4O5/r3ueHvfIhy09iyZdoU8W6DzrqU/aiNJzVt9bv/QDHYcIr+qYZ+p5/atefnrz&#10;dtj49Mc+tJ6nSDyCJo7kf/A97zi97pUvXTfhX73+c8tf+ULrp3XVOuhQZ6w+98mPrQOftbN1EhCJ&#10;/NVeoXLIDjkifMMXPrvmqPVWeXr5baxe9sLnLZtsyVeODbCm73PJJz4/XOnd/k7qETtpnyjsdvdN&#10;RJ5Dh5Av/GIbyfLcOLAZm37FI3KG9Cv3v//6p1WWz/L1t5AdIf/psgczT3n2gH/atu9J9pafrjqF&#10;ytvXdtt7PYV80a7d9n4TzJb9LSL7xc98YiOib11tb//bSfh+MNvr34m8dO1he+19W9grDJ6Ht77x&#10;dad3bPMoIm1fZZvdvR37q0rKZoeP+ntv2yXZslZZH+573d3X+vCql75ojfPzn/X006Me+qDTHW93&#10;m/UJjDnFP33ygHtft14985oass1ntrSBbf1rzbTGOezSk6dObbWmeoZusR2wHT5fvD0rL3zus05P&#10;ecJjT9fd/a7rk6rXv/oVizz7bW/21PnIhzxwPTvNy9oD6nM4f9Fmx/rND+OpbDrnQA/E6ffM8LU+&#10;mjoTyY+oLEjfmO6N5YVZJ+Rnvh7l+gW0vXU+3Wnvxuq4Kcyy1XstHMuUPubPdHG+a4O21I7kR5R3&#10;RP2QndLFr4lrvJ7xd9jqPpLmc35Avv63SXMLR6S5zpwTbXYuWR2ZQ+VBG26kok1X3CJjk40olU/f&#10;Br7kG7pdXCRw2zguieR+CwviIdnC9sBmX33sikca5QEycY5cJpvyY5lzcljyDRa/Sfb4lXyCDOhN&#10;7O1DEL+2iPE50gwItZtm77xWz/e+xR99rD+95/2tzedvbMQdef/61h870RKW3z/37OEloY4M6sdA&#10;XrvTiURCpLnb5ghzf909+y1UD3vVca5/xZG8T370Q6d//l+I7b9sBO7Wpwfd774baXvA6VEPe+iK&#10;3/ue9zg94TEI4PdP37zhhtMnPvShdfPrved3vvnNp59+//un973jHUt2i5vd7PTMJz/59I0vf3m/&#10;qf7Wt07vffvbN+Ln1Yp/P73+la88/eR7W3995zunn/3gByuuvLS4m+WAILOhDqT3dre61ekJj3rU&#10;6dUvfenpuU9/+ulud7rTqu9WN99vCRFBm07zxZzn733vec9V/+1vc5vNh5uvMjff4HWL222yFz3v&#10;uds4GxeEef9W8ve/rd/2MfQFDTLj/b53vXP10W1uecvV3gfc616rDjr0v3L9F08PvO99Vp89/clP&#10;Wn1/fH4RBAsQ2es2cum9cQcRxIzvz33GU9cmadM1B60L5qPN3gb72U98dK0TbrkQL6TdwcfmrQ/e&#10;thEPhOAdb37DqvPVL3/JIvJfdYu6lRPe6Y63XweiT3zkg2sOOBA8ciMSSMZDtnr5SfeLGwFmy8GJ&#10;zleu//zpnduh41HbAenJj3/MmkPa51Dhxv9+G2F41tOefHr/u9+xSP8THvPIjbTcY5VFFLTbzT1i&#10;8oLnPPP04ffvrwA5YCj7uU9tZH/TUf+LnvfsNWZPfvzjTm987WtOz3nG0zeCe/vTEx/7mDUWvvjT&#10;l1gcenxByDhIG7cH3/9+p9tsh42nPenxq677b313j7veadXh3XQEjQxp1j98+NLWj/zUJn3Xc8im&#10;8NlPf9pGlv59I03/vggT/17ygueu+hA9/tB7yQuef7rjZteB6C7bGCFMr3rZi9d6jgzqnzvc9jbL&#10;F2ll1fnExz5q+eiQyfeHPeiBpw+9772rbb6YY5153KMeufriYx/64Jpnd77jHU/3vOtdNzL2qm3e&#10;fmtr7xNXP5GZg1/4zCcv+ugny5ax+9THPrrlPeF0r3vcffXBc5/5jNPXb7h+82H/lEM/Wpu1zQHO&#10;2OgfY7oI7W9+vtaij334faeXvPA5a53RDkRQ/73lDa9d/f747eD8zO2g5XBorsjzxTdEGWHuORDX&#10;3wilOqRBOeOkjHlibpkX5q0xzI7x74thfVFMX3hOn//sZ20+/2b1Abk4nQ+//33rIP+G17x62dCu&#10;B27PkvHVJ+aEdcRz1X4s/vStXS4YPHsO7Ii1584BDJF+yP3vs9Yez6h1Q119sertb37TqvOtb3zD&#10;1l/+xOfnp+vudte1ztLlozEwzkJl7De1w5fE6PVlMXazHZIB+8L5ZS86peurI8jLy8bxi3fS19IL&#10;+9hs3GaDsYKZLm5etD5YHz0LcGxT6dow82e9QR3ZPkK96oOjH1dwcRN7xHy1Qfq3P9/q2vB3ehd+&#10;8+XoP8w2HLHrX+3f9Bnie+fQXrNDv14NdV8bG/n+B0hzRHniml8EPEeaA+J8edv896ctsirttEw2&#10;K3ZaQACaQBYWqDPEbciIJViQLFwt9PLIIhCRzp1A7uQ4Ylj6SKZX/oXtSebEyao7EtbNcGWAPL10&#10;j3nJ+Jzf5fE5P4UR4UmSi+e3/A4K2k327a99ecv/ypa+/BWNIyLObsbqFwuvBQxhtFjZHMkCmTw6&#10;CDbsZHknXbUJ9Jsx0ofGCY59KZ6OEDmer2h0w4ww/+C7e79lV1i8dHPh2MflCX106OYEnvrEJyxC&#10;wnftizh6kFbbv/nN04ff+95FGG9zi1ucPvr+jextBPfNr33t6V/+5/9cr1C86TWvWST4O1/bxmzT&#10;/9wnPnH61//1v0633Rb+t73hDetkizB7zQIxBoSZTB6irLwbZba/9ZWvLKLuphn5/ZfNFqL8tCc8&#10;YSN5t9rJ+EY+PTPdqnezrux973nd6da3uOXpTre/w+mTH/7oZv/7Wxu/eXrbm9682frnjbzcbtuQ&#10;37W113htfvzI6xM/2vpmH3N9YFy/+dWvbKTqc4t4aONdN7JiM3MjjyzTi2Db8CxMxthYtLi1kDVO&#10;iBRi5Za3ufqUjYzasM2/tQZscLOOWCO1bsC09WlPfNwifMizNGi3PnC76iNm4/7Kl75o6SFF5hgS&#10;9KD73XvlWRibB8g0godU8dF8uf1tb72I09/+8sfT//N//9fp//l//O30lz/8dhFtZBoZVf5973r7&#10;8rlbQm3VdqT7Tne43XqtRduRZOm3ven1S88mkA9u5NSl7Mte9PzT3e9yp9MNX/zC2pBtIvrUODz2&#10;kY84PeIhfNzWym1jaQMQ1/907nbnO22Hgoct2/xQtw2Uf/oQ6ZKnTxxQnv/sZ6xNwUaZ7/uY7ePo&#10;WbjDbW+7kcfrVlx9yIK4wyXy2jfgESBEiB/qZEs9D3vQ/Rfp09e+J6C/9A9CeMNGuByeHHDUyzd+&#10;vPrlL1t1fvaTn1gkyxxDpO96p/84vfzFL1p+8PH9737XNla3WQe6D773PUvv6zd8eRHou9/lzmt+&#10;mpevetlL1zODaH/yox9Zz7o2vOUNr18HgPe84+2rXdd/7rMb6b/d+oTJQclc/fIXPruR66dtbb3b&#10;+gMVX1p91ctfdLrn3e605hUS+61tLt7tzv+xxtHrCOSf+tiHF3l2GNMXkRMkWyitrepAVh/ziIde&#10;yTNXb3vrWy4iq8/44NBmbhgzOvrYGJkj5kpkFNnUHw7Ff/7977b5+7fTf/35T9v8/f3p85/+1DpY&#10;yDduyJ157blwGPrGV7605slrX/HSdYPsQGu/9omFW2TPq0+ufK/Cnk7nmU954ppLnlXPoZs6c5L9&#10;5qh9Ihl/kV8HF/NFmt/8/8Nvfr3if/rdbzdfblhz73nPeuaaU/QCuxPqgNJTT13BnOGD8BzS4yt7&#10;lclu6VkfmVBancoaG8+V+RzxMr+b42ERsq1/yzdPrAmep/yp7onad0R+sRnMleZbvsz85Pyx/vGj&#10;m9hJkiE5/PLHW5kN9jMQr0x+5BOfteXYV9PnsMsu+yjkm2emtar+As8RiNPdsfdXdYdZ19XY+0d9&#10;xWFyVFhz/CD7pyM5DufIM8JcGHHuYyToYxwPmXAS5q7DPZiRag7YCD2wfczuRAvdHAdpcrrC9ENE&#10;IiJZuQinzXqSZvJ06E/MspCMDSCLtOZnuhMRXpj2y8uWOLDDXoSosuTyI83yai+SjCyfI80+bp0g&#10;k0fHrTR9ty1Ipglos0M0uh2fhJUOWXJpYbIpb0I3wSvLLh3yKw/BBWFGlgNZpDnf6M+HJbvJxSF/&#10;0/PwuYn6l//1P9dNM+KCEMnrAFRZbde3Pipfr2FsmwcCZwyEiJlNxMeTbRxef3j2U5+6bqWRbDfN&#10;FhQk2UncAlMcUW7hIXNLjUgj3W6rhXSA3Y+8733rtQ030Eg1gm3ue26uzP3vf//0jCc9aW26D7jP&#10;vbdN/atb23ci/IXPfHqR8Fvf8hbr5sciEum1OdFBHp71tKeuW8sXP/95yzeHAf69/53vXO1Cnh0k&#10;1KU8O2xYfH6wHcK+7x35bX79yKFs8wn0q/58+YtfsDZav0jiWfcepNc+7nfdPda8tiha6I2Fww0C&#10;4ZMB4/fYRz5sbfLmjYWRHgJmTMHGb7yNqVtPhAYQjl4dsRCaI8qrwy+kIM3KqceYIg9uPpFdB6v9&#10;/e5/XfHnPOOpqx1IM7uIt4VWeXaRwXvd467rS6TagoTRQ8T4y8/mpzI2LnG3sOq91TZnjJ3QpwNC&#10;43XXO91p0//uZsNfOe+LPhIg7VCDQL73ne9YY2GzIP/rH/+wytznOrfhT13xb3/9a6c73fEO65Y2&#10;0q0MW+yS2bTf/PrXbe292daXz1kE1ScO73qbL8i+6fTaV75i1ffRD35gI3WfX2TsIx94/yqrbvMo&#10;gtGNHGKLsCGuZPKQ1W5EkdnPfOLj67aYvY9/+EOrHPn9732vbfweu8iucvx1oNMvSLF6ydT5jre8&#10;eTsI3XGRRO19zStevm46s8eGNqvbLfp9r7tukW2HQ+XcvH58I4jG6r/+/Ic1vxBaJFPagcxBC0E2&#10;lxBn5BNZcihCUo0N2/qZH+olQw75CmQO5Q958ANPD3/YQ06//tUv1l8xOyDc7F//dfXJvpnv5RBI&#10;RNL4HUlVcc/gLbfDNfzbdsj/l+1Z//fteWXvn7f1TmgusKkfEWtz0+HF8+m23Bgh3/LNCZ/AOSDx&#10;1ScePnHgPxsOIwiwPHXzI9KnrHR2hOT+gvpemw83256vm2/z6xbb2Nxyw223ev99W1/5uP96kWft&#10;6csX5Wuz8Fz7q1M9MOV8gnyqbPHSlVVGe8wfoXIzPSGvNsOx7jDrCtUnnn/ZzO4RbE/f2Z75ZPKN&#10;T+M0fZJONuXTxtHvYzoZ3dn+7Ez99EJ64Zh37M8wdYT1lTGZuCTWl3brT6he7db++iOSPMn6OdJ8&#10;DtckzWES53nb3DtYSDGyDMhyhsWRZh/tiE/SLA3ibpkmaY4ARxptrJHJSHN6M63MkXAimGTSkc51&#10;u7rFyWY5dSgTgQ3y1SPMplB5ZQrJIH8DfXbKoz/LZI8PtSuf8j3/8mnqIsFujpFg4fy1iyNpBnKv&#10;cHhF43vf3N+ntqmbeELpCM8koUIyEAf5SHCQpotMNJml5SE+EXRyJGZN9o0w3xhpVk9EjC0oXn3S&#10;9PIj3/iKKPno3MKMpPgoFZGhN9tSPW4v37ptJv/yv/7Hep8XWdbfSLIvN91sI1TINEIl/r/+x/9Y&#10;t8Jer3Ar+9bXv34Rz49/8IPrNQmE90XPec4izUgv4okou31GjN1Uf/LDH1432wjqve52t9PjHvGI&#10;09030vQ//x//j3V7/dqXv3yV9ZqEVxj4dofb3nq9d4uUf+366xfJssE9/MEPWgTZzZrN1KbkdQq3&#10;OcgNUoScuWVDfBAIN1XINfLCf4T5+s985nTdRmjWu9L3uMd6HYWvSIFN1c0RYvO1r37p9D2HsG1O&#10;gX5vXIy3m7tIs8OyQ6tf5PBqhnmPROp3pOUjW1/7yN54WcB8dO0mGGGVNl/ou9U0lm5rLXY+zvbq&#10;RIcyaV/KRKrZRYDMSXluvb22wQ5ii2Ah9nSQJaTJR/DqckvqXWzzxa+rIPRf20i/stpHx+sHiIib&#10;ZnX4qB3J+uwnP7Z8JgM21IPgI/aINsKGUCJ0btwAqbT5JbfQS7fw20Q+8ZEPr1tTt7TImM0jPSTR&#10;AcBH3TYQ44vwIpPylbdp2IDYLERGkVI3vjabfUPaP0YHdpElhPqOt7vtIrx8rE6+dYMIbnSRvkgz&#10;nx0ObrONmznKjvnIzm1vfatFyNlCEt2iI43q55t+QKaNFRKvrfLIEXtkzusY+sJrLp6Fr37p+qva&#10;Kc+nTGx7FupPnwx4bcfzbNwcnF76wued/tM70ducQJqNr3FHmNcnENtBa2/LLVZ71If8in/xs59Z&#10;/nU4UE/t4MuDH/SA0+Mf95jTL3/xs+2g+cNF4vWnPOW0ia5bds+vw212hNokZFP/eeaf84xnbvk/&#10;2cbbYciv9pjHv172POd8Vc788hqKdlr7PHeeeXOFTX1oDdN37N/jrndZ5fUdPPKhD9n64s5rPrAX&#10;SZEuNE5sGcvl53YweOhDHnS65z3utv4F7ve/2/rl59u4/OgHqw/ofO3LX1oHDq8pqbcxi/iwXfu1&#10;qTz1JROS51Oo70PpymkHGVv6U93VS1Yc5JGl63lQR3WnJ904AfuBnjLZmnkgr7qgNgB5dQvzVV7t&#10;yZfspJfutEcvW1MPkqULR9+O+kL54Sgvrc7QupKeOqaPxzrphV22c4Jk0zZULpuNfTfU1yLN8dVz&#10;uObrGeEcge6mufeb3Tgj0CB9rbxz8MUHX5rxZYj9iyb7jWjv3yKAE72fO185CPKV61ci9i+8IbNI&#10;6/7btfKnfnr7e74ILhLr1nf/NYp0e62hvGm3cpXJh3P6iGrvH6c/2yVe2XSykf90JujLK1+/+LKR&#10;fhXOflUH/XzpS3jzXWI/C7ZejdiAwB5l4vD97+wkHvmJ3Id5OAjkDiB9JA/V3ZcA80E93/v2TrIt&#10;7ghK8JBEzCIldPaH55IE00FQkCdhhFroYCCENpBVfivji14IqVDag6KdXglwU+on6Xx561Mf/dAi&#10;sm6I3QgjuN59RoqRTF/Ggw+8613r9nh9nLWRXATYqxnI6bq93eB29yXPe97pnne5y+lO20Z21//4&#10;j3WD3E/e1ae+7OOW1k/UIfJ8c3jSRoTMR+KIpg1d3M2ntukLGz8Sa9O/z3V33wjwJ9bC4nbHTZD7&#10;azYAAP/0SURBVCOSc+tb3GKRfZunw8DTn/jE01e+8IV1e85PhONOd7j90rXZIszgxvmH21ysb9Vn&#10;rPhkk/ZxrwM2nx/3yIetNrh5poOEGkPvwfLNFxMRWHle73A77ItGvmTp0OMm2E2yfOV8jO0jc6TZ&#10;+AoRIbI3vvZVi4yz49MG9t00s48UeZ1BP/m43c2zm+Tex2WDLYsrO9qBsFtcLbKIsF9O0Zdu7bQD&#10;qfIuNEKMONNHzr22oDySzR6yhvg7sNg0LOTIihthh5p3vvUt6+YY+bDQt9jbGG0OSFW3vxEUOg95&#10;wP0XifOJg01ikeaNYNOnZzOnZyMRtyHZuNwgG1OvO9BDgNv4vSqC1PDTaxAOTL4DIB+Z4pN54TUL&#10;cwLxcwOsDLLMX3bdeiKBNjA+KIusa4f3lxFNN8rX3f1u63DHf3XwR7303vamN67y/FYeOUf2fWLC&#10;D7fiSCJSzg9112fs8lt7veeLvFsXzCNj6ebYO9/e2/Wph7R38r0f76bZc4RAP+A+160xBD50M+y5&#10;QJrrF/Xzs83fc4Zcu81Nx4HWqyQdQJTh7yte8uI1bpH/Of5skbF9y5vf4vTspz9jG099oh6Eaddl&#10;7zGPePjqD+03n7x77lZXe81Xn1aoB2E2b9wus688Qu97EY2DvnajrY/5Qw7F+fbpj39s6ZjXZG7U&#10;73ffey/S7C+VI8zi/m6ZDqJtbJFmfuoX81P7+ALq4ENzWDk61c9fkFaOHYgw0ZmoL6tDCPLYr5+V&#10;B/LqJs9+9tRLXl3ZF89+eclqIyifDfLsV3bKxMlDZUP64vkiXn1TL91sJleP5z3iWV2VCfmTbSg9&#10;5cLpf7LI7WxX/sG5eq+2xT8XZ5fy7GVzxtnc54q+8RztN86t6ZMcXws3edOMIF9LXt4k0RNIc9hf&#10;5bgk0N6H7suEiHPkOaIXyeuG9FpAAiPQkcLIJyCRQbr8dNiY5SeOedlUVrpwxqdv5U1UtzidaW/m&#10;Q/7dFNLNFhmiHGGONIM66OkP5HmSVqFbX6Q1IM0RZ7e/UN6KbyTFzfjlzfcOsok+FYgs945qda8/&#10;OtkQca7ObunapIAMOfKwyAMbn00tsjyJMVJMJj8CSS5Mn+66Yd/g0wg+56cQeb2XDeff/nUjDXc5&#10;veblL1k/R/eal71sEU03sg+8973Xr2EgzW5lkUyvYMB8T0wciUaaEegIKT3vOytPvt4d2x5Sn8h0&#10;6PDJBJ/q915X0ge1cb5np6/0GTmdfYHZf/ECIbQgWUTaDP7wq1+tet2M/+k3v1np3/3iF8sfoGMz&#10;aFNxu4ww/9i82ubZHBtjom7kw68KaAvf+d0vLiCu/G5M6JPZ0LUD+OtdT4RG6PY4uXoQH+XJQb3S&#10;DhK+wIfQIuLaTxcxdpOIOPuonc+INVKOXHu31Jxxs9j884qPG2/9xkd1qEsfss+32quM+nwRDdkX&#10;+gKYfH4rxw6C7QbYO8PeT0YaXvrCFyxS51YQkXJjiEiJtwFK2xgQFLd/yKlDjtdz3vS61y4d42Oj&#10;QIa9g+zTB++62viVNd7ybTYRNuSFL0goItU7sQhsr/0Yc8QW4aTn5hHpc9vry4E2WraRUjeoSLP6&#10;3CjTRcz4jCx6NUObvb+s/W65+YB8et0hcsFvpBz50w51yLMBvvvtb1s+Kqvd+tMNLdv6g+9see3F&#10;gYI95by6pF98KfHZT3/KlU8BfBLhvWNj9Nc//m7dNDt8mUvGz69FuPF2+PSFT6QfuQQ3/K986UtW&#10;e/WpMUAA9bO0A4NXTxBn/utzRN5hg670vqHv7XBz3a14m306Pa9I83V3v8em/8pt/r5q8+flW9+/&#10;9vSC5zx73ao7YPrUqU8BtE0/mn/78/WL5Y/+8WqH+aI+/vALAZZWp9CnG/SQaweVfDNuyLRP9Lzq&#10;pQ+WnV9sbdwOyNfd8+7b4frb6+bZKxtu2b/5DZ8MfXvNLXPIwapDFZsQURLPL77QiQSB9BGzXH6W&#10;J83OsTyZMdPPdNRRPfpc/fQiYtkRZqOxFCoXoZOXH1NWG6XZ1Cch3+TpU6AjDcrJpwf5QZ5vs8/I&#10;px5b2SwPxMmmPNm1/IDSs6x6YOrmy7Fcusf8iWnf+m+/KX0pv/SDr/pSnF19MYnyxCTHR3QLfZOk&#10;+caALM8b6Yh0JHqS5UmakeV+oimiHFkOkb3I5E0hUjjJ4T+CCGX1lb4W5E8/j75PO+ds3VR+yHZ6&#10;2eZzpDr/j3Z2mbyJa+v96qfqk951f/FjxHvHz3+EPF7Gf/ZDN9mXsmkvzP4Fsvpn9tGUTZQPk2CD&#10;yUuGmK9ba/JNBpFniFAdb7I7GCDl64Cw6UQmFxnabPaQzPrI3fT6Qp5fePA6gD8Q8QqHd5y90kFH&#10;GSTXrar4fDUpe/KTeQjpVlZafV5lIMsOOVtk2p6t+lHYPFzjcNHeDiMOIPpiHk4W2Nls55O6xXt9&#10;Sr3qEpeHrAuR0ggl6H9EA9lls3Hxipay2pF9oXYIQXscCkrXVq92Kdf3JfRJ35PIX3UCYu7VCm2p&#10;TUK+pSPeaxjIsjKIMZmwVzOk+W4erb65KC9PWXnk4spUd4TY3NMP9NVJnj359RX/hJXTn8rJF6pD&#10;CPJnX6svObtsSWeDns1EXHug9gjl72O0b/BIlRBhAJsqQtXrFvTApmUDFUci2OL/tKvOfJKWR0fa&#10;c6Z/+K0dZD4BcfhQjm7l6jf64spqnzj7+p+fNsf8Qza9UuBWFwFzg+1wERnif5syfYcjBzGfLvgC&#10;nvqR5f698utf+eLpO9/8yvJXnnnDXwcrBzKvHZmnnhGfTHmFy8Gbf8aI/3zWBodCn2b4hIccvE/t&#10;wFYfNVbelfdqkDbL46vx6QAVsfPuuVt9cAvfe+jkDhLK6SP9yXf1edWovnXo/uZ2IHj1dlj0s4va&#10;4hn1fL7l9a9Zv9rjkNvz69l0qeAfS+++HSaQZMQa6Xbw8ToOH82NSM4znvLkBeMkz/yJ1NDzeoZX&#10;vrzTzFdta0wjcSAvgppMeTJxYzr10j1XTpr95HNO6F99K6/5Il6fi6cvP7sRtuyXH4nLNyE5Wel0&#10;6xdp8oj69DHs+vsz0bMH4j1/YJyF9Ka+MDsgni98yO/kdMiQUPLpbzZK1xdHm+mSQf56PuBq386D&#10;nnbsZLlLsv2QEZkP+Vy++tWrP/bnan8OQ3tQMN+PuEKaI7/nkE6Y5PiYDkgzknyt2+ZumrtlPt42&#10;h0nG/ruIsMEkYhOTrE2Ud2Nl4Vim+kLyo/45XcjndGe54jeG7B+JcPKpt/ex+K57RAQ6G5e2pt7V&#10;dq+F6ks/nJMlB5sRWMiFJq3JXLpF4cqkl38B6Yijb8NHGCdx9BDS86DatNmMMKqnL61GYstPB2w8&#10;/EL+yBE8/olHEuWnP+Pz4VRHcZuU8tLFs6WcNH195PAJniuh+aO9/oFPO/37Hvz2V1tbNhlc+QRh&#10;W3wWQdlsRUzVly/5IFRvmyfCYnO3+SIU0IZPFgGgbyNWFuHNjrqkZ73JIsb1dbJs0AV5iAnwB3ld&#10;dbI3fDCuZEgDcpyefHLkFsiBXJgdZRAp5ZWDyLZy1ZMfZFNX/fTJ6eir6iHLjrLlk0nTI6sOqLzQ&#10;3BWqo7rWeG765ELIBj+ElcsmMrD3zW9WHqKsDiSHPflCm86+GW9zaqtLvDo9Q2z6HsG0rx09k218&#10;yoANsDYp0/NMN9/bKBFcej3bymUXsZD3she9cL2XbLOUFrKB8GhffmtXn0Dxnf36x1j0d+9//sO2&#10;n/1xnx/aAdrpuaHfPO2Z8Yyu+Xnhe+1UxgavHvW17jQu6WpTY6RObSDXPjAOEcVIHDlSEkGJpCAL&#10;9OTzmy12G7M1h7bQ8+y5sr45FEt3KQHaI9/zJh9a8/jQgSsf9TmCom4+8GXv9/32VihNT1vAvCKv&#10;Db0eVHtqU5BmS/30IpVsTh2hvPpuQllyvlRGun7NfzbzH9gjg2wn045sRRAL2QB+SaeXzgR5tpUR&#10;T3fCnDKXzKlgrsH+nP5ws3FJms0/oXzhJJvVO/tbHcn2+i7JKHnpo/9AXllhMmXJtKlnwfMUoZ9t&#10;OYLf2nCONPuErnektac2CZPnE1v1zYS5P2GOH/Hfeqf5WgQZeiWjOJI8yfERbppDm/6RNCNP5wgY&#10;XCFYWyfCr7dOuDH8ZusgOKar84q9AfJzdU9cq2yY7ZhyxOb4KsWEcudsJw/Tl6n390Q3+dX+T4J8&#10;U7iaLEeqd7LPVvHZpllXstmu2lF6YpfvsDGBSVt6Dy/bPeuYmHUIO6BJI84IphtoBLMyU6c5Yo6a&#10;u0KvuDRvq9N8JxdPrmxzfH66Umgj0g52I73l6cdd55Ice67YZNsBtGdJXs9W5YHN5c9GmLtxR6D9&#10;Dq0wEl0ba/OxXnHPNvt0Kp8PYT7z4jPNhvRcG4RszEM2PXlks6z82qkcf9KF2ts6RMaedUxZ6xdZ&#10;a1RrWuXp5ou0PPGQDXqFgU31ZLt2lmZP+cL8dKP5X3/5/RofRO1Pv9/KbmRNHGErLl+8v19OTx3Z&#10;1zds6xNxecnJ9I/8dJQDf/eM9NF1wNn/1nwfK6/Q7HN473PhPjf2ww89OtDhhg0HIPAaDl0y8V7L&#10;2eu7/Nvp2XfJZn/B7Ettawz29vpXx9+s16j88c3/9be/Lt293t03z0zp/PNTg9qx6+7zUrx6iteX&#10;f/vLH1acPeW1xR+ozDbxpT4QZ59870NjtudJGxuonuJ0dr92u7vu3s5sLhtbnkMDEhyhRwiQYyRA&#10;PnIsPzJOJkSisw3WViFSXDuk1SVPyK+5DqtLvepSD7vq4pM8OqBsbahOBwx2IuSl5Vdn5aE9oLU/&#10;m/lIxsZ8DRDIq/eI+jK76iQD5bJ1lE/7dBwuHDTcyk+Unw1Qj3Sh/GxkR1i5fJs65dOdOtlMdqxz&#10;6opHno+ImBpDmGR1YraVL0fUhnwFvudH8mzMPP08kc/1Q7Yqb972/SmvP3rVsZ98XTKfjm66bLC3&#10;+oVd9rf4eo4ucKx74p8sNDcGC8w59JCnU3p/4C83xRYFC9sR5YGFuY3bpg0WuZvCFfJ7wG+3xp2D&#10;vEmcq++c7fwIdCfy9yibqCx7EUq3yb1X7Mt7fRmw1xkmKnvOJ2l1TlnyXqe4JLyXdtjtFY9es0jv&#10;iCNRdjNNXrleE6ldQfrSl73d4mT11Yyfa8eevy/WJmsPUg/Onr5E7Zuyo23xxm3JNsIMEUhzka/l&#10;C81jZdhuTM357DSXxedcJheWl7wy0ENa2fyszsoJQ2XpF48I0VU22ZXn8IJ0IWCImgMC2SK+btU2&#10;Pe1Wjn6Qllfo+Rbqs0XctniI3FQv0JeO3CxfNr/JWiuyrU+1D4GSR5dcONcYZaWnXGgtkqcP2EyX&#10;DfVItzb5K2Rx5cSF6k1v1kMGEbvKpYtkVgc5GV3+kGdHSIeMDh/14STLhZFjYeS5MB3jyJZ+YJvN&#10;7Avrv/Jq3+z/fOIfffFsyBdqB1/N//Lp7vb01U7skDhhJDKSPNNCJKdy04/8r976srRw9qOwOB8r&#10;K16fgLQxrv1sGDN5fPZvednOTv0Wsk2++7L/I2DkWduEta/82gn1kXzhnrfPg92X/dC8+74T84id&#10;EJSNvLGBpPpUw411BLk4MosoR5L7VIMMYZbml/ZXF/sw19381caIakR33VZvtgL7bvCqk59ssa29&#10;yuR7YItdOvyZ7avd0zeQVm7aSafy6cG0dU5eufKOdq4lF7aGawMUP+ZVLr1rYZaZZY95YA8sPnHU&#10;EzeWyUpHkKEDF8xbahCf8ivpDXyYIAvS6mnfhvzIBzL7ORzLnMOspzhEwBe+vxHrH/xgEef1hXvt&#10;uyDkV9m6wJE0T/+O+CeLxI3BQx3mImYRmeihL/TgWwxAvLzyyS0QwUY34zZP5CEidC0yNMnwtXAk&#10;zRPZmZh1qPcc4QO+HmWz7CQ7ZNlCNCPNkU556aY/bZc+4lr5R/LL/k3Vv5fbdWabr7a7nTovygdp&#10;+uyUl83shKO9m2qfSdrknQ/H5QPw92WyOXEk/1dwQZqDMWOjeTvH2DzXZ+av9kXOGmdhMkjGRs9D&#10;81uYnjwyYXH5+jH93/2SbX4g7ki18pd19cyB+Kwnm54947GeQ0R5I17yITvyKps9aW3f/dh1Ii/q&#10;AvHjWhCUYYfc2pFdSL+ypcuj3zokTS6ufml5ZOrhZ2Vbq/ITEKXKHW0rL5yYNqqLnnh57EbG0im/&#10;9idLf5avPYG+28xjGfLaSS4kp0cuXvu1U58rmw06s3yybIFy5HxTXlgZ8kk605HOD+WBfrbTrx52&#10;6CRXTsi2fGH28qV4IR0hPWXSF5KrO1+zX166ygkrJ6ytU5Y/bOSndO3560YE/7KRtz9thOrPGwEL&#10;5CtvK+O5oQ98qE31n3R+VxfbZLWv8uJQW5A+5BHZjEQid+L9tXc6pSOLe55b3f66e+9PfkFx67Y4&#10;//K/8e3GGlFfN9lbnC9si+eL+vJD3p9/vfm8ITkoh4iKO2gpH1kN0snozfQR8tVX/elOffIwy4ZZ&#10;hj+RV5jx0vlcHefKlz5XduooP/WPOnvZyz1gruPiR9CdsD8hvt02R57dIPfqwySVPkEw1o35il/x&#10;4xJH0jnTQGf6zw+48f37/P4ekQ1xBNxgIvnf6Qql+Tp8nHpHXPV6hgf5CA/JET28PUjHAZuyGjnz&#10;dRT5kVBNUiWOmExiFsFTrrJHMtwtcpivbqQzSXT18XFOpnxQjzpnvdV9LCtevniyQB6pRL4gu+yF&#10;bEx5NmY6P8/JkaveV95vhnd76jvnQ+XYqF6yox/K9hN384a8ctmlN8vmJ2Rryo9p2P0RXk5i6U6l&#10;e3ovM/siZPPS7j4u+kO47P9sG6eLVxTcvJqn5I2dcC444tBmk14bjLLpyOs5KCyercJktUP/9TOC&#10;+peO8VTPPrZ7PZ41yFaY8vk8enbF3VK6Ze4ZhmMcPOfKFBcqf9Sdm26Qlq+8cJaf60jyWU9rzUwL&#10;IxQw88F6NW2XJz6JiDhZ6xudefNsLUwP6FX3BDkCWN1k1T1tV754ftATgv5JRq+y0to0Q/LZfiDn&#10;d/3Nl+TJiivfGIpPv6u7+sujO9tEt3ZNWWX5oixUtz6e/s262J9kOnk21VWeUFl1iM8+lZ9uNuTR&#10;rQ10jvU3b5LlA3/5NfXFydn6z43oIc2R5Eg0LAK96QMbyoizI54f6i4tj5/S6SVLLsy3CCHCiWQh&#10;pDsZVmaHPCRFWLrbZf3ETvVYI/gDxetv9ZaXb91mr1vlDdVtzRbnU0SZHPmLyOavUF4yYXqRR/kg&#10;Hq4ly372IOIZ0i0MRx39Vjw7Eb5JAC9JoD7byx/LHvNnHKadWXbmJxPf67/cY8Qbs2M6JA8IY7fG&#10;yPMR8iLMR5DnM9Q+fgV79EzD1XqXBPgc+HhODvImL5h1JQvplR+0L+IMlb2WPvzTf/1+W/g3/G17&#10;iMDiMhcWD6eHpkVI2MMLDei1UMUeKB/Z6Oyu9xuwYODmezUGrbB4p6HkOqTGiM8r/tlZ0Kkjn5qc&#10;QrL0pz03mufet4FjHPqIoDJ9LDDRRwhLZ7SlNs507QXp+RGJ/vOeau+qrndyL25Mpcvr59uEfkGh&#10;n5Xzk3Hqymb9P0+agaw8P83m2+6+SDP9yt90ycSBfNZTmcrXJjJls1O5kJ4y2aAPyWZ6PhCrT9jR&#10;X5uNTpcTc0E4ptlI5pSdfOrMNP2jvBN65cOUKcd//a79fF16G8ldPmzjW/rKayUb4UeEF/G/gPQ8&#10;ENCNLJOJB/npSnstYOZLJ5uhjanNJ8xNKMz8ieplr9tvEO+1heIhncCPYzy9Y5nSgX2vPVRPOv/5&#10;540o/XFbBy9AZ5ZJv/gsD/WRuLA4vVkfwoF4+Ji7uHXSzV1xa2fzZOZBN3wgDmz1MX062al8efo/&#10;n6F25uts02xnmPWF6c85P1e9my9C5Kt9pTiIB+lFUC+IeLprXxo+ivO//j3nbzrC2lV58tnOv/5p&#10;I5Y3UmbVtfnWPjn9DfmZ3vSdjE22mi8gPtNTVv0hMtrzFFkks/+WJ16+MukUX8/itv60b6dLRg/a&#10;K8tfugf/roVzOnhEfhyR/elTOOoIz6WhdMhGcvN/+bL1JR9bj4TSMy4M5NbhSUIjqDsv4vfVmDog&#10;nm7y7B31jqjOiT2P/j5OEdN4zt7uS3uzXHJktAulS5uX+HvZZV3VNxH3Kj11z+nfVH64kr/B3mpf&#10;bH+e6RvDP6KbzsQV0hwsTpM0tyCsBerigZ8dvybe1nEaMjuoQZqNA44gBMjAJEQRnkAWiZrxmb/S&#10;my2ktfojrpHYSVQjvukH6ciufOUiw0ebcwJA9RxBH6p/4gph3hAh1ReRvQltnXH90IAuMrURIA8v&#10;wowURpb7reN+Xu0cYY40z3r4wSffSN2/lXr17xzLk16/abyF+Q7ilRPPdm1r3Gab6IVZ77STbche&#10;6eL1I1SWTF0T1csPfdhDB/XrfECad9UrnLaahyAfZn7xwN7ELB/osZP/fJpkG+EIkzSLmwcdlswF&#10;4y6ejs1hzpf0JhYp32xlu3hpG8gVrIX4xjemZC2CrROer3zgD/vqhvxVh00t8hKkJ9lo4yucZEQa&#10;KhPSEcpnp3aKtzke6xcnk8d3+rMeaDy0r7ZNP4EdZDIii3BGMiOg5Tc/I77NW/NhEuFZLnKaXLjm&#10;zEXZNde3vuZXvs2+yFfh1AlLZmw3qGvWH5Dk6k5G/4rfG3Fqb9lJ1E48w9x7JsjtU6sPR382PqH2&#10;wBy/9CPKs/0T8mqv+CLKFwR62b/wh6/8P7aHn1A+klQ76ZgnR5hXwdyBnsl0Go/21yv77MXztZ6t&#10;bS2xD3v+EMgIas+kePtZz2T7GmQze+2H5a09/sKP+gjOySb0Y/0auQ1zvYB4hDB/xGc6f5PXlis+&#10;DluVkVbP7Mtj34f6/ChfY3JBMvtEM1KZ/JJc7sCdIsp0r+ZSfOLnpS6dI8qHKaM/2zrbexm/2kbk&#10;OOR3mHnnsdtvDMJRfpxDcx6dK1/eOflE+/Tct8XDcb+def8Iztk8S5onYS49F4I6G46DsxrCOAc3&#10;XElfIKIQiYiMIAhwJCbHdPpC8I1Ji0P1RFQjrRHYyKowv6B8eWxFrMlDZbNXmcpFgLOf/kxPWfrr&#10;254X5C4CeA7y05tyZeqPCGP9GHGUp9+aNOJTr3j6ExFmEE93kubypn66jV/2C6devh99kAZ5M3+m&#10;4Whfnng+SdNpvlSfuHk45yOZMLn52gMz5+wxDsrmW3aCdKjMMY9f+Tnz6Kq/QyeycRXpMY8v8qSn&#10;TfFpU5gOu82H2iA+03BsuzL5AbN+mH4dQT5R/UcfofpnnR0UqpeNcz6QRcyO9bMF4mTIHKRfvni2&#10;gnR1SfOlPk2HLOIrTX/ajDxGaNlSPn/yrTrSI6svQL36LX26kVdh/ZTP2SSv3qNc2fqi+tmf+ZP4&#10;Kl8ds3w+wLkbZ7q1DXGaBDUyFVGZBExeZHgR1q2ML7PNOqq3uqB0BF6aD+XXD8J0hJUrXd7y+wLV&#10;x97so/wp1Efm8+xPfVD/iyeT5gvMvOqadfbTaVNGP8y2ZWuX7z9blz9k1ZENId+V5bswm8rQzTaI&#10;0zNPQfxoNz/DUVbdobqA/eZ79dnL7a325LhI+7P9fZLIIz+QVt8RRz9mfPbh8osfmw/xAul4EHm8&#10;KPAjn/Y0+dVEeEJeXCsiWzriuuddIh/qj4lLP24c2b5p7PbUGS7r2PpoS/NpciZxfZOv+U0Wkk1M&#10;XaDXfDiC/ByO+bPMPwJl/skrGRHm9X7WgTCfI806q4HTEJ0zJydZnVQnXMtJMg9YpKGHrYevDbTy&#10;MB9M5JN9dQojp9XdRNHJ0yf6c8AbhPKCMj1k8rIz6wHpicjxkShPLPkFIlylj/JjnnQkcSIyWVof&#10;6bMWNn037SKWkcyI7Cx/JKDy6PV6RnnkwiNpNn6zHpAfjunADhzLFc56Zl7tD2R0+DF9kTf7Eioj&#10;Xr81R5uTobZNG9kVrz666VUPVFd62anMrGP6MjendOUf/QnVV56y6ZKnJz1BpzrEpx3y6Uc+nCsv&#10;zPf8nxtRcxLk050ga4O2gSsnXf3C9MTb1Nr4pu4R5BEb+splq/IgPpHvbNOv3mzSyddsat+sT550&#10;fRDybbZBKF0ee/q1Ps5nPtTe6qxcfkonq9+T52/6QnnTJtDJt/KTzTFSnrzy6QW6gAAjxd3guVHt&#10;kxBp5DnCHMGOOFdnxFacbXVP/8nyt3aU19zVF/lEt37oOZKvPnWVz0Z2yJQ1vpM455PyIN6YTv8C&#10;Wf5Ls1t/H3X83u3+G8KXNsRLC+mpV1hev/3LDrshv+hI851O/bXXuc87OvLzbbd7OTcrk1/Zvam0&#10;MhNkoG42heXZi9uH7fXQ/my/jryd4yWLF4w6Cqcf1V161r10yfm12QXxOEV8YXILcXn5tN8Oi/Nz&#10;B3414zspVl4dW7+O7wnJE9feOEV+xGHqg8nRpv1ziN+dk12NvY5zqN31OR+F0rNv0juHqTNRvnnY&#10;nAjSoWeu9NT77yIb1yTNEWboIyak2cdKOnt22pyYTZjZsGNDJ8h1YmQzmVAHN8Gr59xgSJNLmzTs&#10;kDVRhPKnzWM+22QgHirDdvlHf6XzBco7R5bzrzIGw6C2MEdiJlrQmwTS5Vn49huDyx9N94Pe80fJ&#10;p454PzZOJzvqRvoimcmlI6TkiN4ktHQiSUd9ulMGkcXqkMdWN9fpzTqmP9VPn14yeulO/WkDxPNj&#10;70d+7/DD5/2jkHT9JAz1X/rzh9Slof6fNsTJ+4F3UCY/QxuSkH+1RdpcaQFv3kx/QF2h9AznD/Gr&#10;v3aFyoo3p4TJy8vOnIvQXJiYixXf25yF8ipLd2/TDrYq26YlfbRNV9hm1mavDjbyKVvZUc4GSV9I&#10;ng/Tx+TlZQeks1nbqpu8eipHbyKb5acvbKzZFFYPpNefH4T5ZwjGSUjmNrJ/kpNurP2dsb829nfH&#10;v/rlz1f8Rz/c5vYGeUKyX/z8pyv88Y9+cAXy1OXW0o2nEPpziOkDpKt+4bGvGqf6A9JBQiOiEWS3&#10;zOLK15fNQenGrzLSzaPQGFam+aB/yYR0lJtkqrGoz+uD+hn8gQqZkJwulLf30z7G+ZPty/G9nFvl&#10;la+96obLG2cHicvb/Msyu15jAnyh649Emhu7T/tYijdeQbnWt70tl3OzPju3ZuXLxPTrCLabN6Wb&#10;s82pdErzFaaPympPbaKXDeWPc058onE45kk3N4DsuP4dbU8byuqD+maCbI53PlQ2m+Qgre7Z77N/&#10;hPV5tkP1zbqCdPJQ3mWbdvtz7MjmWN0YKj9tlL4WlAlHG0f5sa6pu+rTzg1xu38EV5FmOHfLHGmO&#10;OM93bSKznWIm0UQOVTKJ7tFJxDFyOU9J2SATSmcnghr5JIs0J+NH70ZNUlw59sjLq75ZF3k2822m&#10;6SarbHnhXJo+X9g3aU3GJr4HDXoIQLpJbKLOB+TK4F9MVgtF5MykPWJOol22P9jCCKUwIhqBFa9e&#10;Msi3HmJx5aYN8fnFQfJ8py+snsoF5eW3QNT2bM5yEWlhsuTCbBZX974AXD5s+iMyW//pz2v1HZ3I&#10;cov0EZWFZFfrXhJOqD/rmyk3/i1+9Qdfpk3pFod8rm5+amtlEH7xid2n3U7zyuY5+0lem1O+8YV/&#10;LcbN1ZmX/+Z8mzqZ9oI88lA7hS3stTtb1SUOUw7sKiOOfCFQk2SBMtmtPfkonm/KI2tsSNe2fKQv&#10;Lx02QB6d6Wf15Vv1Ab2ZB+mLp6P+xggaI2MTSTBGxuxc3pojP9nWjI0c//xnm42NOEv/8Afbc7wR&#10;YsRYWh7CTP7d72yH3O9tz+9WBpFmo7rNM+nIF1nzqHohfTJ9oU2NQenZZ/UrGINgHOlM6KP6Tlm2&#10;Is/1mfFMr3rJGi/65PLpNyfo1f/CvY7L/g/1tXjPSv1d+rIfLv0uXnof370N9QdMn7PZOOj3SLNy&#10;+Sk/Xc93Y5XPU956MXVqQ3rk+zza/apPhfyG2kQH8ltY/+ZXqO/Uky/lqbe1trxAf5alC40DTBvW&#10;7S4tpu/S9h17VPtU8VB+bQR67THpFZ99UR1ALp9MHuRHfVicXmWylT2y8qR3G5f9t/fPvtaBcvrf&#10;mMy5dbSVvZAs/3e9y/6vTn1sjPRz4zBRXvss2bRx9H3inK1zsiPKY2POM1wP8LEjriW/yXeaI83F&#10;J2meN82TNDMckVzEcEOEV9gN74KB23R/uQ2Gn4fzM3C/Z4/dzelfbAMjX/oPWzl5dPo5uQgum8I6&#10;QRyO9eeX+PRZGXlCaXKkWzpCrMy0Mes52gdxsmwf5cpkH5mOUCc7kuzqKA+SZyuSTic7YdZRugfD&#10;AxCptChEeCOdPfz0pJPtD86lDeXYEZbODnn6lWHjWO+0kV4PLf0IMp3yyj8iX6ft2rIvPPuiKvRA&#10;eZjPLczzoZuLg/YENoXsQ3VNnWvJAxvn2iN9bqHkw1wcjj63cLXxRGbI/LVo/Xz0x8Lbphs5mQu6&#10;hVacrtAiHOlQpk2x/HxXzobOJt3aAy3i2aiOysG0E8FhD6TbkCvPByG9bivpslEf0slu/c1W/sln&#10;MxsIW20M6mAXsaseQKCrj16+iqsbEZk3k8LGxzwzXmT0yBEVsohOpBbEuzX+9a+2Mr/8+QqRWwT4&#10;B9/f5temQ0YH8f3pj39y+vEPt3I/2fru5784/fynm/xH27OwyYXl/eJnP7+SN/WrUxjJVl830+pQ&#10;129+vR0iNqh7+trcaTwjxOJkzTWySZwb659ve9BPf7LNsx9vc3GDOPzsp9u4bXm//MU2D7b9SkhG&#10;R/iLbf9aeZtt41s9xlgdxkiaf8Y6v+a4izcWxgaKe9aMj/ROLnfSDOLJ6EBlK7/GdnuGxemRT910&#10;jrqR5p4LoXbIy36+CWd9IN1cg9aS9IXNzfRaa4465NVRvcc6s13ZkIyeeoA8fXJ2qluYbJafoHME&#10;+SzH1lxP535Q3kxnW/y4bxz11FMd2W0fNf+E1mMQT259nvtha1Xz1jpSW9ivn6ob8gnktx7lO90O&#10;Evy6PFTs5QO9iWvJa985ObsubI6f0h71riWbecWzcy2kx9fGwpjjT9cC/nRO/g+R5iAv0owwe5cm&#10;whahA3Gks2/EipeP3JL1Td4/erCV3yZA5HiS5og0wuwH5OlHnFf+hc1uldUzSeckjchiBFQZPojT&#10;P+axBZFLeeRAJ3vpCmfdQR4SXpmIa+X52KsbZPTqq3QavCmvXHKY9rIVpl/0hMsX4YYe2kgOSEc4&#10;5feQTiIqPfU93DOPvfnQSx/RAsGGOqZsLhBAh53sz/ohWXVP0l99lSdrkWmh6WEU78ESetDIWpjI&#10;9vx9AZr+VQ/wg/y4yJVXvPaKs3G0JV5fzHa2oUC+8o+foXaIpwfqsPHvm/9OVLMvz2ZLZuOdvoJ2&#10;C/ksT7nZF+mXx1ZEgz0EJDJZffKzkZ3arfy++e/ybGV35k995eWrS53qrp3Zp5ct6b1fL/0V1z/I&#10;VLfI7MljA+jUrkJ64vLUl73qV4+xmmMibpws7s0zRCh5G9+VzWojqsgnIoqgRlIjxoDAkrspjjQj&#10;1OJAjgwvXeQYCd8Isjyh8giycJHpzRb5tAH5ESm+8grHVg5h/u1vfnWFNOdr4wP6RN/o60Au1I+z&#10;X4XkkzRHmMV//KNtPfP78RsxRpDpBenf+CWL3+0HKONnLPjS+DVu5Hyo7sY9PzvQGCvjhwyDuLHr&#10;kJPO1CMzls0BepUlM95CdqB0NuGomx2+8R/4T54PzR3xyuaHstqUf/LSFy9NX93pSPNx1mEdFacH&#10;tYOO9LQlni8TZMqkn251J092tJvN/AnSIC/7dJU56qYvD0pXb/aT5Ve66bOfP8nNudYia2n7ZHLz&#10;T3ruqek3Z4X5lz+1Y8qrfx8H/XXZN+176QvzMfm1IH8S18jpbP850KtemPZuTHYuL1tHTOIMdLW5&#10;eTg5UvxqAm+Kf4VFmr3LHI5EuVcyoFc0+jKgF9KF3nHu51IQaiGdifLL8270wrYIAUJ8Dv3D0rk8&#10;OFdHL9bnG5Dl28RRPu3xL1uzjTNd2eyoc2KWBzIv8Ou7/hTEASTd0KEkO5VN3hcC2Kosnb4wkJx+&#10;ssqAPyHxxxk//M43ViidvXSFE/Iq2x+YRPj9Eggg7RF9YRMtQp9emIeIiHzEX/6crGyQfd8t87aI&#10;7AeAvR/51J+u/ODbX1/4/re+tkK+Tv/7cxd1+ZvN4O82119ufn+z+cOtH3689d9Pt7HY8KufbIvq&#10;JpNXPplFK/IIk5CTt3G1eaXf4lf7tfmI2a909EGHI+n6S1h/BzI2xHvolZ2fvLQgXN0nyux/I24+&#10;Nd+lyaG5BdrSAt9iDqVrZyQj8nGFgIz2CPOx8dYOModih2yHUz6Trzy6bFzUB9KR5NKTeCnDx8aH&#10;HiKWPKLGhvI76dhtkIF0G5d8NhBqmDfN5HTp0c+PZPlcHcL6T1xdyvCtPqzufR7xdyckbSA2xrUh&#10;XECaHh2E6A+/8YU5f3+8v8O8375uc91Yb8QWqdxJ7baZrneaNx834otwIsLI6K6/E2BxJHmR4C1O&#10;dxHsC5kQwY400/n/sPamL5cV2bpvfdvnVGP1lmWV1WjZlD122KCSoiiKooiSKKKIKCKKiCgiohQi&#10;iogoiSgiiiiiJIpikomipGKDHfbV7jr7nHO5f8e88Ruxfms9b+R830w398NDRIwYMWLEiJgRz5xr&#10;rrW6nT5OxuU4jQGgjrWFjJhJlp1HQFmZ7W3n3GhLUEYPOOfoI8eWN0WUqUOPMvIk7PqFTec3+6AN&#10;9aToUq89+kXHA5w5hKgmWc0D3jkkTWILqJfoOI5cKxlf10nXXZE91wdQbn+k+pF9WY8M/ztZX32S&#10;BdQHqcMYqcOu9rSJDLuANmL0BZnkiLaUiQd6lIkfepSzH+QCmbBP9VIGsJU+W4/uSMiUIyM1PxI5&#10;907WBdez5wYy5o4UGaQZQj2uM9e5fegXGMuix7fbsNxlfZw5PqDtOeT4QI6PvGMWlMVYTvmI9eqz&#10;b+tIKeP72IY8cuao9keuFa6RAcjXw/JJ80akeYRkkoMUcHhysErsSCV/S3K8QJLSIqbtYp4jwxtB&#10;Ig1G+2MfHPrLvmZ0s35OjzI6qZdl88Jxg7nyqGesss76MZbqIzf2lNHXF3XWa6dN2kIktQOsU09k&#10;HXnJUyfTnZBJwMhLylIOJDoSOTAuVtvZNlNAe8ikJFJfIM4QvhHWQ/RyrPiOvAjqgghDmCXQ/G99&#10;kmbw6fttQ2lydEkps/F4GCaQe3h5gHlQWlcH2syYATEyTqTU+UkH+uoRj35DQHvjyRjR6TYYJ7pZ&#10;3/vqdQl0mGfWUq5/5x6QX66tdj0yNsbM5s7GTuphwAHAWCUQkpIl+WgxwZccr2XnmDHzqRCo31Zd&#10;xABwYNAX/dMPvmAX8vqPb79aQ1g8lGiDb8wHPklw1cUGcuD8IXfunGOQdhgTdhyfwF7NddPDN8k0&#10;cm2O0I+0Qxv60V7Xa2uiESg+kpeIjIe7BwgyCAuE2fdeIciQYsBTWQBZfq/dQL3P9dPqeb2BJ7Ok&#10;Pq0l/1VbHxBhniJDiiHQkGWIsXKfOiehlmQDxuLaID7EQzA+UnSMm3EQtKO9bTOGlKnLeCFDF7nt&#10;kTGXziP62pKEIqNvb4z0gzb2LYHBFv3Rh7A++wEc5MwNhI95dG6YSwgMcuZMcgzII6POOZfw4LNr&#10;DTh2xyMpIi3SMLQH+DOSKGD/rit1JKv4DyhbZx/6bH+OixQ9SQ+pbW2vDn3arzbQt439UKcuZf1B&#10;L8mT7dS1T/LUoZP1wj7Jp772kNlOvSzbd5f3NQHYn3jgQkqZOQOsKR/EoM88upbRQ2b/Y18pc3wd&#10;9rlrW/1HlrGiXrvIhHXqJ2m2PbCcSDv/HWTf+qXd0S9A3jGyTvq52c/LhPI57PJ6xhxpJvWLgZR5&#10;6uxhyiEqoRoJFkCPw9en1SMRnSPCI0EeywnJ7Z5AHxJzeiPw13FkuWyEb8An594MZDkx6m+kOwde&#10;VwFffQqp6Pj6M544E/uVLPHlJzwhHNHnzHkb51DCbR6kTidsawkpQEbdKFPXvpStB3Sxk7bm+lRf&#10;XXXw23pSx+UYJGlAQj4+2R2fzibxV556kltf2xmxVq/HVhgXYfxJvWZSr4+pz2OfZ3S9/nqZtM8d&#10;T2yx4Vxio68D1wiyb7+ApLZ1tgDl3qavL/IrdJ+8pl0fxNtPAMjn9ZPg6bFEOGNHnphSB1nmr39B&#10;/puZbes1LwhNqwPqin/Uvsbe1duro8xUu+pkv+R91Qq/8JGyfqRuQjupk75YxziEPqBHPXntjfoQ&#10;MgichFLSJ5GTQEkSUxcg5yfe/EMZkH+o4e8j+/vJ/m7y8ifgGEcDtukXkKcPgD/07yGvP+hJKNEh&#10;pU5CQB6MfqfvAB3sJpHAPjZtQ2pc0j9+fYNYMp9c66498lzfXv/IiHXOg/OX8SGO/lkQccyYUfaP&#10;bsgjB34aRD+uJ/pinbG/uMdYdt8BtQ8ho7wYt/FkjMD4jzEiDhX3ltK3trHJ3ucnP8pIiYexUWZs&#10;8BswBn0jzWuFlDaOufoOkiuhgeRKskfSi56EGUjwSCXNypVpH9KU79J2IrUiqZBPyvn9G2LnGjOG&#10;6EFkvfm2LWVvzIX21U8ZbWirDduTUqY/+rYOfefP6yPr1aFsvFbksdeNQE6f2e+cP+h2u5DTHrce&#10;oz5nxJoYj6TVvKCchHoj7Ime/ThWZLazT8rOOXr4yppI0uy1LlKWOmD2neZ8r1nSnOX1yKZkck9l&#10;QPK4HiTH69WlrTlkv98Fe2or/Zkjt2O9ZBdYVnes2x3Qk+jsCdAdSRKkSzLZideKkHXCtWs5ZUlG&#10;dwf01P8uoA3QDnmJcdr+LmAMneAxnp5yQXgguOFbz6YPKOfFRVmgN4e5+lW77j/I+HZSOw/j33V3&#10;vVnKsnmxlvByU9vW2wzG+myTwB9Js9cEeXxjniDO+Dp3/fQb1xVBTaTc/IhRVyKTddZTJ1lNIBOp&#10;N6eLLUkNafZhPyNsm/mUjRjl2s022d8coZQwkc86yK06YiTCEj1S/y1vlAN/MzltQcJGwpb1IOU+&#10;sRVF4rjOWprjMZ8ysZFM5LgtQ5jBP7/9ahlTY+zckjfO62LxpyzGEVLMv676L5zIqMs4G8dKmaeA&#10;c0ue/Ya1pg/KTakzXsC4Z/xNvWEYSTU23NtyjxOU2a9I0VVfGSky/Qfub+pbT0qd+2b1FU+fJV+Q&#10;XuQ8cU/iLFlOQu2TaOXrycjTHvv0IyCEkETJMaTQJ7qUjZtAD30Jp2QaSDSTNFNGThvJqGXb0Q9p&#10;1lNOwm57ysidS1Jk1oOuP451RZTTHzD6NOePdaSOvY9RUr72SfNIaBMpp51trQO0TyhPIB9tKCe1&#10;LGlGjp7riDTJcJ7royz11iXNEmdI8oh8Spuy1UG4ggek5HeEhFT45Gp3SP1s/12Bb3Ny7EIILDsO&#10;oXwkxSPGeoguX2SUGK9HkMd260GCpb+SKvMJyZaES9kIddTL/JzOCEgpKXojWbVOve8C2yRpllCn&#10;jn1n/8qtm4sJ0P5oK2M16o99pGzUn7Mx1ulb9rkeOnFdS4wlzyOBnpOP1xNQpjzLI8Y2lvHdMZFX&#10;Drh+xv1hBHXjXjOH7JOy7UDe6I+yubo52P93xZythHr6PAI5Y1qvTqStsW4sj8h2Iuu0TXlu7lI/&#10;60iZF+ZeObaMt23Jz/1hCfl//LWdPw0pl6ybB9oFeWbph/2ok0hf0BXKbJt6Yx1kVkIoYfTGmwNW&#10;8ijxBXkDlHnaq6dcmdAG+V63FsTbazGvjcSob95xKbduo3ZJpvWVFKSf1lm2De2LPLc4+YSap9w+&#10;uLA+Ydu0IYk3n+WEdfQnJEbkrU89UtpmX9lmtJNkS6TeWqz2/zw38jxIHfdT53d1TqwdExh9SGhr&#10;bCPUYy0zDyDHJYH88uN2UxLf+0nwemO9wtjAd4DMp1w79kF/Xj9C2YiqJ0+7BSiLlI03DN4AkHqj&#10;kBjllsEePWleD15gXkTjxUV+ucG0C0UkIcx2ebGLjRZNthX2nT6MMuWJ0Z79z7UF6o3ENscmHDf1&#10;/jKIvxIiaUZvIxvWjSAexsR8xiplc/Wri27XOJvOQT0ucIkrgMj2d2jXvkKh7thufKd2hHa1Y7tR&#10;BrQN9DPHZpl5TXm2t9160L5Yr39hP3N2SKkXow7QTsqyzRxpFvlEeNSj3J8g93Weaz/hWlcn1z55&#10;5V7nAhm+jvpg1AXWjTojuRmRe5Qyy9SlrjLb0I+6ifRhrn/1Mg+0ncj61CE/Z2+0mfI9hf47L5Yd&#10;E9B2ylJP2L9ldZVpw/nNOtaGdfqCvuOvukZ8kzQnMQbrkealbGE7+x5BX4mcl7n5UJZtrRMr+a6A&#10;GEKwJFsSxjm9JJIjuQQSaiCRVtbb9fEniIXx2KgezNUn3B+8zkcZPuDL6DvjpyzZtF7iKawzXhAn&#10;iRL5JKxzsG0ibdNeSAgto0N5SQCjzvq0N4fUn4N9roeN9viMe8Z8LHes/KRf872PVdn6VT+jfH3y&#10;nbKl7oI0S5STQPudIOusT6KtbeFc7CkkvnPkdpRJohOj7pyNLINZ0jxuJLlx5IU2d/GRVy8nFYIn&#10;AYQoQhr52TgP/1wwCQlSEqUkHNnHRtA/gcz2+pB6WS/m9CSvjGkEpBg4dlJ/So+f1yMd22hvzqb2&#10;BDJ9Ml5jGRAv4ma9svFizbjO6SVBdD584ptPfbOcbRLUQYr5+F6CnLaUjXJhX+v5B5Dl2LLO9kCb&#10;Y5u5OI5YruOWjvPjHI1zlzdMxjr7GvtIH0bdcV2OZfNgtJPreCNod+5aT3I+EnLeh/7bV+jRtudH&#10;uK8I9xrhPrQe/tkO7H+0Qxp4c2qZOr7cTJo366mTQC91lZFqe65tyrVhuywnlu1aXP7R4gDIW/7n&#10;158WrEtY969vdh2zQOZYx7xl4BpwboHzkOlYb369+hFZN5LSjc6bEdZZ7xfY14sx6UY62NC3MQ6U&#10;x/5GSBoTkloIXdaTlzyKOZsCH0zNZxmkX8r69dn2nTVYzfWcnVW71bW9R1icbYD8uA6R5brzbHM9&#10;QvaMhcRPQmaelDrrza8HdMScLOXjnkha+3rLE4fcNzfal+egDjYSKVMPpM7u9mbq0w7lhOOU4Kbt&#10;7NPYGPMEbbWTOkmehaR3TpbI+lFnJMRzskTdYMWTY5HlJMij3kbYSP97bigiNzDABOVFRsDnCInl&#10;nJgkKdZDFMhDGvl1g5G4JObqKKe97A/oy9iveuqqs55u2hLqUO/ilBBBhAQkavk70u2umfySJLV6&#10;5AA5MqGO+fVs2rZsNX+MUcaGVDnEFKijzF+XsF1CHepsk0QWaAOoa1uhrmV1SJHbFqSe7YD1I1I/&#10;bQPnTBl5dPxpOlJtjPayjRjLIueIOXPezAPWEin6zBu2qs1inW2EatPSURd52VnIc02St2xe2D7r&#10;bQfmNmd1KLMHKCetGBRRpn23m+XephPuTpTZR1YEXHvadt8R7j3rQT0JEAf1mFLv3qZeHeD4VIdn&#10;P8ir/zrAOwEg1Q7t7CdT7JL+/Yuu96+v+4MH0q7X6y3/48u+p/71szbmdp3TfxHhZo+U/pMgV10Q&#10;aEj13xoJWpLt5l+1ZZytbbVf5JOwqJe6+MF8GXtTxgHIC+pEyhPZhjzjJV/xaZirzzTr5qCdPJ/m&#10;xpfn2VhOecVh0Tfw7LMv84llv0v0956BT4EhgJR5L9669dB1u/7c+CmPcTdP/9YpW9t27XVmPe1I&#10;a90v5LTv1+zaPSDbJqw39qQSYfOJup7aenfNg25j1yfFIIn0qGNdykcdkaQvIQFkvO6n7o3k+762&#10;du80NhmjbDfqgqxP2+ors2w7+zA1n3LaacP2K93+lH0VC8a9Vrf31/UkscTGuCW5NV7qJtndE2Qb&#10;CG/KhbL1MJJmILFd7ynxnGz8cucICfO6pHl8HQOs3RTWbmhMCEF38seX5HXIfDpInuBQ5uMX3jEh&#10;b1t0vHMg9SV9v8FpPbBNTiJBNMU+deRZBNVvy7soeG8q2wj1wDiRyLi7sa4uwI9b2vDNJ20RtvSr&#10;j5qNDyG47UJYwLI6X3wAmeZJc+unpcg4RMW3n7YLuel/xh8DvNvI6EIX0Dbhe0B8pOW7YJRz4omX&#10;7/QQR0FckZk6X+gbc1LK2hHa8ksT2Zcp9ephJ20xl6TWA22obz9+oUKfbGMffumCsmvPtYKu0L7t&#10;RdoFtKO9a8x+EtqDYHs9QLghsnl9sG6qz0U738NyHbnmclNyTavjuqt5XQB79SsfzV5dB20t1nXV&#10;9PDdfPlIH9hsQJeyOvRPf26U9j364nrPawmfGBO/ClA+fN7WN3b4shOH2Jdtr6ANX4RqZb4YhQ/1&#10;BSgIwwJ+KWnuS1zI+eIWPx8HZr/MRnv6bSjy0errSR/1rW4so48eKWOoddPGg281xqivJ4RgUc72&#10;2FvKP+/2//pF/yUJUtr9/avusyl6NQ98bNn6xO++x7rX0lcnRO677LmklJX1p/Rdj3LWq6PMQ5ZD&#10;kjWZhyY6zAdzlq8/kLdsfc1j5Et30Y99jf2n3DI+6zfyHGvWOW6hnQTxYw0zL/llTjD3Zc4eX/rq&#10;a4GbHW5suKmpG56W58YG1A1PqzdPallgE1vYte9ac4s+7FMgw2d0qtzQv5jX86wdv6jn+rIdbYiJ&#10;82lMnEeAbfvu9au2ysmjJ7rdlWwsA64LbCEf0znYbq5P89gkz97hHiYYP7DOvYvYEBd0vN7TtnAv&#10;c88C7mfIhHtd7nnudambdteiX0eAOfE6SxnXm7a1n32MMuWk8332evTVS3m2HdvbbndtUw9wjQnL&#10;7F+m6yFtiLQFNqpjzjmnhLzBc41yQr117QWox0fLo+8j1PveSJjXI82Ai5CFADHwidzoeDlM8Al8&#10;A4NG7mFuEJRBdtBDBnmR0PCTJuhITpBRT96LqBCBkTg6QMrkJZIsBsrkqUcXSEQkKZbRwb6LySBT&#10;Z18QVwmtBDkhubUMAYYIf/JOG8uCENNO8g1hhjgjo35OJ23jB34bgyIBTQYRIFaAvGTQsvFELrJ+&#10;lKds1LM+Yd/0wxwzn+PP7yS0TV4SrH/mU2ab1KfMmgH4YL3Qt2zDz+YAfFOHdoL+9JmyY9OWRBlw&#10;PUBKuEbYKJGN8UxfqGNNCTcr5pF1hsx1BmpesUEsmr8AO1w7gHz6aX+kzgdy+65rsOVd9/ZL2TXu&#10;taCe1wR65ctiLF73Hm6CfvTPuXF/4NAjzXbWFfFsh/JIkmmDnjZtm+0AZeolIIB86lJGx1jYf7ah&#10;nP2lj13P3zzuv1Gb3+r3W/vkqfPXAPzmNiCmHlQccBAA4L7Lfuzem/uwr7xIorqsI2WsR/LY4wDn&#10;0xQ+3WFtIs9fc0iCXDdALTVvOUlztRn6TFi38rkjzxXrs03KPY/IJ6hHn7XItcF6JG4QOckyhIoy&#10;+ZQZYwldtVkQ4P7JwCpFbj26kOZMtYWOtpjHatP6tB5IYnKe/eUI1gTrw3XO2qv13HSxu+qrx0nS&#10;nHHrpK3rm+a6IvWMAMQu1964BjNPnam6ljdqN+YFbWrPa3mvJ0Dea849jGvTevRtU9c0soa0ncgx&#10;AvOk1AH0tIGcGJGa1wbQjvpJkN33EyvZqi32sAvc50X2o19zUM82yNC3jfUbAb3sW1A3JxfW51ry&#10;/DBee4rdtWPP9dwArgnPOM+11AHYHW2bT/mY3xN8L8myG9Qc3KhYBBIEUhavB08exh4y1uUgSc2z&#10;GddP9LQyuhAUCIw6gLYczuh7gJHWBdQm3kkjMOQ95CEXkg7kBoe8clLKgnbI8/czDajtgCTCviwb&#10;WOu0j8yy9vNPOpzUbIeOY0AnfVFHUAbaNV7GmxiSJ3bMD2UJoZBIWpboKrc81yZhG3ywLDmVoCrT&#10;nrqpB5ShN/49N9COf5VNneN13QDHT519CX2gjtigZx/WmUcfW/bBax1187iAGyV56minD+TtjxSZ&#10;c+rcsx78rWjXx7gW16yNJndc2gf2S531xkP/rfN6zcOL6ws5egn0rB9lHmi2BeSFay/7FOpbpy+S&#10;XSCRUB+dOd9SL8cELGsPv4yDvqhDqkygj1zkz2JJgPippwQy6vLnsyTT+OATxoQ3CCNp9Qmw4Ity&#10;/DQcKeVRHzlpPeVvQC7h1Z5tSJNAjzatF9R1orYi7+QlENZZz/kxwr5IzUveldE3v4Hs7xtbj5x1&#10;wFonJW5+KsHPyZHPmy5vwqxDZh6CbFp6DaSU6+fpon6ZLuqTFCIjL9EVyDirgPqQD38WjDXCjRVj&#10;8BpiTXK9Z5uKWRBl5QA9fDDf9XvfEir6dB/hzJE8WW9725hHB1vItGlZnXGcoz111KNuvDa9xphP&#10;9zKu7VHP638cg33PAb1xvMo9Xz2HkY0xmkdf6yJ1077Anvs8+7dnv/2aBxWfaDsH24lsr47+ZJvU&#10;sX49HZB9ADkIY2AsnEnynFEv81lG3/wI5le4P7MOOLs85zzjkKM3t1fvIiNFN2Cfo3w97EKa54iz&#10;d/dcqJACCUI9xWgXABe5C17n83BBxmAFAxUff9BIxye9DUEQGQgPeqFtdJg4BgLBeL+Rp5w86pjQ&#10;mgSC3upYABITyujlwqCMHB3t2HZJVBbtWFzW0xcgL+yfvBOj3D5IkWOLuiRMkib06Ucb2edoUz+J&#10;E/EjRsbamLIAKRPnjKt65nNh5txYlvwlCbRd1iWSEIusg/z6l6HWmZc06x8+0MfYj76gV2ukjde1&#10;lDGx/djGsdEnefX0R72yH6S5biLrlYy23t9rNvib8taGttqhveOrPpuM+QPkmXPnkvXsWqDsGiCP&#10;rNY7ugvgl+OhL/xzs3EMc2MFlNEbNyhBvW2szzLXpAca5WwL0BeW7Qs4P86RcsrYZZ8hpZ3+pp72&#10;8EPiyb6kXfcMZNgS1OlX6gLtz8nRx4ckwkmYySckypIkUkiztkcflvtm2x/5zV//fCSJLSCPDFLJ&#10;azI8gAC2I89vB0MwsfH+O+1a2rmjZLQnVY822EAPe7SxHXL/nAOo45qHMEiafaiCnCfbflcAufCa&#10;0c96xafZc1yMCdBP9mkMRMWorSfixZyTOk/mmXOJs2uDPLJRnzXmGqFe3RHooOv1KCQdSRIlP+hy&#10;zpiva/49rgfWOX33mzjHxDpnL6CNJG95sxGkmX0hzwfPsuzLvGVlECXsSmKFBCrtIbNN2iOf8HwC&#10;o1/o036J1pf7Rs4DKdcDMSAWxMRrg9S9R3v6Pfqjj8rN279nKHWUSfFbXf2nPI6h26Id5Z4f9cCY&#10;p0/OdfZ78s4feeBaQmY722pbm/qMfK7O1Lz16GLfsm3U0d560N/iGm0s+EvZOQfmtT/XXj2xbEs9&#10;skXqHs+ce44J1oJ7p7pjW/IgfdCPEenHHGZJMxhJMxcoGyIbIRugm6AbGpsem58b79yma70be23U&#10;jVz4ZawP33mznMJpJoEJAZADJka4uJgI3wn2dQVff+B9YF6B+OjtZrPJyKPHaw7K0KE/J9WJxbaL&#10;Vn+Q2b8LpOrRb/VMpheyByB5L3oPQg9IdAFt2SCQqy9YHGkvJ9/FMC4CfMVH4oafxhF7+kdqmZSF&#10;l+ROObA/x6M/o6+U9Yn22AJpl9S+SC1DIvkXJmUCO/RlH9ST0scYD/WwDcjrE/VuyON86UP6o3/Y&#10;GP0xNqRlv61drgPJMkDGlw3ffXPbGl8AdrRftlrZdSU5Zh0yjxDmJM5uUOq+1+KWcSA1BvRDHbBf&#10;oO/LukZcPmrXMn+dTGr+A65Hrss2nrFeUOe46JvYur6VOz+Auix7MALLHqCUaU8dMsgLMvwH9Ie+&#10;h67zig7tlVMG1CNPEoQOdfShPXRoR546x2UdKTJiSDwpOy7Hoh/jeC07Lsr8TTUwvuS/YJ9tpKj+&#10;0noxVp+yjpDYYcv+yeMXMJ7k6dt1mzqOmRQdbSAD5ediTOrbxvEiJ57IkTn3+qTMPHXWI8cvythg&#10;PPpLvbYBeX1j7PRNe8rMKf2jA/QdYMt22tcPbDg+gR3XSK4Z8tqlPX4D/XA82FcXe9bZn239EwZu&#10;rPrNVx9zr+t7A/uBpHBFlnuePrze0wfzrB9S/GVM6Qs+Oo+Mk1Qgd4zYcpz0Q+o+oj2AXo7PfsY8&#10;OvbNuP0TCv+kQijzJrP/SUfHSr/7hX39wkegj9TRJ/0B55469mHPH/SoQ5e2b+94vezYB6CdsdSW&#10;+XFNAOwAx82NM/7nOC0zJuEfd3jTPdcm4U04UB9ZxhCkDewLyujTllRkPcCGOuQdX445x01+NfbV&#10;tUas1ZnTJZYg29iOOfEMfWdnyze+90HjcwBfiZ1/cJJ+Oz4/5SvQ14AkzSO/Art9PUPCLLijgiD4&#10;dIHNXECUIcgAssym7pOCfEoheSaFfPtLBhANSMI7b2wr8qDjElZIgmQQnXfbQocA834ZhFiy/HEL&#10;JCQZYkz+w7feqDzEGtLMF/I+eHNHJ9nNfhJmytinP/qVMEs+kZNHvtRv9S4WJpUyqYuHvBfaeGGx&#10;ELjwAHltuEi0pV1kuZDwQf/xqQhyW1T6r98uSn3KRUrezcF+6AOf8Jd+qHMj0p+UaQuQH8knMvVH&#10;uZsWddolxQdAGV3aqGN9XlzoaJs2tlcndWmPPvYcg+VsP+pR5yFVPrT16/UgcZY086TZcRob8o6D&#10;Ppgj5gdiTOoFy7w5j86pOjmvOVek2Nc/5o3xOn8AnymjW+NrpDlJsnnL77eb2nfbzSx4r12ngDz1&#10;tKV/bOoHth0rZeOd8gRt9YkxSI64VpBR5/VBnvFhU71RH1BPmTZJBIAEaCQ/+Gh91tk39gRyx2M/&#10;FcsYi2NPn/TBeFTa1oykGUCcK65tHVHGHm2LIC9eY0jSjK/4YGzU1yd9djz6qD/EjhR9fLLetozR&#10;daMMfVLajPrYVb/8bv7Rh/axhxwZpBdgz3ho236NHTL7BOgxj9TRF3XYqlcnFq9cUKYfdZwvfKIv&#10;rpO0qZ5xREYf2iU13viFf7TBFrqOj/aOE/k4loREhgOdQ1xf0OUa5jrn6Z9Pgpdk2ddemn9+Amf/&#10;pPikL4wl54eyMvpCTjwTxoXU8QLaYYM69LTnmLGpHtAn8q4L9bABgZHUSGYkZcghPtQlGQSQo/7J&#10;zdp9RPvGIPuljL/KiS9rwDr8IU88GQ8y2gLK7tnIjQv2BHLHbjvPI9pT5xgkxo6d8SCTpALHahzG&#10;em0kQUSeMlPz/luf+bRB29FG6oPshzzjShAjwJgBsfQ8Sh1krlthfImf89djtkLOG4A0v9u43vuN&#10;9xUWPut3jk/fWVusnVpvrY8RSZqFhBksSfNIloWkmZQyeS5WP5LgIzII8kiaBWRZwlwf5zXkk2lJ&#10;BuBJ88vPPz1dcckF043XXFFP6iAIkui3tr063X3bzdMFZ58xnXXaydMl558zXXruWdMVF543PfKX&#10;u6b3m95HTFAjYK89/8x07eaLp4ub7tmnnDidc+pJ02VN/6G772hkuW1iTe+TFnx/ug34k26fton9&#10;uE0iKWX0P2uTSRmQ56fk+HhRAiNJNcgEXjl5STl52wDKfoRCHiIkMVJXUHbi7MMy9dkWGX2Sl3hp&#10;g35ZvLVAG/TF9o7F/ku/xSpJm3UudDdCQB77XBTUexEgd8FzkaCTF4GypW/41FLr0LNeu6mHDrrU&#10;058bWW5qpvqYfoCUoQP0AWIPyCOjj3zK7CsarGVuBFnP2sZO2sd/bZA6HsrGEVgnaI+MVB8dF3l0&#10;sI9OytVHTjmBTHn2DZDhl32SUqaOQwZ/rU892lGfsXdO8mDWh4pl04fkJGlF7gGFHva1ow9AX7Wj&#10;fUiFJFmCCChLntbrX59JHYf9Iqdd9s/4Mzb6jAx9bCaJA9SnPeWUTdeMIwnzgjTTF7rGXR+Nlf4A&#10;6pGRN0aU0c3YIqee8pwfxtJ29EGZtpRpgz7+oU8dfatLe21lG/2kP30VlmmvjwA5KaRWguscIqcv&#10;UtrRnrb0QXkEtogjvqDnesBPbdq2+9MJnmSIFEJBXiKsDoc0r/PwHrwY6/DT8XMds8dyNqxenyDf&#10;0zqHmwxfiR9taOs8gFUdY0bODdaKqKuPnYR+OC9e+6SMfRXDTnqTkGCfGADL1AHlyCQuGSt89HUn&#10;5JAd6nps+l9uU17Z6POAb4A8MnxzDM6p9a4lxgXQB8jZP3fCI5oubY0j+u6/6GIbGIfU7aCONdfH&#10;YWwokxoz8q4B9NTtY2Md9HWV7bGr3HgCbUqGR33q1cv+0CXOaYO/nX7nTchuJ9yAevRti65QPkLb&#10;tgeUJbX5IOYdHjTF2cjcMCcJ56E+hW2QNPO0OQGB/vCD9ypf9QsijR/4SjyIjXOfawCM8sT3RpIs&#10;IMkJ5VywkITlKxoLogwRJoU8+1oGeZ8uo+d7aOQlzRAMXtF46dknp0svOGc6+rCDp8MO2n+6+bqr&#10;6kkd5JAA8VT5zltuLLL82EP310YCgXunEem/3HrTdNFZm6ZH7727SO0LT2yZrr7kwuncprv16SeK&#10;AG9/6fmqv+CM06Z7mh1k/oaypFlIkklTji5tINsfcpfULi5JJ5sbRNX3gshLUCWwliWd5CXM6GAL&#10;cip46p5lySwgz/iRGx+AXB/oAyAD3jEhY1HW4dBS/S55k0mcSbENeMqPP8jS/ySQbhjkc/OxjpQ+&#10;kwS7IVOGZHtnKijzMRn16LoBUkd77ZBq1z5Z4PTrhmY5fQHYVO5FiZ30FegbfqBbG2e7FvJ6gDiT&#10;Spqxpy+k+IZ9bOemgNwxUEcZkEefPLYcP7rI52wgp+y4bQPIj3GwH/IpVxeQ1yfKHhQcuNYD/AHI&#10;PHw9XLRPGw927WsLYmI76rFFXsJiG/TVsX9jlHZIBfro0oY6CJbjz3HRHl3qQPZHSnvHShnoA9AG&#10;fZDXBmXIl7ZT37FQZi6MI3W2qzEt9lAIc6VNRl/Yx6Z9k9LesWGXeu3aP31Zb1vHr5+2wT/HZSxs&#10;T50xVl8b+kgfxtl+qKOtPtm346EN9cgoe42gT//o4QM6xCifClM23uinn4yBPKljAtikT+OBDP1l&#10;/Bd6QnLE+8iSkzyYBQQCGQc15K+/v/xx6UI6aNtJYb9O8JexstfOkWbB+IHjcyzYwH/kfSzIuUH5&#10;qPrDF2TEJsdj/GmrH6QA35w7dLoe89rHxjix38nIiqwliRLqzsmIDbFABrFa+drjhm0IEKQOnxgf&#10;a8DrBh/xXyDLPRcQK8q0RR876rK+XKfIqEOee6vjX8Wh663Q1wV+E29IKD5LTEmZe8ZovBgndRJM&#10;4qGe6yTjSlnySZ726BEX5Oprmzp1aa9cEktf+oAMn9/esb2d45zLnIGrflJP35xD7JKC7NcU//TR&#10;TzEhzDsb3+OMJc7En5i79gDzsZzrNg/MRfkZpNk8pNlXNqqu9QX0VT+xmci+spz43kiKdwd0fVUj&#10;L15libk6yvmkmtcyXnvpuemGqy+fHn/4/unJRx+czjjlhOnWG64p0gEBQR9C+PrWFyplA5EYQmYf&#10;u/8v0+nHH1Mp5Pjhe+6cTjnmyEqp92nxu9tfm264YnM9mUav/niiBYYfXPfH13lK/fQjD0733X5L&#10;tQcP3HnbdO9tN1f+wbtun7bcd0+Bp9s8uSZPSv+PP3Bv5Z96+IHppacen55//NGy9+yWh6fnHnuk&#10;UsoAcv/yM09OLz75WNUB2rz63NPTthefK1AHIP/IAW0ov/LsU/VknhsOYgi2v/Li9ObrL1e649WX&#10;Kv/qi89W/q1tr0zbXn5heuO1rdM7b7xeKTcs7721vcr+6Qc3K5QBeV+d8T1dn6oKyugwV5JIboZo&#10;L3kkRY/1w88cspZYD/7kIWVsYQef0EeGb8jRQR8b2NcH1hBy1ghyvozx779/M/3f//Wv6T//9vXy&#10;tSNgX+jrI3mAX//661eVYgs9v/RKig712rRPyAs3i3x0/q+/f11lX1finX0/YeCGxcPPMnkOYw8r&#10;DyMuVjYHN3jKbCJuGGwslGsDb2MgFsTMV0KQ4Ru+M06/N0DZOSJulL3x4iaJA5prCp/xD1ndGNEf&#10;B04rU+dPafElJ8bi+5a0od4bMMZLSp03WtRrF9A3dpD/669fVxvKtgXYVQd53tRRl995oB/3B/ql&#10;nXuF/oL0kzwy8tjEL+WAX0iw/T+//apk+G299umbtvhEe8vaxnf0qCevv/iJnVoPDfZvLKivX3No&#10;eWSUAb5IkFgPHvYc4KwV8oD6PPyRsaZYa6w5yujbxnWHPvZtqz3Xp4cIddiCqEIslaNHe0gsZdpK&#10;eOlXQkt79WkP9BWZ9gD9su6pQw/fuB6wl0SZ6wR99OqQbaB/7NLO64w4A+aTdc4DAubEOBNzfyGD&#10;PKnrh3aQIg5giZ/gQJZIJ6mAuH775ReVpy16HOYQQvL4x1gYE77rh2vavWh5jrY6x8h4GZdxcU6B&#10;ZJN+JT+dhPYbLOzYjpQYYtf5do5M0UOH8WmXlFgwLgljH1MnkCNBsw0p/vDzjbbDN2SSRuTEDRl2&#10;kJPHN8aMr6wL/GW8+ImP+Ios69RlLdKeGDB+2hBHSBs6tAfK3Xdpg9x2pMYF+6SOW3KJv5JSxusY&#10;JJfK0HWMwvakK7LXYy0ZpF4bxCvJIUBO7AF5bSiHFNPG/sgjt19S7QLL2kSH/hPayraUkS/7aee9&#10;rwTyKiDzQqyJP3EUda02EF/q60Fem7/yfXjS7KsaEOaPPmzrveWJUY5RH7X7XbDuk+b1AKlI4mw5&#10;ZZJlLur1SHNd8AvizCFOHYTpmccfmS4+76zpuis3F9lC3slRfxrLxsEGwsHD4QLR5OnxJeecWU+Z&#10;eQp801WX1ysZEEzIMsQYvPnKS9OdN15Xr2pAmn2CDFmuf2xrk8NrG6+/8GyRXcippBaZZcgzT7Ih&#10;4I83kiwZhshSL0FWDkF+5tGHKn3yofurDUT7iQfvq7JAztNw7EPIyaMDGU+iDnGHyN9/x63TfXfd&#10;Nt15yw3T7TddN91y/dXTHTdfP/3ljlsK9955a4F6yujedeuNpXPbjddO1191WbW76dor66aFlCf8&#10;5K+94tLpmssvqfTKSy8sXVJ0SNXZfOG5BeaMTwouv/j8qgeXnH/2dMHZm6ZzNp0ybTr5+MKZp544&#10;nXvGqdP5Z50+XXjOGdPZp59c8tNOPHY67shDp2MOP6TSE44+vNrxyQM3UScfd9R0/FGHFfgkAhx6&#10;4P7TkX8+sHRIKR+0/++mP//pj1UmPXj/3+8CdA74/W+n/ffbt7Dfr/eu9I8Nv9t3n+kPv/31tN++&#10;v5p+s88vK6UOfeqBban73W/3mfZd6P0B2W/2qTwp8t/ss3dh371/Me37q1+WffD73/x62v93v51+&#10;++tfFfZrMlH6C1BGD9v7/36/jlY++IA/tnH8oeV/U+MnPeSAP0wH/nG/ZnufiuOf/rBf+UusqD/8&#10;4AOqHv9oQyyOOOTAJv9Ti9X+rc2fp2OPOLTF+uhKjzr04OmkY4+aTmw3oKefdPx0SrsxpY48OGfT&#10;qdOpJxxbNnhl6oSjjyj55RdfULbOPv2U+mSI9hefd/ayzVWbL17qgTPatXpbuy7PO/P0tm4uautq&#10;83TRuWdV/tILzi1cfdkl0xXtmrvm8kunyy46v2xQzytad91603TjNazhK9o6vbzkt990feG6Ky9r&#10;18U1ZZ/0gXZtIb/5Oq6VG9o1cXu7NrhOuI5urDz2TB9q1yA6W9p1+FS7lp9p+8Kj7Tp9sl3P1D3R&#10;rmnweLtJ5hMwQFndl9qNLTf7W9te9Frbc958/ZUqb3uZm9tX2o3ltiL9fprDQwFeQ6MOAg+og6RB&#10;5iR5gH0Q4sJGziHOAU4qOeDd3n/97ZvpP//+baWQV36O7X//+5/tpvI/K/33P/46/fuff5v+17/+&#10;vswXWp568H/+/a/p//nf/66UOu3Rhv7t57/+8x/VDvIKkKOvD5T/2W6MyOMHqWXzyCXfQL8lJcq0&#10;Qf+QFg5ZdSA9jF9ICNGVHKlLHLl5Ib6SYYlxxbfBn5GDPOdPzNWN0oKUcHhzGEtGIMcQvySO5CGv&#10;f/3qyyKItpNUUGYuk9xB1OmHfruP3EB6JvabHsYCgaANeWwwXlLJHv1KSjtZ6GSVWGMDGPOMKbH0&#10;+ybYyy/MET/tAfIQIcdKHxAVnlS+tX1bgbI6xIeYbXvl5YqBZJk62lIH2cE2sSFG6CHHJnX4AGkm&#10;xS9igK8+FSYFxMHrhBRd6vsY+k0fcmKPrrFEn1T9lBMj2gFk1NEePXxlbnmiut5TWkkkcA2Qque4&#10;yVMnQcaWutjWvm20R+rckEdHP7Brnb4aW+qVjRh91CfkyBLoZTvbAOt4wizquzItdpJm4smcAOIL&#10;mK+ao8XcJmEuchzkWZmvZ9AfPjB2of3vgt2SZsjwnBwkUV4PEuhEkmZssBEgZyN47sktRbQgdTwV&#10;484aPer7XXbfRLY3AswhCWGGmPKkGNL79msvTzc3+WntcH/r1a1FiHmlgtcteCWDujPbgc1rHfzd&#10;p381SwpxRh8i7asZ9XefTUZKGVtvtAPv+nZ4Q4S//fjD6e+ftbp2R/PNR22jbWXypJS/+uC9AuUE&#10;dX+tfwj8YNmv5B0ZJJ/xpCx18Rd4Q4A8QSwBNyTE0bwg5j6RtJx1tgfooMsTS540o2OdbcY+mDPs&#10;MGcjsj06tEW/DoFFvTLK6OAD+sipxxfbk/okVdgHKUBvDtjhabZPyu3XNvaPrfSN/pDzRNn39nni&#10;zKtHPmmufJsL1iuHMAe0N32sY+BB7RMlUsq2gyiRpy26aQc5PugzPpJ3TgHXDTLLgOsSHcbDWmJd&#10;sb5ZN/y9MHn+Gte1j5xrRF1SgC52uIaxhQ/uC9oHlO1bPwVxRE78SSumCz1S1x266FDvXFFHyprk&#10;BptPUoAx4ak7n1goR4dPYPwEZeeO14qoAoiqhJUypPWNtpdAWF9oN8MQ2507Xi8STD3pqy8+VzLq&#10;SV9sN8zPtRtsCDHkmXqIMuSaPHWQbQg0xBt92t5z+y1VB3F/pN0gv/z8M0XgId5PPHj/dPv117ab&#10;8aeme29rN8INW+77y3TjlZdPD7Yb6PvbTcB17Ubhnkbyr2k3G7fccO30ROvjxmuvmm5tNwpgc7vJ&#10;oHxhuxFB545m+9x2g4LueWdtms449aTp6rafndVuciiTP63tkZe1G5pTTzxuOrPd+GDj5HbTdME5&#10;Z04XtxuVP7cb1MvbTcwp7abp8HbTRLuTuNk68rCSHdBu2I476vDpsHZDdmS7+cIO7cHR7YaKNse0&#10;GzPqKdOO9Ig/HzQdetABBfKHtJs55IA8N41/+uPv6qYRncMajj7skLqRPKjdBB7Q6rnp5IZx//1+&#10;Uzed3gxT7w0iQM7N6yHNFik3f0e2Pslbj31uBrFDW24GscMNJO2Oan0Tvz+2vk5oN4eMkzERJ8bH&#10;2De1m0J8Jy4ntptQ/Cb+jOHoww9rcTt2Ov7oo5qdUyrW6Jx+8gkVT/rhZhIfuAnlQcIpxx9dDyR4&#10;AIEu/dMXbc/mRrb5wBwhZ06vb2ce9ujzqnbziT8XtZvYS9rNqPVXtptQyuSZ9/PbTTBrB/0b2g3p&#10;te3mkzVA/op2U4oOa4m1wtqiHUCGLri53aRSRypYc6y/v/DQp63du2+/rZVvnu696862hm+fHr7/&#10;vunxRx6eHnv4oemRB+6ftjz0YNO7u/LPPvnE9MIzT1f66ksvFgmHRCXph/BDriA3EmSADHKLnkRY&#10;UKYu5SkD2EjCTB03YKTqoSN5lzwnAe96/Sm8pA3SKlGVVCLzRsubCIkv5DOJK0RQ0mo70Alhz1uW&#10;sFpHqm37NY99ia192q82us0+VlLAeIU3LkmCic/am4sVRr2E8+g80L7Ic+NWgCfKAN+IC37qc5J2&#10;x+z4PVPXAw9nR3znJ80jRpLMAZmQKCc4UBMcjuhy0D392MNtkzitHSQ3l4w+0OEghNxw0PAk6cy2&#10;IXDwQIQ5wCGYHOjvtcOLp8k8aYbUSj4hzTwFvqpd7JvbhsE7yRJMiUESAgmqpJQy4Gk2T6wvbxsM&#10;9v72aSMNDRJmiDApMsmxBFnCbF3JFv0JyTCgrI/2T546CA2QMFu2DTGVyJASPwkJZWBcR6AzAtJi&#10;io5l+zA/6phHDpQz14CyxMn2pLYxj262t09l1OuLaepnn5btA2gfOf6QQriQq5ft7NP3+SXNEmYJ&#10;NBeeBJcLLsuQ3058u5555OjaRjmpMmx0tIu/+ZvjZF6RC/0nb6oOa8q1x/ph7biGSFlrrjtT11mt&#10;0XY9S8K1TeyB13pe9+4R5HN/oMxrL+RJrc89RhkpevRBvTLGjg/a5HUc6khpjz6v2JjvbftrDz5N&#10;NAXcwHiDQ546nvhxc/Pvv3+7lJMyL6SAecknkoB6bTmn2EEPmXqU6cdXA/xr/fqHui/6Xz7z6z/+&#10;Qx195dNCwOGsDBIBIBTjIe9BR71yddDXniSBJ77kObSohwhwcHmo0RagQ70kBmCHMn5Zb7+pl0+Z&#10;x3FRz9NonjTz1Bowfl4XIhakvOJD/Hh1xbz1KSPOzJ3zSYoeoL7i2tqQJ6Ud86Mc/f/619/LF594&#10;469PznnijpzUJ/HkSQXy//Pvf0///uc/Wmx5wv5l2SHOPMX/v//17+oXv8F/tja8HgZ4Be3f/+hP&#10;72ljn4C22McX6pknfHNuSJkv55R6y9QDZJAe5JIi5HxPxae3fNcEovNmu9Hc0W4weQr91vbXlvVv&#10;8GlJa8tTcHSpoz35be0M3dpuDiG+r7z4wvTis8/UE+fnn36qsPX556Znnni88NrWl6aXnnu29ACk&#10;+cktj7YbrSMmnqLjI77hf65XxklsSJEjSyifA3Ug9bUL1Mu8ZXWJYfrV6/unDyMgcoIyenw6ILKd&#10;pA9IDiGElNVJ0FbyrX1gXjmQTEKex1Sgoz7jI/6CvcF9xb1hjvimPEEdcRPaIbU+23/SeBT4tO2J&#10;lYavEmjgTYG+O07P3vXAXj3iv02aOYzm4AHnwTUHDrglWtA5fCF/EFJeaTir3RXfffMN9bRXwsv7&#10;vbyScHK74+b1izdf2Vo/G8cTI5408fQIEgOB4Gk1d+RXX3bx9MoLz9STKt73vP/u26dTTzhm2vLg&#10;veUrByx9j5Ag4BM+0D8yfKHMqxq8nsHrH5AHdIHtk2RQDyQkjte8uuhYlghLTGhLqo6wT/K0AWkP&#10;6IOECRAnn9ZJdLI+ZQAyAsmAfDF/lNWXkJEqk7woS13qSAV2U2ZbYDvWiU8VKeO7hBZ9bNgPNiS9&#10;AB2hDIz9kaYN+kROHhl9UAbkjQcXtpskcON0w7Qf2mFHG9U2+h59so0p0D/y+gCYE2T4TD1jRUYd&#10;trgeqVdGfFj/5L0OaWcefdKsn7umsUG7sY52yJRnvXlsKiPv/gFhpr26QB/UQ2YK2I8ccxJuUmTY&#10;Q+477dTRxvajH9pX7n6HnPapr4x6QR0p9cJ+1EGmLfsjVY/6rMuy8THOpMxD1qvjvGNDffLK9U/7&#10;5tGjzNhJhXrU06d+p/+2Nc84aUeasUpbwjr7Q4ae46Hs+Lre6kbDmxLJLWSYmxPzkGTywJsd5OhT&#10;Ji+0Y6oe5VFmHhtAmXn7I09b8t5E8Z6u7znz+kTeTLCXoMPYvCkjBuwJpP2aXfVrnhQ4bmDf3gRg&#10;Tz9sn7ERkAR0sEGetpAJ611H+JLQR67L7mdfV9Yt9zdsN98gQoybvPsppNU68pAkYoLsxWefqqfs&#10;fBKEH8Z5HAN5CZByUsaUeqkvUjbWr8r9bAB97Kv29DGH0UbaHTG2U58y85Hf5aDsWEG2G22B1E1g&#10;J23tiX7mLac865SPvmS95FkCnqRZQg2yTB4kubasbPRnLCfmZGC3pNmNLmVubInc+BJcOCO8gACE&#10;kI95fYUCIupPyPEUGRmvUvDO73GHHTIdfciB07G8a3nUEdMJRxw2HXXoQfU+LO/T8kVCyDEkGeLM&#10;z9ZBnqnno6yLzj2z5Fyw9M1CTxIq+YQcS0D1ixTCzDvTfAGPn7ODyPMxNu0kp6S0Jc/YKGcdkOgi&#10;SyBPkjynp5/KsUeePpVlnU/g2aBqk2pjl0S6ebmBWW9eECv1IFyrDYIF3wlc6qNnnf1YZzttSRjH&#10;OuWUSelDGTa5WSLFRrbJtoC1AMnOvtAB+ood+wHI0adulAPL1Hm4SZopu+kj1zfb2jdyQN8i9UDZ&#10;jzJAh761Q1zwlTmyL2TYQ9+4ZR3XJXXIuB6VUeZatuw1io7X8vK6CTll7SjHFqBMantS9hBT21EG&#10;2d59hbLycc8hRRdCjD1sjfuU/ZCmL5TNEyP78cm0dYA8+yD2SZFpP/tQV9inZJE8MmA7+8G2MRTa&#10;o13apq1tSLGPPmXrlLP+be8aIK8d1oL9uWbUMY+uMseqL6lLav/WUwbU0795fLNeXUBb/VE2lgHt&#10;IHMQwSSGEk1SnyQDyIY6EglgWwmJNrKcOhzy5LULbDMnI9UGfukvaT5NhDTnk1H2EG3SL3ljs4pv&#10;J8DUOR7Hnj5BALBBio51Yx4dUvX43hD2IQvYyb5ohw/uJeSZX/1DjowyefUouxYYJ2SGJ97sm+SR&#10;eeMAIMkSaOogSDzF5pUdXqnCF8eIf47DMqnjQe4YszzKs147Wb/Kd9JM2sfY+18P9iPmdAB2tDWO&#10;QRlz4vccyKsjbKethDpz7cCoN+bXs2E+6zfCaGcJZK1O4gskxxsh9Wif8qpryP4Ta/rfAN/pSbOb&#10;X25yXBxC2YjU4YJJQAwhfKQQUwgeZfKQP4gzZVJIK2QQXf68hD8z4bDjXUVJjhcnTyIhTMIy+tRD&#10;Kljs2JJoSop54k0ewokfpuiRSuz5Lejlxd8uGqAPlr2g1l5YTFAnPspshx5Qx7oEctsnaSZv/BwT&#10;vpf/TZ8xc4D6lJn2aV+f9YkUObE1XkA7+qHeCPtRz7x9qDcXm7SrjPWCDW6MSJlT21NP3jaU8dvx&#10;OgZtC8ePDftyjORJ9dc25O0zSbIXqjKALjboH7AGSfXR9Wms1CVFR+CL0B98AMqJT15ntk3dBDq8&#10;SuLPQPpLIJT5ycj8Iw3K/tRZytgLsKVPIK9394q5faOu/0WeOlPkpLnv2E598fVnHzTyRT0HM0/V&#10;sUkcIM/oQuTws+v+81sIBQc+ffQ9y5gyH9k/9nmdg7JEGX3K+EV+3But1z9sKyNO6mvDOAPm4uMP&#10;dhaU86sswJiTdx766z99HTn/9uOcU6Z/9Lxmqcs1g944h8Dxkjo2x2VfgLJ9WY8uMsduW+LI6wX2&#10;R2qbbG+e1Nhap61ul7pOEkkpQ6BIJRiQE2ToJDks0kKKfmtLCpK4St742JlDV131sYs9iSdlABmw&#10;P/qh3j71sfcPIWy+LkhzEsTypaXY1w4xY9zMnTEnNhlrdOgDImA/+kNKOeVr4tHytIOIgRwLeeB4&#10;SfHDeQG5V+EPqfNM3j1J34kveyZjZf+URPNk0HmQPFGnLq968B732y31NTcIDT7ho/6u4tbXQoJ6&#10;xz2CemwCiall6tDp+V3B2AB5Y5H9pu0Ro57xHnVIk/Bl/X8H69kipsozb5uxrcTSfNal3ZQD22Ub&#10;9CS9iSUB3qAubSfGPubqUmeUgT0mzW5cggsCZB7kBQRGORdKQtJqCuGD5EH4IK+QVKAcQGiLML/f&#10;CUZejJQ5GCDSEA8IiakXsAdH6Tbb2MMWv5zx/hvbF23fq3bcaXdS00hP84d/HuRn4S6/4Lx6TUPb&#10;HEik9ktf9pMbCXnkEiPbWjZFR31kqUcK1C9ZI/uUIc3VX/O/ZO813Zamj8B2+ml/lrGlffuzrbaA&#10;r0kA2uX4eBpMPNQ31SZtqe/6xuKdkvGxW28j8Za8t3E1OV/M6v4Za2P8YdVjB7uk2tG+9aR9M+SV&#10;D4lqf8qM3X6j1dtR7uMzPsSsX6C+x0Xq4QqQoUt74HixT5/df/3p/fSx95/+o4541nw2/TGfKf2Y&#10;2q6PY7We1El9fiudn8b78L3mW4O/qQ5p88uMYPySo/V5GGqX/pSx/rnOSb3+ybMnkCpHn3R5mEYe&#10;ZF47pB2dMHSS3MvsS9987tPqxV7T0rLzZbdFnv7TV1P9wq59ufdB/KinzniTYg9gQzvKaM8+2slV&#10;Jx/ElDgaY8hyzgGAHBPnv33zeaWQZtvUu/Stb9YO6777CUnoc0JZ3/HHGDte892ffpOVY2Cs6jAW&#10;balPPbrqEY+MF+2oV2bevikjB8YqbWin1xvHPscSIskoaY9tJ8++soEeKTrKeqzwr813AwSYFKIK&#10;IMm8Cww585rmWuaapq7IbOsLXYld+bXwgXIRnoUvtCl/qWt+UI8effquKoS5P3Em330ofxa6tHPs&#10;GVNj13U60ep6HexR1PX9jfOo6yDHJnniYEwo972P/ertpT71pOV/g230x/XBnKdfAh1k6Num1jg2&#10;mn+Ml7THpNlrfUiEjDF5ifNz7Qzmi6Z8ARd/GRsp+zN+6adjTKADyDsOQDnH1/f6/goE8dO2er3c&#10;rw1BGbDG2RNIu07vO/vKcsK69H1ODziWEfgNUi/bgbSbbVOWeW2mLmXPwvV0Roz9oc/cOY/aIO9Z&#10;KvJVC9aDZeH1qr3RH8ujfHd1Wf+dSbObmsgLFHCBmuciTFAHyLMglLtIgROJkwTN93W8KFi8BsSg&#10;oJsTW8FeIHUpO/Csr3YfflibxPtv9W9y9m+I9hfJLVP/6fvv109JbT73vOnV555Z2s2+sO949E8f&#10;Uz76ZHtltFGWdfZFLCCXfOkC31gs1PHiPGVjl0CWdfY9wj6w7TdbgS/lA/N+69WFjR/U+YUQ22nD&#10;MqgF3vrqL+1jj3z/5m5v0/viJf5+UfATOf3bwpbZRPsXGto81hcUuOPsTyf6FwG6nd5vPwBJKdsv&#10;7foF13+mqX+hAN3uj/1rd1Xf/RSUE463+7z6rdDue/OhkSRIK/jg3Ravd96oVDn5+ufMBYkCkC0A&#10;aWKsjL+PtfevX6Cv3bVzYx15QDu+UJO/Q9rnZDUGfbcdOhxu9O3mRZ061FPHIYdebnB9nvpTAda4&#10;ewH55fpe2APo5jVDim6tVeog7+wljWBywJLSL09k6wBuJLP6JG700WKIPtA3fCmdyDs2dCAwkCvS&#10;vt7addzkGQ/b21bb6qPTv4iCrK9XdAT1xihjqE3Kzpk6xJtyJ148neSp5Srmkg905nzVln3Zdsyr&#10;T7liS7zZ4xsq5os8H7NTtq36pNrQNjZMkeND2icVxivj18fME9/+pFbZ6qntqk5ySmoZW6ToSFop&#10;q8uewHXuF4nIU+dPxhnrLyCLjA/y2MpfQupbLL6C2Da9L7+A9DVC+DmkuBHZz3ofwHgYK8ZN/Iwp&#10;5YTxUG9V7vq+I00/1VcbQ46HvHL3MvoX+MM64XrnuqdencyD6jtu+rgOgTfY1PEF6fGL0uqWHnY/&#10;/XgJYvPxRx/UP73xk2HI+JIXclLqwGuvvjydcvKJ02tbX6g1DNy7jGn667oyzkJSKjyn3YskzOSR&#10;LfedBvSyP0A+odz+1FFmPRivaW0jt6zuyn5f84D55JzqnKX/agT25q770e+0mToiZfjjntGvR67t&#10;vp64Rvq6WivHr36GrupBP0dXX9ojVa/Dfjos64++uAbGcsK2e4r19HdLmiXL6yEJch5swIWGjLwL&#10;jcXpQUkeuWROQmfZBQvIqwP8U4Yk0uQTKSNPX6Jsvtdsf9AmrqUfvM1vWvZ/7vE3/vybRhciOk8+&#10;8kiR5je2vrzsd/Rf/yyj40WXY4H0oidSX+h/wj4gpf1Hvjs5leCQcrFo0774XVg+0uJJLXYyHoI+&#10;0aettoQXdNlelCXW5JGRB+mX+taR7+37heK3gE39mRjSTnjZTPpPyfjblOp2YsuFwqLuF6MXKe21&#10;pQ3tIAPMN2V/y5FUHS/m1FfORe2mxNgd/9w4LaPDxegGBDH2I3mIMqQ5iXMS6Cybd0NwHuhLnwB1&#10;XuyUc72kf7ZFjw2UdtZhO+3lZpIbqb5Q5kDgYHdzU8exL4Ed7NEe+w1VRt6ATpGCBvcS9hBvuCEO&#10;flwucUOfMeAD7T2cSt4IzqefNH8+bRs26eBXHh7maV8+sMctbFrvuEnVzzJpHwc+9MONPAQAOEbs&#10;OmbaEGvbmo55dFiPrE9sSpQ6VgQB+7SzLWVtpQx/c3z6ZBld1wF56iVvxh7YTtvYBSnTPnJsGCti&#10;h33bJcEzhnnYkkdHEpu6xsKYk67IaifEyrSbcA9xbwHa1c5HH7Zrr+Hjj1psGj75uOk1sLYARBni&#10;xzf7IXv+NJZwrRAPxktMjKtr2dgTE+qc2y5nLonvam3ps3sU9aSAesfedfo1rR8g9wP3FfcKyurr&#10;L+RYSIq9qWePYm/jxp+yBLqIdmsvCQb+dBh/SvH2W/xDXGsb9ZzH6BBPSPOxxxxVv8Kh365LUvzE&#10;X8dF7EZUzBdIoswek+c0Zy1ADl8psryos2/tCWTGaYQxT7/II8fnjHPKbOf4Ci1exCbXLPO6OrNW&#10;5xBt7U9/mQNBWV/QzblOX9eW+7Xmmsq15/pLf0izPkHdWJ/96xcwFuaznHrLODWok2PZCOvpfY+P&#10;GsEcYQaS4/EJs+DjJwBxZjFJ8lx8dQAyCBxeyFmQ3tmpUwuwtVVfwgjQAeRdwOibT9iPbclLGslj&#10;h/7t94t2EfJqBm0hiW4Q/DsNINBVbnLAFw+eevjB6aKzzpi2vfh8tZOQSlDtE5lyZPQL8KsIaatD&#10;L/0H1BsHY0H71KEdNiBAQh8dA76rR2reP1OwDLBpf+SVz9lkMZEi4+kkPzVEngsTHXxBxk8LkXcT&#10;IB19tS5jTD12LQt0QPaZcmzhG9AmPqCLTXVok31YRyrQQ5b27U+ZvhOLivVijKlrW+2S98I1jkLf&#10;0r72aIu/+kZfwM0BHcdDXmQ/6gDyxog22CXFFpsnqW1ItZHjHWEdum7I6atAR/u5tkmFNrFRB3OD&#10;Bxtp3nTnzbfjBWxw5vWLftMn+6EOn/PgcJN0LGMdMlLaGzfKzpv99XpsrT3YTJFBwKwDHjBJdiRq&#10;gDJ61NFOwoQ9D0vmU18cs77rGzef3ph6YJEH+mIfo1/4AbmbI73ZVxI9yuiIunFoJGj5d7cL+Be4&#10;kCTJUul+8un08YcfTR990Pz56OOlnx7c+O+NBD4jyxhKjmmDLjBPG8eGDqBMH1mfbSXHANLMv5sl&#10;8N1xQJx5Ygok0tpyDMRUss9NgP0ad/tVNjdWbAHz1BkD1wl57OCfPkK+IGE8JOJhkXMAgQU+QHKO&#10;vFngBpSn7MTAmwbGzp9VvMcraS3PP775r2/KOohZh/NMnxBm+tI3+kNGip8vb31xOuLwQ6dXX9la&#10;OvpFTPvNyGpOSY2JecbvHAtjkjGjTIy9RiiDjD+wjnauMdtan/MHyifWwOKGynEyFsfj2DIWpOql&#10;Xcenb4Dru/9ldT836ppbXJe5n3ndCq5f9FOmTu4n47iyb/LA+PlQKpHxSSi3TvvAetobG0BMjJkx&#10;SiBjfXmj0W82+h7/XbAkzeuR5yTN/V0ynvrwpJiDbPXUmBTCxYHHQejBRuqBtySqbbI8AD0waUO9&#10;csmideaFhyty8ymjPfYoQ/4gibRDhv2lLy2IkmbgYqiF0zYFF1stmoadr786PfKXu6cLz9w0vbPt&#10;taVtSaj9kpa9Vg/wybEhtw15/daHHIPjQy7xFdjFP8AhORIg/KaPJMna0W9TZPaFPjcH/ImDdo0B&#10;i8YDEhn9UG8dcvLIkuQhU1+frfMCtS91LAPK9pX12KW9dR7GtpFIoodvAH3tkOqfcpA+WS+om6sf&#10;ZZRzo6E/UmRegOikXdqql+2S7CLXLhsfcFzaoZ02tEs8jJs+qEsfAH3nUHvo2Qdl2pJ3vh0Lectu&#10;yNgQ2hblQ0u5XoRrXjvayn3E6xdQdv+p9g2sTwBJc63SP/0B42JZv/RZGWn6oc/qYlv9bE9f9IHc&#10;/uuAXBzWY55DFpLEQUuZg8HDQj11/OidsgcIKUQIaFuf9REfEowPH+lT0A/woCP1cPPAoz/k9sNY&#10;scfYBeNmjbnOkPmkPp+SVuwWpIFDrUhA248p+7E8Mg47DjjkH77/wfTO2zsLH7xH/2vJiyAmxhOd&#10;jJFxQ854HTtyZeqiZ4yp05b9QBAhjpwVy78CbinlXtefoDIGCA9lSDNPoIH+YYuUPpljyDN1Egv7&#10;dqzOi77hM/qUc75sB9QDlLEjEca/fMr7Fj/nupCN5MO5ksD1sUJWiQHE762yu5Ofgy0yQ76Rt/rX&#10;t17uep3IaNP4EC9JO/Xq9LZdd+tLL0zHHH3ktL2dwZTxF78dwxgHYdmY5vo3fhnPjDVYkVDWd7cx&#10;zglAh9+gfnMbv0+9rcrooKtvwPEkGG+NYbFuGLdjz1gQI/9xMMdFimznGzxc4gFWPwfz7OCadV+g&#10;nGcAepSF+zd56jxH0LVfx5VwjemPviZor430H1nqZOyyzhs6wBobsYxTrPMkzu6TczBGI3ZLmiXO&#10;I2n2xXcOMA8ySReHF4cYT4A40Hx9A53xkLQNsC5l5JEDykkqrVN/rFMOMYQIQgyz/7LbgsiXCpOU&#10;sjg8SEEtGBZSA6SZf+S66IxNlU/ySV9p276zDjl9SGSpW/a7sEUe39GnHZgjzUD7gvaCeogvfXlB&#10;CMbo4UbZC4qxJtmkvcAOfeALaZHrJlfXi0ooN5bjxVlt3uHGocW7gS+/+WU5vwxnnj+2AZQFbYyR&#10;YzZe5I0xcSDurj/K6uMnY86xOxZ9dZNYD9hQ37E7ZsiBa2isA1zAXsS5SXpxk/YDiEOnbTCLjVM9&#10;+iSuALtAP0hr7bbUeI/9C2TYkMzoL221M9pGH1IGJEuj7fSLshvPsq7msH8p0S9GVvmzRoa/+Lg+&#10;1q2PcxsBYb9h70EXHcB1Iol27uu6pv9FHSlzjg57lfUAH4C+kY7+Lgle05sbB0DHOFDWJvrGkrXC&#10;HFB2Xjis+xPb/mpBkhoObWTokEKUBTJ0APrUS7I8ZICHunNPv465j6X3R1vIgoTQg4yyNiQT9G0b&#10;1wHj9okycXHMxsU6kES+nrx++lmR4fffbddCS3mK/OnHnxQok37x2eelx1PmIsvqND/wL8eLX/pJ&#10;WZmxc0yOeTWWTn6QGW/0kFMPnAvy2gAZJ+U9TqsbFGJCmfEbC/p2DLSljTdFyIA+OiZSdJ1ndfQh&#10;9dM/UteTusSXmPIE3/jufOvtAnXE2nkhBcpI33unE2Xmgz0Mee1V7aamSGCrrz2MGx3Iy0Je9tjH&#10;2hqDTDEW/MFnxgThy7E5N4D86y9vnU489phdSHPul5TZI2s/XVwXQjvetEnW3V/dl7GLLeXYkqQV&#10;EdvZ5qGNkdSbOcqA/NtvNl9aLCkba2OJzHp0tWVsiSl5bc/2NTMmwHglnKY13rYG+tpwD+vraYyx&#10;8SLVbtaZ/6D5Az5sfgLy7zf/QJbfZYxtrKQJfRfYtm+Jsf4rZ714Q+BaNR6CGGWcBPEztsw5cVjF&#10;YoX15KBI8xxRFj5pzifOEugOyv3dZkkJKWTZJ0A+IfIgkxCmjJQyoE4ZoAyyjB52PTDR58DUPnrm&#10;JZOQvbRXNtuFAGgrCSVlo1tzuCzs7Nj64vSXW2+eLjj9tOmDHdunj9uFg23qsKFd9CWXwL7RoSyZ&#10;q75anbraor1jc9zCcWGLdtig3UjEqSvCHOTOw5qUcc0RvzUH7KKP9E1/6QNiTHvaYU9QTpLAAlSO&#10;beTVrpHf/PUIIFFOEs0vccyRZuOsb/ibMQb4iR6xMyb1FH3hm3OMX+MrJSMcH3nHYeyyjI4XGWNH&#10;f01cmT+w2LT7k5p26Cw25jpYgkRLmN3MfQpD/DP29mPsqdO3XfoOIE+flUsYSc2ry7h8mouu46c/&#10;ytTThpRy+qgu8wz5TTJc3zhfvBvp+5BLedPxW+qUuUbyOxXAfcf9yPXBuvB6MtUnfWV8lPHXWOS4&#10;c2y2VVc96oQ2HD8p8ZI4eohJhPuB1g8xyr6KYd3q0Os6Eg3ak3K42db2pNm/+T6PnUyZpl3K2AOU&#10;JTCi66ziBJxvbAPGiSxjow/kedoKWZNEQCjqQFuQYw4+DznSJBRcM/hrbEbgv0AHMko8rEPGOCwz&#10;Tg5mY0q9ZAE9dIhzfiowwrgYK9ZLj3O/tojHmiftrU0SWf0B2KB/8vSLHvlud+WrfSsT+K0N8qT6&#10;uCQ9xvKjdjPRYs4cvLF9R4HYS0icH0kHYK4oOyeUaSMRRC5RpD7tIS87zYeRNOM7T2glSvhLHqIE&#10;gUJv+6uv1D8CvvTi852MQ2Ahx21PzAcM7JNF6lsbYwEs+7CCFD33XvdXSLOE3H4kzcDxEUNiwdgY&#10;Z0KZcSKlTCxIjSEgP8rSBnJ1wHIeGxgP80sMSSkjdy24tlhrq/2p7xNdtrad8SfvGqKckBhLnEnf&#10;Y7003yTS5JGtiDK2O7BBP0mM6Sf7SuJMyjp4u3EvUmLomhLEhbi55pCpUzFr8tpjijSDHosej75H&#10;ZXnELl8EHEny7tDfa+4phxjkx6dF/VBrm0LL589e5eEnyYHUjKRZcLgBy9RLmvvT7jaYZt8+7Bfg&#10;i+RLv9Spw7fZ5efs+s/YdcIGGZPIAQgbP0f3wZttol5/ZXrwrtunS88+c/q4XTT1c24cyC3Fhr+V&#10;TJ6fe6POn87rP23Xxtt0BX7RHykEQrJIv/50V8Kx+lNTEAIIouRY4misIAsQRMgVRMXDEsIi4XJT&#10;J0UHwiUZlhxjR/vI6KNI85vbisx2AtsOhoVvjIF/aSR21gHHKhEmn+0Yk/U5D8pIhbYEesyt/atD&#10;2TknT4yxRd5vdfvTazvffH355RXqkOWX9UB+KS9jbawk6ZA21imp9eizfuuGqMEvpPk+IO/58fEl&#10;H/P6kS/l/pFms99kCeaNizuJifNIyvw6xznXS7Sy80sqoVz6uMiD8Tok7xMz+rYPCJHEMAkCflKX&#10;vjAvXId+guU6dx5z7gB1kuZ+vfPzZatPsog3eUm0PjNOUmTuHaTOH20l2o7PMSMjdW6RGxvaA22r&#10;K5lckePVXFE2Hs4HZedQOTJi642JtkSPZfO1bfw+/fSAIw84KNGRKKQcGYelpA1Qhxygo/56YJ3h&#10;r0+SSfHLfYQ8GMfNONH3ZkG/KfsKCn7pgwd6+kY9MDb2YRzpVzJAik1sS0ABZV+HQG+uv04OVn1i&#10;R139Jra2BeSB88QcM6fON74C+9IetiQN2AT2id/oO5/ouE+4d/h6iF9KpC7lvk5CHhmEEfKQT1oh&#10;gxBPSaQEFEAkJZQQTcmdZBBiImmGoFBPnXJS9CTpkiZjbMwhRNYRF4g1RImUep40H3XYodOLLzy3&#10;JMtC/5Xjr6BcpHgR4xwXabYhpexTa1LzS/D0dDFOxuwYJbfGxRhB1iDalKmXyKljO/LqUW8fo56x&#10;A46J+IBcJ6TE1nXvdZHrz7LrULvaq3hFf+R9kjySZqAsSXMnytjuIObeiOScGXvrjRMxfuuNN6c3&#10;d/TYj5AcGyvaUEbumjS2rN8+/n4tbgT3LvC9kQTvKXzizGFnmcNNosKB5kHXDzcOlbU/pg84qDh8&#10;PITrwGFTaWXkecDlIaZ8JM0erAIZ/ow+6Qu/B+2fg0Bik6xJxJBBeKl/b8frRZo3n3PW9GmbTEgw&#10;pBj4+9JA0kwbdPyNafWTNAP6sO8cRxIGQJ2+dfJHuiK0EoA86ItUNx0OMkDeMqkbOYDMKK+02RU+&#10;rcMu/XQSsSKm+Ka/5BkP9dSl/5Qzvq4N67E32iWlbJ22jVnaIVXX9timjrJtqr+Pm7+ftli1FOL8&#10;3s4dy1cCAHmJMiTZX7aQSBtr451r13VLHbIkzcqLJOHzIuWA5TCrg7WVSYtEt9jzxRpT5oa58gDO&#10;ixobzKmHNSk6Ob+SVnwS+J/+UtZnUuabPDoSU4iP76rSN/0wFsgToE99EPoM0eHTKubB9eC8O6de&#10;p+jlvoGcevyqOLa+8c9x6LtldPxUDL95Go0856rG01JkziM67jvYQkbbuU/XjAn6jo9fQCAeGQfz&#10;xgFIOgH6zA3xVOYvUxhrSSKbPgcghIpDj8ONw3I8CD0c0SWPHk9teltubto8tJRy96373+1KvPsB&#10;im/9EIXQtPXc/NVPxtH1W+wXdcjGLwwC8pJW/SIVlOmXlINe0kjf1PPTb/xyB3bph9gSM2Ol/9pj&#10;jPQlAZU82Bdjtq8ej9V74/hBXjvEssdoRcCFNnvs+5pnvPiGn/hFrPpcrnzRV+wC2uuzxF5d6vCr&#10;9oq237FXQJC9wYYoe2PtjbdkGhntJM0+bU1SSSqZpqwsderp7IIIftJQhG5BUiBHkJSPGzmBwLy1&#10;fce0Y9v2Ik60Kf1GvPIJI6lxlqw5/yM5fG3rS9MxRxxepNknwJJ7yJdl/GVsgnKNZWEr2wnbME6B&#10;zLEncWasjPujNqYitq1MCmG0XDrIFuOGsEEmi8CBRfuMXxFKiN+ijB3KtFOOzBiBWg+LcZEnjkmk&#10;XduuUfcD8+inHefG9qTaFnOkOZ8o7440e1Pi0/zdkWZSSDMgn4RZueSYONlG0kx+LWleXZ97Aq7h&#10;3ZJmnySPMuArGuYhsBAWyUsnxf09RODhl/ApE3n1JcKkyMlbh11R9WzIbSMC47/gmYfAkqKDTH3+&#10;UEWSS3nNH6gsSBYyn0Qj//CtHdPD99w5XXnBedNnbVKtH2Efc3WJ7Heubs6OPpaf7eL+sk2+xIED&#10;XDLAwQ+RqKfNkN7FIcfks1DIQwrnIGlM0gkksClzzoVy4pc6ypQjszzqguxjlAPL1Llu0l7aTKxX&#10;r63UyfoR9p9+ANvO+TOi9D9brHl+vxQZP8fU5EXoF2mNuaX0w7zY32grkXXrxUf5HLjmRl2vZfLI&#10;vAm2nDp1U7qAslE+gnrtAPcFUvcZ9PSJNS5h9YmzgNwqT0B4+cUfUnSQ5Z9hqEeeGwTy6HF9kUcv&#10;iTM6yihDvEnNo9cJYie8EDquvyJPi3Gyr5pnfMw342Xs7rnIGT9Ar+LJOBvSPtf3ikSuJaPkIV4Q&#10;MA7P7iP99jkklqwdy8SgX4dtH2r9kfZ5Z18mjx89zqC363pZbzzQqZsK9p9GrKlXF7ntvRGhPudJ&#10;Pfu0zrb2Z/3Xn7b5+biR7ffem/75zTfTt59/Xj8xioyUWEHwiR/k3p/P4/emiaexNJ61Z1Zc2/Xf&#10;ZPn0WvIP8YBcEGvaYxtdb3oo8xOJ9IfcPms9NL/xh5tj2ubNlPDGhJsYyDA/o8gTZEixhNinypTr&#10;ZrvJJNYQar6URx6db77+vFI+9aJd/8Lem8t6UuTYoD/qhOuKWJpCvog3ROyLjzpBq590baTro3eI&#10;X+urYt/fX86beEC5y3e2+PQvYxJPZeS3vfJykWZezyjy3ggtqTcAkl7JXraVgFMncSRl3qiDLKKL&#10;n+orN48c2J7/eWDcH+6E4LbxtLTIbBtv9f32gvC3lHpS+qeedsaDOCm3vWXSj9/tpBb7ZS/GBkq3&#10;tas5aP5nufva161AVv0udHO8NY5on/Wrm521hFkyrMyypJn3mvPdZgix65M15o0JZFnSTArQhfj6&#10;pBl405NQ3zYpx7Y3RawVrqPviv/2k2bBZu6GzibLYc4mOxKrPFDRHQ8A663DJjL0SbFBXp06MECb&#10;+JFYJhEmlUyrR1moK9TRH+xVuQUL4vz+G9vqSfNVF54/fd4mVDIt9GEO2h7lY1vz6o9t1O961BO/&#10;1eHjweLTMZ80+54rKeAVDJ6c8qoBT00hY0XQFqhym0MgMXR+R9kI5z1BTBNzMmGbmoMFUk5+lGe/&#10;1ltO+RxGPXXtI7FRO+Vz7UC2HXVHueMZY2o5dcf22gReK5ZTL/WX11TA63GUa2uuDqzXTrl1WZYQ&#10;p24SRMuAcq9DlzYrQJYkaKQQKwnuWP7HN1+WHim21MEOKWRYIqcMFCFblMljT13K5qmnDrLEISUJ&#10;kigxNl6Lc8y+Iue+CowLaZbJS8QAByL/ZAfhg9hRx4EIofPPOyR3HJLUM/fGHHuWleELedYd1zz1&#10;9N9j328WGK/jJiaMV0JsHXl03afYm/xkAH31iBd7FzoZT2NNStm4Am54KsatDv1/fstfn/c5+cfX&#10;Xxdx/usXTacB0kz6ty+/LLnkGBA75oe8T7CJEXnLysTfvv6qyfpTYGIM6mbkyy8Wsn6DZFvs+2+D&#10;vf0XtS5cE9RTlqDnmtEGoFwku80ZZBfiTF4CTR6yC/xJOMAfr6ADlOerHBDrBPXoJZCT0r83JQmI&#10;skgZxBIoI8+alchhD1DuBK/pt1gSRwBxg8Ah3/nGjnqnmd9r5suk9X774rfPBTJ0BTZpL9ksshr1&#10;Ekfq0KOc9XNwLI6xbh4WYHz8GZpQDjEWlI2TMbJtYpRRxiZ+jmBcAP8zjsAYr7D65EJinERZGwJZ&#10;9gUxBjwpB5Jn5XzSALJuRaR5wt+4SX3i0fqs9dr0GqGVPO+CZgPwFBlC7acKEmIg0UZOXlCXhPm/&#10;TZrzfWaRpFi4gQtkXb8/oWGDYiMDbnJskICNDMxteNjJw4BNmc0ZuQczcg9JiQOoDbzZlfAmGZZs&#10;QixJkxirM9cu9QBtlWML0nz/HbdO11168fRlm4AksxtBfxIb6cy1GfVBEuURHj755JlDqr9Wsfgo&#10;e0GQea9XJHGWoG2EcU6yvDswv7SZA3XokCdlXYyvW4i58pxvI1xjlkd96xPq7gl2367d+HxKHOgP&#10;ItzLpF98zDhXUPb5Rzxd7WXtZD9AEiaU705fwiS89kZsVJcY+9CudfxCBtBewn3GNuogrzaLfwAE&#10;7CvuMewv7kkJ96dRRso+BtTBjoRaUvbvv387PXDPndPVl11Sfbn3kb/k/HOmg/b//XT+WZum7a+8&#10;VO19+nnB2WdMB/7xd4UtD95Xdqnv/fIb95DK91q+/xU489//+huiSSza3lR/FU4bxkcce0whYGzk&#10;my86v0gYZAog56+Gjz/6iOmGa65sh9VbFSfICU85H3ng3um85uv1V102vfHa1ja2byq+xBa7rH9i&#10;Td69Gbhfo/vPb79seqynToj5mcoXn3myYsa4iSMpdZdecO609bmnax/K+h1bX5ie3fLwdOeN19Ue&#10;xz7LJ4B/Q6fFj1T8vemT/pO5VafZMdbYgzD/598YSyfN1P+///e/ptdefHHatnVrQSIN0Gde33jt&#10;5WUbb6BIKQPXBbBc42g3IgLyDGnuNyTtHC1C3Xxv6+QfrZ///e9/NvKws+YGME/MBfWU/+s//zH9&#10;+x9/LV0IDbqQZ0l1kmZhv5B0SI2+0Pffv/m6/IAYISP9x7ffTP/n3/8uuXbZ5/l79n/+rfX7aZuD&#10;dl2R8onj8hxo5wKfiAn/zMRzhjOGVFAGrg/imUBW9S3lpsAbA0BeOSnjZG13f/vYIL5HH37YtOO1&#10;V2v8jC0ByTYVkENIn09kmScIKGRVUE6Sm3VzcCzC8eX5a4qctYoe5cQoS5tz+uKrT9oaaEjyXgR8&#10;GYvWdgMYG3Qh15JjibYp9aTKlKu/HojxSLyVMRd+ciMh7TdMPY98hV3tgE7se3tvwGzrp+oj1GM9&#10;ZX97ijWkmQ1xBBumcOO03Ot33VByo3GhADaZER6eHoikHq4c7uYhQFkmrXIbeG62AJKr3PIcKaYu&#10;y3PIttjjy4D33nbzdOPlm6ev2h0LOsjZ4CHV+eRZmfk5ZJ0+r1c/h9yo5sCFRToSZ/LIl69hDHCj&#10;JO6QVJAklLx15se6OaijniRuDqyLTJM0K9eWZXWRqSesT73M7w72NWIj3bm6tegkOUkzSHKcQJak&#10;ea4Px+S1lRjrRx1lifXquF5HGUhdrtWEe4iA/HL4zukC7aFrmdSDW/LQ9xLadOIjaaac+1PuUehQ&#10;lviSlyDbVjvPPfnY9Ou9fzEdfdgh05WXXlSEisOMV5/+9If9ptcb+UMX4njWaScXOcbW5gvPm+66&#10;9aYiZlxzt1x/TYE65qKPE2LaU4my5FiyLHn++jOe9BKT9+s7DScdf9S07z57T2edfsoyFpDj0046&#10;vogxJIS/Gr7ovLOn7a9ubWTh7emUE46dnn/6iSIizz25Zbruys3TS88+Wf6wntjXiTep8XZOkZNH&#10;lzOAGDGuJx99aPrjfvvWeN3viedljczfd9ftFZunGjk+89STpre2vdrW8PvTVZsvns5pZcjvW823&#10;y9qNx1b8anF134Yok0/S/K8WO+pKp8noi3mgr4P3/8P05uuvVHwhzw/+5a7pxGOOLNL81KOPTkcf&#10;euh0+UUXFWF+9403aj5va4Sdf0nF9ztvubHmm/auFVLh2iBfa64RNohof7/6i+nSCy9o8/Gr6cVn&#10;nymiQYxfefG56cB2Q3XbTddPjz38wHTkoQdP99xxa80Th/ARfz5ouuaKzdNTjz0ynXTc0dPNbX04&#10;l9RDbpI0Sy67jCfg/Um3f6H96ksvtrW697TloQdLRh0kmZ9oO+RPB0zXXXVlpejh39+//WK68Lwz&#10;p+OOPmw6a9PJ02GHHDA9cO+d09+++Xx5DtSrY0GWBTGoOOBLQ+YB85zkL0kl6yYJzIhO6iBsELRe&#10;ZnzEGtJ83FFH1hcCJcQJZSvy2EnfimjRbzs/ggAvCWfL+0Q36+fAWCS1OT7yjl2Caz2pmCsnlGtj&#10;xHqk2TgQs43R9FusuBkhNU57gjG2I4ivRFeSrRx04tuJqOtgI3Rd2/RPY9bW7Wor5Z18Nw4RstQd&#10;9bM+ZXv0TvPGWG0qXkAjrE89LyoPz9yMybspkwIIFiSIjZsyusANFbCRJtklhXRKnt2I1dkdaIc+&#10;5FRCyzvNd7XN76arLl/aJs0vBPIFwPG1jfWQpHMEdWKuPiFJA2Md7SGbftnKL9FRBhJR7WQbCHS+&#10;5+yTB5H9OlcpSx+0v6Zu8XTbjXmEfZLm30jrj3ppR1ts8tb7hCRlhYUv+i5cX6N8hG3Vz3Zzdkfg&#10;a/ql76SM2/EYA6Heer5znSRG/4Tzs944sq22xn468etQJ+Xk0wYyr3lIQD1lGuBh4RMsZeTrwOD6&#10;tC17CXvKAhABQB691GH/kfhA5HKPY0yk+Emq33wpEYLK9XDHzddPl198fq1nxgEhhHjhk77eeM2V&#10;TeeCaUcjgr/bd5/plReeLV3sP/nog404nlg2a/wRK/vVB3wzVuaRuz/y6zP8Qs3Tjz08nXHKCVXH&#10;3vry889Mxxz+5yLw3ihfdO5Z0/Vtz+JJ8HFHHlYks8f4g+nm665qhPO8Wgf4wloA2AM5Z+kvwAYk&#10;+KF7767xnt3IO30S29deen46uZFA/rrfc+Dm666uJ+/bXn5xOunYo+oLxswtBJebC55I5xlBSr3t&#10;6ZMHPPhgHHa8+lLFG1uHHXRAjVv9Iw45sOLv0+XtL788nXj00UUsLjrnnLqBsR/83P93v62nzn1t&#10;9JsqkGQ5ZTypZs4ZO58ycPNwwtFHTE888mCva8Tr7NNOm+67887y4ZvPPpt2vPLKdNSf2/w00n7t&#10;lZdNm045sdYmT5y5qTm2zc/WNoeQ6hU5Xq1voFxCTApB2XzRhdOdt94yXXLB+dPD999XpJn6m6+/&#10;bjrvrDNLD4L0zBOPN/L+57p5uqTFHEAIuG6QcWPFpxOSq7yG7LuAfAGv2ZQlsp6UuOWZ0Pci0sU1&#10;3oCueeReY/wi1GknHlc3JOXfANtle+TasQwZlxhJzCXtc+WUz4E4CWVpH6zpb4H0XT9TzjiMW0K9&#10;dYEOurRfzFn66FiUk9fP74K5MSbpTEg+k/TuCersox18hH0t2msvSfGatgvZiNRJbFS/C2l20x7l&#10;wno2LDYwNpbcUNh8RG4wI1Z6ffMFbIRu0rlpAzZHZG7alPEnya1PIihDdJGRlzArT1I8Yq5OAkzK&#10;r2fc1jb+W6+9akl8Jcz+9Jyk2afB6iETy7aLTYOUg1hymeWUjRh1SCXIEuIEh7W/UkD92Hei2rSF&#10;mqRZJGme82UEtkjVXeoHMUyCKOhLmb9g4TvYQL9GGxDKJKLrYuEL4wCsq0Suvzl5tlE2p6/9XbDw&#10;cyTz+JYxYJyOOcc71w8pPnitgNE34++vVJCnbeqlPshrzz7y+s3r2LztHa/t1OEQrg28XXMeDHk4&#10;cMCR+tQKAlgHJ9cq+wj7CXtPg2XBQeDGx2FAX7vuQ91H9zf8gpQhZ49zjPjNNXPrDddMF593VukR&#10;O0jgheecWT6xB7KnQU4lhjx95XUN4o29e26/uRHaQ8oedtlLjQl5ZEBimDLau++ibzy3PHjvdPxR&#10;h5WcOEHceKLre8WQyGsuv7ReIYFAQpqRc6jSx3lnnjZdeemFy2uUPuw7/VNuv/bHfBFLxgkRhpDz&#10;JP6Zxx8t8k4/kh1iAjGGUOMHBNv2d992c/loHPGRlD4ktvrhvDBn3ZdPikhxA0MftKXPfX/1yxo/&#10;T+N4MvjOjh3T4QcdVMT1hKOOKnKLLk+WId08qbY9yL71BX9J8ZnUM5B6bBz554Oml559qtrv3L59&#10;Ou2EE6bHHnyw3qXmI/+3t22b/nzAAfX0m08Err/6iiVh4Xsmp598wvTogxDevqZZxyPxWaG/tw45&#10;5umdry9cufnS6fabb6qnsuD8s8+a7r3rzmant+G1Bp7UvvH6K9PFLea33nhd2aMPfqv+4AP+WKkk&#10;COgDqfmMyRgz5daxDkiV9XJfW4C8Nkagz/phTmnHXHND9tJzT/fre2Gb1Dz69kPeuizTdiOCJAGc&#10;k48wLsYGoKttddbokzY4TssJ64xjwliuh/Ql142yrNe39DVl643butQxb2zXQ7abw1K3nXkj6nyc&#10;aZMYfR0x1yYx5+sa0uwmCUZ5bthsnC50JycvlISTm5PvZFOPvdUG3A9lDnEODcmMZE/ShT8+qfHp&#10;sQRXkiphpT6JNXlIqz/7VsSwQSI7R3QlwZDiN9vBwFPmO264tuqpy5+QI+9PzGlHG9QB8gA9xgMc&#10;oyRGv0ZQB9T1N4PzJ9h4KsZTKFNktqufuWsbu+QeGe3QS137w74/rwbsT5kE3L4EZUCdvo6ocbQY&#10;eIcokPE+H09drCfNLzOC/CIjpJKLaEmGF6TTC0ziL8n2ojP+kjqhHBS5H7BevbLRDnVz88dFuN4F&#10;PBcT0ryAs5/0AVk/hDryYKIeX+jf+XHOaW9b9Mnru3JSoD1tj6AuoZxrnOsdsIG7MZO6n4DcKzic&#10;Oeh8z5Ox1wHQ9gLgF5wgxhANybjrB/voS0I8KPCL8TF+9hX9lpi5J6GD/PyzTq8nzXVttNg9/chD&#10;0ynHHNXKxKj/HN05m06d7rj5hnpiefF5Z9erHdhivDdec0U91a29q/rr+yDEizykQBlj78S+ExNS&#10;iRp1XfZxvWJx7BF/bmUIwvuNrD4yHXHIn+pdZeyBU44/phH2W8oXSN2rLz7X+ucm4ePp9EbcqON7&#10;DsRYIuuhjQ5wHiz7oEQ9SDOvpkDWubmBfB57xKHVl3NJX7wOwZNZCDW/uwuJ42koT0evuPSSNsct&#10;lo0I8lG8N0TMFXNaa6T17fyxlvmDLuZj28svTIcfzLhfrr7wlSfND993T30B8O9ffVVk+YiDD64n&#10;wBeeffZ007VX1RgYC+T6D7/dt/ylLeM1/sbe8ZPSxphIwhgXY+aGgTmFpJ9z+unTX26/vUgzT7vx&#10;Yf/99qun3meecsp0w1VXLb+YyK8j8BT6mcceqzLwI3eIf8q4CeDJMeCVAz/2hhhff/VV0y03XF8E&#10;mo/ELzjn7EaMb2jXAkSg+dlI82EHH1R/InLDNVfXKxvEW0J9+CEH19xg24/g7UugC6jrH5ezJ/X+&#10;QeYBfmS59rDFfuPe4D5B2veb1R6QeeaKJ/q8J0/sBWudFD3npNIPOM+bvIE8QJ6kCOSeS9m9eT0Y&#10;c189SDBG4zKH3q7ve+6B9Fn7OmNt4ySf/QnbEIsRxmk59tBfwgc0IcNuzcmiz/XkwrJ1Yz0Y4zki&#10;24qqW5zR6+Gzj/t5P9rPsrKNMNd/Yq7NLGkeZWzwbMgu5LVAxqG49g7TSRNMnqCOyUUvCcXrW59v&#10;G9zd0+03XVeEi4PMi4jyKy88U4fO5gvPrScrF55zxrSlbYjvbHt1+seXbVNsmxq/JsGX9fir683t&#10;wDr+8EOnTSccO9189ZXT9peer/pOgDvB5akIRJG/0oZE9guqHbLvt4lh839HovvO9O7216bXnn92&#10;uu6yS6Y7b7x+YefNJZI4S4pJKVMPWeX1DlL1JU/1CxeNbPZ/quu/udyJsE+G0YEQN8K40ONPRSCN&#10;/LawfzPNn43wke3OHa9VSrnG1+ILJM30X+UWY+yPJLf31Qhqs+9vE5O++/b26Z23tlVKv+ijyxOW&#10;3n/3gzLtKeMv4yl7Cz3SkjFOxhaQHEOKWaQuXutosyTN6DY/SOsJNKSSi6q14aIqsgnxb/NgCtmv&#10;C6rpsf4kmcD16Jrsse9jTChfEeAex04YeHLb7UJAuo5x7vPX47BjSeoAeeFNg3LL5POC7qSIPna9&#10;6XJcXEN5GCF33vWfMbkGKGOzX+9t41v43+328ZBmrOxrjGPX7WQ8dcgXmn3G4QbnXuK+4ZNl8vRp&#10;DNCvTbnZAv4CAAeNRBydmu+mjy6kSzLtpm4M8AU/GTuvUHDT7r6Hv6TE6LCD9p/OPh1i2GPGfnL7&#10;9ddOp7Y9BkJ4wO/3m+6/+47yl/dkeY93v333aUT1wGn/3/2myK2xxWaSYGLMvgjZfOT+vywPwNRB&#10;ZiwAsnvvvHU69MD9axysr7e2vVKvHRx/1OHTre3mnqfdN1x9Rb2aQR/IfrvP3vXKBl9e5OkwccYW&#10;+4zEA/vXXXnZ8h1hZNT3uScm3SfT5596vJ70ooOPpJBxnt4+9tD9VQehpD1+4OP+v9tvuuqyzdNJ&#10;xx07HfCH37dr+s0iaxIryDSkGRLSyTJkrcuZy/6E9+Oyx3vljAd/8Yk6niTzzvnTW7ZMt15//bT3&#10;z38+nbtpUxFPCC1j5wk3MedmgldEGIvj88YAmJdAU/7XX78uPcqMmesaMkesiSO/kPDs449Pxx1x&#10;xPLdU54833nzzRNfNnvi4YenQw86cHr8oYdq3BDoE445utpBSIsgtzHzWgdPk4tcN3ILYYaQ+cU2&#10;fxECQMiuueLy6cZrr2n7RLt5aLHiH/T2//3vqu7//tf/mh689y/T2ZtOr3aPPfxQvaoBwf7X3/5a&#10;Ny8QbtriQxLlRBJmf3UiyTt5yaOwLXKu976e+g05cK9yj2AuiKspMWX98CoN1xyfnCAHzJlr1+uE&#10;vKDM9Vr1LcUmPohxD846kPuuyLGNYIzGgfgQa+Z45xv9L6BXP+nWv5jYz71+tiGjL/epEexvtdcN&#10;ME6OmXhUzEjT3ictHo00K9uIIJN3vMrVUc4a6PW+jtJT5Zn2OPezWTsjSjfOccu0zQdgS92Gqmuw&#10;TJ2ylGd95hOpN+J7EuUky2tl/b0uN0awZpIaDDbw0MqnAYA6O1UPMMFs2L4LxgbHBp8bL+Ti6cce&#10;mTadfMJ0xSUX1qbIpsTdPO+y8W32+t3CtmFx984XOvjojYOH98bQve2GG6Zzzzht2vLAA9Ufd/Qc&#10;MPV7iY2EUeZipFwEoW1apugjZ/Hx7Ws+6sQe7fCvE8JOaGmDHdogx6e+MXQZeWG7Kr/TSHkjmHyc&#10;R1q/87iQY5Ny2XvrrYqHZXSBfduHpIw068pWa4cOZQAJ9QkueUkpMi5eAWGRzKLj5kIdFwFp38D7&#10;xb+zbWx9M282+X3K1u69N1sdfrVxMAY3lPr5mQYPgL55vN3WSr9rZ7Pv8tWTZn3pkEQviHHZ7XbQ&#10;w24fRydeblZeuK5f1jJrFJ2MBSCP3LLj7xclP6njwdXiWz/Js4oLKXr6pR7t6U9fSLu/q/gC/SFN&#10;GegbQr++rMOONqhnjG6M6qGjXWDZPrqsHySMj3rLjqPWaAPriE2a/YFUYmSdhxnXdOpgF1uCch9L&#10;h08d8Z/+meN3WO/NN8fFvOGLecYHoWIP6r520lx7Tusbf+ibPNcCBzBkCVL3g//xH/WFP8gi141P&#10;FNFlL2Qf9FDChmNCji561jNmx289qYcb++pXH340/f3zRoY++3z6/L33p5OOPGra9xe/nPb+6U8r&#10;/972HVX/2bstfq3+i/fbOD5obT9phKXlIU/YJ6VfPv6nT1IIGvuXvwhAnv2EMnmuP0gZZXRrD2x6&#10;pOyfP91rryKZv/rFL+pJ5UvPPdti2J9qAp7e1tPPj9pe33zCx0/faXPSUvP4+OGb7Rps42CM//zy&#10;q/KdcdfPZtW/wrHW3m2k7Zs2h/xOMQcX58dn0yXnXTDt9+tfTz/+4Y+m3++77/TkI1vKx88++KiI&#10;ZCcm3CzxCQMEu3/xjUMbcomMa50vvfW9qO3PbT3RjjEYC84Fn+ZinzyxIj4Q1VOPP37ap8XhN7/6&#10;VZFu9i90iDvjIGbY4rzhDMIm/gHrH73//iLLvJ5B7GoOWpz4vdm7b79jevThR6anH3+i/1teixs/&#10;rUV8+EOGL1rM+BORl557fjr/3POmt1ubTz/+pP/RRdPj3/X4gwf+tIE/0Xjs0S3T66++tvwjB9Lt&#10;r2+bHnrgwemE446fnnqikfpmk5/s4qe3+Hmus87cNF1y8YXT0089MX35xWfLn/3yZ7r8KTBSftKt&#10;fuqN67ytP65N8iPymhTus7YDXqe1pyzKmacd9khpyx5wXLsp5E9OmMu+3672E9K5vYW5KELXUuv7&#10;WdDbjnsPGG1QR0qdP1/mH8H4k2kZL3/yjHz+YUz9OUqLe4HfMeZn0lpKmbiry0/nkWIPOaly4yuy&#10;7F4/6hhL4E+vaU8gw1/r1QHkHdtynG3NUSal7N9U11+Mo8+6JBZtvTJO/nSEdM5Wta/++jj5Kbou&#10;72Pvv+fcoa52RPW1+Jk5Y991mYNVSiwEcQIpm8MefBGwv6tVG3Jr4CGxRJuYnCQOJgkzZR0BTJIX&#10;ChcExOPZJ7bUEw8+0uSpBHePfKuajV+ix8dlvDcI6eWJACQR4rVzx+vTA3ffXV/s4OMviBlfuODj&#10;rXtuu602NjYr0pefe642u8suvLA2LcgbmyJ1gM2OJw9seG++9tr01uuvF9B949VXS8bHajw1wAZP&#10;LSSuHK5FCBsoSxYgrBzIytVFLqktkt58BEUsIZUN+ESKTD+zDhn9Ewv6sB/tkzdOSZr1Cxn+MBfM&#10;A0QtCalww2L+yCNjw0K3t2UeJYGQmv6kiHRnu6OW/Op/jqPG3jYiNh/bs4GRdvLbNzI2OVLq6B/C&#10;xPohpR8Jt33ZHiDDj7e2txg1v+zDfhiD4wOsY9Ypto0BfblehcTWDdbN1/5HUOfGm+PFhgeEyHnI&#10;6wVdoF73kXzf9Pu4VnYA7Z1Dr9PaLJtN2mubvkjtQx+NO3nnw/FSdq2TQiLrqQbX+ULuunftk6rL&#10;etQ26P6vxoKMfnxqga/Exps29xPrAGXkHhjIcm4hq/RPin/sIdxk//wne00//fGPGkH8WSOKP613&#10;YQ854I/1UT97nvsgeYgv4+Q6ciySZMqAMn3QBjljBeSRUw8gXRCrW66+Zvr+f/zH9Muf/GT67T77&#10;TD9tJBGS9qf99psevvfeTkQhX+1QhchBOiV4pHz0L0EjZX+AlFGWCEPqKEsUkZMHtmX/49WBH33/&#10;+0WYf/7Tn3Q0v/gzCT+SZx34xBNAmrEDgca/IsbNL1JsQ6CLKEKQ23XPeCCdX7cbgm++4L3br9uc&#10;tXaNVEMYX3nxpekXP/v59JMf7TX9+pd7V/rLn/68xeSX0/lnnt1s8rvLXxVBlsSAvMlm3biWvPYA&#10;/kOuCwviz36En8SR8TAG0rtuuWXa+2c/m37Rxs987Lv33tPPf/zjmiOINmNmHMbRfZk88QWM17z6&#10;6OEfZBbyCsmAUEA6SJEBCPTn7ebhnrvung4+8KDpRz/8YeHnP/3ZdMbpm4ooQ7Rog67/eOa/pEFO&#10;kEuwKSP/ssW9/sa6kQpIWhKOzz79ePm7t0WEGiQfEhFkEBXPeK4591FSyu4zoO9Vfe+mjI77jfsU&#10;cvLWe32rYwq3ID3x2KOmrc8/V3Nde1GbW/PuJez//YFKPyfcXwRt1M127D15niBDFx3rALEzVoIY&#10;FTFskBSrI8EjX/WQ5AWKSC6grnPiHADnBLi3C2NmzI0ZZeRjnLU52iafc52wrsYZPgvWGWAdjnLz&#10;jjdjlbBvYmCf6QMxoS591CdtGndS5RDtTsJbLL4jabZ+t6SZ98X4mJKNng3fwwAUkV504kUjeSal&#10;7OR4EYnlxLYLCWLHR5k8EeZpM1+kQebBCrFGzvtn6Cnn0OMJNU+IePrLRzUQbp5I+1EkBxsHIx/d&#10;XXvF5nq3j/eg6Fdgi5Rvnd9+0/X1NJufL8IWKe34mSlw3pmnF3nnp4k4POkDIrAkwc2OZAGZBFVi&#10;QWq/wrokFmlTewA9D2ny6EOOGaPE2XYAuTY8uO0PO8wDcwQZSbImxosNHUizxJmnyeQhMpaVkaZN&#10;8sCnhb3cNx/Jth9f2ZZ+XV9sANghxReQds3ri7quQcdp39jGrheDcJzYwYZrlvb6IJSlPjJtY4t6&#10;/RhtUGZ8qacuKTaMve1Blu2LFGDPsVCvTdpQj8zXehybNrRr3rLtOej9+JE8ZAwCQCoRI/VGECIG&#10;yEMe6kap5dFD7mHlgYfvzrf9Ox5l+Mr+4usWEmTHj17OJTKe7rJfsebZx0gps9YO2n//aa8f/qCR&#10;5r2KHP7iZz+dfvnzny3J4j57/7J+wmufX/6iZL/46U9Lp/ItXaLJbY8ubX7TyBVPaku/1dEG22Dv&#10;X0BKf1x9S9p/+TP6/HGV94bAN8L24x/9cPpZI2q05+mv5Z/86EdLOUAXQOrw5ZcNRfgWfkGChXU8&#10;OYUIIsMeZHmvHzR/sNtgTAB2GNdvf93HtO+v9u7Y51dFIkmxxZh5OrzfvvtWGZ0inK3+gN/9ruSH&#10;HXhgvS7A6xmkBx+wf71Hy0+hHbj/H5d+4gsp7X/V0rLb7PNgZNNJJ9WX2Xid4eTjj6tXPEhPOeH4&#10;Sk898YRK+ROMs04/bdp0ysnTuWeeUV+KO+PUU6bTTz5pjYyn6Reff17lL7/k4vr5uP32/fX0szYf&#10;zBdz6Nwxt/THqwyXXXxRvYuNPjZ8Nxs5eV4/ufryy6pMyqsT/MoFfVx15eXTNVdfOV1x+ebCtddc&#10;VbLrr7um5OD8886Z9mpz/ou2Xn7R+v55u6n7Zcv/pPl13rlnF2kQEgwIgikynxAi40kipIM6CRl1&#10;kGWeIJOil2RN0iGhAci9QclrWCIKuRyJqTJvaCSl5KmXqLovKEMHUKYt5wQ3cfwKCPqeIwI9+rVO&#10;4jzaRoe8sB+A7ts7OMf6wx/bUOZdcODfP0vQhDHKP99QBpBR519LY5/+cpwZN0D/yPQZWY4n65Az&#10;Xm1lvfaARHaOuAtJcMrUn0Pq8Q9+3KSRpjx1sy3w764BbfPvsbU395fZtk09/6Kb1Llg3QLWvOeN&#10;Z4xI+Vi/hjTzHh9IGa9o8M6YB46HjgcPxjiUOFjzgFOeTnCY5cFWhyAHdCtD7nj/D8ILOYYM0gf1&#10;vJrBE2g+MsUPnvrQN3UQat7d4/04SDOEF1LLzyBBDCWj1GGX9w6poy1kkzryAF3JJuSc10Aktujh&#10;I/1BnvmTA4gr7agbSTOwnam69kEbxp7kV+ILKGuP1Lxz4PiQ59NmfZFMk6cduvqgP8wBhAjCJ9mU&#10;AEosJU0SvUSSRXSyrSly2ysHyLiY3QC8wLng0ZO8uW5sT0qdfiFTTioptl6M4yDPuoSAuU4B61ib&#10;qVPrlXiHPcvqYxcZul4D6NlnQjuOL8ejbZB+k1JOmf0JxoC/3rhqQ73qiy+PgianDKizf9tg37Y9&#10;ZVzEC6LaSO/O5uPiqaZP0xKSZurRgzSrD3wCtDooOuybvOPBP+SAcfHESdKMjr46FlL8Bt7oe/Pv&#10;NXbUYYc2EtrIZyMgRYYbfrLXj4ogQbaeePSR6YVnnp4eeeD++u3d559+qt4HffbJJ6bHH3m4Du2n&#10;HtsyPbnl0SWoQ4+U9rwziu6Whx6cHn3wgUoBuvxKwpP8ucetNxV53uuH3y8iDWGGHEPQ+BUE7PAT&#10;Yg/dd2/Ze+Av9xT4wtgj991X78Tyfuwt111Xv9Tw0F/+Up+6kYIH77mnUnR5QkqKTB0+qePVAXD9&#10;lVcWga7XMyBnLQUQSn66jJ80u+m6a6drr7yivkDGF8l4B/a2m24sX/nCGfXK0UNuG+ohlbSlDIGk&#10;TkKJDLLJF9XwA7IMaf71L39ZJPqCs86aLjnvvPrED58go/xaBCSUvGSVlH4uOu/cIq6kEFv6I48O&#10;P8MGkEGezzzt1KrjfV9SSDAxgPh7k+TN04XnnjOdc8amaoctfKFMWwBRp04dgIwybbF9+mmnTGds&#10;Om066cTjpzPPOH1ZJhWHHXrI9ENu6toa3autTcgyJPqHP/j+dOQRhxUpgAD49M0naxA1ZPmRukSY&#10;VysAhA9diDJkGhntIBWQDHQlzoKytnzNpV+7kAv2nNUnb1zX7u+m6lInUaRMvQSXNImkbSTovKPN&#10;n5s899STVUbHthBq9PtNeBv7ol5blIG+IBf2bdl6/bEPZNiQiEmMheR4Lm7MBfnSaUSv/0PeapwA&#10;23MxYt8FjA09fSFPvXFEP8fiuNEjL0YyLAEdyymT0KZOYmyf+tZJcFNPuXXmE9lW8qxcWZHlRXtJ&#10;M+v8zTe2L9c7YA44RxJygFEuqNvtk2aeMte33NsBBUmUMAPIW5IJQD47Ng/U8+Ajzwv/fPmIL7E8&#10;9tB900nHHjndduO1jdC91fpok/zOm/U7pKeecEwjvVeWzC8V0Yb3mvkCB9+QhjRCmvkpGp4m+1QV&#10;QHb5ZjeveUAqIcWMAcJZ42j+MUbytJOgSkIp04Zvn2OD/tSjXsJLvshoq4OkQk6RaUNd7FLGB/Qo&#10;+7TYvpEbZ2RAsotM6Gf6KmEG+iRpFtonb7vUoy9k+pxA5tiyX8kjpJifLILAQsQkY5TzSa9gPUgI&#10;IT/Uk7pY85c7RD0tXfRFqo0k5XPQNvn+Tdy2TgP0ZR/0WV8YXPwaB18+8EuR9YXCVkYHGSCPnDZA&#10;P4E6gjpixhyw/gDrxrXBPLiGKQPnxzly3FxbIySPdc21vvAVn3J8oMax0DeetlWODdMEpNknynz0&#10;TJqkmToJMmRZfcrUa5d+mGf2k9wrSJHl6xaOV5ltmVPiRRy9yWeNknJtc7PN2uUmmy/C/fhHP6gn&#10;iZA7SO1pJ51YpBmy/NJzz9bTdA4WDmEOKQ9hUg4jDiFIgzIP9XxFgEMqDzUOPOpoC+o96wbG9Ga7&#10;mb+x3dhDmPfZ+xeNXJ1W88HrbsSEPGP25oAya4WxsjbYOxg/42VNeW17HZO6dsjTljlzLrihocwr&#10;VMwTX0rjKTxfEsvDmdSYMHZk1APyyIhdvv8MkKNDO8aODvqC1yW0ZTy5ETi4+cATZogzr8jxeoM3&#10;Yq4r15Z5xsB4ePWCVy0AZXR8dYK+8ANSySEKoZFoLt/ZbUSSep4A793I8k9+vNd09FFH1IFrnXna&#10;SCaRAW1q3ydd6HOgu45YF8SDMSPDN+JFmfwdt9xcN1U//P7/rKf/P/if/6OedPNLF64nYkbM0Qes&#10;XezyOgqp86JetWl+4Cc++dfT+EuZsTke4bggftRjy74ch31R55pJn5QloWOc2kLW/2a5E0receed&#10;d8A73qSvv/zKdOqJJ01PP/5YtaFv7WM3/cG2/ZKip27W0Y61p1+kPGl2XaPruCjbz9iea0M71gHa&#10;0J7YM2fYQ45O+kSK7/qmP8hoD8h327RjX+Sa6vDvqonfO41A8jR7Tg8YV0C9yPhbR6rcOm8YxhuH&#10;LM/VsfbrhgMfB4zkF2LMe/9vbN9RqXJAeUmQF7pJmoG2bAtxr3f923rm3NgIni2J3ZJmwYHD6wj5&#10;agZI0szhh1FJMnk2d+SUPRApIwd8cxb7EGe+tQ5pvuHqy9sh1w6XBTHmlyCu2nxR/YA//1wlaean&#10;lXjqy9Npfu6IJ8O8rgFp5skzhBEfeQ+a1y6Q82cEHKocHBwaHB4SXA4Z85JCDlnk5HlCzbex+S1R&#10;noqnPoeS5JGDSrmHFnIh+eFwQ488cvrSJ9pSJ9SnT1LGQD59QMcUexyiPmnGJnJT7ZOnPgm/NoCH&#10;rWNAT2KPH+haX/otBRzskGNes5CgSsgk0rlWWEOCtUR9rQ/Gi96C0EpeIXoQzyTIrCtAf8joTzuA&#10;PHJ9oq/8eTrz2pZQJrFejzRLQMlLnNVNW4C8cuaAuXQtEFfj61w7D8D5EYxDcgkYv8SS8YKKP301&#10;f/SpfnGF1zNamXERY9qjC5gTv5eADWKJDtcwttGpeC8Ic34pCkICmUkyLVFBRkq59hC+wU1sF/0B&#10;+nDe6YM6ZYzN8SLHP3zzRoyYsRa9RgDvJfN610/2+uH040Y8+DUHPiliPUMiOJQkgR74kl6ADnJS&#10;5BxWkgPKyAHtPFjV5XDzwKQOmXLi6tgYt/NHbBkrcXZe0XN+TBkv4/P6Y+yMydfG3KtdK9T7YEAZ&#10;8+TcMH/MD0TTPIc/42HM+LzzjR2VIsvD3ViRt2yMkkyQp6312AUQZtpJHoy7fvB9E/xyXeFvlkkB&#10;ctacOq5N8qkDgeY9Zvoo8rcgj2ueQjUSad0Xn386vbFjWz21oo4vyiGn3qe4tKMeUoAcqCfRJIU4&#10;kJZ8MX5iAogB68Xxk/plxjdef23iEwyeqvMuL/oZU+IpaUbO3BhL6rHnmqUMmcZv/HLc+O74qXN8&#10;+g6Zznrs4y8+2BdwHSADjFFdCaBjB64ZdLAl4SOFsEnUPuHd75ZCms849bQ1pBk76Ytrc2VzJc/Y&#10;kAr9tJ5169rd2dY+eXSspz/HYN/okI5yUvwh/vSrXHvqgvQBHfVor263id8rMiy5FUl6+a4ASNJM&#10;feogI5/xtw/trV4p2bmGBJMmJMY83QWWlZFKdhOS3I1kkGNJNGXJMeWROGcb5BBmvjvAmvacmYN7&#10;L0j5HnwRsP+KRn/azCYMWeYwagddkde2MTVDgPySTIecMhu53y7PTdufmOGn0XiifNZpJ9WTZsgy&#10;/dAnKT83x5NmfmoOYn3C0YdPpxx/9HTt5ovrD0f8uTd+bu7Jh+6fLjjjtOmUY46cTjzysOmIA/ef&#10;Ljpr0/T844/WX7DyE3D87FqBg2lBVjh4JCcQSeoYRx0uTQdSzpNtvrTIKyN9PIy1Lcj3IDYQbZ4Q&#10;9psBxkCep+b8zBhjBP6sFzr+zBXtUoefi8ufjEPHp+y0IcU+sTTO5AW+c4BCxHNslCXnvR5i/VpB&#10;30D/WTTIdPdBn97e/mqBn43zJ9SwJbQPirATY+a6xY9UIgchYAESO9eSYFz+FBhl6lkDrhVjThwk&#10;oBBVn+5KTAU/j7fzzTaOllKW0KLr71VKmCXN6GFTUlnEMuxbl9eCc2kMmTfG4DjUdXz905Q+d8wP&#10;82EcWXOsPa8ViVGCOSaOxBa/8Eff8F+i7HgZG+Ognjp0HJ9jQwbQldDWE/0Fwc74kDKHEFe//Au5&#10;yw2GOsmwxK/mnX0CQtds+CQevyjjm+Vl7Fsb2uYNAcSRNWrcWaPsU/yU25uvv1z7yN4/513en06/&#10;/80+9fvK7ikAXWwSP/yRiOInMqC/jE+oT95xMD70JPTIALKan5ZiVyjj9ZJvvmz7yGfNn5byl8bE&#10;gL8oJtbOCW345AYfabu01WJDW1Lihj5l/p4cGXPonFKHXewTW8B+zDqDTLP+XHfk2fPoj3h7o2sM&#10;6JuxQr4kbBABD34OdsgBRI0vDCJDB0JBnYc/dogDsfImgjnwzEjgG37hMw9x+PURCHDdgDVyTV6i&#10;LDnmCTNf8POJs4SZp9F8CRD/IKWk+IuPEBWJjWRTokI9ZJN6UtszRp/eMlZjAdkyNj61pAywTVyJ&#10;sWuGsQMfBPQYrw5w1kDOAzL0SV2v2CHFBm1Zo9Yzl8QYG2W3EXfIA+QYMgwphggh45UNSTMkmXqf&#10;FqorKZXkMU5kghi4JtQD2c6yMZN02sb2pNrkCTvvrHMTYZ/qAnwBypJ0umZp57zqh3nb0q+gLoEM&#10;X8ljVx9SX7tAPfomRQe/jBupbdGnjB7t9F876gHb2z/1qQu0RaqcVBuWrUfG2AB5ZMrxZYnFmkiy&#10;nEQ6CXPqSJ5TV311qcu8oMyrFttef7WI8Bxptp22SX1Ng3XrTR/XwBy4XhJZt0ekOX+nGXj4c1hJ&#10;ktnIJMakuRkrlzRDEqgj7+ElMYJsYFeCDiRTEhF+h5TfdIZ08FvJ/Paxf0biH5lAjPn9Zgg1Kb+X&#10;7B+gqIuMjViSST6RvjJGdCDN/KMVT5wZm2QJXzjAJUqMR1CPXOLJONBBLqni0McGekDi1YnVikza&#10;Trv4yeGWhFmiJVlWh1TCtZL1fkm1rUzok3ro4E/3ofelfWIEluUGNmk2bg9INm9Jg3aE46SfsS7B&#10;Wqm10YgBZA5ACiAakkOALOuVowO5UB9AMCQg6NteUm178qb4kch5Im+s9FcdZV47xJGY5bWUKXLW&#10;oXqkRbhZm60ev0fyD3KMkmDJKXmAHEjUkGmPdIT9VAyaX0X8+Pm05iu+lD+f9l/RIZ/1Emhl2CPW&#10;+JM+kJdMVn+Mv0H7jJvNjL2JWHPtcWMNMeYLdT/d64f1+8TXXbm59hJv/JkD9xy+v4EP2MIf4Brl&#10;t4FJJcN//erzqsMHZOQZD+0FcuqVUyaffgvtMD7GDMn99qseD0BsWW/Ghf4kULTFftlqdeoTR2z8&#10;9evPqkz8JM+uAerpjza1tvGj2WEvY32517G+qtzywPnadVyrJ+wc3BJlCKSkEjmpB3OSRmNlPGpP&#10;ILbEpvnF+vdTTn1l3fszqBBknyzz5BgyDEEGPGGGMAMIM+X8RATSjJ/+kkb9GsiCBOs3fuIz42KM&#10;jgt9UsqAsZCiD/FAn3bYIEXWx9t/fYQ8fbAPMq+uC8ukrG9Ibt0cLm5eiJN/9oIOhBk5cXN+aId+&#10;rj1S6pBBmGlHnHmC7hNzn5ZDKCDKPCVPuaRFwgwYH2NLMF7JmmMHzjsgPsTAeuxYph2xVg9Z2kEP&#10;8sbrVHzXgJsRn7ijR1t0jD32JH7IsQmwr96obyq0SwqRpD9S+syxkbce8GVBnlCjhw+piz1s0zdr&#10;wfb0QYo/AB3bkyc1j57tSWlbZHahT1nfqacPUvPYAPaJnuO0X1Ll5LGrfUksxFRkWeKaa8Y2rif0&#10;ILOQWomtbfx0Qz3bkaKnbr3TjB2eMLcUHdesbdClDpuC62aERDmR9Xv0eoZPmyXQvucMLKcssZ4c&#10;Eg7Mc5BJlM3PAaKRpEkivB78h7+5uo0w/jOg5ecee2S65Jwzpxee2NL/XbCIT/dpLRlaK+NghwRD&#10;nHlKCwmVgJKazzbkkUm8RvS2EF3KtGsT3jZSSazlBLpr0e3vCeZ8wMf0eRfddmBLACSdCduSZtws&#10;Z575lniKsZz6ewLWVNqYazvXr3L7m+s3Za5f7ZBaNr8RvF5SnzRtKUsd+veaQ+a1xlqAgOT1mO0s&#10;67v9236JRsAkfcCyMogbxA4ip9x8kbqFvfRBGakx9Oah+9yIy6fcsL5XN9D82cg+9cW5H9Sfj/CE&#10;mU9D2HvYs9jDsJv7GP3t6d6FH8rMZ13COusdR+qSF6Md25I3/s5xz5MyT8S/2VoQY2M9liHJlgFx&#10;hzBLtm1jO+dI6BdIv1fAV8aJDuNY5Z0n5836LPswBRIMOeZPVPxvANrWGBf1tief5RFpT/spU46u&#10;+TlZ+jy2J48soQx9Y2CqjRGQ2ARkGJLrjYlp1lmfOtZR5gaH1HICPQi0BEBbyCAHEHZIuDdo3ija&#10;L6AMqLOteuYtm0+oB7Sn3D5yTPYh8IubgrM3nTo9++Rj5atyQH7sc72xAO2qN0eWRlvcsBAniCTE&#10;FgI6EnHy1iOjHnLLzRVp11/rU/quXP/USR/Vs13WZd5y2gbqMB5v1EhdB64FbThubryYg5Fwk4KR&#10;hAvr1cm+Vja5+Vn1O6fjJzLqddve5PRPaLKt7cCqTR+vIBaJrEvs8esZCTf2xJycTXU9+Qg3Zg/j&#10;3KxTPsIny7sDenOY001AlNGrp9It4FuffmK6/IJzizTzt9weahzsEsWUSSBJeVLrE2QhyRTaEOvJ&#10;hU8fkygned6VJNOu63Ss+tgden8rgphjHuXGQLKcSNKcsbNt2rReeyNsQx5ikUQD+SjLujm76Ob6&#10;Sh3bJLLtHOxfe5YT2d8oH6+JrMP+2MY64fVFPEnxGR3mnkObecUutkjRIW87QZ1I+5IrCJhYQ7oW&#10;5I30b998Xk87JXA8GeUnLe0b37CJr+wTjoc6iCJkhfXLT0PyCzkH/H6/6cc//H69snXP7TfX02ba&#10;05bUWNDeMdAHKXsbeu5Pc2MlP+5fyGynrrKsT6A79jPWCW0K1xkxYa688eW6h9QZW1IIMkgZac4H&#10;yHmCPI91Wdbf9ZCEENKYxHGEOllOOUhCmoRTAs2Y1yOiWdbenAwk+dUetolrtiE/Z2Msg/Q924zQ&#10;Zo2JdAHJLiQxy6TmrR9JZcpt45PlESMRQ0Y7yBSkQHIi8UCe/YC0j9x6Uu2bn4P92353bSV65NHF&#10;r/PPPmN67qnHy0+Jjnr6TJpEyHqh/ZShk3r2CXK8vY54ImN+iEf/dEWZBHmE5Dpta3d30L/0c04P&#10;rDce88gzPoL4Csq2Vx95J539abhPr78r9C37TDKrP9lnIuvVsR12U1einFB/T2Cb7/ykecTcxu+B&#10;wKaa9cpWG+5qU86DImHdePgpEx6wc0i9EXtCnPvfarcAt40EsnzZ+edMr7WDm7b1EeYCEJEsp4yU&#10;w45DD/AKA69P+DF+HoykY36u3GXdpqTZQ3VPkL7p35yOyDEJfEq/POTzsE+M5BnCpN7Yhjz16ozI&#10;urK98IOy867OHNIGGNfNnGxE6oy2XGPWj9hIl7xrfKzPfOqIXo+8bcJt/XKYM2/jwc38kVcXGfrm&#10;aQORyCebyLuN+WvW69l6/CFPrCmzn7APUMZP5qzrf9II9JfVF/nskzK/s86v1vBvfTxR3n+/39Tv&#10;ufM9A55MMhbbAsgLvgJsSGgEOl2+2q+EvpNSzrGZjjpze99cnbLEWG9/3X4fj+MQyBjT2M9ow7UC&#10;1trtbb76vK2hL1rdApSVkX77BbrcfHV8/RlrrgMb+pKxBfqr/2O9GOvUH0Ed89zH3OOhfKN26FE/&#10;zj/lsvdZs/Fpu6H7vNn4pMXrIx6wNL8bkFOfQE+ULOyan/ND4E/OpWRJMppIoixxTlnKIbC8tjES&#10;5dTP9knUlJOHGEEQkjAjU1eyBSBfebMluBHzkwxfC1JG3gcmnAHqZVv1UyYJxB/8ID33zNPrSXM+&#10;OUQOIE1JGiVV5PW9QD7AniOYH2XOVwK5fayxuZBlXdYbyz1FtjMvxvgK5Ymx3nnYE2gjZZ2krk+Y&#10;uTHYPanu60DwIMXX9YDl9SCRXRcb2Ki6tsbnMGtrge9EmtlkR6wnF27O5nPj3lPMbfp5GIAkDd8F&#10;I0H2NYwET5lJIc3PPPpQvZ6xox3i6Esk57CWXLbJIOhBbsn7njDkOUkfkDwKCSq6AuINxney6Q8f&#10;kvzqQ2L0LZF62lB/VV75N/oJchzl+2LBepGsN1bl60E9YkD88r1rZNRBSNVPggosZ531ysc6y6lj&#10;3WhXWZaVpTzL5ufWduYtZzrac2PnoGaeSDkAXJts+HzhUBllDvw6CBYyDnfnGZlEhZQ+GL9r13jj&#10;T16fXvOk1tOOMuvhjde21s9E+ks3+IB9+ucPivhjIX67+Kd7/Wg6/OA/1fcJ8BGCTQrxWR5grb1+&#10;agd/yQPq/Oifuk7AOukEuU+J3N/Mk7ovZjtgO2PgHBmDUV+bWZeycQzkRS/varO323WfVLamTT2Z&#10;bvJ6It18bQQIwtyfUjt/xJS2q1Qb+gfIb1QWORbzlrONcuZJqGe9eTH2SV47qa8exBiCDAE2TyrW&#10;I8ySZu2BsQ9gP3Ng3SYBghRJcCW5ozyJr2XqIWWkY/0IdZPEZR3lrDdNHVHlgfAmsi5hvUQMzJW1&#10;UfmFLxAa0zNPO3l65oktle8ErtdJnMkLZUmaKxbI6hxjv2cPbXULsKcA91L3mTVosjFmY9l8yv5/&#10;wyJOGbuNkLpJhneHNWRZkruIOaQ4X8GYI8oQ6F2xmJMZ20lsNwT8pHzoGAlu2vHLz+SVZ9v1bIz4&#10;3vhnJnNgE3cjT4zyNZvxIBNu3HuKccNPGZAk7AkkFnsKDnfIAG3J8y4yP3N38XlnTa+99FzpzF1w&#10;eSFKOiGhfAFvJLi8ooFdfwUg+zUFklBJol/Q8xcrSLEvwR2BL6T0mf1zh57vCgnKyvKjulxU5PVr&#10;PTgGy/gPLDs+gb6w3dp64tPjy1iJX74fnrpdv9vKeTXGvY8+dzl/c1An9Xp55e+c/bk6sFyX7VBg&#10;U2KjYNMgnxuhh4YHjpuYOks7bKDhL0DmnAMOasbLU1v+RZN/nzvpmGOmF59+un5tgC9M+bfCHBC2&#10;ow3lJAXYwr5rCR37pE4SQZ441QHTwBrFJ35W74KzzygyzO/vHn3oofWnHPwW+q03XDv9rP6Jbq/p&#10;97/5dZFqyK4EGZv2JbDJ+7DUJdTHF/xQjn/U5Xywt+QeNbdn5X6UacppQx67rEHSrEtIBEWSQ6Cv&#10;1pFSFuolrHOswlgAdSQ+HOasP0hAvdqBHYhztWNsxqD7Pfa1HrK/zFvOPH0I6+wHmWuZtUY98bC9&#10;UF+kndTDnuty3APUZ73RfvRFW1m3EdbTQ2a/+uLYhfGYk6Pvk2VJlGRW8mxZHYiO+zd5SMuSgC3a&#10;SwTTbtZpT71EkkL15/SERBI/6jxZ+DRCPXRMzzj1pOmJRx9a1iNTf45EC22VD9Q3XdaW8w8y7x6j&#10;XMzVKcvyHNBhDsd4AH1mDPq6HhwP7ebirZ2Ma7bN8kZQd2xjnF1TS16w6DP7HZE66wFbo/0RqQNP&#10;8VOHUQ7PAVn33+lvwyfNkmKJcW7265HiEX2j7cjyejojxsNolOWhJ5RBVubkiTlikzIOPdtC0PgD&#10;lovOPXPa/sqLVS8p5qLj4vMCFGzyI2kmhWyQQpb9WTfIJP3Qp0/vJJkgyTLtQP58nHYlMtk/eVL7&#10;VcdFJnGegwsNkE9i7RNeySvwaa/EGOQYzKvDOEHq20Z9y4zDGPexrH267DzmHCbsB30wbmyUnUfy&#10;c1ir130f+7aflCdYU6xh7na5++UnwUghzyNpliSTekdufmWrbZZslAvf5sbE2uMfMfljBH5h4hc/&#10;/XH9DTN/HHHupk3T5RddNJ116qn1b2u8CnHRuWfV38hffvEFRVxJN194XrtpPLvqIb3k+d1yQF7w&#10;RJi26JOnLbj6skvK7q/4i+ifr/562r9+hkTv/7vfFnHe8erW5bjwn7FAWJaEYUE8IMt1ALV6UuWQ&#10;qn9++1XJAGVS4kF9vy76HBFH5iP3JNJxD3T/MaWd802adZSxr21trt3Hur+MC5+cLw/VkaQ5FvLI&#10;RNYJbWRZmfoesB5iHIQQoiXpWrTJdvatz5aV6Y8yoW5id/WAOvp3D2UtIM+bC0B5BHrW2w9ybRJv&#10;9hJSx6gebSg7bmWklLNOqKNe9puwPWNxT3P9JlJX4KfXNHs3c+ecSWYTklzmFkLAHk478shST6Kd&#10;pCuBvnWZtzwns+1IUAR+eAY5Hm1lvwB9ypxFZ51+yvTYww8s+7IOkEdHme1HEHPnwOvOa1BQFuvJ&#10;54DdURf7rrOa18V8jfEyJuv5P46RttqxPaAeO4KydQn7sS/zG+kBysjn+qBud0jbGwGb41jAkoe0&#10;tUMqN3EtzbXTP7CRP7YdMUua86DwsFi70a/g4T8eCHMkNXWFNkb9UWZbYZnDaiQmHmIeWJSF+iPQ&#10;TYz1tIWc3X/37Y0sbKrfgYV0sZGPkJByKAvlS7LaUg6AfNIs8SOlLyEZBeiDJM0QZsk4qWX6IbVP&#10;oI7E2YXEInPhCcukLBb0KPPboqD+QGRn8+HtVn5rW4E8MvyG8ArHYplXXgBjNeajfh9z9zP9XjuW&#10;Hg/jQztt5vz1uVrZB8hyE1wR8d6n/YzzmHnaeOglkKGT5awX/iYxMSMvcZYcAz+K8iMl5ZVvNnJT&#10;drO2f3wkbqyTx9sBw9Pln/zoh/V3xPxN8i8aYd375z+vvyo+5bjj6i+KIdCkZ592WpHoc04/fTrv&#10;zNOLJEN4geT4vDPOKNAGPdokLjz77GnzBRdMm046aSnj6Tb9QtjxAcJcf9ncfDj1+OPrSTf/6MbT&#10;b34ajN/hTeLAHxjdcPUVRcCff+rxGrO/38sT7Juvu3q685Yb619AiQFtiQlt2ehZy3m4sFlyUEga&#10;JB8JyYQb67jRYpMUO3l4adtDzbo8+KzXNzd2yupgu1+na39Cyjl3/TLeXGu5vpWh7+E999Gp3/IH&#10;/kyb8OfcBONxLIzBsQFj55hz7AIfmJ8kk8gcU/rrGEmZS/UTrhHHB5RpBz3b4jexxbec9/QR6H+O&#10;B7nzl3o5bnVFytBnfIwpx5VjMKUOMAZguzdef6V+RSD9sJ+5/lxHrC/bWC+QUQfQHfXRcYyuE385&#10;wvVD6tryI/o5+EsK/rwZP2PG2k472vBjf8A1wN+SP/7Ig0v/8Y90vG7Sb1LrSt7y7pPElFi79oDl&#10;EdaP11PqUKdeypWVfPEwxNcS9JmYc9Zm3BOuW2JHbIwVsSM2/qqFr0ygZz5l+esXxHWMN3VCHeeu&#10;6/S9L7kD+VwzCedGpK1ubzXHgD5F+iL86T3L/dczVmOaa8/Y8XsE/mUZ/8cy2GPSnEQ4ySfkhDIE&#10;VtJMHplkSKAvARajrdRNGXl0bSdBToJEvfaQUZc2KI/kSTn5JHXaJKUfiBl/APLgX+5sZOGsadvL&#10;L5R+EroEMi5GL0h10E9ZRye43c82Oa1/5JBi2nSCLFHOtJPjfEVDGaly8vaV7fDFhe4dmj/lIiDG&#10;3rkB8siKMGOHto30US7ijB9FmnscHZ+p8n6499ibUi8BXt0YdH8ZC4SI8eA79kjV3x1ZTtupS9yd&#10;J+NDX8Yn68mP6OOgL9Y764U+u751c22xXTF5r41jQZwFZZ88Q5Yrvu1mBDnlNWR6Yc++7A/bzI9j&#10;Qrblwfumg/b/fT1pljT/5Ef8pvFeRW79l7S3t22r1L+8rn9Xa3Zz8yfPmGnDxsXv47IZ8ecRteE1&#10;wlsb1+Ivjf0tXWzef9dd1eePvv/96cc//GH5AMhDvtHFDrrYr3+Fa2NkTiDvRxxyYP2CxisvPFtf&#10;BoQ8o8cfDp1w1FFVx7+A8j70bTdeV23xmTGsNuu+ibMZknIQQQIkTpIN0QkCh9KK1AJtkE9bebCR&#10;KlOefQvKCWTpL314GFSs2yHDHADnHLhu59ZFziMpRAWbzFkeWmW7HZ4jSRb1e8dFmNbGBL/J4y9x&#10;Y7yOjRRQrz4p4ytyiH7Ll5zrw3Es/CalXG2aHdo4fuAYS6e1NQ7KjQ9l17FxxU8Jl3NEOjcXwrHQ&#10;PvW0le3nbFiuugbyRZghpC0tf5pOtV/0QXywS0p7ZNozrtS7hvXD/srWApRFxXwxFu2Qd99XlnXl&#10;TyNrErZcO6RJVCQuEjZhG3T4XWN/0zh1rdcOMvIXnnvO9OiDD7T63g9nUdfF5z4OUnzFv4pb87XH&#10;oa8z4u5e7LogtsTd1PWTawv9fv54dvc5HPU8R6jTpmsPko3v9Ulj+bwim6SMh7THue8dgvlEj1h4&#10;rTImCGPtxy1OyPPGI+EcoQuIE2Xqcj6TkDoXtu3o16UcgjTHkeNStharteAasT8wJ0vof/ppm2xn&#10;XBwrfeP7Rhh19Hm3pJmyJBhIVi170TGJTGZuFgSJOgOGrC/Ynqqnc6MdgEygkygZbRtYkC5GF7oy&#10;0nEhO7nIhHWSSi4M2iFHBmm7/+476qNp/pq37LTDmsMdcuAhn0AOyEMegHUQk/4D6Y0s1cRDYPtH&#10;Dmwcnbj2xUg9hLRvKo0MtYmXwHa9DmQuVBdy1mODf5Xir6SL4C7aCOxRh85b218rUEZOffdRn3q5&#10;2+22TfGz/4MZC7WPh9QFS0o7dPQn+/FCy/GRt2z/5B2rcuyzNkiR08bx2FfaUqf73cdOGVusM+Np&#10;P+pa7/qkP9c6utRnW9sjT+CDfesPcvoxLtTrE3bol+uEPtfaIg5vtTb9R+JJmQPWGXjhmaenKy69&#10;ZPrRD74/7dVI6nFHHTk99vBDrc+dpUtbf5jfNm46pGyY9QTy0/6HDtTz4/PU84cIbLik2Kkfql/8&#10;CxrApr5seejB6azTT5u+/z/+o0j8j37wP6cbrrmynpwRS8dW1/hiDojD8UcfMT3/9BMVJ8ovPPXU&#10;dPD++09vvrZtOu2EE5qNa8tP+nlyy6PTSccdO7229aVGIvofUbCRskGjQ758f7/Z5y+BG/wxfX8Y&#10;n79S/vyzTwr80UP+MD46bvba86Dy6dt4EFFv//3aYF30w2N1EHEgdrvo24ayUD9T7GjLdoC+9UUd&#10;4FyQ16a+I2PuXD/UCXSIpXaJizEjZf6RAeLnv84RM/9sQN1l/PGHfFtH1FvGL+YF38tu65/UmLAu&#10;uN5cM5wfrBevQ9YQ1w3rxXXEdUIeYon/9AkYN+sEu5QzhmKcwwS+4qd6onxnHDM69FmxWoyLOuPA&#10;uJWjW2uUvoxHsyXQQ6ZNkf0n1MUW/TEfgLmgP1F9NiBHTyCjnr9W9i+ZyQP+qpm/uyb99EPWPX8U&#10;w5/EEFfiwFpmLbYy7Rr4cwr+yY1/emPfYP9wTKT89TF4r7UXZ246o13jj1Ws+l88sxb6WCljo/9F&#10;NHtXj516pMaC+i5jzaxiY/yQYYvrgT8rAf6hCu2os61rofe12h/sAzn2HRdtWZPqUY+edvWFdWoK&#10;WD/U1bXjXMQckbdMvdcj12Jek/pK/9okBciAOvqSdV7PwnUk6N88uglkzP2HbZ0wt/7dNWvBuSal&#10;zD/+KaeNcseo/T7nfS7x2TTz+t6xlhhvBHTBHj1p5slufyrXP9LOJ3oYcXPCsIccsiQI5N3IBItF&#10;uU5ZR9m7KXXdIEWVF4Dc1l04m2bLeyeYZDlJMZto+QZJaSn6tkEmeLKpnC9Q8eSKp12QZure2dHI&#10;1xtNbwDyndsbYWh5yHER5EWdeXTe2g5Jg8iuwEElaWERUM46ZNR1WSd4xFEYK/ISPFLztEnyiEwd&#10;45K6pJI54bzii/7gs35SZvHir3CTYeGS9rJ2+pzYv+NwXeRY9IV6ZLa3jrXhOkzCqe2xP+yQogdo&#10;gw527F/oB/rWJ7FLGCfyrlfK6Ysy4JjIU4+eNign1KVfyvrOXLA5sIGxidQBxKa1mCdw03XXTj/9&#10;8V7TjddeU/PiZsKcAOaODdwyYJ2yybBhQ5ggF+Tpw39gYiMGbGJFfBaHLdA+/eEDGy/98u33008+&#10;oR1Er9Z4gPGE1DBO4wyhvuSCc6c//fF3bQxXTxedd/b0u333nf58wIHTtq2vTKccd8J0xy23tvYf&#10;lb9PPPpI3RRwyEnyiqS0ceBL+aB/i4OFA4W/D4Yk829ppsjR2eUQageJhyJj9GAR9JF5+kZHUKa9&#10;cnSAdUIdYX3aoH9AWTuOOQ9aoM/EIe0I6gBy2iFD17XhmDy0gLFUxrrLWJFnnbg2jSX66GaZlDIk&#10;Cl0JnIcz5Zqrtt+zXlgjrBWvC0Dea4NriOsXuddaT/s4BWMkZYxjTIDxI5865EXqj2VlgLlyrIx/&#10;+e9mbbygrtsGx2yZuICStWsJn7HHfDjX5HPOs1+BDDvYtE/K+uS8WFZm/6XbiE0nolzfxJcYsdbp&#10;+6OlvJPUTpTfawQIIIMwAQhSkSb+1a3FgXXGPBAjfJVAkXYS9e50xumb2s33w2WLPrT7LsSrwXLK&#10;gP4Az1TPJuA+6Vogj45nG3nPN1LPamE77TkG9bFHvbDevkakrmuINmWvzRnrwLjlOiHvvKqTc1zz&#10;u+iD/l3b7h30o0/0pY79U5f27WMO+DaLN1u7Nj9A0jzONTL0gMR5WT+OL+bB2Bl35wkZYwGe65wv&#10;e4p1fz1DwsyrGZBmiLKvL0CYfersAScog9yg2NB0LkE9bXy6nCRZuWV00w750qPcUp4s+6SZPEQX&#10;0itZHkkzkCwjz6fNtvWVB9u8+uJz0+03XV/vcvLUmboE+oKf0HqrEQFS7Yw62JDUCcsSI+IHcYVU&#10;SHKpI5X8kvcgIE4gDwxgO0HZfrDrE2XK2dY+ta1PwrL25vrBhuTbdqlvXuiD64N5pg129NH1oA/I&#10;tEed6yRJP7qkQl+w4zi0Q1kbAj3q9QGZhzZ+Gh9S8/hDSltktENGqq5+2C51EuqBpc2W1npeyAT6&#10;pPjI3LJRsBG+/MLz09GHHzb98be/nZ569NEaq9crNoxpjpWy81AfHTegT7sP217wzs7mX9sbyNOG&#10;MbgPOG7ytnOOrMvY0RcxtU36Qz3z+fILz04vPvtU9bXlgQfqXey3Xn99unrz5unGq6+uT3bY3B++&#10;/77pxGOPaW22F4Fg83TDpA8+vnbTlRxAxpaEeHETADmjzGGDHjoSa2KKPQ4RQL8SSgmLeQ8bQJ46&#10;YHtk6El2KAPrSW0DtKGO+sqxwV9Dc4ODD+pRRx/AQ4Q6/fWgoU90JGLoGD91ySdoQ1tjjY562RZ7&#10;+ESddo0BOqSUPdSpB9qlnrb6oS711AHyjI88N02MA9vI0WVdcENFOeXk9cvUfMoTyGgn8Ac4LmTq&#10;2B7fXWusLUmOhJS1lvKRvNaaXcQFe3kzCygD515/8AF9dEgp6yd66Atjr8+OwTEhI0/sgHLaUCb+&#10;wBhTTxm71W5BgCQ+yG1j32v6agSbJ40QpnPPPmd68N776gZZQuQc6nP2KdnVnvLsS1Bf87OwgQwd&#10;QT/ISM0jxxb5GtuijvbaUBfYd8psQx4byu0Tf/Braa+tjyUBXhBl1wtgrbiGIKlFLBdrrPQXcaMv&#10;4ottQV/0mfEZx2I/Avv+FfZuCfMC6gltORZ0sAmox+851Libr4yJuQbGUxmp42B8nEeCc2hPsEdP&#10;msd3lCXMRaabkblOPRA56PKAHKG+NtAzbxkbwDpSIWmWOIN80iwRlgwjS1iXhBk5BFdiTApee+n5&#10;6Y6bbyjSLCEu4ttSfipLggyJkSBTTzpHmgvI1gGkgNTXJCAMEkcgIUx94y3hQUdIHoVtkFsPQRnb&#10;o4eMeJOiA7STvtg/bZBRT4r/2ret/ZNS57jII1cXoGOda0F/9Ik69LI+7WVf9o1urlftUEfZNran&#10;DtiOmz0AwWNt0kZb6NAWm+SB41FPHfxU1z6Bvgr0iKf6kmbsaBPYJ7bIs1mw8T331JPTz37y4yXR&#10;hDjSzrbaxzY/57T5ovOnc844rf5966H77imbjJdXp5567JHp1BOPm84849TpnLM3Tdtef3lpg1jg&#10;O3bJQ1KB40WP+FGPLVLkXt/EU11S2u547eXy44A/7Dddufni+nODIw85ZHrykUfq1ahH779/OuPk&#10;k6d777hjuvXGG6YjD/3z9PzTTzWbnTB46PeDB1nfnNlwOUQkJOTduJM0L4lKkBcPF+yzEVPOp33K&#10;yNM/ZXWFBxDy1KWM7WzjwaYt0ce0aktZXXzBJ+r0lf5YD6wLQNn2+EOddpHRnnrqPHTU46DyYMUW&#10;ZNRP0LDr+LQ5+gPQcYzmSfUNHersi3rGRx1lDkT69KDUlzde7zeMxoV22taOfUqisaF9+xW2J089&#10;qWMQqYsfxiDbolf+xHpjbVHOdQZcm97EAdZjrcGwxxiB8+gapI7+8QPQBh3mAFgPyNPOtviPvv6S&#10;pv+k1OcYqSdPW9ujm+1t48fukiR91B66grYSZl7l4Ekzr5Yxz64/+6W97eiLeuaXudVP+0Hf9spo&#10;h7+k6Ksn0kbmsUMZ6Jf1psaMOkA760cYL3QAZee0+mxrg5t41gQp6wZiSSzJIwOsI/c02gDqHY9+&#10;AefKfkc/9ZVy2QhgX/KLD6RzBFkijI6wnrzrAaQN68Sow/wyz861vit3P3EcnDdCLro77EKaR8I8&#10;frHPL1aB+iJcO+CAnXIYkVLmUOLAA+TRI03ikDqppz3bKM+yg83y+DrGSIaFxHaUkaK7JCOLOmxA&#10;lCHN/LwWeYkwxBjSDMjbjhRiLLGWZCOzbeoAZYA8dbbLtqT4YJ+203fKtrFv2mh71UcjZW9iF7/7&#10;r14AvjSHjC8/ouOnDIAv0/nFOoiRRIu8JE2CmSQPuXO7nLMP2ny+12K9+LJb/gqHv8ThL3RY9kty&#10;9SU65pW5arYhWPS7XAtt/dBv+qVv6CL3y3Wk9rPzzUb2F/3gl3JS9PyFC3/2jdS834L2p+TQ14Y2&#10;6c9fwsBH/NU/4uO6V+Z1oR5Axhi5Lp0r5onrkxtabRgXrgPWCj8D9+Mf/mC66dqram0g55rhtSbW&#10;OGuE9cOvUhz554PqHX7WMl+uu+7Ky+pXK1hbd992cxHmrU3OaxMQ6tNOOn56besL5R+x1QcJM/56&#10;ffm9A/znNS/WF/n8wqY36ew/fpeC8THOt7a90sbz6vImmbXMGucfArc+9/S0/ZWX6lMnxsWY+KTG&#10;WOoPvrl+XDOuTeWuI0CeNinL70vgC33Wl7ka+KIPMtL6Yhc3V7Rb6APXo3OPX96EUXbeySPzux7o&#10;0b++k0fOTRB16Ka+NoHjR0bfrA/6d/zkAbreIJHiA/OKvnEgNW+/lB0XsE59UuNJqr5zoE3Gph3S&#10;sS36EAgPdw5/Ug50D0UOS+UelupTpx6QCKQNSQswrw2IZ/qTvlt2XMjQU5ex9XF1vyUlSVoYG36k&#10;L8pJ0c++7MO5JXUdpw+ugb5e+qcl9kE+yXYSKvo0BpbR73HoTyUB+oA8NyEQFeyjA6jzhgb7jhH9&#10;9Bdf8Zk8bewX3be275jO3sSvZ/B6xmp+yWObFH3nizLzDfRRfdsjA9hHxpzQPsuAPDLqaEc+7ZGn&#10;jrxj1w/r1KdemyJtMl59AMZcGbrkU44sYb/ksa8t2ytDxzR9pF4/Ka9pvyDfEFjTJLFrCO2CEKds&#10;DtQJn1oD2o2EWTs+iU6ybCwBZcfAuFyLXjtem+vBvROsIc0jYQbW5S9o+OsVvtOsUS9WQBl5XqzK&#10;keVmog3SfoH0zRPd1UWz2lDHsig/GjiUkjQLDmtJcCeMbdPkAl3IKStLom17SCq/H3vV5ouXemlL&#10;UoocfWxQRj4S11FHQpz9ZXvs2045BIHfsqUtMtrok34Bx6UNZaQSZogIZAVAniXM/Ia0ZBrCkjdN&#10;dePU+uQQhZRAniTPIAkzB4RzxLx5aEhIJcsSZoimRFod8/6qRBFT4sS4iQnjJj6tTB9AX/DRwxcd&#10;0sovSHD6QB5yi31S+sw6ygKdJM7+xjJAro30HVJNHdBv/AMeGMY0X5vRZ+qJI4cepNI5I+Wa5Drl&#10;WkNH26wH1u/B+/9h+t2++0zPPfnYkvCxZqjjPX0/MeGXKE46tv8SBeuPNcba509Rnnn80emwgw6o&#10;9/uZX3yGLJ/Y9Lc8dH/5hY/OOT64Llin9Cup5KacMeC3N2P47y/xsO9AmgF61PMvgrX26kau3wyw&#10;lsljF/vAn4BijO47+MNrIpBL35nOuALnwP3FtSSwRXyxASmnL/Yd+8yfQOtj7D+npi/EQOgTc6XN&#10;stvy9KMv5JHXn440kGe/1U/yyPxpPNojc10xPtcMoI1jdkzoo0OfABvGijx+ukbtj7bIATYAMseF&#10;nn1Shyz7wy5l1gqpuspZ+/YHyKNrTJJQcBjmQZ9kQEgqOFg5YJPweahKQkC286C1TP/G2bHhFyCO&#10;yBmD8SFv2XHYl35hn6e/+TpJkZNWR7/46ysX3de+dgR9Mi/OGf0A5wMd/UbHvumDvvNTAOTEhL71&#10;U+AHOvkKCHr4pK/YpCyJwT7tlANjuRrn2j0O9Nj12Ovv2zvemM4/+6z6QrH+YYs5lxhLIrMO2Cep&#10;foxy2iOjzywDx6dPQj1s6CdlxpVAj1Rb2sYP4k1+Th8Yf2TpN2N1vMjStm3twzrlqWdqHNLXbLus&#10;W3wqkk+aIbMS2V1I7YIAj7KRKPNdhjd2bFt+MRQ5trOfkTyXrYE0p/9Jmo2ja+y7YEma5wgz4AAD&#10;Pu3haRAwj5HcAN1EkLtBkGcj5CJ1I8mLWCgH5JGhw0XPheTFb75fTL2PtEVe8lgHJvKWFpFsk/BB&#10;C+5HLciftIBL/jiMJZASEIgkxJEy5PH1rc9P115x6XT1ZRdXuerfbGQgyJRPLn3i6NNGSRZEUKJW&#10;pC+e6mIPPySngDJySS1loE88bUPuUznJRCcUfVzUA9pgx3GONtVFj3rsU5Yw20f6Rx/YwQ+e/hk/&#10;UmTUUca2PpEu/X+jkbQWQ2AM82ms8fJprbEzvgJd2lBHah5btEmkjpCkow8kw/k7mvYBsKEfSZqT&#10;OJOnDn361b62bZfjQEaKbdqgr7+0Sz36cK6dG65Jbmq9TgGxZi6ee3LLtM8vfz6dcPTh9SQWQkc9&#10;c0JaZHuRMn/8HvmhB+4/HbT/76bDDz5gOvv0k6dzzzi1/hVz//32ne6767buQ/Pvze2vTMcc+efp&#10;mScfrT9k0aY+QYrxC9vsHeTdUyDGyiDKpOYly+xFyLCFDHvkuc4hq5BXSXKSVfqjvf3nvkZKvxk7&#10;fUafOvoC9o3cOmTWZVnCLxif3w3BttdO+oU/6pO3X/3Srv6TR+YaIub9L7Bb+wbKrkHWjWvIdaeM&#10;tYSebWnnGrS9QI4N69DFd8aAn4KxOS79ZAyO2fE4Tsq5BpEBYup+YVvKuV9xFrj3c7ZwFnEmIOcm&#10;jZs1dQRlUG0Wa2f8BICzggcL3twg8+ZInbpJameasTauXt/IyLtfuLc4F4C+udEjxSb2WbveVPrp&#10;BHCNs66px1/gGAQ6gLz+cp0AxmIbdOrGbSG3D/q0LTejYx2gbd2gNhlnPnHnbOZcJv7KiTc3Wtz8&#10;EHPqvZEjzxzQ1nPb2DLPrCHXgXGA6ECCeIJ9wTlnT09v2VJjoZ6UtsydPq/srY2BMm5c9Ic80E/H&#10;Qznl+Ol642ZBAgbRlHAmmZa0AfIC8umrMBJe5aM+eeTYU1fySt9+OkAZYkgdOtShTyqBJKUOKCOP&#10;bVPHBCijh02hDV8nAvlqEUQ2nwQnSS5yu5C9265hvg/zfpvvD9o1Tsp3ZN5uvOGtdgbthCe0MjrU&#10;j/BJt0Tdm2FSb54AMZE0O17APH5X7JY0A58ys6mxkEnZEAtsnICLnM2jXUy1eTTjtSm0xcyGzNMR&#10;NuV6isAGXAtutcnVBdNSypJvgA51LtYkyeQl4vRHSpu6CNFri56Ui4c8T9DeevXlaefrrxZp/rxN&#10;sONhQ5Y0SkQkkGzYlCEeSZpLZ0HC3CzdDAUHDKmbZpIn5Nj2YAD44SHk4YMc3zww8EldZB4oI6ib&#10;k3ngYIO22d7yKE9kvX4hN5auE8cxygTtM1YVj0UcJYbmjaM6yuZAu7HMmuMQ83BDnv1o17pMbStx&#10;AJQ9LNOu+uqSYof5Z+5zvSDXLjCPPOvSrn0p50Axns4B12XGnDJ1rF3+mvqGqy9vdf1w5br22kYP&#10;e+SZ13tuv7nIM8SHuWLdn3XaSfXHPldccsF007VXli//+vvX07NPbZmOOPTA8ruu99YGYNv9A0ii&#10;SJFLkKijf8vqAfYgfEod8qQe4BAJUv6Bbe2T3k7cch8D9j3KxjJthXJAWf2sS31B3/lpnTKgD+7B&#10;1Dm+7D/7StRfXn/Z5PzldctLfkmZG/fnlAvbfvtV86OV0Ut7aXfM04b86BN+s4Yc1zgW8hkD8ujQ&#10;xjrXYtY5765P0gJrmJsjiOTiqTiQxNWnG+2sqPNocb6QJ0WfNSJBNS8x7OunE1Dk/rufMuqJsbEE&#10;7gnGPONvmXp1sDH6YLnf9PU8aZYTtrEufVbmmBLqbIRRT9vKOG+ZgzrXW94znRQZMSalbJ1Qh/my&#10;vbaZW+Yb9LnvvkgwIUJXXba5/sBIQu+e1tt3Em2eOsqJuglo9ek3a8P1od/ps0Dex96fykt+zSPP&#10;1DoJLGW+pKuOmNMjD0kF1PnzmdT5iQTwqX+W0RG01T/LnRRzXRBb4tDj0esZe+dTnThLmht/WJBm&#10;35nmHXvftacMgbbOsuRagt3RxtXwUTunPm7XNSCvXDI96gjtYBMC7U2GWPoJwV/kGbPxdb4FsUiM&#10;9WDd1zPcpDM/wk3wm8/7BknaZf2g+vYLD5EuJ+0bY98QhRdHggsFcOhDyiB4kFjAAU6ZC4uNCsJD&#10;G3TZUEERsgVBVJfyl20BfNUWw9/aBvRFC4CkDn3tZr/Uq8PHwtdfddl083VXLesgPxsBgpRIYlhY&#10;9Is9UvsT1uHXSHbx0fYJ9G2T8jnbo8x22QdyUmMCaYdMAfSQoWPsE7bTDjb1L6Ev6pHSnrzlxHp9&#10;jEg9sTxwGyirlzLLpK5F68c1OkI9kDLGwViNL8h+QfYNsj0pdY5NmWXyX7cNjzXO2madk1J+d/tr&#10;0+F/2n864Pe/nbY+91Rdr7TnuiT2XIfaN73m8kumU084Zrrk/LOn0048drrsovNqn2Ds2Dj/rNOn&#10;c848dTrq8IOnPx+0//T4ow9Mf//2iyLOEiL60Xb5F9e8Y8wxZx4d9fv+0fcbbfX6FWGAVKgz1y5l&#10;uYeNyDrz68E2aTf30ZSP9mwL0jehLfW1ObYVtifN+BrHUR9kne0s0w/5LKfMsmcHee1aB9IGKX3Y&#10;j3ngvOoz+inXTrYBjnPUQ+Z+4/XmgxBS5LZLe/pv/xvBvuZgPam+jW0kwqSScskpaV/THdSPf8u9&#10;Wve9nWVSy+b3BKkvARWpp0zSKUYSLLlEJoEWyGyzsr2KmeuA/cD+JcKQuvPOOrNeI5MsS/AlyZlP&#10;0myd9tCx/1E/yyOoU0d7pInR5i66pBuA2EBafeLNDaDxzFgK42leMA/OxS46PICh/uPFDQEPadDl&#10;AU4r10OcRUr/PPTz6bw3pNoXpb9A+pBy2mU5Yd2oQzkBkU5IdMc2SYBTR9mIbJ+gbrekWbCBjOhy&#10;CDMbaEcnyBujk+YObbmJcJEANhg3NDY4PlqGrPIR8RmnnDCds+mU6cZrrphe3fpckU8uLIjDjldf&#10;mu6989aqR5cnY3zMzFMzNsnPuYNg8b39RpEJNzOJBzpJ1LCLDGx/5cUizbfecE231erWEOAZQJJH&#10;4pxgUxfZp/7oC9hIL3XVy7GMdRvJzKdtYH/qm1eXeuaMVKQdbSesS6CXNsGok32sV48vo9w6Mfqb&#10;ctegcK3sKbIdadoWrvdc8yOyDfkchyl1tIc0Q5ZrbQee3fLw9Kuf/aSuHeJOG2Lsdacd/OB60xf2&#10;AkgGefYIdGiPnDaucW5eeXrGRsuTSPS9rr3G81p3vImMAyl6jsuybbXLAc/hw2HUD6SV7thvYr39&#10;jXzug3My9XfXh7CPEdQ5prGNsD71Mp/+iLRtakyosw1l5pS8QB9dkLYyP/ZtXNRLXdLsnzTnyL7I&#10;Z1kZNlJGW9c9QMYaUea+ocw0QT0ptlxfmU9frAPph1B3PYy6GaOOXUmzxDXz6wEdQRkyZt2Yn4ME&#10;Th2vJeXK1kOSM/Ij4UtyJqFSNz8ZWPWzivPa2HfyyVPlSj/8oP4c6fGHHygZbSXEAFmCT5zzVQ0/&#10;gQbo11iaXduDkTSTnwNtjdUI7aqXusQ8Y2ScEsSGFMIG2SOlPLbLtll2HqxzDoSferh3jyjC3OCn&#10;neTXcBriufBLm5mXgCpfD0lYxZzeiHz6TH7ODv6NpDnLc9D+XN2Gr2ew4Y3wYiff9dg8V0gCvTsS&#10;vRFpZgMDHNiPP3z/dMrxRxdZ5b1i3p19/qnHpgvPOaPkr774bBFEUp6KQZJfeeGZep0Conv7TdfV&#10;E7N6B7PZdMMFtCO1z9xUc5NlM8b+lZdeON1y/dVVRp8UJBFUlnX0I+bK6GW/5DdC2jafQJ52QfZr&#10;Hfl8gm195oH2EtjMuuxrDvqWeuuNN3XIj33YLttSr+/klY/62cY5nwN1uRbdwK3PTX092DahXL+y&#10;TtuJcQxZJh6kY1uIMjeIprxa8dMf/2i669abWmxoAyH+rPK5yXNwu9F7oJAnpUzd37/+ovK18bfD&#10;mg2R1E36b63ejZsydX6BbdcDvF/vYowZZeQSjtwjyNNHbZ6LzRtfqs/QT7jfCPc06rIf5bkP2ibt&#10;MR4Iy/gEMGWkI1Z6Kz827qcj9fu+DeldkS3tkh8PaYA89WiLHD3k5D3k1bVeGwB5H8uKhOub0F9S&#10;5zaB3LVr7NW1jN2U0c61Pq4ToFwfsv1ov9vjRpH+scN+wBrn2sYOX6rtD3fm0Nut7O4JjAfobXuM&#10;55BzOScHzoXzst58p05CMmeZvPNPfneQjAmveYka12PWKRfoFqhDZzGXfW6IszHr69n9iI/Zzzlj&#10;0/TUlodLTj11QN/QU998QpJNXbZJpL56o47yjOFoL2UC3YzLHNaLW+ok1quzHfORczJHlIEE2TTJ&#10;c5Yln+zB2k5IPhNZt5EO/s3VCfpN0gyyTt8kySP0m/S7YF3SzGaTmJOB3ETmiPEcsk1uICI3Rr5I&#10;dtetN07HHH7IdPdtN9UrARAGPh6GHG86+fh6uszTsUfuv2c68Zgjpofuvat0tPPy80/XR8t8iQkS&#10;jV3JF/2Rx8YD99xR72lCMPhomvc2r9p8UbWFjPNxNF+iuuPm68s2fSaZWw+SuSSYlpWhlwcBecnR&#10;CHRpBzlMsqvt7Btkm5Ecoz/asaxMm9rJfkY/KSdsk0g969fzO+vTD+XWjX5Tpi59GYENY03KnOba&#10;U0aasP0oH5E6tsnx4K869j0ir4dRznWTMvsAPG0GPHl+b8fr09GHHTzt84uf1ceZbNY+ZWHz5smL&#10;m7syCBEHBXnkHErWS5gBmxuHHhscmzNlNhZk48exIA8MbCaJcB/IMTlOSZA6SzQb9MkmyAZIH0XS&#10;B7u2H+G+Rl69LLvPqZ82AeNIcrMaF+36TYJQpr6kM+2PYIy5lsZ4aCtBX8SY+fNpmT7gH3Xk6d/5&#10;FdkG3RzD2E8n7N3/BH712HRfcwzC9ZzXqfOdY8QeZdeD9oRxsO/s1zzt7C/rQJf1uHaijF7/xEV5&#10;1qP/+UervbDXr+1vDtmnst435RXG6yNlWZf6c2XnTLnllAH0nXfnHFDmOnddAHUFOhIJrj2Jjtc6&#10;+ZSNZNq6AvkG58m5Mk+d/fP9JL7QxRcBn3jkwVqv1OHvSIQzP8JxrFcG2EubGyHbjeUR1GMz42CM&#10;EsYnY5p6Y91YTvvmLRdmCDOQHJMn9ZPzJMyFFhvnPrGefA7qJpDjn2XX2QjfdRZZlwSZhyoiCfNG&#10;ttfD95IoCzcg4KaUG5NyNoDcDMmPG0S2T7kbxxy4SNIuT5d55YKnxccfddh05qknTr/Z55fTyccd&#10;Nb38zJP1NI1XLm64YvN0xonHTTu2vlD9sakB3kXefOG51f7ZJx6tp9f0IRHzQkUOSQcQGlJJGL+i&#10;8cQjDxR5vv/u28s+G6fE075GJKED5C2PpNTxiiSGgLIy2kHafT9Popi+ZHvkjkU/ug/Y4QuQyPEN&#10;Mge57nX5ZUpAPoGf2rfv0e85OBY2JOzkx2bCTTD71Q9ljIMxZQy0n2tohP2zcdXm1frJvOX15G56&#10;KU/oo+XU1XeAj64/1/3ot76qZz0pmxtY6fc+3LSZV34i7vv/4z/adXNS/axc+dX0IJwckJQ9KEn1&#10;Gbn2WAfkecqMbfSqD9o3nz5r1+0n+LWQ5abIRuNGZb2b+tyGT3351kB+LNvGOvrAPhugutQjV2e9&#10;vcj6pR6ksyH7BpRn61o/khHikbE3RpaTuEA6O2lePSUe65Vr1/lRTj7bZJk8feoHsrRpPbZtYz9A&#10;f0fSPPqrTevGevtxHXlNUKY/r2nL+py2x/GvHRtj6NfMeI4AzxqvG1LrUoatbqfXd//tR7/6XHKd&#10;4bM3m92P7pe+mc8xiTW6C3gNsGbzOtgdjHPG2j6VzUE9rxOuTa4f+1dGuhGSiNCetvrmmEy1C5Qv&#10;yw3lT0OPE2nfZxjHcjyffDJ98h5fSntnuvySi6eH7r279jjXB3qklgXlca0B86mbZdoJ6wR94d9Y&#10;7v6v5pm89QJbtYaaT8Yu45Iwbuqk3uiT0P+E4/AaBGlfu4C+nH/SJJvrIf2zPekc1BvbjzrmUy/h&#10;FwYhzKTGE7g2AV9iFI5jzm62V2/ELqQ5iTHwcHEDykMHmRsWGwmLfNTJ/BzcwIQXC/YgCryKcduN&#10;1xbh/csdt9RrGbx68fRjD9f7yueedvL06nNPT689/8x09SUXTmeedPz05isvtQukk2FAm4vOPbNs&#10;8NRZwkj/kg306A/CJfkUlCFlvFd98XlnTXfeckPJ0ZWAjm2EfQnLELwkvGknoa712kQmwd/ITvpB&#10;PbCu2+BLfdjZ9fepJdKCsr/zbD394gOfAHiTMfabUC64gNnMsh/9kMALSTVtbEf/jN8Y0Iek2TVk&#10;Psvo9Llee5Mgsn/6AZSBG2j6YV1i9NkNS3sgrx/8IibOeQIZ/qLnuqu6xc9Yrcbd+wD4yAZ6z+23&#10;1K9mXH/V5cv5W24oi/Ghj5w2bvY5TsZhXLTL5gpR5tvNpMCNiC+uuMm4abEJsRGyUeeG6cYo3LjR&#10;SYLgBq+etsi7wdnWfrVP3Iy18a5YLmylPUmxPgh17KN0m56HOvEylsQIOB+kxCwPTtvOQcIIPGRJ&#10;KUtMae8BaT/qOYfU249ldfGVvPW0HWXa167+Ua895fhESlkfqNcGdgH5lJunjXlAe2S00S/tCq4X&#10;rntAnmvIc2g8V5x7zxjy2sEuvjhX5BP6N+o63+u1EZTRQXeNPnUNrK08qF1nrDHXfUK5/gD6wbZ7&#10;jvGyLn1ZopVd2/TNdcp1Q5k6UoBP+qZ/wLKy9FG76lqeA76kf84VY0Fm7Iow7+y/jHDJBedPj9z/&#10;lzb3/BFSj6lzAxw3eeLh3odN47+ch4BttElqPnWMvTrZNkG960QdZcTauBIH45RxpC5JX+3bC4x+&#10;2R9y7LsW7D+BHn1hHx/0xbz9+SVEf3JPH9BTR5nj0Ka20jZ16qmb5Tmoow0haQb1SxvNvxE5BlL9&#10;HDHaHqHeGtKcZFmy66bjIgZsOKsNaXXRknfzdAPN+gTyXtc3MDexkTw8+eiD01GHHlRfwKMeYkAK&#10;QXvxmSemww7443Tn9dfW0+Ubr7xsOu24o6fnH3+0Ppr+tAULMvXUloeKYPOU+K0dr65+7u3DtSSE&#10;PiEiEjFkkBFk9Af5vvSCc+o1EeqWxGUBZbazbdannD4kvSM8CMijAyhrHzlElZ++k7D+f6y968ud&#10;Rbbu3d927z556rZtbV3dac9nPBETjChKJCGSEAyiiCKiiCgiokgQRSREQggJIRiCREJCSJAERVEU&#10;RcUDnujutdbea+8v779Sb/2q5m/O66ncT+zF+364qKpRo0aNOl+z5j3vOVWWerLOtNF1IL2U6+/j&#10;dKFJkJEJddXvOt0PbuIJsUld9Cmw7SDbD3q6EzdJOHa1nXIhcVv4tOjDrIOxBJIjyTIy8u0L67NO&#10;MSUDY/36L9lOoG8eoZuXZQj1j75Kv4D9Zhzfc200PeqqttyU3Bythzasu3NNez/z0YP7C+8bdRPp&#10;mxmbBRsTG3T/swNucfJVPaC/eqj/MYGv8mmvSPrph/LTj9+3V/7wvkxe++MriEjnq4C0SX2EyNgQ&#10;x0MCIMe/ceOkjfO21jQEl/KmPXTUHTfzPFTawTHTtw7iSVS0k9CWZdPfrMuy+msdyEErS321fO6d&#10;7puAfMcTv9H1YLYN45xq7aKuWR667LnI0GFOMCfRNR+bxBfzspfJepT1fbuH+qT/xK1XHwgzbn2E&#10;mVZmeUKAP7aLfPWt37WWbdc27UkZ5fL84eYS/PP778uPX39dvvui9sGA77+s/lSy9tM31b9vaz/W&#10;kDR5rm37Ul+Jg2wTeugvKVPlgDniwc6cdZ4B4q7Zcb3TLpF12G7rN1+/7JOck/pg/ciRWZf+nA6j&#10;vbH8WNdij5npzIB/+D32IXsI+wavPtu47p6yd8e21l76MvdnymW/IOcPmgDzH535GMzqs07rcixT&#10;N/XtV/L0ATn56llev0Yd2izswwRy+infEy2BBdhM/9M2dea5pU/2C/AdzL4Xmn51jyeOjEdhEur1&#10;sej+6J9zBzj26vTx7m2ej/esjVMgTxvYzTUgxvc7+2dm+pOh7+LWx+zn5TD6AyZJs4QZSGY9rIHE&#10;NUkzExu4GSlz0iaQMeF6GUImKoPY65AQQIaOHnyz3RDzNgxumMlDn0cu+FHedZddXPbXhcPjGTx6&#10;sfqGa8v6u9a0m2fKc7P8xMP3t2ei9+3c1n7xybM4/FFGe05n1h4mH7b7gnKySSj7bSz2+QttHhVh&#10;AiJvxGUG0xAcbHR7vTxALlnsthf/wmd91N/tSJg6MUVOvn4i72SVfxrsf6XdybMku4f43f2pk2tm&#10;n5BF1OuqE222mWCz633S0vxLHOV7maVEkvJuBPgHeQfU2f3v7RC9zkW/ANLYk4hTl7fe+tI2FhYN&#10;i2Tmg/oLLD5QOJ7MpSTMyMjrdeJv7zvbQx3zjWRWn3nWQxroI/H0S31h2hC7bFpuaoS00XF2vHof&#10;9v4iZFzxt7cz50lFTbuZtE2hwjops2f79vKnc39f19CN5YOTx5sOmwqLn3JsgGx+vBCeOJulGymH&#10;GSSad3dCmJWxYSJvG2slxLxYnndl8p5OSDSANP/4w3ctv2HYgIn3uvsGxmEqASVERtsE7UMXsIni&#10;v6SVtBtj6hF3s9M2+5J7Uzv0KuwL9EFu1Ngljn8QaW6g9U9fiBNat23B7qhnGrQ0tquee6eE2QOZ&#10;fOYIYL64hyp3Po0gn7mZsj7Xqo+0kfqrDvVYFzrOZ/L1y/rIJ05IGpCmvHs+6T5HF3uJdWnDdYau&#10;ecT1AZl+Wk6YR6gv1jfa1k/S8/Ee8iDBEmHIMbeYQLKccYgyxFrC/PWnS/tS/xLWRRwfWZf2SZNT&#10;poL5wPx1DjtXcg7lWnA+YR+M7SLez9e41aw29Je0toF+ZFyf9Ic5DZjfpJf6ZPlOivsH457ueq4l&#10;29P3hMW+UPeuWfubHj5WO4wZ9bV21pBy/EnF5x9/1F45B2m278d9mjjtpCz5yuh/+kE9sKRfKog7&#10;r1LPsuTbz+qSpiyh+YToayvLNlAXehX0E6C/RfYxcfXVHf22fuT6m/WS3/pyBsaHsXNfZjzc5wkl&#10;zzlWgDg65DNmvXzt+1a+5zn++N5t9/Hv/nfC3e17HjD+fkDo/ZDyfnZJjHvIn6MACDN/hsI/6IKW&#10;V/WdV71sl2G3+9bXwH8Xv/g///ipdPzY8F//+K787/jBHiE/gIB4dPLcJ7AbO68qgYS25yp5iLwu&#10;Ug4WHWKi0yncCLXJP3uAXPLq4UIjxoYQp5HvVAL8/NNPlM2VsG5cd3e5fdUtZdXNN5RN69e2l5sz&#10;KfCFzuA27ZknHi33b1zfdO9as6o88ciD5fBbb7bBxIc+WL3jkPX6IQN90hg2vc/qJ5hKPj774INW&#10;18a1a8uuba+2TbMtwKrjoDhAI/w7afL7BFno97r6pOnl+0JhUpFmUjHYbBJdnx9BnDp5CNWnPJOU&#10;v2GmXP8r6x5++mEli9Uf8pvNj2u5Gb76pPpR8fmHtb4Zvvio1lkPh3arwtditT8A6bYhVNhG0H3p&#10;6H72kDaiS5/TZ8iaX/QLOpTBr1lI3+YGwxirR15CGfrMTeZogo2CPPXbBljbBOwH+r1v9F+2tCSS&#10;fu0bQd9A5v1WQ/L1z00KEEdGnrLcuJS3dtYQzOdbrYOQNHLShPjR+3eh38t83nzVvzzQGadHtjxQ&#10;zj377PLYQw/OdfmXJkguf0FKOdrt5kmbbC8yybJ1Wc8CfS0xtqxX1hd7gLe1rG/G3Hai53rv5bo9&#10;Qm+7IemMQ+vfGjouhOjR96T7i/i/m8vUz5fXk0aHPxIA3I6TN7YZELe8edjVN0B+b3eHe5brgHlO&#10;WnJhW8l3/mdcP6gTP73tx7Y+UT8gnuOgjFC/9d289Ne6shxp+wMZ9qnXOeBYaMs6iJOPHnH0QNqx&#10;jLrANrVvKWpbiSPHB2TYID1Vn7q2w7oYI+cENv1TB8cLPcsD0/oIiDuHSOsD0AYyQHrM1775xPVJ&#10;/63DPtMmaX0htP9TxzzryDT2s/8pJ8jTJ0Ljlm12+Haoyojbl+Sr69g4ZsjtJz4wt2+YvqznPB+O&#10;a9j+cOLrum/U8PNPP+v/AvcxxKbut59/0fYf5PkXyP5DHHFk1E9+a3+1Q33Ugw75hOvuubu8uXtX&#10;0wH638rWkL0SmW3DhnJ0bINx2wzQ85/lzENGup+h9byZ6VqeOH7Q544D9gX5xiljHD3K0M+uRXVT&#10;bwq2QRvWneW1kfWjjx4gn7ZpCz3y9Z988oDjxNi0bxFneV/W8ST8uo4v5b+t84DyhL3Pe3nSvW9m&#10;a6Kmm50atrlQ7bQ6qn77K+0PZ/8gWNPKnT/Isd3te0Z2bpRyxwwwpsjxGz/Zq4Gc81/BEtLMH35A&#10;mAGEOV/D4w1pflLh8PevfnncgfezchBCiDAOKeJwkDC1A7bqQ5bRb49IYCcOEoGuB61xyRd2tW0I&#10;OfNQRg8g+/j9k408ktZOJ409becxOZwYdjhxSOOn71eyWfHWnj3l7ttuKztefbXJP3mvf6pJsih5&#10;FMj013zihL1NvR5CBxyfgH4gB/pHnL8RBS5sMdr7+P33Gpw0WYZ0kuY5kaxxSTNxSTKkWR1kjUTX&#10;PqQvbWO2G7njZv+YRpdxkWRKOiHA/fa8k2mJpiRTYj0nyjOfIKUQ1ZEw5+1XKztrJ+WAfUXoBuEC&#10;dByYH7kZWQbgVwJ/Je5+6qduQDuSYOM/dbpROQ/1w7pNWyf1C/IcS0LaBHH+4atvyjuHjpQVF15U&#10;Lv3rirJ/z+7WprZp1A2vHZTf9o2ag1AymRsloN198+t+6Kf+sB4B80CymI83IHPdEUqqAXFs2Rbi&#10;1kcaf/UPQAqolzagm4d496X7SxnHixAd/0ULG9YBHFNBWgJCGpvIsGn/qEuc/Ys2++GANhIi7+2D&#10;/PS0HyaQ0y993+u29BNQD3V2+6cehALfHBPboq7l0QHEbZd5hNQnWUWGPfredpNPiJxQ8mRf5Lil&#10;38S1q1w76JunHNhW/cAH9MizHeQjwy91kaNP2n9Fy3ZSn31nX5m2rdogDztZllBYzjIpJ532mZOE&#10;tB+b5DOnqdO6Xc/kEY7+ZFyoq31sW4f+KCOe5Qj1tdmZPVKFTJvpE+UdS8fMtnW92o4vOumBEH9R&#10;04TIQCPJleAA0t9UsoQM8tNIz4x8+a9x+CNxdp8iDYEibMR8JrvzjjVl9xvb577SNuKAvRAgsw9s&#10;H2HOOdsO7B9t5HhpQ9vUmeVJE8/6gHVqG2jPMthxrTiOyMnXhnaUeUZhB33KgZy76qtn/ehYF/K0&#10;nXrWTV0gSTPj8A3jzJjX8YUYA+KC9Gcfce5w7tNWfKN99Ftd1zPM50T9cMVcYR6BRpJrWigHLT3z&#10;i/HgXBDI8F3/HTPktJG20UeSZsAe/a/gF//1d8hyJ8xTpJmb5u+/qh366YftkQi+sucrH8gIxOal&#10;Z58q6++6vd3CNoJSDwSAQ++feKc8tOW+cv+mje22mAPFAyYPjoQydD2QOXgsI+ki3wOJPPTII5Sw&#10;CQmdB7e2tUUoLC/xg9xI0HgLAW8gOLBnZyNByLGb9U3FCYVkEbKtnn5YJ2l9pH2kyaMs5SyfBJUQ&#10;mXJtp6561tlkFYwjoaSPUDltlPCRRz8gQwd5+mYd1k2e/YkP6ChHRho7I5nMuiXpfnjhxp845Jdb&#10;8dTFDoSVbx18NAPwgU+7lsNmKz/zF58A8ZQxxxgL5fYfsrbQmK/o1HZSRxJ3P2Cal+1ElqH9ix5t&#10;oZ8bqZ7lmyeUs0GwyQE2CPqGPqJtB3bvLmf+9rfljltv7R9+qk5u9h4abJ5s2IA0G4o23WjctCmb&#10;G7JjbH+Mt8x9L+Bw6DpsOsqJk2ffEkeGHmlA/2OXEKDLGBCXlOMDMkJsIMOGaepCl3qtU6ALiFuX&#10;PzzUDmH6i55lCbGLffPVR64ueeqRh47lMx8gpxxALtBTDnob67yYHQKCcUNGnnFCxw0w9h7SeViT&#10;p03SU3OCfOcDcfLQAdQBKOeNrzYA5dFXbh8Q2kbaBYj7IcO2o2ff9r5O1HmTAAD/9ElEQVRcEEPr&#10;xXbWm+22HfYPc4Q5Jdxz9cu5aZ77mftA7nnY0kf02N9oh+OHDD3bl3ZJE2KDUF3T5Dvm6gJ8xLZz&#10;Ch39t98sq2/oa0M5aerK+gA2cj1blj2q90HfE3JeOCfod/KUSdQIlVMOm65PfKHd2pUQaZPyjiPP&#10;NO94/bV5PnadC5TXRsokTcwNoD310Ut9y7tXAvTJtz2kqR+gD4hTfpx/xLUPHAP6wPWfY5nj45gD&#10;xqn302LOUg5/rNM2AH3DDvaw3+vq60e/KaOvApnt045t6W3oY5l1AdOMT44h5eZ264ckCLgfjEC7&#10;Wa7EHFn7lmIGCXvCs4mQs9DLQceZOp1DAN1sJ/1wOjAuCfr4FNKcj2cAiDPvpeSZUABBee7Jx8qq&#10;m64v9669s5x7zlnlwvPPKxvvuavcfuvN5Y7VK9vjE7fedGO5dMWKmnd+ufO21e3xCA4iNgoGmEXI&#10;wDOApIFOEbrYhTpOEhpEWSeMEwib1OHiB5ax4eiTdtMSTijibHjNVyZs1YWg8CJ1ng2FPEse0UFX&#10;UshGktCfrCvzzdMGIE05gA552k69rA9y/OG779QPKsfKR++dmOdnWYEP+sV4Sjppo+2dt6/qk5bs&#10;SeYkbtme9DtBnj7Q7/SzcuxIJq3beqmn3WZ/Vsekkj5uviGD3hJz+40uwA4kVcLK40Q+18yzzLaJ&#10;8tiDNDebtR7a4EZCqN/4Ski+40Ta+dgWFWVm/WIfetNMSLvwrbWl5tlO+xpIrrWlvn2sHnFkwPJs&#10;3G4MwOczIc7PPv54OfuMM8rWZ59tt8+01w2DjcuDgBAsv9Eu9NlkJSWsVdcMfUGaw4+17SHIekOH&#10;PgTEc5273uhXy6dM+4TA8aD/PWSIpw9g3B+Uuwfog2WBepJmdCxvGfUJleuHdZqnrjLyU6a/lKXP&#10;qJP2px3rBZYXvXwnvZJE0oxTO5BmBxdjmIcVcjCOK+WJW44854flnGfYJB8ZeeiNBEE/TJOnL94I&#10;0w76GNg+4rTfOeS42S/MA2T9kb/+41TbiQ9JiPAhQT5yoT19cFysi/mGHL/wgXrNcwyIMyfdA52r&#10;lHPOg7RlOynv+CLDFrC8cdOEyLIcfZTrTfvaowxxyqADkGNPm9o3jT620CPMNjcQr3BcCZ03hIwF&#10;kMhAWJwz6jKPrEe/qb+v/T4/sScRojxj5pyENL/x2qutDufr6Atxyjj3kGF3sYctSLN1kkYX//LW&#10;Epk2XAP4oT46gnTaoox1gEVenw/MK8Ywx5E+t39cA6RzvNwjyevl/TC6WLP60vunjx/61IMecvLT&#10;Z0EaYMd22w70gXnKKJdjMdpW3spW0ixx9lGdEXOCXPPVIU2YfuAD4+WYpZz55zhSN+3uWBDkKdBP&#10;CcahkuYZWa6YP9dc4/6bHzfOPNPMTTM/OOPA5jUvN117VbmokuU/nH1mI8233nBDuemaa9rjC7ev&#10;rMS54s5Vq9rBzY+R+HUyRIdG0HkMHIPMQnQx6iShi5rQSaKucfScAKSZQI0IDuSMRejkTFDmi0/r&#10;Rlfx5Wd1s5s9akL8s48rea3y/iMtSMon7T3Na1beWI4fOlD7AfIIuask9oOTDcTpo0/er6S1pvsP&#10;8yrRmsEfxWWaED3+vZAylEfmD+nI085UeQnWZ5Uk8w7ejypx5tuAdqtKXwQpToIpiaRef8BHG/uP&#10;z3q9yMhDBvHMtzsQ8riOfS4ptv8J6XdC4aFBiA5EHz8gkhBGQtL46G2yj4VImiG7yiC/thOf8NHb&#10;ZX/8500zbfEHkxJSYN9wAEhy7SeJqX2FjJA0eYA66YfsM/vHvkJGHjr4gl/2JWX1E5+V97H9aE7+&#10;0UEXe6A/KtU3UPpWH2kTbeSbn2suv6T8+bxzy+ED+6r9elCiW/NoEz84s9/b4TdrD3acH8gdl4T6&#10;hKxBHrfi9wxTf8fq7xf44S3r6usvat/MXpMH8F9i4aHhWiZkk4JMSsRZt+RRL2nWvusZmXsCZQU6&#10;6GJjBLrUTcghgsz6SJOHTeLY8PCyHsmihw+hhIy4h4RkzgPcwwg72LNuQtuU9ZKX7bXckh814ht+&#10;1TY7jo6Z48i4Ob6kKUNZ7ADnCfmUIc26yDlCOT8YZnr0QZAWzFFgvfiOjnM3bemT9We9lGMOEycP&#10;P8jjtzb+3ob6KENInnHyADLqHNtgWfog+4E6gW20HPXb3/YrtgBp2sbeke0T2tIONq3XNpFHXPvo&#10;UYY8/KKP/CGm/mlfe+jbbwAb2POMZU4RMt8JmV/MdeP6Zt2CfOC+Ptoj7frCHvMZe8hcx8xjgD6y&#10;PK+VQYRG0rVp/bqy47WX531LOwnxkz5nr8s+JD/nmWNBm+xvxwEdzgbtqa8u8tYnM6SvgDhtcj3T&#10;TmS0K/vE/nQcxzF03JyXzhf9oK4cs6zHvlRHH4lbhlBdoG+p0/ysIK2eecSpY6xHX6baTdq6Jcwg&#10;yfMUQVYvZfBJ5wTzYyTIpiXTpP+/kGbwC4lyIkkz4JlmXz/HgDGYTJoPThxrLxff9vKL5d2jRwu/&#10;LP7Hd/01Pv/r738v//Hjjw2+yqe9qqceHjwbReV0rh1JHNl4KJnnQLiQAQeJjVN3tEfaRUgZbbUB&#10;q22QMHOoe5AnaZYAEfJ33nevubW9xQMiBCCd/cMEN4kQvg/aYyzISUuMJDyQUPLQ0zZlkSd5RZ8Q&#10;siQxIy0BI6S8GwEbBMSZ0IVOnqSQeFvk9A39UIGe/mMPPwjxoxNMNo0F0dOXBH1KP0KavQEHEmdA&#10;/9Pf9j9xZOjgD3MKLNmUKjnOZ6nzphl5e7Silqd9vc38UnpBmgUy+562uWlSh33nBujmqswNCxm6&#10;9KMbtP1oPfRNEt5eVx8j0kmakwTbt1N2QL5dxjzahA1kbLBt3cyAb4DD5Kzf/bbccPUVzU/aQeiG&#10;TNuIexi4rskDI0kwj9DxarrfVx8qUf7nT/Xg/ns9uGsoYVaODm+q8XcMkGg+oLY1V30CrGEOGNa3&#10;a5Q4kDASklYXGXrasBzzy/lmeW4l/XOS/IMSD3H01DGPcvQt9ZBWTlpfJctuxNz0+KNDnqP21pM9&#10;b3yuGtsCW9gFxJXhw1g3cuonj/FhrBgPxpd5mWscYslBzFi5vtBFln9cIiSc6EtAJWTj+AMPc/yY&#10;OvRdK+qzjvCDuv/r3/9ez5X+ij30XZPYs17ybB/2sK2ckDR52DQfff1MmXPdPPxirRMqty3WSZ7y&#10;bD9+uv+4V6CTfWAZbNsH2gfoWQf2CDNOHnrYIO6Y2g7zrdN6U6au9dqv2nPuL+Yz87iOVW2na4x5&#10;Rnnanr40Xys4Wz13Kes8prznLraVoYMu5wZx5zI6ygldA+T7wdObRUJI876d2+d9oV+E+Ma4kHbM&#10;iNO3jvkI7KAL0M3ytNs+QBc75LHf2FeE+k+bSdsXgLYgJ1+Sqe0cM8fQMSM0ro5+YA9Qr+OAXZFk&#10;Vt3UsYxIPSB3Auh7npMm3/3XcqSdQ8D8tJ/5vpJ0vG2WFAvk3kqrAyTM7sMQZ8nySJoJSaNjGXxg&#10;nEbo31Tez5JmX0HnQc8BzmvoGGgmzntHDpWtTz/ZnvW9k0czbr25XHflZeWW669pN12ED923sRE6&#10;JiUDzYAzCUgncdA2gBBQp2SIPEg7cokJZWkEgylJY4BykjJQDHLCCdPi9eD2hpnDnEOd27D5rVit&#10;i3ogkfw9N6T52Nv7GzHmRlliaTuIowtJoiy+0zaADnLKSJolVUmyrFNIlCRT6FGH5FubgDx0AHbJ&#10;Q6adtLUgkp0wJ8EDxNHT/xHNDhO/jqn9CXJhuVCmFlNbUNXP7lPf9IQbGHFC5w4hMjYs55J93Ekk&#10;GwxzB2KJ7oJgEjJvtQv+UeN/n4X8s2Sm+Qtq4pmfOj9VX7SddWcf0Tb7lP7FH/Upiz3/7vo/62ZI&#10;SNq6pqB+X4d9XVIPcfqHdfnApg3l92edWV5+5qnqLz5/Ve1/V/7Xj/XQZAO2vbHmErZFkE5d1iJ/&#10;IAEpXg7eOs//tXBGpJVzC93eoDPLIxxl7cfClXCzNpFZHvum0QNZL5DEE/7HPyopDCAzX3spzzzi&#10;Y5l5Xu1PDzpCCZ2kLt+7nPKlacr1/mSvnfrTpzHPdMrGsVGe6YRlR7vGkWOP0HMg61AfeQI5OswX&#10;9Ugzj9ybnEuU93WnzF/3KXSzHm0o00/sOP/HPQ57OWeJjz5RFj3nObJsk3URJySNDded9rWZ0Efr&#10;nsq33hHqU9bygLz0N4kU8Uwr46x1zjnv1OWc5MMYkBwnSdOeccoTSiIFaWVZL3sscstmXupr173e&#10;cuShw36PXHCpcs/tt7ffFzEO9AX9ZEgf2U/2GyGyPBPyjNUOID/nhv0PkHvmjHUgx57nmvn45HiS&#10;TlAW+RQso45zhzS2rVd/6T9B/9GPxjt6+/XftZJo7eN1vBXworzsME1e26upgzGr9YAklyn3vCdO&#10;GcvJ09RFB74wkvC0qe7pSLqYSlNeH6Zsnw7ozx/PGIkzpBk4UA4wnczhzyfs44feKjdffWW58I/n&#10;ltU331A23H1HI8gPbr63PPbglhZ/6tGH5u9SZGGwAFw8DiJ2pyZEDiQy4IR0skvO6AA/7RknpJPs&#10;KBqcA9IQk0B4E0Zo/RDUHa9tLfeuvaO8d/xw64PcnPVXv8gbJ6QydZaD5VycUzbUwQ8PIheqesqw&#10;iUx7fXH1BaPMcqlju4Dy1KGMExUQN+0EVZZ6Apn2cqEbZ64wb1zwyoAy5wpwjvY05RbtUJ71YAfy&#10;KKYIciJ1lVmn89O0MupkjCDNjAVpdZnrkmSJ8IgxD2ItuW4+zepYtPGr9gH1yktWlEv+elH7UPsf&#10;39d19R3l69qqvmunkedanrWXkBxkOsmQ67TFg1xKPpNcjvmZB9FNGXHJMnHJ8FiWuDbJp4wEWtvW&#10;DUaibDplwnKjvnnWPc+bEd/Tgf0OEM8/furxTkQdB/sWSLpMoyt5dUwoYzn1s4xQP9/Dr54hdow7&#10;R0kL5JST5KaMtHJtm2/7mJ/uReShZz4hMtcLYO1SxjxC45S1HuXA/kCOPykTto049gnHstpN+ykH&#10;+j9CO9rNcpknRrujvrIsT5r6JZyeqYkkqoajzG8y5iAdyHKWJfQcJ366MoaWaXvuLK1+5mU+8b7H&#10;d13zIYK8Nxu+AbdgX2VO0S+O7WI/7KFzCaDruKtvnli6p/bzjzB1LU887WCfea5fwPrVE47nFBhv&#10;dAgd+6wbmemFzd532YeJbBf6Y9w0+2leYAD5kbLlSDMyAQ+Ti6WMEH1CygB1TadO6hm3zhFj+X8F&#10;lvk5oLvkmeYk0Gw4wo2QQXLx8snv2NsHyp/P/X1Zu3pl+eDY4XYY/z//9Z/tMPZwZwCcBE6AnBDm&#10;jegT4PSTCqiXoM4RTohEk88G38lgfP7pajb5ucXdte2VulBvb88euxByUWQ68w0hmdjz4MAHddWb&#10;gv4Sb0R1RnCFsoR51qUdQvNG21NIW8Yzz0/+bGRTIE+SSjjmd1un3mYv55fyzB9lfbypd+qWfOED&#10;8STCCUlxI8ZVl1vllKuXc6zXu5A5F5HZb8pFkmDB+rEOQonzKAfaB6wH6nj7zd3l7DN+177l4Tl3&#10;1qp1WNa6ch0Rsi5dm9hMuYd5HuAjiRzBayjJl/xKPKcgSWZNGjePclOwHuKpmz6IJMtJikHaTKQ+&#10;bQFZ1r6YQvZVypLwmZ99bF6WSViePMMEtkTaspxpZeg5L5FlPeqlPPM5H7RJmGWQZfkR5OsndTvX&#10;nHvMZUJ0bQsh5xGyUT/bYBlgegrqayfzbFfKbKdyw7Ee0+SPGHVOh9S3vL520Eby0euQjConVC/B&#10;BzfkWS71iLNve8HQZBXcDs7J9kw3y49QBySBm9KdgnYtQwhp5nIO0szYO1/om9xzPf+QKTdO/1ku&#10;5cRNGxfopr5jYVnLeF6qj9xxdOxMYyPnQqaNnw7aAwtZ76dFPy98HPUzLdyHcy9OmVxpJLRA2Uha&#10;zZMcJ1JOPO0ltCum7IPUJxz1Mu/nkGW57Jt8PANImFmk3iIYB0xkfnT22vPPlIsvvKA888iD7V/4&#10;TlQi/f7RQ+XkobdanEcZuKVlcBgwB5WJ5SY4BQdvKg/kAI9wciSc9KegTgBJsp+kALfMgAnP5Oem&#10;UNJMe1gULgzJ5BTMn8KYP5ZdDi5E44SUl5ALZVmHSDtTsH+m9JATkreUACOnTE9LqEd5pns9075g&#10;37qEfonMS/zwNY9uLDat7uup/kp+hWQ0gdwbaOPt0Qww82O5uZbyKSRRnoI+mdYf5dRBuxhT2skH&#10;vGefeKQ9z7z1uadrPjoVM38pk3WmL6wd1xZp7GGfNBs4IWnk5Le1OJBMiavkldDNltC0Oqw78iSu&#10;bsjoSExF2rc+9NN25o/lp6CdEWkrbSYoL5EB7GfCPfO//v2nObFcDpS13wnTFv0+VYdlxoN1PHSX&#10;SxNih/hYrzrK1QejH8pMmy+0lTZSBqhHqGd5ZKM9Q3XT1nLIOsA47wF6p2vHmEbfeOabVgdkfiJ1&#10;R5ll029l2pSsSnxNSzQzPWJKfyRbXnZInCHMSXYsk3YTS4lbtz3fkyqULwfqtkw/L7ofvA2IR9D4&#10;TRX7n/uVofsveaSBZ4B69CchejkPLJsydTOtLJFybKTuOK4Z/1eQthKjDx3IE1M6p7ZPuK8KSXKm&#10;4UmS1JGAjrKRrIqcS2Asl3Lt+E0132ZLZtUH2kg7U7Ds6TCl94v/+8+fCliONLuJuJH83//8R5Mz&#10;+fiL6pXXXlXOOeO35U+/P7uR5xV/Pr/h/D+cUy449/flpmuvbH9jzddt3hBwkGCPSeVEWg5Tk2c5&#10;LDcB5hNhthiWoE6AJM1OhnbLPCPNEE+eIX7j1ZfaX3QTdwFOEVDzRow6SWBPpzfm6TvpJMkQpkxj&#10;G1li9DdtT+F0+t1/QtLkdSjzOTQJ6hSWjMUA22rdYqmMfqDOPlbm6XOmu8+jX4v+nMI4b9DPvk69&#10;nHepb944RzM91qMdkTrY1O+U8W3Ikbf2leuuvLRccN657Q0aHIpsmukHIeQZ0H/ke0i5yRLn0DP0&#10;ALT/KNfKDGRyJJgjmQXIlLOxsSlyc7UcPKhzM3Qz9TEgZOqx0ZGmLD+gE/k19JRMWCfAjpusdZCP&#10;XisfbR+JeKZpq7K8vc4fHo712y/WBcYfMkp8EozVlIzxgnT0dceHnqV6Pk6ibo79lF6/qVyQAecy&#10;cc+L3MPVS5n1ZH1Zh3MRmXk5X1nDEqnRV22YHvOJU1aQRv9feQ5d2eg3sJ6UJZBbzrS62lWHtPnK&#10;QPYBcdtvHdowzDztEGqftHnYco05D0krM546I9Rz3ZAWysFyZRN9TfTXC/IjWn5sy48CH9h8bz2T&#10;t7a9nz2Q/d29kND9UWQe8zT3X6GeZZWJUc/QuPNa24ZZVnmuA/XMy/TpkEQW2IfsGyD7seXN9t4l&#10;ZQbZaJP0FOBJjuNILJU7T0yPMuMjUn8KU3UlsEGbp+RpP+0ACbnpKZ1GmkfCDLxRZvOTQLMJkmaw&#10;Jb1H68F8aO+ucmDn9nl4eN/u8u7hgw0QzPffOdLKUJ7JA0w7ccbJgGycVCPGMsI6loOTvGE2KdoE&#10;mJHmTLMg+SEXP/x77aXnGmnm1llS1onjqcRX+XIYyW0Cu2LM0z7l+CDijwrzx3yAOPCHfgA55dLP&#10;KSxX55jf/SfsgFCNmCLMyBZY2LXNS8anQnnqLrCwY1nH2LRl8dlfPvujwu7Tol7j6luPcmT2L6Hl&#10;Es4z5qLpcX4SjnM4/dautojrk3OGNOUIIfHMA567P/ecM8vda1bV9IfVTu9v7FkH8fb8drPb4dgQ&#10;90DlEPVQ1g595li3MnWtsIYkwW6+riHzlKunLgcim7mbk5udG9u4yZmvjpsccQ8JNzfikk3qGeHB&#10;AjLtwQO0n3Vk+STIEuHliHPCPtAW0E/qxX9+e6Ef+qaeukngcrwAcfMlR4wZ48dYJlEiblnnhPlT&#10;oExHn8PMJdcJafd3QVpQxnzq0deFzY70L58DtwxQd/RP2C4wlgGknfv6QDn71FB97epLptVNZP3a&#10;SDvE9QudlJuXfilXL+0rE/ijfiLLpFz/kbN2nHeErivWgesLOD/VYY04d/lxuL8fUp/ypP1tkfUk&#10;tGFdXae/UxmyzJsPeDPCffduKLu2vdr2Q89D5qDzkND90zk6pgmNu8daXt3ch0f9ROarsxzId+0Q&#10;gsybspFyIV9hb237bu074Xjkvule7H6c+/Noa4R7+hJU247tCPMM3UdJnw6WAeN8SzvMIy9Nsiwg&#10;bj+M8sxTvhyyrPjF//nn9wWMzzVLmiHLbnYQZW6J2ewYZA5qfmD045efl0/fPVFJ8+6yf8f2Spbf&#10;Lh8eP1q+/PD9OrB9cf7vSs7Z7NhoWKBsBn2B9onBpGOigpyATiiRE8ayUxNK+RRyojsZnBDcMOej&#10;GixGyMiHJ4+Vl59/upFmCBOkpS/M00OyASQcSTK5zbZO49Sb/uiLevx40Td8+MYKNijfVrHk7SAz&#10;ORuUE5CJ4KRzw6E9ErHcODIt1O1Y2qZs25xYBeiHKX1hOfsuy5knLJO6Hqj4bnsI0WuE+bO6YVfw&#10;GjtsoJ/AhraTYOsbcV5Z5Gvp9CWBDXzwMGqH0Mw2viZyrjtvc34qox2sNz8M+a0BY0db8ZP3cz94&#10;38ZyzllnlK3PP9OIFWPNODsPiLdNYza2+MVc8HBzQ8k54rxSxwNPfZCbijrUiY0EuhyMeRhbF2Wy&#10;LusQWZ5yzmVCfNYmMoCO5HIknKQ9VAhHYAdgm3oJkWuDPDde9c2zPusA9mnq6xOh9QHy0aVe6xBj&#10;XRIk91TmmOuCueg8VIfxZt4hl1S5RxsnT2SedWWdhOg5n3MNUi7rQEae+chtk30h7D/ittf+cS4w&#10;JvYdNoR6acPy2X+AtPPHcmLK1gjtmM6yIHXNS3u53xDPvqbvMk1oH9q/1j/Oa+owLbJ+0HystrBj&#10;/ui348N8ZD36w3vHQH2BHnmsfd5oha7rln4mL9e4fU9Z6+82+p9f+HowyLLvPue1YbxCbPOG9WXX&#10;9tfmNnlrk3sGdtP2FNqYzzgB+6HE270VWe7PUxyEcRjn9ZSs9fGAvi663W6r+7KwvfAv5ZmXbbF/&#10;6QP6gzEgLrI/CBPkuaaUMQ7AOhzb7GNtW98IddUhtJ4RyNEF6uiD+ZRnDjK3eM0t8SmblMl2jHmn&#10;w6ibafAL/gGwIQjz/66LDYIMIMgMjhPGwYJMkz556GB5aOOG9gaNv57/p3Lheee29MHdO8tlf7mo&#10;rL19dfszFBa9C5Q47+lkMjlhmJxMUicqMvNG6EMCuT6mTtrVdmIkzD7LbJwFxG3uByeOlpeefbKR&#10;ZhcWi4yDIglTwoPLOIQLogUkY/lKF+Kg1TsjxqYTvuP280/6vxb6ijeRk5aJ6mQVpNFr5eoHAiAR&#10;k0AnQXYzsd0Cue0CtGlE9of9YB5lUq6dqX6b24fwkq6kVzl6HtqOB77Zpo6ZjRlp5v3PPBfnxiYo&#10;r4+OFaCsvoxjOKWLHewxx7WpjWyXfT3OzZyvhI6B3xrQJsoaYpMf5v71wgvanw3t2/VGW/BuRMwF&#10;xpyxb4u/lqF/xo1NPeH8GvVAblTWIzLPjQc5oYe2Gxq62Mt5Stz5m3noWs56tOsmiQygI6FJckE6&#10;DwF09RUgxw4+EldOGckFcuuxvPUD8rUPsg3oYkPfhGnKo2O7tK9NoH/spx7QEmbnI6HzTTLrXCQt&#10;GaM8aXUEtnMeqy+B8/CnnHrANKG2SeNHoulQpurQFkL7Tzntps8EfWE/jn0L7DP7iFC75Kljn2qP&#10;OH2PLmVIa4uyra9rPqF2ydO2aYFdyju22b4lulXP8SJOf9Gn2dfAfmbsHFOAPYBt6sA2dROSTqSu&#10;cNzQx19gWfzGR/2mn90L7EN0tSuQo6seNtCzDsdOvbRD2OWMC7o9Dln2/ebcMvPnFQ9s3tRIM/rA&#10;/c3xxJ79kmOgrPXJsMd6KUHcM5C85BoJxsX1R+j4GXcNIJtG5zQJ7OJThr2upfkN1LGk3xZ7p5Af&#10;kJdjIZCRZ/+pY78Sd1y159ja39blmSGpRaYOefqhbeoCxJFrR530kTR1kk8d/qHacjZH2A77a0pn&#10;xJReu2lO0gxhljT71ZoH+3ygKjjADx/YW66+eEW5/rLLy/YXXypvbn+jrLjgz+XxLfeXj999t9x/&#10;773lqksuKVs2bGh/RsEfn/BHJ5AV/iGQCTU1EXKCZJ2CSZxApr62kEv6ErkQKJcDQscDBmY+IeoA&#10;8Qqv944fKS8+82R7zQ1kRzhhnCxOUKGMwXUiCf8ExImV5cj/+P2TTcfJgR0nFWny+ctsQv5dL3Wt&#10;K+u3TnUBL+gH3JxKAnNjJk2eev7BhzetI7yFzT8CAdombnlk/AoaAguR5d2b/qkJpBg5aeaO+PrT&#10;Ok6N+PYyypstFk3120PIOhNZB/ZtJ4eHB3vaALaV8iknLtRLXWwB8pVj23qavQk4/xLInWuEyJiz&#10;bLyOH39ocvaZvyu33nR9ebfOV+b2F3Wdfl3n/bd1vn9T533acp4RZw2QxzxhXpCXmxSgnLL0E1nK&#10;ibOZQwIJPbDcdNzo0eMw5FaJgzD/3cmbJvI5KP1aFvhsIzLLoAfI96BFjo5/LsIfi/g1b9ahboL8&#10;tClMq4d9ZYT6qsy/tbVOfSOOHnJ0/Ftp0tilP4D1pG3rJ8y+BzlHGIsR5DG2xJkfjAXl3HfG+WWo&#10;rmPnnmm96qXMNHXpj3NAue2wv+ibHBPi2RepS9q6sJX1dNudAOoveWPbsA8Boz7HSfvWad9nXq97&#10;6fgD0s5NZSO0B7Bh+8jTB/Mtg17OG4H/9pd6pAmd94A49WZbnGva1hZp9fQJILdPvv2mrtsZvvu2&#10;6s1AevzDCjD+25sy9qevIKtV/3RlCNXhTy3484st920qO15/pfrT5wDzl/FlDjvGjDvjn3PXM995&#10;SBoQt7zzxHmkLWGZPDcAcT8kCtIiyXX7gPld9eWbWu7bOl6zxyC8sPMyjTz0zM9vx22Pvi787fOM&#10;8eRm3jW/xPcZkNFeeAJ62Sfqf1e5EucH4/XZp5VTzM4V6yF0/jmXmCvUbZx1Bpxj6OGrvtPv8hX8&#10;wY+x30mj7zjJcRx7+wCoo5xytse2/Rym9E55PEPSLGHmsQzIpgRV8synsT1vvNZ+9Ld21erywdFj&#10;5dj+A+Wi884rj923pf2D24Hdu8u1l19e1t95Z/no5MlGhCDN7Z8BZ7d8fTI5sU4N+8TrE7IT39qR&#10;dZFBPgglwuhKqEl7M0e4uG1cepOKroNA53po5ABCRvjaW9K88Z67mk8ukhxAymtDYEMS6+Aqg5wQ&#10;Ut6Joy3kkGEB0aWcg48dCbATxzrJ0376pgx90m0yzQCBk0AmkENy+eDgPw4mac50Ahl5/mOf+oSW&#10;aWSyEl7/7U+Qltia/+XHdUw+qX1UyfK3n9cF+kVdqBXof/p+r6PPiVpm5gP+u3HZFux2e70O/cr2&#10;EzZCi381H18BerYhy6lrPsg+NY9Qn5Q77o5RwvFs40QdM1DGja2vk0qOa/t5BdNZZ/y2PPnoQ02P&#10;cvPNra6NhlrOPOeG9gmdF2wOkl3ynF+UB5YF5GtX30l7SCVpRu5GhH47gGcb6LixsglzsEt00XPD&#10;lTQYTzKMDsAmYFMn3x8TaQdQZ+oqU44uGPNIe0gg53BIuaA+CEe2QRsA35CTTzuwRfu1BSijHjrI&#10;yO919nnjWAjGh3ni/AKOLyDt4UF8qgxpQtIeGI4bNthPCNHTtvPEcuoC0swJ5gL1kratYz8L8gxp&#10;O/1ASJp/+Op/mdvrxAdD6xfI1CNNO3peJWHVBnXQv/Yx9SDTr9E3x4VQOSHlJamMv/mCMs4N6iC0&#10;LPVKbknbdkFZdHKuo2d5/VRXX5z36CN3LgHrAdrQZtYJlDc7lRxDYKfIsqQ3IVlOwixp/rKey+pA&#10;hgFxdciTKBuCTRs3lO2vbm1j6nw07lxExti7b+Xc5RxE3z2J0HksSAvmCzqug6Zfy+cZ4bmgnP3e&#10;swew9ydp9htlvj2WLPMtMo9e5jfN5E0S52oDX/CPtgDa6DpxfiHHf9op0SZM0k1/0Wbaleu01fEd&#10;H5AY236m8EEHEs2ccN7k3GE+dbJO3/W0/8yXMnwF9jvjgh+k7Wd8AMTxk7agw/ihL/QfOPbwHTkP&#10;MvshxzHrsJ6UZ5pyv/BHfiB//Mc/hwEI9A+1Ud7mkkcc8nn80IGy/vbVlSj/sVx32SXllmuuar/a&#10;v+j888rK668vf7nggnLj1VeX7S+/3MhyI8p1U+id3DdQnGJQ+mbRN5TufM8jRJdOJiTdO5Rnm/ph&#10;YadT3kGwY7BhHjI7tNvqecIyxNEj9G+23zl6sDzz5CNly6Z1bVIziZnQlAHoOnj6RT2SWv0kRMcB&#10;dxI5+Wgn6U8//KB89N67tfz7DaQ5YNChj5hwlP34fYh33/SdtJR3groZqo8tQsmJvmf7bZN5TkD9&#10;BkzETugX9QPi+AqoByAT+Ea95GfbzNev5WB7qIs0pPmLj2r9lQC3RzYqJNzcYgPmHXKIsrrkt5C2&#10;1zGR1I4kmFAy7ebnBmleEvOpcoRCO8qZD/a9C9N+d66aT6i+c9vD7/0T75Rrrri8XHTB+eWtfXtn&#10;66SPCXBNsNFBotn8Pp89nqFd5y22WZNsmn5Fiw5wrQHsMRdZi8D5B0hLFvFFP9G3DH4531y3+MD8&#10;IiSPPQLoA7pu9r1P+p5AXdhPHwDzBVnWTxnmIRhvyzj4PagzNG4aPfT1C3/xhzFxHAG37fSjfYnf&#10;9iH69IN+zX2q/iJHRtwxtN9sV29b7zvs5dgQp//wQZ/QxU/7Fn+wix1CbDNeEjf7inWmX8rwwXHV&#10;d9YveciBvvd21T2z+uB4An3v/cAYMWd6nv11avsZ46+qz70P8EO/UheQR4gePhCnXbQP4GO2x/lq&#10;HwP1aSd62rFO6x31bb9QN/Wt1/6lDATXMQCpSxz76bf2tI1unxdLb5rxHxmgPMAWNvSDNHqOqXno&#10;ZvvRtS7r1TZADrRrSB6+eQ5YB3HQ9/hOfJzH7kvOX8eSc+Xh+7eU3W9sn58xlKcOfQLqU7/ttl70&#10;3e9YI7k+qNt5CZinytEHyrCBLnA+uwaV2Rbtpg1AnHrG/UM75Pf9vu99gDRrhZB87NN/U31IP9Bm&#10;2u4Y2x+A/un93zkGc8G5Rkg5+tYPNnx4aTf/1Sawn7VBHJn1AvMJx7hpZfhAnemjPgF8Gcvoh7wD&#10;mT4QZ44op3y3uehrQX8KLqQ838WcNCdh5oYZwuwfL/RXU/Xnevz1M+Am95OTx8urzz1dHrx3fbnj&#10;lpvKrTdeV1bddH15YOPG8tIzz5T3jx9vREXiQsNwmEHvDi46BDmdZSeTBsTNJ46OC48JwQRhYjlZ&#10;kEHwkJGmHtIQPXQge8QlgpZx0vnJhPIQ5M8+fq8cP/JWef6Zx8uDW+5taYj0SJqdsPqEbX1y8uub&#10;pFky7MA6CRhcCaWbAvm0HaADYSXP/gH2jaSUuBMnbSLvk61vEviFfy7yjNMG+0ld++nDd7kF7/Vg&#10;D9v4ZT1L6+qTWL0sRx4gjZ+WNY+QPOLOkyab3Uz7uAVzbP7Iho9gzB7/YB6qP7/BZsxq27gV8CYA&#10;MgvxTWIsyR1JM/ouLMtha4pQkxaSc/qSuZEbqf3upud4oKu+4+O479q+rZx37h/KPXfe0fqPNUVf&#10;u4bQBdwQgH67c2q93Sbrsm8abMqk9UE/8KGX65up65K4MtJufBCBkZCgQx3YF9h3zeCLRIqQ+tDx&#10;oOj+LMibttMXZORJfPRVHTb+JMQJb7tSRpoykGaAj44TvnmY6SvkD38BcduB773ve/8QugfgFzBO&#10;SF7q2gbqyLHDrvNDf/QBvRy73ofdPmup2+sHJSCOjLoJqdf+I5TYoYsMO4SkHQ/0+pr/sNVpP0CI&#10;HUP7CZm+EgJstXGa1Q9p/uYL+mpBDu0X61M2+o88fcOu/hF3nti/yNCTxKJLGwHxbCP6gHTaF+gI&#10;/UUPqEOcR3Qkuj5OpC391I7lrFvbhthz3VGf5bCXfitD3/GkvHXpJ7q2fezvEfqGz/Y/IM5cI6QO&#10;08qcu4C56pnjPqFNzoYH79tc9u/Z3XzyzCCu3/ZFt7uYl8C6qQPbrg/qci0jE64d84kzpwHpXGfY&#10;Q2ZbXKOW6+seH/uaJY6ObVQO0gZ1YN+1kf7lvkM5ylgfPnJ20l7aTT84fob0GWOQ42seZexLyPIn&#10;H1dSWolz+6Yh8gB2nCfAvk+ZcoC+IG0+af3Tj0xTl3bSJm1gLhBqF13qN4++II3f9OsI+nEO0gMa&#10;aZYwJ2mWMPMnCvwRAqRZ4syNM/H2yEOdRB8eP1I+PnG8vS2DPzwBh/fvL6+/9FK7zZPMtEcz6gDj&#10;GAOLU2wOLNQcHBpEB9BYQmVHDr5VPjh5orx7/FjLowwTgokhCX7vnaPl5LHD5a19u8uBvbvKsUNv&#10;1Q7tpBo9JlKbVLMf00mklRNKatH3q5Kjh/aXhx/YVO5dd2f55MOT869UcoK6iKiP0BtZ7GFLH8hD&#10;pr5+WY48IYFXHz3soMstto9t4IcLmzI+1kFZdJFrT58oB/mT5OUNqIRPkshjFhJL8iCHPK7BWH9S&#10;6yEfIONxFkLS5BkH2kIOvE1nw2NCu/kZZ4JLpNEjdKE0nZlt/NFv2uJtLz5LgNOHJLekgURXGWRa&#10;WdqmnPp8xQbsK+tFFzLtI0jkJ/EWzgvWBBufm59z0fycH4SkgTfrPAL121/9qjzywH2tjPMXOzlH&#10;5+WqjPmSG/YI1yllQdqhnBs4PqObdrIsafQgRZRBjg103PC1ha51WCcy6zBOSB6wDejTZtutfeoF&#10;lLNubQPL0a/EKQfU1SZ51mWesD+sB/8AcssAZJa3LvRtH7rqmK9/1m9Z6rVslkGXPPSAdm0jMv1D&#10;H1m2HXnWA2yD9snrh/fSx06oFz19IkTGfqN960j/bIfzxLlAfveP9lCuH5icB0I7+qZ/lKduyrNu&#10;kKOjPnnuJdjJA5nDth+qSwlmb2Mnx5xb3uKiiw7yJGXItGddyq2PPOuXoGND+8jJt6xEQLvUhY6E&#10;V3vk679tUBekj9Rn3eapTx4yfVAfEFcPWJdpfNFfQurLNkBk8jLEucF8c14ybs4nbFKeixnfnpFn&#10;JOOLHsAWZd0zsYkcW4w/MsohR0ZZbKSucxFbfb70tUXYztAK9vzc69nnkQH2e38ISNwzh72/hVVm&#10;XYA4fjhPSbs+3CMB8YRygC5lLG8f4Le27B+ADnnoqEdZkL4Qkk+fESKzfAI9+9b+AsgoR0gavZwv&#10;4xxH7lxVz3mHPrpAsm8855NzkxCZnMJ5bx8Ax2AJkA/4RRLmJM3eNPsvYv254v4ScW6ZSX/07vHy&#10;2JZNZcUFfyrr1qwuP3xRO7Hq86cKq268sZx79tll49q1Zf+uXe05ZkhzDgCOskiBDQM0yMZDoPbt&#10;2lluvv66svLGG8r9mza22zTS2199pU1c7DFAO7e9Wm5fdUu56rKLyzNPPFp1N5SL/3pRew3XByeP&#10;t8nCYBFChHn0woniojMN2iSpOh+9/045uH93efSh+xpx5q0VkOb2iMasLfNFVMs5ObDpBEPHyYke&#10;ZDdJLUBuGbEcabY+8imLHzlhtUXoxFW+BFXHhc+iTtJMnMU9kkqAPoSVv2kmxAYgLmkmbVnqSZn6&#10;jDFj7Xg3IjxD5gFkSaiBpBifnNTZBkE70Dtl06Ivq8z2qaff2eYpO9RlP5Emjzh+LPnBx2wBqq89&#10;x4e14GZIHJnjx9gxvs4d5wHjzY9r+e3AhX/6U7no/PPnb83AhnMFEDeNLfJZB9gwnpsw6YSbiH5g&#10;h3IeKuiQtj7rYc6lPnrKkeVmjy3bj18AXcqQJ3jkwTdNWI4Q/yxjXYA8H5NIH9EjxD/623VkOXSR&#10;A/23f4jbp5bRL+pBh1Bb9qnl7Utk6NEG8yzvOKIHiNtG/UZXfWyhRzv02bzRX+yojwx969C+Nkgj&#10;B8rR7b7+a6SZOYsdyoCxvehZLn2mLuY8B56HpgdsP1i7X9kOfMSOdVAv8uwX24TPeUgD2kKaejiw&#10;TVPnol787D/gtP2WAcTZs9AnzRmHvvaQ9/5aEAXyvGE2pKy2AXHrII4flPMcJa0uOuYD4viqLjLq&#10;Rhf5FGkGltVnZOgD5NahDFhGfwkpD4hbDnv2E2nGLceeMXU8AbbwGdJ87z1ry+43Xm9ziznCWZhn&#10;Lci57ZxgfjE3kVOOupBlnehPrQfzTHsOsMfnXs/e7j4vaWb/94wQzkN8wydsN7vkV13ygGvJNWN/&#10;mE5oi3Kk9RXbyq3XdlLXuD7sP9LZZvTStwRltGc7BOUYH8t3fxZzk3nIfADEkZknnGfMA+YMHEGe&#10;YFn5AvPEtaUcXed8Xx+ntiEhpxCM6SmkWeI8/0FgHWz+CAHCzKuuCLll5oeA+3e/US4679yydvXK&#10;svOVre2dzRiGDB07eLBsXreuXLZiRXn4vvva1+E8okFnOSB0GhOMSUU5JpiTCpJ18uih9uO7G6+5&#10;sr22ThID+eJNAbfdcmPZ9spLjYDyifOaKy4tTz/+SLPNWyXeP3GsyXmbwOMPP9A6wUcreLgeQtw3&#10;5D6YLDrKcVsNyW6EtepDkrlp5tGMh+7f2MpRvmHmM4tHQuiCIK4MHXWRQSwBf/7in5MQ8no7gJy/&#10;6yZOHv2dr3wjjQ6+0R5vvglJI8d3bsqRKW8fFCrI+/Sjd8sn759ooC5fZSb80ST1+qNK0oTUj2+Q&#10;ZsZK4snYcIPc29ZvdbO9pNEF9hOw/yhjOWT0mYCMItc25dik3LCEBBWYz2R3bll/9426uFFe/FEJ&#10;baT9tpkPiH5oNM/+MY6uY2QZvpVJYBv4rY3riPLE1aMsdhx36iQfu8iBMvrk4L7d7bcEN117Vet/&#10;N23nnKAPKIMP1kV6lAm+UfJxrHwrjf1A3APBNeyHiqwbWX6QUI/QPzkBxvPX4f5ABpl6S0DdFRwO&#10;HjrsMYBNHrDuPUg8CAT67kcAPckvNpVTlnoyDxljRd/RP/5wmv4iJJ3wsTZAmd6HzIeO/DBF/9CH&#10;hMiZw75+zD5EL236DSDzxDnI3GIO5WslqZexxEfsYmccM0E9+EadQD+V8Wo011f6qj5pbLPWLAdo&#10;f19TXR9QHj190R/DtGld+kM624A95iX+oYO8r/elezTl0haw7cioDzsAm/qDnu9Rtow20HN8CI1T&#10;zn0PXfSwTz5pdfHHPYq4dtQHxKkLuW1TP/2wD/IVgcB61VcXECcPubYAcXzRNtCftAssg2/UAYwj&#10;V8+3J1GfMoBt+9S2A8pig0fteCvXnkqaHUf6wH5AZki9tlFkv5lHfeoTkmc8x8O+sU50sk/0Edhf&#10;tomyyCnTyy32XvcE1ql7P+vVtbzcPm3ZKeAnfuOnbTNNyHrIc5e4esDLO3gSyLQkW0IsjxKk3YMB&#10;+y267ruNlNa+AcRz7zY/ddQT7MvWmXVRHpk+T/lE2bS1HBgvQV+CSdIMfJMGIY9oMAAc1gwegLDx&#10;t9L8XfbmtXeWn76qB+A3fVIwOd45dKi9cu6Sv/ylPd/82QcfFG6a/USH43SCE4pyTDAGkkHj8D+w&#10;Z2d/PnrThkag9+7YVl54+olGoHknLboMAo9gcLN803VXl707t887GNLLYxp337663LbypvbYBkTX&#10;dzJDLOnUg2/uKU899nBZd9ft5a41q8raO25r8XvvuatsuOeOsmbVTWXlTdeWq6+4uJFmiWh7PKO2&#10;IycfcScccdoByGOigqW6nWSBJF+QuU8/ONlC0uSzoPpB04ksByHkV2IP2geBGWGGFOMn/vqYSZJm&#10;HjORNFOXpDnrAmPd+ok+bXPjYNxoFzKJr4sRoovc/kFXfXWA/UK/MkGdsMwTQucGusTNc8MSyJQT&#10;uslZN3Vk/9M2Nxo2J9s+ygXy1KNf7CPk6LuZEUJoxL+y2SXUs27lva4vy/0b15czf/ub8tiDW2pb&#10;OmFwk7b9ykaSNQV9y7h+ZB6QyOXBbN3U62EKyJf0gUY6gjQn/Mc84/nPeqQJW5q6A+wveQvDzRJy&#10;//yBODLl6FAm9f7zHz82jH8OQb46xu1LSfJImpM8Exfo0I9j39l/xulHQvToL/Xtw6w/7QLlxBk/&#10;xst809hmnKbWkXWgM/qoDH+0AbpPC13zkafv1N3ncm+fcu2kH6bRA8THekgrs69E+qA92uueACQ3&#10;1jnWkb6jhz3/pVA5MvXBcr4KZfqlXuZn20njh74o0yf1sv3qj0APfetN+2kTmE9ofIT+AHSwS1nn&#10;VcbVb/V825E2rEP/0k+ADcj2I/dvLjt55Vwdv6l6cy+0viV1z/SVWdbQ84cQW4A0+YC4Ptlv2kKW&#10;Ppkmjh3PvzwvAHHPkjxP1HFt/yvoa3yxNtNvYD/RPttom5VDXoGEFCjzQkGQB2FVR+IpQVXPPC8y&#10;kgyrYxqok3oifdMnQvyQoGccPW2OtoQ+APsi+2lZ0uxNM49pcNvMZstGxy00GzEDeuzt/WXlDdeU&#10;C/90bvsB4D2VbG5ad3eVXVuuuHhFlf+x3HbzzeXNnTvb4M0HgkZWstInSHWOhtcGIZc0QbJYECsu&#10;+nO5uZLhO1evLA/dt7E8Xcktr31D9sTDD7Rb5iMH95f1d9/RyDHEmAOOTgI8VsEbL2679cb2Yz5+&#10;vOeNLEQyiRwhaW5PeVYXHyCUPIZyaP+eWv+95fmnHqt+4muH5DFvLCFhgLifGr1FbrfDs9tl8lwc&#10;6KfNRojj9tcFJEgjJ38EdrEB0iZyMVXGeqzLxZqy0U/KEo5ttu4x1Jb6QpvEs37bC5CjQ5325zeV&#10;mH/H5lPnDo8Stb+HDvCBD4xy4UZEaD222/rNJ024HNysOhnpWE6WccpmW61nSk8ZcfqDVyFed+Vl&#10;ZcWFF5SjdR2wxti0sWE5y7CGE8vJxjIpU248yZpx02lfuWWVSY5HTP7l9CzuK5eIJ8k2P4k24RTQ&#10;baR78E+CK3xczfzUMU+Qh62x3eom3GfRtU8sZ0hZ69B2Aply60ldQscJm6mfdWU+5cd8bU2lUy5I&#10;K8s5m3qUI5R0COZuJyBLbQptU56+MZ3yRJZTRhyf8I2zJ0mzpEc/JD6AOLIR6gvLpL5yQBzZSOjN&#10;S73Un0L2GSCuv0CZUA9geyqfUB+s/19BlrH+KT2R+sqyXOZL+MgjZKwefeC+8uauN9o4Mm9zrjPG&#10;hClzzAnNTz3yzCdkDyUO0lbCuUS+5dUlT/sCOXY98/JctG6R5RKp83PQpwV63wn7c5TL1SSMc9kM&#10;y5HYJJzqGRrPvBFeeKRs1CU9QpuZlkSP+Dk7S3SrTJyWNLMZSZq5af6///ypLiYWVN9UCRl4yMu7&#10;xw6V17c+3wgzj1GsWXlT+5p48/q15ZUXnm1vz+CxDAaHyU+IAwwgE4c4hBXgEMSVTYyQG+W//duF&#10;zRY3i5Lq99852m6cr7r0b+X5Gh5+6812O8zzzO8ceXveKVzHHzt8oNy/eX256/Zby7vvHG5f+XKo&#10;tlviSqCdGHaI8U7sF8SQ1+s9sGl9I80SG0kcJDFJMG0znzZigzxBGjl62EJPuFCRu5gkU9oDxi1H&#10;3EXoQkRmWcsnlsvLsrZDILfejKcd45TN0DxC4+QlXNyWyfJZF23kw8dXzIs6V36sCwQSPEWSIdMi&#10;5QDbbi6jD9aVPhHmZqR/mTdiuQ0v02O+9Y12rRc5de/a9mr5/VlntG9k+JDnAaQty472RxlhbvIp&#10;U8+0+4B7AciyQDnIcsYp23RnBHY5TBHfJMrj7bP5mTcF8gD7nW0BktSMZ1vMU57xsQ/AVBn1iGd6&#10;Kj/jYLRDXB3ziE/VbxnzGGNkxoVzBl1C8o1nWlsZF+oC84G2qbfn4VOH50M/xBc+CG1nmhBbwrwx&#10;bdkR1MWe388k2oZu90NfPLtE+pyQjJrOm97MB+YhT7vIiGedWZa4SFnqesvMTfhYRlhH5qeNKYz5&#10;y9kG6maZ9NX+FeqYVo8QSOocLz7k8F76Ha9tbecVY5nzjXTunY63cXSIM0fMS2gr5yFy913C1LEM&#10;obaJm2c+SFue15xt2kx9ygvLL4fUVf9UGXb7bf3Ie+zfBP1sXut39GsIvxrJrYQXSECTkKKjXEI7&#10;luebPx99yzLGMw3GOpQllpNn3nI6tFnYV6d9PAPwY8D/84/+hg02Xt624aAfPfhmI5KvvfRcuxVl&#10;4CGbgIGh03OR9LAP8GKy9k+RhjhHGQgrPyi8+rKLy3NPPtY2APId4Lf27ioX/+XCSmIfLx+ePF5e&#10;evapcv1Vl7dPnthiYkN63n5zd7nuykvbLTH+IafeJDsJ5An84GuUt9/c0x4T2frc01VeO7cOOu3s&#10;bV76idGyGTct8RvzpupGh4lunuWmkHZNK9NHZcqzziyTOqOtUW85v0+HUR9gJxd3tjn1TrFVxwDC&#10;LCGWNCeQk4/eqOt8dIOh3kT6NIXl9LDnxpfoc36pPGWWJcQubTaPNPMMmePBB8qzz/hd+xDpwuZw&#10;StsZZ+26fpWNUCdJRwK5RCzJWMqXKyuop7V1RnAFhFZSnASXUEI8kmIJsDppC2QZdSynr6PvmZY8&#10;67v5tMH4cpiylzJhn2QdWacywnGczDM/dawrdUeg5xzJuWuesoT2TaOTZcVon7T+dBl66HQsiNXS&#10;9k2lp2Ce9bFmrHcs19P93IEUAPyRqBHXH+Lpq/Hua5cRH4lk6pmfOqanoE7alhBnvnnKUl+kj7bF&#10;siJ1TBuO7QD4kWWMp17Kfg6WybKMjfwAHzIuac7zgXFlfrE/Emf+EzofjC/Gv8+Fn4PlmePu98i1&#10;MTX/1c+yhGOZqXKmMx+M+spMZ3nzOhZz3D6VCJ8OnCeN61RAKkcSK3FWNqWTeRDRJMyWN572CNUd&#10;bYi8TR51yONxjMzLMtajPPVE9oP4WdLcCPOPLLy+if/Xv//UDhFuVl9+/uly/rm/L/dtWNvkTFrI&#10;LYPBpP/f//ypyv/eFpcLNScxk8c8FwpxFjk2eESChXHN5ZeUxx+6v5FXiCrPNq+46M/tL62RMaiQ&#10;ZW64eTSEG+4PThxtj1TceM0VZe3tq9qjJCwk6oRAUr+kZAqSMvzAPqQZggI5J73oxK4nicm0IJ12&#10;p/L0xfJCHeNZbkpmPQn1zLcs8ax3tAVO10fL+SzUOR1Y0IRpJ8uRHv0if47TkGbSPwfrn4J+LDae&#10;U3VHfzIP/dzYkKFjOwEyNzj1Eug7V7HF/KUfWIM8NsTa4DEo5j/rhgXOGqLslE3S2gHqIJuCemAq&#10;byRlxE2jQ532ByBt+ebb7Ad+4yMXxvNxKn6PgDxJcsKyCWRLSPI/KuHIstVP+8h+SJ+zb4gD22kb&#10;E8jE2C/ZV2MZ89VBbn34Y79pT6R/2jEv9dURo23TI+wLdbJfRp2pdUDctYve6Af7a5+v2EKGr4t5&#10;qR3rH8tPtQ2kb6TthxFZZ4KzKAnncnojJCSAtOda2kukPHVBlh/j9hn9Z9+N+YbqqmecfEFaW6RH&#10;W4D0cr6CtCdG3cwznT4aT1nKjeMrv+XY/sqL7Txn3gPGnLnm3HEOOIdyjjD+47winmll6gnS2k2M&#10;9jJt2bQLlrM9ysZ86tOW9pC5/kgTp3/gTRLA/Gbf/k3Qt+RRhjBJMyAuxueJG9GkfA0lpoTmGzdt&#10;2SyX+ciENjNfWcoFtrm15jFd0jzTrH30yc/ygLRo6Qn87A8B/VdAyTIDweRkULjFvf6qy8pf/vyn&#10;Fm68585KoO9ZAkgvXyEzqExSD4Z//tAnAAvHwXIxuSgYLB7L4MaZ55fX3r663LHqlkaWed6Zsg4s&#10;IT8W3L391fL0Yw9V/fvLU48+2N7w4YaNz0wgfHHCEQI3+xH6cfjAvva89utbX2h1AR/f8BY3ydBy&#10;QK9P4gWQW1/qkkZ/CuanfiL1xFhHpkefhHYyLrQD1FFP+XI+WncuVkB/J/yUR3/7YSXzBOm0kfLT&#10;wXmBL84FZZkWpPUd2O6xP8wfNznlade14caHjBCwVtRFh7rQ43lu5vbZZ/6u3HDNle3ZZg4o28wa&#10;Yi31NvZ+6Vi0xToANtMPfTGeQIc9oK/jpYdhxvHBjSbHTt/ASJqN82Nd/zbWMEmwBDl/oCfyx3u+&#10;WcNbDOGP/wjdkM0j7SZLOr8yBMQtP/Zl9k8CmX2bevYZmCIkjGc7tGb7HGOY/TuOSdanfAoLP7qt&#10;EdimLnwgbYg/OY7MzT4/az9VIMvxxW8etQP6T1nLW8by1q0N5eppV9hfllGHMMvYnyD7Wd30adQn&#10;PYXUWU53rEeMeonRpuWF/joWhMioK2+hs4x9mDbU0Z62Uo+49YzlSRMqS4x+o2cZy1k26yBsY/F1&#10;9amCV9UCy5JHiC6XWPt2bm/nsDLLE6cfxjrTF6A906Ou/qGHjDZl/466wvarP/XtAEBuXtpNG1N2&#10;qVOf9E+kT/SHe696cpfWXzUNcp8j7v6XP6BDBvy9GHLS5KUuMkkotgjRST3fekFc8ipRtS780o51&#10;E1eX/KwfWNZy6OkTvlCv9SS0KebyGehH8QuI8BRp9plmwA8BOSDnef/8sR3ae3e8XtasvLFcfdnf&#10;2iMQV1z813L53/7anm3msQoA0Xz1xeca4Waj9oD5j5+YAD6m0Scyk4GJ40RATuiAS5wYePKQq2uD&#10;2MCxTz2QEwgM9UJqkHFgkG+em/5yoA7qhbjfu/bO9gGACccNN89X0w888zySyiROEilAHro+B21Z&#10;9dWzbNoY7SsznrAe01N2Ui+ftxakyRNZxnjayLLqj20QC7nj1hc8cScqMM24C9OMi3NC3cRY3s1i&#10;qT7hUkzNA6HO2HZgu8wDWU797DtJF0g960GGvnaYv+gyNs8+8Ug556wz2msWaQ/rx42RdWG4dLNd&#10;ujayHuTkg/Ql9YB6nZQt1q9rUR+mxhOZ/hAmMTbOm224XQa+7UbSTJjIzR4SOxJn8t0E2VBzQ7ac&#10;B0em1Sct8VYPm8L+yf6jXwTjlUTW/ickPfYf8QQy+pA5C+y/Rf6p9RFaTwKZIN197mPV1wJzDF3y&#10;O6jffNaPbwAijmxhf1EGfcbaddYvF/ohTZ5Q17Db63HlI+wnQJoy2M29ALjW2acJzUM/bQDbBvTB&#10;PMfAeKKvp+6H/mYZZBnHT0E9IO2hJ0ynPHVtOz5jj/wkXeqjpy569q3+AuLmE1IWO7bPfHRHP0iP&#10;UA9QTtuOjUCmb/a/cn4HlRj9Rg/SvP2Vl1ocXyiHz6S5hSY/wSUeIZyElwkA4sD8EVvuXdfyOftB&#10;ljE+VTbrxAZQbvmpssiyHtqR+dqiHDrorr/r9rLuzjUtRGYd+mw9yrh0FLw84Z5adkOVb8Z+rY//&#10;t7iPOmqaN4htwseaRk4+cmWpx8sYALbam8eoK6At9C3Lf2iABzbf29Ibq49px/qQC2wA4vpiXtoG&#10;lMd++rf91a2nkOckzCl3/iYaaR6Jc0vXBegfnLRnm6us3yyxWbBYmOyft2eZIY4SQIwy+dmocpK7&#10;mRP2DfyLusjrApx9dcqB6E0ShycHpyHg69n2t9Wzr2vNx3avo9/Y5SGGj8ggNOQjJySdB8fpwEKk&#10;Pbz+jptufpzIRiy+nL0jGb98d7N+CuW2Bf95LdzHH5xor3/zq+csP4aUSVuk26vvZkRX0jYFyQ7k&#10;C33GaVFucbh4wExhzHODkzRiK20jO51PIj8p+umTMD81CvX8pArynZF+ogRO+rTrOyazDtpFW9zU&#10;ids2ZMwt5jTxRG97h2WQq2t57Zu2jLoQL0nacmARS9qI4//xwwfLin+7sJx/3h/L3p07at9A8qpN&#10;1kLV9RY1CV4DNqpNfGIcsx4JofXY5/bpCMpQV5ZJe9pUThni6OObt7X6ii3baR3eXuCH9oQ+6gsy&#10;ymuLepCjlz6oj0w7lrV+dfXTNhJqm3Lpm/UIZJahjZB5bGWdth2oo57+Y59+sC9sg2Mz1k1aqKsO&#10;dQp109aoY925hlhvttl+yXq1Z98Q8ucC/rFF/1MB+m/Rp9owNE75DuwuLQu67d439g/AX/zUX3wn&#10;H9+oz7HGpnANEedPFPyjj+WQf+aBL/iW/hFHjzg2/XMPYD3+0UjayPLGrU/9tEucPybxj2bU1y7A&#10;FnUSAsopm2q3f3SSfugDMK4/AJn62Epgf6r9jDFzxnEjD7l1WtY088J1AUHiz00ol2N64uih9mIA&#10;XiX77vEj8/9dAPx3wwjyAfEP+Ufj9060kLR/Qkba8uhiF/Cig/eOVTs1BB+8U/UqUk747tFaZoaT&#10;R440nDh8uJw8Rt34xv9KvNPSJ47W/Jn8w3dPtjzzBXn8M7JtwDd8FPhIP3QdZCdbqH3rAOoA4u8c&#10;OVyOHXq78A/Mhw8dLEePHCrHj9Uy79S840db+sjht1uIbMTJE8ebPjroKyeOnFD58cOHWl1H3671&#10;VBBHJpoPbx1oIXn4i5/2Ce3AX/WJm06b9Bdy/hBv47p76tzY1/rEPWvEfA+awCmPZ8xJdN24Jc3c&#10;NkuW+81wJ78QMcjy4QN7yz13rG7PDt9+681l/+4d7T3KPJrBYw3/6x8/Nl1vWwCk+R/f14MqbpC4&#10;UQKSQokiRBMd0hBlSSRyCEj/lFkXWyVp+kh9kF7JsWlInr6T/jnijH0IBl8D3XXbrS1MggnhxRd8&#10;bv7MSC0+SnL1V0B2Ic28R1nSrL46yIDvWAbItQdZb+XjA4tEmFDQXoktenzI4Z3MoL/SjhvvfnsE&#10;SNs+gIxHZHgVH29n8H3Li/cpV3+DMCdptu4pSJoXh+qCCEto8+AVo+5IhAVpwIE5BfNpB+2U+BK3&#10;D0hDMCW76ozwg4Rk2HTKXXDaI94IbA05yG0n8Vy8EhDiHAz4jGzPjm3tlvm2lbe0f8fysJLQgZGQ&#10;jJtA8xX/K6zfeolLQojrF6E+LQfyqYu6CSnnuBGS1jdJo4endWgnddXJfML0fUqX0Di62SZBvr6q&#10;hw527DtA2j4mnXayHv1SNuYRatM84tjNMcwyllPmOiBMPxLkTY2jUG+0jb62DZUB9ekPwlGPfGBa&#10;stSJ0oJ82afUq03L6keWl+AtxUJf6Osopx7rBNpIoiamyB/IMpJMQmT82xgfEMhLO+TZBtuRtjLf&#10;eiynLraSmJpHWiJL2g8oyPGNPMprO9tlnZmX9m0PcfOyHLKEPgnrIY6+Mm05/xknxkzf0dOedXVZ&#10;3wcpx03ijtdfaWUZS2SsHS4UINSQZs8G5qFwTmCr17lYI8rRQea8wTYgvqTMp1Xvk5quIP7t59XH&#10;L6peDb/5rJatoTqExr/8uK6XCvvWPqK/ge0VpJH7r3YCX/CLPsl1tPCxcoWwR/yTD/inYS6aur3M&#10;J6SM4/D5Z1Xn82rji9rur75o4aeffFQ++fjDOT77tPpU9QjVJST90YfvNx3KiNSzPnxI0Db8tL3+&#10;E7D+KrdstgNoA/hPwh+9924jy/yrNOQb+/TXFBzvPC/FEtIsYR5JM49nQJSBpBlCydszVt98fTnv&#10;D+eUy//2l8IzzbwvlkcYuJm98Pzzyg1XX9HikNNejn+x4rEMiHcnzJLmJJ2CPP+MJIm15FLiAgkG&#10;EDFIWZJk4+SpB6kzDiRxlhcQKIgP/zwEaaYt1AeZbARrRmglvvo9EmB0ILr+uQggnQeNC1F4QLHo&#10;CdFxQUD8+BQsgZXwEpKW6CIDyPp7p/u/9c0BGZ5BAiqptG5k1CXQVWdsH5DgZx+MIA+MbZ7C2A8J&#10;FksiFwmLgrQLys2AuAuNfqLPJLj2of0peZY0j6SaMsQlxyB1IMbeVpuXthnLbFu21zQ6jgsybhD4&#10;2unM3/22PPLwg/ONiE2Ig8iDlY3YtqbNtEscu45nykkrY96xmXBo5KbsJuXmB9h8qZ8DO/Pwgzj5&#10;HhJuUh5SgDrn86vKPRQI1aP+7s/iACdO2zsZ6+0HxDmA0cEHfWxlZwcB+OrLemjUNGHKEt9+U/3g&#10;n0+//7Z89y03lf1QTeCjfaS/Y98jx3/npn5lH+q/foPeZ530ILfPtJk+UL99aX9Sv351dJKV9RNn&#10;DfFhzPVjH7vG1GdMsId99xDqQQ+wDkWuRcvrR8639Jd24iPoPlBfh/4C8tTLNknOss/UJe08IY0O&#10;8wc4XxLoEI71Wp76bJ/6p/q/kIO0teiT7gswzzLKtZd1mc4xG+c+4XI+AetQ3/pJI7e/LJdlxShL&#10;XUB57PR9iviCOFPn2IfpA3M7SfMbr73a2otN1j17DreMm9avawQp56q2iWOXMrlWiOd+hMyzzrXL&#10;nMwzEp/0Tx+1TehYJdARo2+5RtJu5nu+uaasFx3S2khb5OMTcc5FCSnnRiKJLURYJBkmHzL84Qfv&#10;NUieTX/8UfVtZicJM3LKERqnDbRH6L9tNMRf4rbH/jAPQsx+pQ3LCfeyt/e/2ebGoQP7202z+6Xj&#10;nmCOjYQZ/ILnk8FImrldljhDmiXL3NxCLLnhfObxh8ufzzu3/SCQWyvI8oqL/tyeM4KQ8WO9a6/g&#10;dW8bG3GAOHvLDIklDRHm9jhvmCFTkGTJcv7wByBDp5HTOrk7qakT57N+08ptJyEyQyApVs9QkBbe&#10;mkJuIES0hR8hcotOfRCfRoBYTANZBJJIb5NJQy6Rkfbf+yjvoeqh4QIFLFzzQeq2xcshVRewJIxQ&#10;0odcAi1hhkhL2shLIuyhl5sEcWRTIG9sr/1AW5HT/in4T4bWQd36gW37wTy+IgOp031YbBLCReMC&#10;Mt/F5oID9kcjsNF/9h1ALmk2D70+77qckAXFOtCORBoZoaTcsujnpu1Y03baTUg+/eAGTpu5STnv&#10;3N+XP5xzVtnxxrZG9Nic2NQ82NgkaTchG7WbA3UBNwrsYp+6JF5uGuoT5xbD2wzklpOgjwctdSK3&#10;393YPThIk9c2Jj5UzEAa245/9s0UtEUd2McPSQ95hB6mhKT7YdnxzdeVmFQyzGFASBrQp8DDQiCD&#10;LEOcgf25HGiHben+9vbQ10Cf8Q84drQJkKYd9BXjSdz20E7suSc4foA0c8W6SKcPHgrZf/YhIN7W&#10;x+ygUu7aokwnBou6mLMLHxYEwfG3z62PPOeadvTV+Wi9lAGmJc3aRmad1qt8PtYzOSF9Tt8K0s6N&#10;0U7COhPIBOWXI90Cu/qUdZKnz9avXcvoq/pAO+ZlWqCHr9pQV/vWiSzXj+WAOsophz2RPmnXsswh&#10;oJ2FH4v1zxxwzjHP0MVm2kHHfWLzhvVlz443mhwd6+er+LtvX9NIM3XQnr5WFv2pn6wH0edth/Mw&#10;85ExL92b+1xfOk+0rdx+ST19SBntps3AfG1lGfvBdeh4kzeWt8+pwzFNvVbn7IY4CS7pJMkSZ/dA&#10;8uekt+q7L6IjgZYom07CbB5x9xfbBMFFJiTFkF5CdOwDgZ752kMvbaAHSeYxD+YNj22QZqw9C0cw&#10;xzi7xZw081aMJY9lxK2zv47PH+fxS08MQMRefv6Zcv4f/9D+DfC1F18sb7zySvnLBReU5554oux6&#10;/fVy87XXlqsuuaTl8ZWFP1Lo5Lv/oACbPpcslAl/VJAynG9EpDaaCc0EB6RtMGHmTRKFGkJyIDRg&#10;JE6kIVY7Xn213LlqVTl28GD7ioWvXhoBqvnaIhwXFqFy9ZRDgtQDCyK4VIae5BbwzBWARH508mT5&#10;/MNK+mY++fUP/83PX5eTR/jp+9XODKQF77iGTDOeQlINaLu30/RHEkryIX/00QjL8u+K2hSksdnq&#10;rf7xNZX+AtK2Q/8BcfSAcvoq+wuQtt/0E5+IjyRZW9YJiCNbIq+6th17zBXaztdvfiXHX7uC9tXc&#10;bD41nQrTypi/zGPm5AjnNHMGdNmCOPEp+Zwzzyyrbr5pPoeYW5TzECJuX5CHPZFrhDj56iBPOG/J&#10;c02R1i7ptrlU4Gfqkze2xfrphzZ/ahn89ZleiDl6+E7YdCvsG2G9hOjSD+gjw4YEX99I+xiINs3D&#10;J3xGRj6gDnWI6zdpvgLGFqB+20n96FIXOpbVFjCtjLLZfqCPtIt67T98pFzaNw+MusBxUkaIDcpS&#10;jzqsl+xz7SjTZ+X4bR8jQ49yyIBtR64PpNHXb8uQBtjMOggBZYFyyvWDdrHvkoctgR5y+1efyENX&#10;OR8+JIgAAiJRkdAgG8mPeRzGEBH1scWHGkiKZMZ8dZCjB6HTrvkQEL/VkIgASUyWkzSQzmeQrYM0&#10;viizDvKQSSSVp2+AOL5Th+UAcdtEOm2oT4jctLCM9Qt9dHwY1z7vep2UZe9Dx/59YPOmsnvbtraH&#10;s0ez9/KmDZ4VvufOOxoxQsYPCdmTCdFLfWyN0BfmGKANgHi2vcmqLR/B8CywLs5j3gDC2cBfhRP2&#10;Nvb+sm3EsS3B44MAzxbTZseBOPs+z/OiR5nWp3VO8K3XF599Xj79uPbRp9VWjX/8YV3XNQ6++qKu&#10;8/oh89uvv2nh++++V3bv2lEOvf1We7aYeQaxZY5BZnkmmeeVJbjIvViAMPOs8rGjh+cyfOCigTjA&#10;FnqQZEmzxNn4uyffKbt2vtHaum/XznZTnCSXkPGGCEuGkTsmtJ1Qom59hJJy5Y2c15D02wcPlI33&#10;rm9t51a8z7F+nrT9qe4RcNCRKAtk7aZ5vGWWMPc3ZvzYCKsGIDzemkG4HtmypVz4pz+VM3/723Lu&#10;2We3w5zwvN//vtxx663l7X372iT6z59+ahNpvJFLUmE6b+dMq5PpRmRmGycbM6Eb4rgJu6m6IN3I&#10;JYASKQ7ylNFeiN/rL71U7lq9uhx/++1G5uYkrurog3FsJyFOHyXFxtEbibGyJMppj/j85vW9Sgzr&#10;wvX5KeHmACSAkk/JM2UhkQnbTZx25w01efQP+RJRx4GxcQztR/qOcuqZjx3rww/9M07/0h4goRak&#10;laFL33jgC/rJ/sR//aVeCTzpJjuNbWX4Y5soa3vaPJz19xRpRsd2W59lmd9tcQ7zVFLg/HDeummw&#10;kTzzxOPljN/+pjz56CNL5h5lsQWIU95NwXqwRxnkxE0D6kmCoR3tKietvuSRPPXNsz7iAD+EfUK8&#10;k5dORInrU5ZNG/iAnkCP9pNPGl8yH33LUF67pm2jMqDvhM3fmkecPHwF1oNtfSBERlvUsU5AXJuk&#10;KYseP/7795++b6RZe/SBvhFnThCnrOXNs7+U44v7CuXUAbYVXXSAOsoJta2+PuVcS1+zftKWBcjU&#10;VweQpr/oJ6A9yqDnWBA3xBdAWtvmp451EEc2lu11L25VISeEkiLTKeewNh8Z61EZaQhXEi/10gYg&#10;LVkkjh6QMAPICIc/B77ERUKLrnWTpk7saYu6SCeRTl+E/pi3HNDFTtoCaQs5tiQ1lkVmH2kH34B+&#10;g04Q+zg5n/QPm94Y9vLflofv39IuszjT2KPZgyGpSZp9bV17A8eMwHKufF+JJXt7+pL+4Dd10UZ9&#10;sJ3EyWu+1P3euts5Uc/dJMyE1k+csti0XsdTkrj+7rvKtldeLk899mi58dpr2qMmtJ2bVG5Id257&#10;vfUD6eZHnSM8MvbZJ5/OCTOAKJP+5KPab5VMI4Mwo/fAlvvLqltvKU8+8VjZt3d3I4/MM+YXJPrO&#10;O9aUCy+8oOVDoL1RZg7yzeZNN15fbr7phvYjQYioeRBn5uoH79dzt8ry5pk63nv3RNN75eWXyj1r&#10;7yr3bd5YHtpyX2vX9Vdf1b4d8AYYouw8op20WSAjbP1SCbH+UQ/2qTfJs+SfENJ874Z1LcQn5hnz&#10;zX2DczkxEmYwf3vGSJZ5HANwsHPAQRY47Lkd8+CHkPhL0YN79zZiyW3zkQMHyuH9+9tkhkAwYahU&#10;MgzGuISKEJlOSjokLcTRtwyNZhPPTZ/NUORGCdhk0VUfu5Io7BFC5rx9JQ555A9T7l6zqr0LGh3+&#10;eIV86saOwL4HFnUQ1z8OsCS/+mA8DzBCSJ+PJCDzgEB/JIX4DuwvZBLTERJhSXHmtTbhX4XtRyfJ&#10;JmH2WYL+dKwoAySJjqe+WRdpifRYj7JRrn/2jX1P2PqvlrMsZRxn60PWbM1IskQZfXTMT1jO9jhH&#10;ncsuLtLoOBb2B2GWBYu3uNTNczan1c862ZRZT/zqmm9v/nzeeeXA7t114+23krTbua+MeaJMQqKu&#10;c8n5R8haQQ8SJ1lBjh5p5MooIyHph9ti3lsvZdyQbC+wz+gL8qzTerVpnutYIBekHXfiaUsyj01s&#10;aAfbhMgBdqgTO4Sk0SW0jcTRxaY/Xhx9zr4i3/qpizx9TNvOB8bfGw7mgGNPOmWE9J1zxb4ixK7+&#10;IGMdmGe79cPxZ6wcS3zC3+xz24QNQDn7KftTGWlCyzAfxnajS5345/gQ0l/EyadMtodyAluEyOmD&#10;cU0RzzXY5hn1z3Tsa+LYSuC3baYOfLCd+kUeaeQe7AAyBAGCEBFKLJURhxhBkIhLmiSWgDjEjNs/&#10;STMkAH1JqPrUjV2Ino/rWDehb9SQBGID29ZJWlJCmjzlwjQh5dJfymov24xfS9pSZdaDDv5ITh0L&#10;575zm7nOPuiYwiO8wGg3xJWQPnr//WX7yy+386ntkbUcc+KdI2+XdXfdXgnYgTb2fjuNfdbUknVV&#10;fdTPqXbYdvDWvr3llRdfaH4zhq3c7NKE8wNSLClvF4SzOCFoFyq1HueLY2df8ujAzddfV3gjBPPk&#10;9lW3trc98JjJhrV3t7dIcCMLyE/f8BU5tvDt1Ze2lqcff6I8eP8DZcf2N+a3rW9sf72suW1V+duK&#10;v5aHH3qgySGbfpsBAV15y03l+uuuKWefdWZ5c9+eVg5CTd6W+zY1wnzF5Ze2PN+q8fLWF8tDD95f&#10;Xnj+2Uast297rZFnbEPqAXFs3bry5rJ+3dpGun0LBnjsoQfLa1tfaj/SI017uRjibReEPI9Mn9FX&#10;kGZvp+kL2m+fEEcusVaHkD72mWbKj3tTzkHnnnNFTJJmCTPPH/soBMpMYsgib5DgXYFrVt5UNtx1&#10;V8P+XbvKv//wQ5skftryK5CGWYVMYjY64txgzzevKse+xAKnLUOcMuahbzk3OcCmlh3gBouOG50b&#10;v4eFhxOhvrmwkEGgJM13rl5ZPjhxrMnpB3QkCQI/OAwgtRJgYVq9Vn/1ZSwDIIO8OmaKNC/Rr8CP&#10;doDOQD/ht4SYUEhAlUsslQnJY+rQbmwTCvrM8cpxIk9byHIcW7/NbOoz+tRnvcaz7pwTlqEf6A/H&#10;2L7Rjv5Zr3LKAjZi0W6Xa57zzHZZFpBH/cw/1oYbfsL1QlnrBqRz7qKzePtI7zPrAba5tXV2i7Fn&#10;+/by61/+sj0qxM08h4TtJvSQd54D4sL5hm6uDfKwlWQPO+SxjiRTlGHeOu+xZT3GsYUut6fouxmN&#10;fYGMOiW4hJRz7RLXF9LY1V/rJI4fwHop46MO2hXUp33i6hDXPj7bj/pv36Dva+HSfurig22hHHJ9&#10;RU85us4z+4V5AIgjd644D5ARn8+Lqmu/6zd2kbE/2E/quefYphwzfQO2B5/JIw6IA8sD+w0Z7aZP&#10;bCO2KUfa/ietP+oB+0x7yNIPygj9ch61uVR1c+2BXJes13zUD13bRT3AupHpU/pt2/GTdnKISwyB&#10;5AsYh2QBCRMHOURHGeUgO4TqQzK4uZPMkEdZgK5AXx+U6Qd2JM36gy4w3YjfTI5e5pmPPW1mOWSW&#10;kwSTr03iptElRB9d9RkHkePnHmxa0uw3keyF961fX954dWvb09VlXPihNO/jPXborfn5wyUReyrz&#10;gPFHnzr1caod+Mzryl5/eWsjbldddmk5/4/nlr9eeGEjdvQt3EauAzGWLBPChf75/fctjv/oYhcy&#10;Zz/bH/QNcm7Pr7vqyrLyxhvKC8883Qgzt+aQZ57V9obZ8QDaQsajDtzYvvLiS2Xvzl1lz67djTjf&#10;tvrWdtPLTTK3zGvvvrM9HrH/zb2NOANIMR/UuEl+7tmny7p77i73b9ncbpv5/cZjjz5cnn/umUa2&#10;r77qivYIx1sH3ix333VHu5WGKL/26suNcF904Z/bLbY3zxJobnd5tAPSfVYl5fTpIw/cX97cvat9&#10;WOCGmZvm5556stx374aya/u21qbdb2wvF55/fll7x+3zDw+sBYkz5eg/15dk2bTh8cOHml1s9L7s&#10;+xNruu0DNXT/MJ5AvixphjADnjtu5KROTIjiI/dvLueec1a54Lxz25syzj3nnHLBH/9YLl+xoj2q&#10;wUT5x3ffzTctK2OSshCQMVmZvMSxL3lWJw8HQtAOiOqHNlxgyiU06luGEH1BWn1CbapLCJABFh2P&#10;ofAHLbfdcuN88UGk6RNJW4KDCbmHuWlJc+oJ8kbSzLsXIc3I0fGwIMROI9Mf8fgD5Ip20m78x3fa&#10;BvmCQEKQ+yvmfEUdIWnwyfsnanveaXFfXzeWI43NfJVcvm0k49SPDcvqn76Rpx/Z3zkepn00hD5H&#10;zzEkH1m+cm/0mbz0K3/gSVyymj5Yh5s1IWl1zPOHrIRjHCzeytIXmvOwl12Q6/HNLQCZm7t+UJ55&#10;yI9Rz/rdb8vjDz7YNmHWj/XhA78XAO1HtjPo0xjvb7PpvlAXtvxTg1yXrFfi+kM/MDb0Pz/G5Ye5&#10;CX7Ayw16/9C98IG2MQcISaOjXt9rqIMDtJexLSmnnH1r3zmnsJ3lKGN8qg7zvSQgbt3WY1l1cm/U&#10;XtrUrun01zarnzo59tpIvdGOacsT6ith2nTdAeKWQy/rynYS17+EdWe59EU7llXHtG0QyEdd4tgk&#10;jS9ZPjElS/8AOtoVpPXZ+e8c92wiZA24Jggzz3UCXBfuF+oA8rRDuq95/Ov20W1lkVOOdVblQjnw&#10;YG+kfVZH+qCMOEBOHcSRj0A/y6BrmczX59TVhuXE6eoiTP2xrLrI7aO0hw36uPn19dflgY0b28sH&#10;2LfVp/94fzJ/ZsGNM/3HednKVLz20vPt34WffuzhhicfebDhqUcfmoP0Yw9uaVyHPwy5bMVfyu9+&#10;86vy61/+jxaefcbvypm/+017mxb/EMybtV585skWh8QT8pYt4i89+1TZ8drL5b/+/e+VW33f/NEn&#10;znLax7mQZw1xf2uED/h8orblgU0byjOPP1JW3nBtezEBfdaIXi0HIfznjz+0xzruWnNbeyYaEgkZ&#10;hxxyg/3yC883ksnjEE/Wdp48dnjOR/CFOQbPuGvNqvLsk49VIrujEvjLWwh4W8mhA/van2ndetP1&#10;rX+fffKJsubWle2xCurBj707dzQffFYZH/ggAsGH3ELyIf7kUW7H66+1DyW/P+us8tJzz7YPKqSJ&#10;8+EEu5BeiDMfJrDrhwfsYV9SzAeHBHmG6GOPV85x40z/0G7WU5JmxoFwCozP5HuaIc5uvg4qN3Bv&#10;7d1Vzj/39+WKi1e0CcGheejNN8uLTz/dvi5ed8cd7VMWE5pDnjIcsDjhQvDAxSaTKBcpTlFOgqGT&#10;gHIsDkAaW2kPXwhJU54QpK4+eeOqPevLctpEl78oZuJCmimvvN2CziadJHiMS3KJS5zNIxyBHH3i&#10;kGWIMWWQccvhTYikOUmpxNS4RBEyiR6AVEImJZeQZQmzxCMPWQmmdvtB0w8mDx4Pe6APlJHQjj6Z&#10;3w/xPt72u2OWcHyYD46lcyPrJm4dxPHPuPkjtJvAPhssIfPSOt14e/29PHazP0Ae3uhj0zYSktZW&#10;lhP9sO8HCj/CtU4+qF116d/Kn+oafOfQoZZn2/VjJA6sYcJuk8MHW4sy1OHBO4I8gT8gD6/Wpi9r&#10;m2ZvskkCbX2SsCQ/hBI0dUgL8tVJ3VGPNPUwDswpQuxZzrhp44LyyLWtfWSWRzY+smZZ45ZBH1ge&#10;2A8pUw+MZbWnHGR8Kj1CW8TRJY4f+jKVBmP5MT+RtlNGmLZTxpx0nhpPHYBN+hXZCHUSY18gM65/&#10;xtXN8s7rXAfOeePKUzd1lE/lZTrlwrTfjPjtBTCez7srZ+0DyhNqz/hYj7LR19FvdZGx1qfK/Byy&#10;rjEvMepRX8bJJ3S/dO9pYeUYWzZsaISVPZxyyCXN/EscpLB9wKhy9k/2Xy6/7rnjtnLN5ZeUKy9Z&#10;Ua6vpFBcd+Vl7W1f5LHPwnMgyeC3v/qf5Yzf/LrHf/0/y2/+5y8bF+IC8Q9nn9lCLjMg078/64wW&#10;nvHbX5dzzvxdueSvF7XHOvETYspYcp5DdtlD+z7eORKgvfTB22/uad/owz94A9nDWzY1Is0HBb7l&#10;P/LWm3PS948fvq/hl+0VfBBkyChp5DxWcsM1V7dbW25xedQDUsyfolCe/sEX7NB/d6xeWV6oHwK4&#10;tOOf+m5fdUsl2vdUQv5wu71/sX4QuK3Wz3uwuQG/+vLLGgmFtEKI8eGO1avabS7EFLLqbTq+8N8C&#10;B/buqVyHur9pIcSWRzAox60z4YP3bZ7fPlOWG38erZDwQoD5YaQ37d68C8qMafSxiw1uov+7pBnM&#10;STNkeYo0M6gQSAgin54uOv+8dtvFYwoSVV7DxkG++uYbmpxKmdxtktS4C8MJr00ccPPsBGZBeIT5&#10;yDkYgRuv5SR3hFlWoAco620khA7i5qvfeE3a/DV2hNU3ADnl655X6mJj8kBqAUS2hR9XW7U88DVq&#10;prUJxteyifmr5+JVbb73GDn5xCUnaauVre2g3dk/9iNx8iTO6I5ALimmryhHGaDM/huRfZzjlPUT&#10;pq5l1UkbylJuWWTaW05/TFsPcfwboS9TIN/D3ziHbB7+4Ptvavu+rXXNUW1/V3Vmr1H03eLMJT/0&#10;eDvAZpV1LAWyL+s49A+dhAf37W6bNn+Zyoc914/EYCkZ6LIkIK5p66Be5eZNpbGln9olxIbz0v4e&#10;7WpjuTh2rE+kHvkiyySok7qn2jMVB5LekfgK0u6Do37CfDCWH2Ug/bY/xaiX+WPeiKly1E/c8VbP&#10;Mqb1dcrnNsfr2I7ja9mMg9FuxtVRL31Sln5YJuOJLDtiLDOWNz/9S0zpZpqwlyXeIeHMdOYrG3VG&#10;pD7npXopT0igARdRhMiXsysx/TmknoROjPmZtq7UXQ6N6Fag18M+Hsyr3sedRMod5BaE/K00pJl8&#10;H6EBkmZCZehYp+WxB0cR8BLBfsse+w6v9/zDOY0kQ5Z/9cv/0cjw4w/d3y4R+fbdSzjApRrcxss5&#10;OBJxbFGft8x8EGqP+FS/qZsQn4ijt3fHtnbr7W+oSPObKi4ruQXnxhmuZd8Q4jd2uB3nUQZ+ZMeP&#10;xiHJW59/pvUHF20Q4UerDf41EH/oOy/jSK++5cZGjHk8lLd0rbn15nLVZRf3x11qG59/+olKzK9p&#10;H0ogxC8++0y58tJLyp23rW43xISQdG6cIbwQVogxpBWSzLPJF//1L+UvF/65Pdu8Yf097Y0Wmzfd&#10;25655rEP3m6xetXKBv6LgEdC0Nn2+qvt7R08N/3E4482Is0HAQg79iHf1LcciZY080zzz900G45o&#10;pNlHM4SHBRMYJW/IIM2QYz6JvVA7jgm77eUX29cZfIXxlz+f375C4CsJvgIBz9VPNHxSYiG7AJyg&#10;hGzGEJskWCwYN3tCZKOOMnQIJY5u7JY1jjzrmpPJGXmFqPrVcrs1q34yqelUSDOT7s7bbm1EmUkP&#10;maaTKSeRlfgSxwa2yPMGTj1JMfoQY22oK3FXV2JiaH4rV9vioWbbCLNPhO2WECOjnPIsax6wv02L&#10;1LOPtZHjkP2ftiyrTLmycdym9EdYBmjLMplWNuWbcuZ/zkNB2vwfv6vz9fuaruFImtuNq+8hZ2Nj&#10;U2T+V5BmfmlrhAuWDdS1wj9s/u7Xv2rri/WEDroeNPprWqRc/4l7+CchAJJBdLIMIE7ePH/2x0Tq&#10;WY92p6B9dNBXN0NtGJ+yaf6ItJH6I9lN3cy3LKF55hvPPMuZb5752LJvlBHarqxLoKOe8Sn7aUPk&#10;GFAm9bMM8dQd85UTqqcM6Evmj3J1ATpjfcSzTcvFp0DZsY7loO7YDkPqsn9HH0Y/HOseP/WWl3MO&#10;pFyQTtI4wjKm007qTNVrvkA+yrBn3PKJMW+ML5c3lW8/CPPFmNfDjsW+9k3b59gHyTcO4Bq7t7/W&#10;9kb2UvdWyBw3o5BE0u3mvpZlP8UvylqfdjM++sf+C8f54+/Pbje//KYLsgwRTn8SaS/j7Pt8U7C4&#10;NFncpAN0COFM8C2It0QakswFJY97EOfWubW96mODsqQJIYTc5vJIA7eqEGAIr5yGW2RCvtG27/RJ&#10;zgPBhutQjv8GAF4aEqefIaHUw6MWxLn95Qd9/IiR225IM8RaEgupJY6MZ7R5pnrP7p3tFXj8oNBn&#10;n317DM9TowMg07yq7uBb+9vz1Y8/9kh5/OGH2uMc/NAPu94uWx9pQd34yKsKIe7dt8qRZm2Hz9F/&#10;9KVjYlww3qc8npEkGvJMQSYan3b4WuCcM89oX0Xw6YsQMJkg07yzmT87+bcL/tSed774Lxe2v9Xm&#10;z06wwSLOidQnCWkmz+JgVgYgMOQlmXHzVe4i0wYEiLKGlpPMActCbCSqEh5COlGSwycyPnndc+ea&#10;luZTmXmQxCSb1Gn8X8VYvvlVwymkPnqWE/rz30GWn6pT2HeJ0+Vn3gjrQy/jjh8wfTpb5Al0l9NP&#10;vdPB8oBy6Q9x55iQMDtvBOl2y8zCm80VF+ecMIOw1ezN5jVrIzdDNumr66d91hqb9uIwWRCRjLMm&#10;OOyJi2530T7rU19IFJSj5xgRV4+y87aGbW1aPolHyjOdMuWZprxEBfvWkSH1g6mylvcxC9LoKVeW&#10;yLIJylmHdetH1vuvAHtjWqQ88wnTB6EvKU87lkmYlzq2B0yVM2+5tLasWzukzSeunLXF3CKdZdIe&#10;cvMSytTNMmJKJk5nM9MjzGNtshYliklmgQRsOVCeMxGkTLvuA+SPNiXFy9WnjVGW9kf8nC3kI0k3&#10;jk6e78TZv7JtxPu5v7Tf0p7ltZFx9jyIDb+d2rxuXdlVSTMkzr2VEMK39g6e6z3SZO65YLRnaD8L&#10;6sk4OtTrN3zI1CEvbSWQ2SZ0l/OHPOyj6yVl0691EUdOPnWqow9ZHnvIIIk+R9xvXxcfLOAvfJBA&#10;hg/4w22zfQjQIa8RySoHxJEnsO/jGPxgkR/ZAR7b8C0gEGTJrORVQIx9TZw/ek0ZcQg0aX5U2H4U&#10;O3uvND9q9AeEPGphPRBm0NvNnFiQaZ71ljT3Mh+3dtk++hvQlznOysHPvj3DAWGgIM7HD73VvjLg&#10;k8679ZMGn4iIc6jnK8x89peQAWahOcD5LPNi82HydKSMQxAiz8aKjEOZ0AOSOBsu5M98dN2AuUF1&#10;A0bHODpNt5JmDn3gbXAj0LXNTDIWJLfK3DTfffvq1rHkOWmoG1vaE8okG8thirxmOW2ZTqQ87aS9&#10;UZY3zSO0BfRfLCf/OWRfJLRHvT7fjDzba18uZ+P/D4ztGuvM/kLGnGMOzedRnTP9EY1OHkGSZzce&#10;Pr23+cJCrDLA5oQ97aZt1hzrxcXLj0v4AQo/AmFNuaDxwTICmfCQJ4592+yYk7Zey7COADLLZB+o&#10;R/4/f/q23TajRz562NcediQZllNOaN5y0H/AnoRMvwB1EaZdbaI3RYiVjXLrTCDHLrayTdbnPLEf&#10;UxcsZ1t52h0xlpnCcnpT9abt9DHrH8unTtpJmWUtbz79Mabpryw31X/kCXRHGWll+ilSb0wLymp3&#10;tJMy5keWyTwxEj7AGQd5YQ0D0sindEESrLEsa5wQmTYI1dVm2jYU6o4wL3WIU34kxiLrGf0Gytif&#10;OPcJ9X0sQ9owkfbsA4At9kNIJG/Q2HTPPWX3G6/PbwsFN6BccBFKUL2kyLoFsrQ/RZjww3zbkHC8&#10;iGNfuXbM1xdIanukpOZZPvUBdRHS38qAJJo4ZTJNSDne7CGJ5JEI+kGCiA+cRz6WgT/IgX2IjvrK&#10;jct9AI9FQEohoLwm7p0jh9vNLzfdEGafV8aPkTADCTKEGEicJc2EkGaJMyFvloE4N/3Za+ZGQi5J&#10;TiDHR0gzj2d405zto/8dZ+Mjlv0hoAcKE8BFxIAYMsgOZk4W8ggFBLmHPJ7RNxxCN9TEuCGZRtcN&#10;1Q2WOBsfhya+qusmjL6bM+0gLTkyTr7+EwrSdI6Lnl+u8ktbnqHyOW4mKnnY0e4UzJekgJ8rkwcJ&#10;mCo/FZ+CZMf4FMyf8ivLqpN+pe4Usi3aF9jjWXSeq/ZHiJmfdpaTj32VOF0eIF9y6yds4MbBIvLH&#10;mWwQbsDCG1bBHGSuuwm6LpxLzqeW93XfMPXDOY4dwp7XFy/z7f6N69tzdTwWxbrjB7fYXuiz2XY7&#10;3Y+eB5DTb45jAhusWWwC4q5h/KR+5jq+O+dd662ts8dP+PDg40R88NQXfUiM6zt9FeZhQzu2y/aa&#10;Z9q+RDfrmMKYP6WvHWzSd4C4edRLnc5L0llWpJ/K0MG28UTmp19j2SR5U0B3tKFcYGPKvulcc+m/&#10;cfTs+9RBPlWncfQol/tK1iMsD0Y/02bm6UPmT5XvdRAnv69bMCVzvp+CulYkQMA0e4UkgzjEpD0m&#10;MMuXxAH3nLan1HTbX2brH7RzaZZnHcQp0/aSmb/66Xp2HZs3wjzbkvLcB6ZAnc2vGcY0ewVn5ZI9&#10;r8I9zXZlnSOoX7vuQ74XmZvm9sq5115ujw9AfiTP/MBtw9o7202z/T/fswdQN6F+Cf0zL3X0GRl+&#10;ErfdaZO0+6bgHHFetHiF5QjnerPzApn+yLeIUwdyX+sJQfYHcdwwQxCJ+ywx+RBH8oBzDjCf9It5&#10;RYicuaavAr2ExBx4owuRhUxTN/kSWUA6oQzdLDPqYFdd67I+5YbYAaQly4Y8RgJp/rlXzp0Oy5Lm&#10;xY1zfxaLCQwBZtD+8+8/zCf1iHGxGrrBs3H5CX65TT83N+KGbLBupmyupomz8RKXILMhe5CRBykj&#10;ji3yhJPVyciE5SsYQvIIuU3nmabN69e2iYoMItPjpxK9TAv01EUH6OO/AssL2u4P+KZA/hS81R31&#10;rUffBPr0HbA+9VLf8lM2kFFu9AX4A0VC0ukTGMuP+VmvmMpLGTYdfx/PYQPg07dgMUGWIc0uLDde&#10;wKbTDsM2f1hMtJXxxN8FmFfOF8BG2OYNG3+Nk4dPfS4u5jY65FOGb3f4dTe/1uY5N/Ig3aDXuWgf&#10;ZSUF2KTPxjG0H3tI/b0+4vpk3Rx8fmPkB0bXR9tE2k179GMlzsB+pw6hf7bTflNXILM/WM8SO/eF&#10;LDsF7UyN9wh9Afab9gFpytuH2LScOtZH3D3MfPRF+mJd6S/xTAN9o4z5xJHlXjnqjeXHtqWt1Cee&#10;thg32u7atwzAHnUTp6xtBMiybtKURZ80us6JsW8sA9z/kQv9ndK3ztRNPeq3v3re0jXLemVNexYQ&#10;KsvzzHND4gHYFyTEpN1H2FtIu2cQTxLintMO7Zrf9hh00XOdRV3uP5QlH7+bToV+5plMGntTGNs1&#10;5tt+gK76pN0z7DvipgndS9C1DOncP7RpHcJ6CNGzHGSZCwNw/733tkcD+CaYfmavpk94nJI/N+GH&#10;a/a7Hzj0w/6agv2JHvrGbZN65uu/MsLsD8uB8XzJviCfcSDtBw59QcbeSz6wTuYMtiTDkEjj3rBC&#10;ppETh0xyK0y/UD+vjePHfqSdi/QXIfnInavjfO3tWJDUkSRTZ5Jg4iOWy1OeQJ51WYd5htxyc4tM&#10;OyXV6nHTzCvnfu6m+XT4hQR5RCfM3zaCzMLj77STPHuDjMxbqqXoh522iLthmXbDF2x6Y9oN0834&#10;veOH23uFlZHvxvjBiaOVVOwor299vuzbua28/ebudtBhy01SOwvZojOYhDnpAZMa0sKvZbnty0XM&#10;pM6DAuiLyLwxPzf15fTSvgeNBzhkM8mQBxBQxwMv4WHV7S5d3Lbb9kmaJEy9zQt9gTzztKOcfqS8&#10;0Ka/OibuBpLIviY/kf5Ql+NmncjVYwMALBIWuwvFTcB8ddzU2JAJ3XzckPqn+sXm2OqsGzrgRfeC&#10;zR0ZXyf6Un5hXzAe+m979ZvHnfhNwBm/+U1ZfdNN7VVz2uQ9zfgP9Jm2uAEsNrZ+oNi2lFteGXEP&#10;bg9mdRPIqUeSoK59SBk32QbSNaR9rCE3/dF2+kF5bINGJGagLscu07ZbZFp7mU4ZuthJW8oI0dU/&#10;9PXFPOWpn20RY130AX3DeDMHRqKQc9k0IbqUpf+xg13rsN6snzrTr+zvUTbaGXUFdSonrg+WI+74&#10;oMcctP1pR/vk5Xi2/qnprEf7mbZe45S1jHKA3HEzf6qs/mU7Mg+Q7mWXfiXM7Rd7gzdbHNTmqYtM&#10;+BU0cspYvu8v/blMb9Us22zP/jEQm5azLF/HC/9GGx19SCC3jESLehLqqev+p6556I36xLWPf5Aa&#10;v7ZvefzhR93PvD0GxCXGuX/y5ybsm/22+csgzexrnbxRP8+t8icY/ACOOgT+WJfIesY8fXOvRbao&#10;v5fNeEI5ZdteP/NfcpdIGUQPP4nbLtK0jXj2JyHtpTxvkLAs4/PNF3WP/fa79lfa/I22zwPzeAN/&#10;VMIzwfyhiX9Mwg/syEPGnOQRiO++rXa+rvOuzjUfkWDOkT8COXXwD5Y+WgF85ML4CHwXEuIEcvoh&#10;b6+F/UFIHu0HkGbj6hGiw+MjPHPNn8ag18/2xZ7hGXw6LEuaQb8R7p9WJc8QYjZ2CLPPJgP11JEU&#10;Q2oJAfYkxBDWkTSPsCykArL86ovPlpuvu6qS13WtvKSQ9wzv3v5quWPVzWXLvfeUrc891XRW3nBN&#10;uW/D2nJo/55mz9sGQkm3JJmDiIOLQ4kDSTIEeF/iow/c1140Tj5khjKd6C2IqEjyKiS+YpSbtjwy&#10;SbMEmrx8dZzvXfYVekmSiasHKCfIW/hZJx6HA4fQrP2EtI3bxRHIJXsJ5IK09pSNdiDKPPsukKFv&#10;nyfs86xDm4TkoZO+64N6fIUnvD32UGThIJNYCtKSZhYeG5SHAmGTVTvUxabopu8mqcw0oXATxTfG&#10;g3Y672jH3O/aN/xK/Le/+lV7mT+3y9rGjgc+7dH/bNfYvmy3cUJ1SENWJKtsJNoY7VCvhHnUI942&#10;oRkBsm2sNwkza8j6E8gkKmOecmDbqY9xyvFFPpIuoG1AXJBGLwmRBMk2oKcPytEbbaRt4olRxvxx&#10;LRCnX0DO+ZzfwvlC+7CT7QPGHSvbhMwxynHKPPQJLast22Yefc675BdrpOumXftIOeXnc2LWp9oi&#10;Txm6gLRlCVuf1Xxg3PxsK3JtjmUAeswV9fEJmJe6wPIp7/2xuOnygHafMC5hc99Qt2H2Q6ckvYI0&#10;NiyLPgc/MgmMafLRhzBJmCWqlgXoGpeESLSoE91mvyLbYJx8/aMccuu1vLCM7UIG+fF5V/Iglu6H&#10;8z1ttmcm3C8J+z7LTfOm9oMz7NEWbFKnpJmv4G0nBKoRr486sEPdSYytJ/2wXkmw+fpiqD462MMu&#10;0C56/JshftjvtB9ICAn5sxD8J5/HB4i/+tKL7VYU7NnxRnufMcRv/d13tQ8NtBm76PM31Px5yab1&#10;G8rGdevLW/sPlE8+6mSWf+Pj767v3bCuvb4N8JfWL734fHuNm2+u4J8BIbmS5ZEEoyPINy4RJg75&#10;Jk69yqfS9oWwH7JPGF/nzKgjaH/qoaMeZcxjTvBaPN74QZp9g3XMPtP2gRr+HCZ/CChhBnnDDLxl&#10;Ju6jG3nbrJ63xN4qG4cEmwaQWGA85RBbCOD77xwpjz+0pVy24t/KtVdcUp5+7KFmBz3+oGPPG6+V&#10;G66+vDz35KP1MKmDW0kk5PDNXdsbcaYsdiSlEFJDfrzIq1s4uDicOLx4HIPnmPmh49GD+9v7GB/a&#10;vLk8uGnTfCGxACgzRUwhQYJ6JKiSY9LkZRniUwS4E9teRj3R/7Ck/x22P8DsPnVSuhw6UasbDIdD&#10;BXFkHNDKiKOLzcSULesbdZCP6dTFZ/qeEJnkQKIM9G20rQ3Hz3zipinnYcoByQHvvy560HtgK1uk&#10;+19zuvhyoWaaDbjNhYrcSJVniJwNdOkmSh2drHoY45c+8RXjtVdeVv507rnt0zEHFYeQ/5KELmU5&#10;6LGjLWVAe+SRth7rJEQHkIaIcYNJCCmWyGhPG0ky9IONJzFVDrkfDojrg1BHIkP9qWNcn4G20QWU&#10;w39Js3qpo53RN0PtANLoYIMy6mlDvzI9pZN65JNmXLBLfX4IIT/9Gn0G+qhf6pJne50P6mrXfOaF&#10;9tO2cX3ThjLmJtBH68IeQIZNyySQ2a+WVZ/xGtukD/ik/9oBytTBrjbQsy36aNj97KQOgtlv6DrB&#10;RE6cPMmhJIc4ecglryMgGt7sQT64ufMHTGM+t3nmS3olpfpBnfgFcaGcNjj42YvIl7xKmIlbDh1C&#10;0ikD2M/6yEsZdknbdtIpI26dlrEOdMhPefah9QHiyFJP+VefMS7YXOC+ezeWndteb3t1tgWiyT/S&#10;uV+mLfdj9mD+3jpvkNm7Bekp0pz7t/t5lqMMpBnbPkLn32iT7zj0NvUbUs8U9nT+8Y4/IeHsIb1/&#10;z+72zmNCfmB36003tjYfP3yoyZ595qny4gvPlSOHDpd1a+9p2L1zV0sT/m3FinL/fVvKyXdOlPX3&#10;rGvYtWNneXPfnvZO5N+fc3Z5+qlK1E++08gycwoyC/F1jkJ0SRMC/3Yb2fvv1fO7yiyHDUCeZSTI&#10;aUeZ/TD2h31CKCEmzHSTzewksJ91AOrFr8OHDrb3Qvv34ewF7CHuVZBiL3S8wEjCDOakeent8uIG&#10;2GeARvIMQUbuMzbCrxYhed56SoSxC3EcH0sg7A7qaF1obIiVLEJe16y8sb3zmdtkXmH3xMP3N78g&#10;jYf2753dKl9bye3ORrI6cf2oHNy3q2xad3dZffP17SXl3R9uc+rkZzOumyZvAnnlhWfbO3C5SeaF&#10;4tRFyF9jEvJYxm0331yefPjhtig+fb9OivcqaYH4QLYa0YUQ9scMrL8T37qQG2muh2Qjv3UR1nxI&#10;HYTfctoh1A7+ok9IWpJMeUktgHRCHiWQkmjJ6AjqxD98k5Qix2YjMhwyNY+0JDRtAkmqZXt7FiRY&#10;HUPrVV9d9a2/9xdtZv7UCT+zYfu0p1ykjHDeljqPODA96JM05yFPnEN2cTD3BSxy4bLpsRE3zDZQ&#10;NmOJ8QjlzB020NxE8YW6x8Mdn/B1+6tb2x+arLr5praJcgiwcXA4sLGih/5ILtgEQG9L9aPK1UMm&#10;2ch8QspAmP2xESQGHfK1D/BT+8hpB/K28bDRVJCvPsC++W5G+oE98gnVsX7iyMgD6muT+nMMyaNu&#10;Cai6hKT9QIBN9LWDXf0ZfUBmO4jrQ5YnrYwQH7SnTWTaxQ/1ybetyGgLQB+5fmDDerSpD8pI0x85&#10;t7ADzNdn9JBRb9oCY7+ihy3zkemnaYAOtkab2Gp//V9D28XzlMxz8tG1rZSlPj/o2g5sUR6QFvqq&#10;HcoSB1kOW+oB1hGEDoIJIHjztV3BekviJUhTFrIAgZUY+3W2pJYQGV9187W4xFmyLamWOEM8eaQC&#10;X6w369YmaAS67k3k4zdlKGt52kUZ9iuAv+gB4uYpJ5TQkdYWwBb5gLgkWF3qk6iPtojbj9rIdqV/&#10;jgU2yGev63Y6af78Y75B6OAmlb9gZh90X6Y8jyrw+jNuFbEjsM9e/NkHdU7XUCLMviyU+ZgFMvdu&#10;YZ63ye7l6HEekJY0j/u9ZNA2E7eN7O+33HD9vE2cNzxicmklvvx1NO815ib5qssuLRddcH4j0C88&#10;/2wjhO+dfLdcfeVV5YLzzy/nn/en8td/+0u5eMXfyp/Pv6DcfONN5fVXXys3Xn9DeWXry+Xggbfa&#10;rTNkkscznnn6yXbTDKlExrxqhHI2hyW7ElBJKXrKCYGEWj3tAdKSbeWMv6APJMX2E/ERSaC1O9aP&#10;DN+B9SM/fuxIu2HnXc/ou1+wH7U9i32p7j2GxhPxeEb/JyFvkiHFEuZ2q/zDD+Uf331X/v5tJdU1&#10;/OmbukDqZKAyDwA3ydyYyUcOdIz8dLRvtD1N5yGjQ3a8/kr75PXQlk1tIezfs7P9z/kjD9xXdb6o&#10;k+xkOXH4cFl7++py+8qVjSy1SV3Lf/zuu+1Z5I1r15Y7V69sf/cNMSOfEN8bMaw+uvHrRy5kfm3J&#10;4nvkgfvL048/1gaSyU3oYu0bu+SLge5yQ+R9MvSFgL756mOr/2V219du2pkK6QMOHl5WDogjE6QB&#10;vyjmBxIeUtRFPn1GfwAItF/7EpJut6F1k+FDAuADA2nkoPvd24VPbSJXkDYv8xNdr5NYYNwDEB8B&#10;coAMnyDEkGMIt2Qbggwg5bSJUALORKc9yChHGfOoy7qJMx+oxzqFPo5g87UvJMnEJcrmE7Kh5kbb&#10;8mtd+OMHFdYbbWSD/ejkybLhrrvaoxm8VB85PtsHrZ011G/R53EnUKYXsqWHFmsOuWXzj3b8Mx3j&#10;7V8qZ3VhG4KThIU6kEtSltbb17V7wXwfCLT1WG0RMmbsP+5B5DvG6hPHF32yrqyXegiNs1fxgUAC&#10;mr6TZu5TP3Ad+DgJ9WHHNthWkfWSB2yrMvrb/bKR91nbqIt6aC9tp37GmTx0vIxw3MmzbJsvFfYN&#10;Yc4R26IcWCc2s32UYU6iYzlC5Y4PukA/zVdHv0HWbb5+OG70EWNiv9BHIPsUXcYKOAcJzWvrkbqr&#10;LaBt9MnLcnkWMUbWiRyZOo51rpMcX+pL/7Hh3NL3zMt5Q54EOG+kIdCkPfDJNw/yDUh30tH3DC+y&#10;vNTyAst+BoyBY874MHacP30fWBBdZJyvku8ksepKmjlP3dOISxoBaeOSTEL2NvSIE7pXose53PbH&#10;6h+QjGKr26OeL2qZz8qWDRvLtq1by4cnTiwhspz9a9esKYf375/X07jKrG7qI7R+kf7q81QeckBd&#10;9gmg7zp/Yc70DxZLCHvtV8489Oblqm3OVMrBcbgcgTTzgzVkvE/42iuvaO8j5gad22XIM+8mJo9/&#10;zDv//PPK3j27ysV/W1HuuvP2RoCPHT3c3mP8yssvtT8C4Wb1qisvL/esvasRR26W+de9lTdeV554&#10;5MFy9G3+8rqfc7nGAHM891hl6EqMCSWvyiS0ywEd5z9znbTlkuyim2QYUE+7Ga99CuhTeQdwXmuX&#10;R1Q++uDDcvzosbKhftjat2dvexyF9rAmWEOsC9dH7l2kE6eQZsGioxALry3I779vhBmyDNov91kE&#10;VFB13CjcTIy7iXh4ZD6gYS5KG0/Is0o3XntNHdCH2y8d+XcZvpa44pKLy923r6mED+L3fjly4EC5&#10;5/bby/o77yzvHj3aJiCLAoK3b8eOtnjuuPXW8v7x443skc8iJM6EpdOWTgpkS0kzz7/wi0t8wTfq&#10;JXSA8EV/EhJFBpMQGfaA+amrfsozD2CLurXJ5GayJ1FOskycfMmnbWXCN9kMSTTZrDzk7DMhYZ7L&#10;Z74S2tZs79g3xO2DLu/kXX/x0cVKnH8y0nd85sCFZOo3wG8PcPOUeVAQmkdI2/qh0fsC2DcesmBe&#10;L/rVhnPYQ485xHxK4syG7CZLXJBmzQDy0cVP4CEBaWLNYff422+Xy1esKOf9/vftX6BoBzqEoB2G&#10;1Yfmx8yfPoc7eWVtgr7OOrFjvUmamefI3CQpw+v3/LMfXyWXb8ZwbCiXRIJ+I579M8J1757RSEpN&#10;O98YD0I2JvohCQAy8gFlSFPO9tvmhHURJx8fkCUR0nfyycOmfuRG2uZK7SP0LOtcsaxy6rPNpMmz&#10;/ei4HzZd9Gp56mDcgfUB92A/POhH5umjITYlSsA85KyfJK1pw3xs0w/aI55Apk3SlGl9U+1hA5Bv&#10;e4B9ib5ta22pZbNfmBMCmXMtx9IxI0Tu+JImNO3YuJZJW8b+N26d1iFIq4ctgU+E7qmOtXZJpz+j&#10;n84HCDBkWJiWNAPi3kRzW+2NNeuYPqdfWSOuF9cM/U5/Mx6OW44DZTlL2As4fyF7nr/sDcoM0SPk&#10;vIYQNpI9I7TsbexZQHKZRJM9T+KKDnmNP9Q0eyN2lBM6P7Wv7ndfcGv7ZT1/Pikb7lrbSDOXC+6r&#10;1CFphhtQFpmXfNj2EoN6sTmvc7ZP60e2ifQI5PQVfdb3UsaYOdAJc4J+k1eoZ/9ph/QrL77Q/mKa&#10;W2Rejca/68GD9u7c0c7LLRvvbX9ZzXO5XORBmvk3PUgzZPiWm28sK1b8pZHjTRs3lEcfeaj95fR7&#10;755o/7i36tZbymWXVg511x1l7d13lsv+9tdqc305crB+wKjzBLivOYdFznvS6Eh+l4MkVz2JcM5t&#10;PgBCnJFPlc0bZOKmuS23/wG8Q54E/0BGHc3uJ5824sxjKhs33Fv273uzlXevcl0A4qZzrxNLnmnu&#10;j2f055O98aAw8fnNcpu4lQDPJhQLKieGk4E4cMEhY7LkhBHInFA0FpLK5GCy8MkL3Hz9deWvF15Y&#10;zj7zjHL91Ve1h935pMUruJ5/6vH2N97EJX/cQvIPhvzlNz/i4w9YIEx2kgQqN1QnBZNG0senPx6+&#10;xx9ummkPvoI2SNUGdfnoAHbz4HHDagfEzK/UxV9hHiCODL3mZ42n7bbhVXv4jf8QS8klSDJKvhu1&#10;m79ltAuwh33R7Fe5fhAiU65s9A+YP/7pDSFtE/oBOQb47qIk/uHJ462MvhFih7LIAXL7mHrJIyTt&#10;pGccLJ9yNwj8IG5akMYfD1cPRQ68NleqDnYZj3EB6hNwHuiL46ccfQkzoMzO118pZ53x23LtFZe2&#10;fkTPegA6+OXBrk+ANCQAIpJ5hrSpta3ac9zw298KAH+MKxaPTS0OYB456o8P0a91jlX4vD7weX4e&#10;wfL3C/52Afv2h/1EmvbTFxz8gv7BV8fa/lVGqA2BXWyhm3UknGvkY2/erzXe9j36sLYTOXUoZx60&#10;fpyVxW/boi3qBchJE2Kr91v33d8u0D/0CX3jbxgI7SfHAj3z+uNs1MGmTv34X9vTHt+CxH7Y5OqR&#10;7/gAdEY/s29oB31rHF3C1MEmdhhrfPK3KAB/9Z95BchPP+hD5ii3/yBvmpm3rj0Jtf3OmLk2ibu/&#10;UWbJh5Lqc+qOtowL0pRDj7Ijcr0RH/cHymsDfXyyrH4D0uhbJ3FB2dTFvnaoR9+avIKxy/UiaUbm&#10;vEOHtaDcOWh5952cA+Y7p4G6hMq0T0gZ68w87VsOHdLwCviEdZJH6HomTRku7Lio++kbvu3+vnKP&#10;z8ume9aX7S+/3C5vfBSCENK87s417ZtmytNW2gxsX/pgX1h35kv6ExBmCTZnBOPAeDBuzifH1DRx&#10;xw09x5p6AHsw55pn5Nv795aDb+5p3xDzDTJnOeckZTmreFUcRPf44UPtjRD8fTVkEa4FZ+Gi8a19&#10;e9u35NxKe2EFyeQWm8c+KMu3z/3vsI81rmB7ct4ZOgeB8iS6SYaVj4SZPG+XG2Ge8UH4FL6Nl27I&#10;Eo0Iz/TQoZy8kjzlhOhJug354MAPIfmQwfPYjjPzQjDfwHLyiWeaF6TZDb5NuAnSzOSRGE+RYxqB&#10;TDlQnxAdybKdBugs/iOcOBOAycDA84A8n7JeeObpeedAPA4f2FdW33xD+5vhrc893V7R9ewTj5ab&#10;r7u6/SEJzy3nwcqkdLIyERt5hDjMNiniTDDq5qsQbrgh6c888fh8gPGZ+rEl0WXC5yFK39nZDAA+&#10;QOggQJI+FosLxjyIokQz9bINxFu5Cvx3UUn0kEugjZOfMtqKDYlfApnQN6Af6rjQAelOBLpd/EaO&#10;rpsReZYH+Is/3ornom0+Vxl2s7z+YB8b9jchuvaXfQXQI0/9tiFWZD/ZLxnHlwR+0b/42VB1sO94&#10;s1Y4mNiMsW9d5ANl+sXcaIdHLcdhZzvw8+Etm8pZv/tte9Y+N3ZttvU525TdmNlU3bwhH27eCfI9&#10;dLWlHxAbXw85EtxO3JAvSC15ErckZ5A3QBobSZyA9lwj+GCb2n4zA3uR+5F9qI5+GI6QQCSJoCxt&#10;1Zabv/0g0KGMNghbf1c0W6TpW/p6ZpNyjg9p6sM3y6W/5KNHX0kw7ZfsT/tJ2N/2a8JykFfsEs98&#10;0oL8Ts4X4+84MC9dx5mvjm0E2Mqx1secM+O4owdphmjT/8xJ+lPiLHmmfyUYzO+UeXg730c9QFx9&#10;CIs61pW6iVxLlgPYGu1rkzxk+p51m69NZdoiTLsg/U5Yfp5X+8A56VzN+e64oUOaPNaT+SkHynK8&#10;nbuAcpZHDohrTz1gPiDPfP2hDI96tm+tw8+Mo9/8mz0a+s/vfyz//sNP5fsvvy4PbNxcdrz6arut&#10;9dtvQkjzhrvvaD/kd+5m/YJ0+m3droPWt5XzCG+zk/84B5cbf8cWMObOBcE3/Kwz2+xZwrqwDHF0&#10;3asIOZuQwUe4sPTbevkWcfmVkHPBW3j+vHOyToCZS9qXByFznQHnYMrzMSJC0sCbY3EKWf6q+sIj&#10;R8EH8UfuKMcy3X3tUKbcNtu+bHPWT8iNO88080NIHs+gvxln+lw4FilLzB/P8G0ZLAgXDxMJJSaT&#10;E8rJNP/kFQ6PjYb00iEg84x3stwHiQGQQEn6JCZ+muc/5Z998rGyrZJi0k0P/aoD0Xztpefbj/j4&#10;IxL+Oe3Y2wdavkTLg4COYsOXSJEnwYMEmQaQ2H07t7f/uX/28ceXfLXTPmlWfX7Q13/U129bOJA8&#10;lIxzqJDPO6YBP+oj7U2TBw9pfhCIPfR4nR66eZMHvN2hDfgriZQY4hcy+oV8ZLQbSCyR60faTvT2&#10;9Q8G2rcfe90QVMZg0RZAmjz7RX/RVQ4yTh426AdsWIY4fSnQQQ7sY4mA5bK/0E+ZZagn7Y5AR4KS&#10;hAMoZy2wLlwfudEDZbmGWFMpd6253pibfDNy+d/+Wv583rll/+4dS2wRouuGP0JbHdhfEBhAekGm&#10;PDwWkNyoY/kkPx6+6prvqyaVGyaRUk/d9Md8y6lDXDvpU8I6EsizvtGe8wDkeP+99vM/a7+A/6ht&#10;9S1AlksbppVlvVOwDHrKpnwznvZMK8v0CPLs1wR5xm2v85o+cH6rlzaVZTnCUU/f8HmUE1JPW5ef&#10;1b3987r/fVlJwnc1/4faxgr+aRLM/46+YvyLetIQC4m25ETiaRxyYZ5xyQ3+2a/GTafPyMbxaTqz&#10;eqxLX7QvpmTND/JmkLh6Bisf1/eILCsspw0x6hinzrFegA3zp3StI8uqZ75Im4B8yim3bI/b54v8&#10;ZmP2iKivnNv52mvtG+85aa46nNmQZt6CZV2nwjm5kFmHeyzI/NxX3bsX++dS/7NcwvKZth7sUZ79&#10;nzB9aAQV3lJD5zCEGgJLHOIO6SXeyXR/NNY89NAnjkzyq43UMR8b6qmTUJ+QukGWGcuL0UamUw6w&#10;oR3jS+vp3FOemXwUSOAh6MQhyps33due8eaZaHiMZ7ik2H5PWaKRZgnzSJqBLFwD3jAkaR7Zf8LG&#10;EPcmGUJNmpCGQ379dANJZnLQcQ4IHcQtJHrelkKqiUsEIXUSXtL4q6/IIXu0hU5CZmdJmgFxIFEE&#10;EE9eOcf/3L/83HNLnl3t5LSTQEIIGYeBB7GkTeKmrkRQvVEXcoeupJI0OpK5LEM79FdyvCC0vV2A&#10;drCZCPTRSSI5gjrsU0L06Vv7tRPwToglu5aT2I5y29gOzFrOssjIt//SjuWRe7CnbETqCvM87EHq&#10;CtJT5RNpw40TuNkSsnbYPM1LnTGfODLmI2nWGc8w/+7Xv2r/BMh4WdZwtO16FQv9TmbaAT8/KJII&#10;eOu0IHDqZFySsIAH3ShfCsunH9YDRr0xP8uqTxoQX45smk67U3AeAOLqJmGWNCe0b136kTDP/DGd&#10;evqTOsptwyjLPPskYXtMq/tzUFf7lh9tkKYO/VZGiCzl6JGnjDhriWfl+fFpkmbJ8RRJlkwDdDkj&#10;JKWShH/UOc3fCxMqG3UksPZn+isyPY7VvI0zO4J0Ah9Gmej11zjlJsA6NhSZT1nP6zGuzpTMNHlC&#10;2Zg31pM+kE57pkc/0/fUHZG+LPp+UWcLZ49pfPVJ/yEgN83c+CLjNhgdLorW33V7u2nutpb60EGa&#10;MVz4mHo/hyw37sHL7cnCfICNTHs2EHIOKIMPMV+Y7/AhiDEy5pEEkrmmHnOcOEAXveRVhJQhDtDp&#10;JLSebzPbxLUh1DetLj6IqXIJ6wFZ5nRy06cS8377PJLlOe+cPS/tDTjPMfOsNzfNxOE0cJmRINPn&#10;jsGI9njG0pvmPmFzIEUalhyMN8jpOOn86kCijJw0On4N4EAwsMjoHEJkxAkhzehCrMmjTJJh4hA5&#10;/NJXST956BCnLeZBBiWEdJ62JKIswDd3vVHuXrOqPfaBHUikJDVvTCWAhN6EQn6NC4lgQ633q1rX&#10;F9Xe55XYAuJfVtvgW9pZ/fqh+jUCOeW/pm3VBiBNGfEdC6WCuHmG2EiSmEAmwZXQjrotPrOPL/pJ&#10;mPWmPNF0ZrYkpGkbZL0g9VLftPCQJhzlyiwzpase8imYn+UlDT9XNpGbqHOTOcZftv/mf/6yPY+P&#10;XD03VA4X0v96PZ3oiHbgzw6mUaa+e8EULCOpEJk/1o9cHcuLUW8E5UaCSfrf6wEh/lH7A0B2SRP+&#10;Z+2nRnpn6RHWzc1ylhWWB8T/14/ftVBf1Eubyigz2ht1iOu39SfGMoTo6W/2Ufan7UqkPPUA5WkP&#10;IN91MFV+qq7loK420tdmM26TJcPtBjkwRZinMOqYJhxvsI3rT8J+EKPMdFsfM7viHz/WeVGh/Smk&#10;vo9DJiSRQoI2ypfTT0yVA1P1TdWjjn6OeRlSdiSFpLWb0MapeUvHQqjrYxoQZf4RkJtmLu8gzQA9&#10;STOPZS58mIbjmejztvtD2Z9D34eZ373Nxqd0wagvWvuq/+z3hMrhMpQjBMjgQ40zVV3KYc84HIjy&#10;1gXIJ40cYKfVgd2aB+BW2E0Zaes6HdCRyGpnlCUkweqNQCfj6idhHuVL8/Hpy/mbaCDPxPkB4X2b&#10;N85vmuV99J2wn6dA/iRpZjNTyQ4nDqH0llEyunC2NxCSTNjJdNWrzveO7V8x+EhGf3yjP3aBHkSY&#10;xvLJBUKct8/E0UEXvW6ny/GDSSJp1jdC/UaOr6TJc4JZFthxttPbWm6weTxjzcqb2u0fMok25bwt&#10;lVhCiPP2GZJMPnlJ7CCAlJHECtISTvBj9QksRzrn5LOCssI844bYUT9Js9BHQtL6S1qZceTYSB8T&#10;yPDBfP0W+NQ+OExg9IkQ+eiH/k2BeSyBTaTOvB0TeSk/HdRrJKBuuMpJi0yb38v1uejmxvx7/52j&#10;5ZbrrynnnnNW2fPG6/PNG1100F9siIs60jbx8TDwoPegkLiYb/l+aPT8qUMloW7aTFBf1qmflrOM&#10;MuXoA9LG0746I5mUeCqbyhNNNrOt7nKQOBNvZSlT2zWVr47xKejDiDE/04T4DGH+qc6TFkZfZP+I&#10;nA/Kfq7/iZu27FQ+oDw6zGXyRj/S/ojm24wQgyTHkkri5puXQCdJd5YTaTN1kNsHI5wX47cKzmXj&#10;2kpYp2+e0besW3INcWF9L4fMl/BkGsJqOnVSV72R9JKnfCovkXmZP8rYl4B5mT5dvvsf88J5ZF8T&#10;4h/5PIYBaYYob9mwoZFmnjFGDiD3nNmQZv7jwb3Vcc256PwU1KXO6JfpKfmok+lss3ns4+7lhOjk&#10;OUC/wEHSFiDfst7wIufMwIZ65CMzDcw3D9stXoEd7I0kOMOUpyzThElogfxwlJ8OWQabxOF/IG0R&#10;t051CLtOv7jNm+aRNHPTDIejr+lbQN/Yx8YJE400J2Fm4uTEyonUZYuOtxIP/z4J1WfAuz5hL9Md&#10;62QI4rMAdqYmFnLyJeveAkNee0M7iUpQT/cJH0/NB+p0/xfo/i3qoy7ewnHv2jvbs6XpcyfaS+0m&#10;0cu0Mus1L0mm5DYJ7kg0T4flyhMf04QcvN9/hW+QVz5x0afdR/0b2zBC3/87SH+TIE/daoP0B6SP&#10;9mdC+Tj+o546HvoJ9KnLfOCaGMsQ7xvtAurps36f6k9fmMwl5hRxvtk4h7fEXHV5+zaDPNcC6Guq&#10;b6LOV2zpX1+Hfc0azzVsW5QZItc3dU5d/4tDDTTiUPNTT1ukzROZJm55y411mIeMeIJ8yCTzmA9l&#10;hEmMJZxJPJM8NxKqTyHPssSTLCvP+lN3TENs/dBIHNloz3KmEykn9MMnIf7ab/hj3D60HxkLx3PM&#10;tx2AtLrAuZ1zyzKEzfaMsAoJKmGSRdL/CkZ9iSfxJKSEkE71EuRJTLU3Ar3mX20D7cn+yz7xTExZ&#10;6mNHIqxdbfvqRvthSs9Dn5AbPh/zIC5I5yMdCQgkt69A4mg68xLK22tksYEt6qkgniQ44yLTkm3T&#10;2hHsU+5xpgnVPbXMYgyyn8lr+97sRpkf5PEPvbwcgIs4bhV5rzR9xGObvj2DejsW8z+x3P7lHktZ&#10;fQb4Szr3bdqvHnL2Y8gYe7P1aw8ow557eqYJ1QFZBpukuUBkbiBTX/vayLTl1TePOcTck4RDfiGd&#10;kmLmJiGEFB1JqXlZJtPoE1c/y2VIGckuIW3iMpSy5lmX+lnO+rx8pWy/eIVkL3546HPN/BCQZ5p5&#10;PAMCDZ/sPK6fo4SOyXJYctNsmJtEkumOvkDseCeZ+uhObTSm1bdMLh5sp33hwNMgJqOkmcZ24nF6&#10;JFEBS/OXdgh12IGAerjt4+ty/n3QfHVG28sh60x5kkghueRgNJ5IXQmxRJhQ4mw69cXcViXN330J&#10;Sa1lGkjT9k70RgIr9F8fR7vKxnSi+T2rixv68VbevNTxVl959mv2LXEP/NNBHctl2SxvWuIwpkeY&#10;v5xdyzKH2MiYe8x1vhXhh6y8au6xB7e0fPLc5PqaW6wJkfVRT/pB6JpTPuZblr63/8d+MO7adU1T&#10;3rWtLfStU6Qd689yhH1PWIrMN25ZiCRkmfklkUQmCU5IQDMfX1pbZ3NV4j2WIe4jEaTxo+1rs7T5&#10;6pjOeZ/+iSmCnEh94thzTWPfvsj+Sdh/tDP7XSAjnzj9kOvK+UCozinlgiQK0klOx3zgu7+9iQXq&#10;Ihv/XCfJJ9CG6YR2Euonmqy2M9sFaJftzTh96Zy3XyXBWS9xbONz+m6e+c2POoZCIgxxIA0hgACA&#10;JNCpBwEGEklAXLkkeQrkuZe4r3D2Lj3faWeXez57Ruc5Paa16d6mLWWpI3pZwgWYZ4zRfJ/7qpar&#10;7SN8aPPm9kcgvEmLW0UeA6VPJM38CzB1dft9bBf2FvuZ46xOH9ulbVic95TDzgL4BS8BfuNNaLsT&#10;6luWemwbH0CwQRw5dVHGM4L+JU5IO5kf5Kc945YlvZzPhJBPvrWHdBJn3hFKRolnWqIKcSU0Xx3y&#10;JbVAG8qzLmSSXdLmU4YQGXMfHdK+HIIQXWB5Qv1DF9Lc3m72yUftMQwIMqGvnMsfAkqaQfal/TRi&#10;yQ8BiWd6OSQxTkzJmIxuMlMYvxbKBWk8JxyThonVCTMNPD1cIP8dcEjYiXTq3h3bGmnmkysyfBBd&#10;d4EpW2N6CiMJVCZSD0huxkc6iOfjHkBCkIf3PB0+ZX1Zz5TcMqcrC6baIrAtEeZRFiApBuShZ3n1&#10;INcSZ/OXw+n6PGG/O2eQaTvzxjnFRjFuHiDlLvBc6CxsPhUzj/lgxjwDvD7xrxeeX849++yy9403&#10;5q84Ghd0LmLBfGTD9kNl/zam++/BwJrLA0LYrsW8pg+m0O3ZF9rSbvaPaxw5acY7v0nAFnlAXfWV&#10;OQ7qY9/62G/SNvnkIbNNQrl1mE8Z5yG+YQu9JKqQU+TWL9Iece2pq8/6j1w/BOm0kX7mPmq+bcUe&#10;9ZEWpNO+bSQv/SAOchyIs7784Ep/JLQvKINMUihGkkgoJJXE57p13gIOPOCayQOVELB21CENOXKt&#10;SSwlmdpzPVIWW4m2HmvIvHYNsbY8a3JtmdeJXUfTm9VlHfpDSB2E5KOXhHdero4R+K6O1w91nAHp&#10;r2r/flnHhlB8Q79XPYEet6u8Pqw//tgfi+TWFQLpn5CQBv6+qJNLbq2/bW2yzbTJs9c+GPPm7a5y&#10;+sS+z5twxkHQ/uwD+4YwYf4csznjuC3Gv7fh+6+/KQ9svq+88dqrjRxxq9gfBf2q8MdZ/I328cOH&#10;ltTd+ns25sB9zja29szSYJwX8zbjf4U8hJA09iTOkrEsq83cX9WhHH1rfeSpD2j/cn1mfxK3/9Vx&#10;TeQ4AMtDLvsjs7VfZvOHfiT0tb6m+4sbeh9ThnHA5nLznvQUCQbqAMrTPtckpJh2dPLbSba/Y2PN&#10;OyeQMe7MbfyyHbxswnb5DmnemgFxPnzoYHvl3J7dO+c/BHT8hGOwHH6RZHiKNEuQp2S5qefmPoXl&#10;dJMkJyTQLlLhxCUkz02cA2IEcg8UDw43e7Gcjh1Ip+7e/lp7hQ0/LHDBgT75l2K0lYeU6eUw6nGQ&#10;TUFCCSTNkmV+FOiPCPlhIOm8bYYsC296x3qzbtPLyaagXuoTJmEixH8OaCERHvtPfXTGZ8WxYTmw&#10;XDvQmQJ56Ged6mM7bWpXm8Td0IUL3w0h5eMmIWl282Wuvf3mnvKbX/2y3Hj11e1fLOfvBcUmY1bL&#10;M/+dn5QF5GnDjaDP0e4/bWNN5JpMcrVYL912buyibxp9zQjKE1Le/hPaBKSn+jx19COBHm0Y+z39&#10;aONQ7RIqG30hbRnz0CfEpvOING2SMPsB07q1Z9nsw5RnnNC4fqhDnLL2ozLiyNkntW9++kKY9i0/&#10;1gNSjzDnt+lcV65LP8xSl3ZdH198WnVmr43jLRiExiHFApI8v92tIbL21ozat6yN5cBByToRyjkw&#10;+TMk8kmzriQK4zpz/QnS2l2sE/qNuUM/L8gNeSJ15mdRhXVhmzBBnmRGQkPacl/TlxVJiIlDmL+o&#10;/Z1IEm0+BAZAHCA2/iBfQCIkE+ZBMCTSubZpE2fqSIxtMyG69kfbdyhPftW3bQn7n75Ab+wfgA3t&#10;APrGbwPoU8bKcZb8f/PFl2XzhnvbPwfzPw600fbx5x38azD/ImzdAp8htISOvW1jfJXbL84BQtJj&#10;ecqx35KvLvmn7sM9D1jWtP2dfZ31tzpmfSDoL9pGSD8T0m/0H/3U+rCCOW6/iuwP5oJzI/sQQD75&#10;AOL8cd5Alp1XzvnF+PQXNpA2VAd/0n/kvAnNfNc3NiDO6NtO0nnTjF633f3GL0J9xXfyfDSDkJtl&#10;/jWRf0Lct3f35E0zcBwynvjFSIhHYrwckvyO8jyYReovpzMFDyXh4eGhYty0UJaHxhRYmHlLwleC&#10;gvTnn7xfdmx7uS7C1e3fcxzgPuGY1CyIBdK2aUIPujzkiEsilI0gX6gPPNQIjXPgQSp9mweHXZbV&#10;r7RjPfqgv+T1g7IvcjcK0rlBUC5BudEn00KdTn77zej4WjsnLP3tAmGxsMj4tEnY3unNh4RaBv9G&#10;HwmVAzcyygjtszBZtC5OFztyYBy5m8EUUh8oJz5ubNbX4/2fmp589JHyq1/+sv19KpuUcHNwU6AO&#10;yvup2o1OH0c/nK8Sl/lXyvP10kG/tfGe/Z3sHFVmv/ax6cTOMuS1crR1FionFI4r5dpBQfkq08/s&#10;o5TbLvue9jSdGlKf/mHfese69VHdhipvtrFbgSw3S/Usox37drQPKG9/WjbrJO6cpA4PTcqNuuSn&#10;7SybuqMPxLWnLPWQt7Uz60tA3Bsd2tfnF3/rX9fmoEtaWcIyxB0z45RjTB3XrtfntPO4z+3qX53v&#10;QLlAxjw3z3SuFfNB2lLPfPKskzR5HL7kZ55x0+qNdQntCYkGZM8ycx9mh7rPXPprf/6MwT+EIK0e&#10;f9CQ/7SGHW1O+aw/yk0rE6S1hb/ZPjFly/WZyHFm7HNOuW5Aj0vSsNfLsq7ZAwCyPocog81OmL/4&#10;5NOy/u61Zdvrr7Z/evMPLPCLPyS787bV7V/xxvmT7SYPH/CTeoH+2gbqVD/bD4hzG4uc/iLNzaw3&#10;tMb1gdA4ug11n/3kvffm//vgIzbYtL7+IQHiPHvkoH5IwA5/wOZfRve2LOYmZfVDXQgwafTQwSZ9&#10;Bnn0H/skl9zKcjuL3DR5/oW189A4dog7Z7nFNZ84Npiv5LVxmtmirHLnOCEybbMmrJd/8Uv//CM8&#10;+sF+yr7TNiG2vGnmHwGxyT6Y+71x9m5lI+Y3zd4wjwQ408p+DsuR3pRJbFM+6nugiyznoe3NRz/A&#10;O5RBAI0vB29CIMncfIyANG9/7aW6CG9t74pmEbvI+qHNQTQNSKQkNQkj6dTJMkk6x3gCGaRUYgoB&#10;lTDzpyiEI2nWvvqU1ZZ1oKe//daJsBNbQg7rPITVB5Qf/UnSrL+mex7+dAJLXZIBD336mT7ngJU0&#10;A+JtM+bgnfko8U4fiWtToC9R1w7QPiH1saEaZzMlVFdZAtkI5YTOHUJsLCH/dWM7fvhQ+6v4c846&#10;s/0LZdtUK9gA2DDZBAFx7GHDDYLNEigH2CUNPLD8IwnIc3vGcr7O6sE+I3mtTz+ufVXJMq92IrQf&#10;7UvmUv8QVjenmSzzsUGIvdyUEsjpD9YRcJyzv+xrYLvIoxyHKvapp/tU13KFY2/drZ6ZXP+IN/2a&#10;1/pl5vtcvpx+BWn8oZx5hNpAxzYqSzuE6qfuWJ9AlutDaAMd20kcuXbbWM6Q9WKPNZBzhLkOnC+E&#10;9Dey1lZ8mcnVY9xYo8jHMUKf0PFDB93UZ94DiYTzWSwhGDNwMEro1CM+BfJOVzbrVuZag2D0tdYJ&#10;jwQIHW1M+W4Zy1mneeoihyBAIiQbmRbIIA6QatIc/hIV7KZt6ktfAOkpGaFlsh34JdJfwtTpxLrv&#10;0c4LQsYdIEfGfHD8M7/r6xd2e16SZm1Qb/cJcspN5Mdl3V13l+3bXpsTI4AOJOquNbe1v5C2fY4d&#10;aWULAtn3Hn1ybhPSt5JQ+8m5QYicD0SEvT+43e0klXqsl9B49idvAYE0+4dppHlem7L8NfbBN/c1&#10;8u/fZFMGO7YBKCeOnD6QTFOP4wiQp76klRCS65yjLyGVEmeeBX7h+WfLSy8+3+KQV+ej5UhThrSE&#10;GTvGsQXhJZQUo3/s6OFyYP++ud7uXTuW6BJinzKWtV7aQhu5cPJvwmm3QJc6CCHvJ08cb6T5rQNv&#10;Nrvun+7tgH3UPXkKjTTnYxlJjpPMjoSWdNfp8GudET5mIdSVyXP4Ql4lvCM5TiRh9kZU9AN8gcyb&#10;yhcQY4gEXzEm/Jrxkw9PltdfeaHcvuqWOlkXhwELvB0A0eHEPbTyYOPA8pACHmBNv5bTHrbz4Ekg&#10;75tHh3oS1CnSTFqCKqFFjzzzJbn4lwczIb6m30K9hvAJf9hoIIOCdD8c+40VQM8y/V3X+M3NeNfV&#10;TieTC8KETHlre5XrLz41Elyhb/ppXztOjgn1+ffjaTPrB7YhfSDdD4F+kLQNaLYxujmO8rZJzg45&#10;Ny1DNtz9e3aXs844o1x/9VVtk2TRs+Gpo003QjdeQj5lA+Lq9Dj1Us9ifhEy7ziU8qtUDg/0aCd2&#10;8YlnH312zXlKSHkJp/ZIY0M5ekC5ec55yyH3Vsk+JtR37eC7eSlXTx8ISQPSWSdQT59Ia0O58yTX&#10;qXbQBXPdQa4v1EVcmXWb1/JrnnPT+ti0vakm7nxVF6jr/HZum0+876+1L/Cr6plnmlBfgXMcv2wT&#10;6ZQR0h5ljFv2YeorJ277sQFIU1/Oa+fyCOTkq5N6pgXrIoGMctRhPuvPPOsnrk319cs065EQHW1I&#10;XiEM337zVQNxyAJy8olLhklLggF2bIf1E09QD2sR6Dd6xFnzKcdX80Da0z5y6qWc+bYTqA/sg9Qj&#10;xEbz6Vuewe5tpl201fZmmwmVZR72sbfwbbEfECJLv77+nIsB/gr643LvPevK66+90kgRtqwXQnfn&#10;HWvKobffarrcSgvS4POPO4HErvum7WOvJu/E0SNlza0ry6b168rmDevbIx+Q8bV33F7W331Xk918&#10;/XXlnSOHC8+HY4ey7u/MF32nnZ4LvZ19vCDLPH7HLTDluDl95onHWx182/jCM0+X5556sqy+5eZy&#10;yw3XNxJNv+MfISQT8ufNLv1AmH3e+rmCcYI88gYJZZ/VPvm09sXHH9a1S7/W9Ff1gwnxT2ofm3ff&#10;ps1l44Z7y0svvFje2La9vP/ue+WjD+qeUucwdRFi78cfvmv+8IaKHW9sa3n4I5lmjJABb6B37Xyj&#10;rF61st3+Qmop98b219ujFM8/90x56MH7y7sn32njanuxQ32OG30LaSbtnCG0H2gDbTl25GjZvHFT&#10;2bdnbyPguX/m3sm+6x46YglpHm+UF7dQHSOB7eR5QYIFt1ZJmpNY++wODi02/X7jAomlfCfmfnWc&#10;N2HdaUgwZSWD3nQmOZYsJ2mcAgSZ5/IAt8ogn9PjublXXnyu3Lbypjow/UDoh3cnHxw8+NL96YcR&#10;ZE1INCGF/Cuff3ftYGFDMiCsB0joRjnpRvRmhFlImvO22dtd4plnfkf3U2QbbFO2gxCC2g++ftji&#10;D/4mEZU4E35w8ngD+ehTDtvY4d2azW6N2w+A/v+IvLCX9infDn/6ceYv0CY+29fMMcDCQNbaM7Op&#10;PfuXuPXgh+3UL8atk4HFRsucIHTBeiC6aaLrQUbaQxj5RydPts35d7/5ddsw2Tw93NAhzUZJXGDX&#10;uthA1U0f8JGDCCyICmS8k2YOJoHMNlIWwrz4kRHtXJBu7WqP8jzTCCTAgL5EH91E77tOpNIv0pIz&#10;yxIH5DtvSGMnyxLXtr5mXeZjP9utPiFp/GeeMEeYK20DnYHy6GILPT5sNP2Zz8gJ0QOk0bcMedbX&#10;ZBVu1sxRwr4H9r2SODL3mdRFlvNbkI//7JX4Tj5rYlwnxOftrXrOe/yy34gjz75Dbn+Tzn5Ebnk/&#10;iCFHVxva7euqz1fXjvOaNdHnb18r5Ll+EuS7BrNMygzR5wMgkDBiG5ifNgkpC/SBEB3WGiGyRhpq&#10;HALJeoFAUB6S0GxV4tJ0q16rp+b7uAZ+kGd91m3autRNn9BBDtxrRjuUNy5Ip03r126C9hFqgzh9&#10;QEi69WVtN7YgzujNyUxtt+nWX35I4APGzN9xXJlPzMfFmlqMUfeJ9iP7tNx378Z6Nr8wv32kfyFT&#10;kMIkzeobB500d3JMH+ADdRAC5Nzw3nDN1eXxhx9qz06/tvWlVp/Y9srL5YpLLi4H9u5ZYsfy2W/Y&#10;ti9tK3IIM9/kISf/3nvWth8xvrVvbyPtlMMWj5xAoJ998ol2k05ZXrf38EMPlAcf2NLeCAHppG8h&#10;qNwGcytMHv+A9+QTjzVCCnGGeL598EB59pmnGhGGED/3zLONVH779TcNH75fz9DaZyffOVGeeuLJ&#10;ctUVV5Zrr76mPPrwI+XAm/vLzjd2lAfvf6Dd2q5ft7bVD7HF9tNPPVFuvOG6cv1115Tnnn26+YNv&#10;+HL/ls1lzW2r2vgcOfx2I87cLKPLbTN47NGH2w/1+EB0w/XXlisuv7Q8+shD5fHHHinr7rl7Tvpp&#10;y75dO8vD929p3yr4uAp9Y98zHxrB/uzz9iEA0ry+ftjau3tPI+HsQ+6V7peGxke0t2fkTfOpZJl4&#10;J7oakhgbInPDNh99SYrltIHMzd+DxAXDVxONZH/7bTs4DJG3w+DzboOJ1sJZveSZxr4HHkDmgUEn&#10;ATdwQtIevOapxwR9+YXn2ydMFxUDwldEDJAkCnigm07bkjBAXB389FCD6EmsJaYA8gckqgkPQQ5P&#10;gEx9bCAzX3uWJd+4cnT1x7KpS17rxxqSn4QWSEBpG+2237FjWwgpz9gQIuOvorHneALysEOfZT2S&#10;WQ9z+pi4faovyBwT9IRj61ipb/mUUS9py1gP4XKyPp87waA+88lb+NvBTcOn779fjr+1v1y24i/l&#10;3y74U/szHfta+023zj82Ag4c1gGPTjAPuX1ph1JdQ8zNPj8Xh2du0uaTZpN3Hbtm7XfGJvNYW4yj&#10;c4J85OgiZ82h737g2jOfeO4FgnzqJI/6taE/1Nf6oYI+Adgjr+l8U/eN2SNW/i7BR6vy9wmk/SDs&#10;j9II+bDNB0o+WPIh2m+9/MCdH8hB+6A90+XDucQ5yaHjbygkqOq2+TDrG0CcvrAfJM6ZRz+1fqwE&#10;4Vtubib6175x3CwP0KdPAXLbS1v8JorQdiujL9rjbLUP/KBNnDr0E/8cL+pt+3bNxy99xDdAmrFk&#10;jblm6DvWCWubtWkfEmcNuI6RZd+6pshvfVrTiXauMKcqHC/HIdcsesgIta19fSCOTB1lbVyqjLY1&#10;GzXt+JLm/GprtK5Z1h5pgYzHoQBx1jY2sa1fOW/IA8Sb7Vl7zCPUd+Kj3HYCyiGjffS9+5j62efa&#10;JE3b0KM8H5QZa3QYf2wwF5pu1Ws2PqF8re/LTpx97Mt9LueuyLnjowutb2qcfZNLBoisBJU9kg9f&#10;fEvHeX3s0NtNH137F7Sb3ZMnyxuvvFJef+mlBt5UtG/HjrJn+/ay6/XXy/5du8ozjz1WbrnuuvLs&#10;44+X1158ca6//eWXmw6ym665puUf3Lu3/XD7xOHD5eSRI+W9Y8fKsYMHy4cnTjR/Jceffzjri1n7&#10;8Zl9GRL/TiV01155VeUbL9Zzh3FgfHn0gxtoOAQknzdIfFhefPa5smXjpvL2/gMN+3btLldffkX7&#10;cSRnAnkPV1KLzSMH3y5PP/5E7ZPby9G3D5Xjh4+UO29bU4n/S+3Gdcf2N8o9d69txJhHJfjwASC7&#10;kGBufFfeclMjvZDNV19+pd3WQpwPVdtHDh0uG9atb6T64IG3Gqm+svry7NPPtPxdO3Y2+69sfbm8&#10;VX2FuN51x53lhuuuL2/u3Ve2vfZ6i2ObsrfcdHN58fkXyvGjxzoxr23avXNXy0PvgS33NwL87omT&#10;5YH77ysvb32xkW1Iux+cvHXng5u30uS9c/xouWftXe09zXzYYs6yHlzPOQeJT2HJ2zO4YeaxC8jy&#10;4kZ5cYhZiLggDxkbIiBuhW0jqTCPuA4RZ2HlwS4ZYDIR+u5JJhybCyETLjcYF5z+eegg43BnwXmw&#10;tLiLeLao6TRlgs2AxcdilDTz1QykhU+pfDUEPnx3QeYEG4YEDLumIXrcmubNKZDIJiQH7VCpaUk0&#10;6bYpzULal22T4GYZ9Qi1TVpdypuXdahDf6qrTXSFm2zvs8WjGfaBdqxjJM3IIcwAPecKoO7Rpn1J&#10;2rpTh7hwLAnbAVbtESbIQ3fu70zXsoA0ZZGhpy/mZXnSHi5AW8CDB5kb/Fd1E/ymbo77tr9e/nDm&#10;GeXGa65sfwM7H9OZH3krzVpx01XGGpIU93nKYdnX1oh+CPdbYdc2YN3Q547NmIfM+cb6Ir+t4Qry&#10;kBE6F9F1P8AG+mkTWJ4yaccylCfUN4AMOxzUkmQfpwI+YoXcH/lCnM1PIi1pBnMiPCOHkugE8tT1&#10;jQFJaBhjyUzOBaEeY0u7aTOw/bSVtklG6Q/73H77sR4GP9TDgPVjHuXs40Trp5qPruvffqRNkmba&#10;5QcC2ilp9ncJ6CDrj3O933QcJ+xj1z0F29RLvnPCOm1P22fogyp3H3bNIfMgI06efZtAx7LqkLaP&#10;CT0UgUTRckA7EkniyMzHbq7h1HOtOE/pb/vDsW3yepZxfkmKiRu6lgk579pZV+1nG62P+m0XebRl&#10;nH/mEc9+0Va2L3XUQ66NlCeU55yjrfRH9on9wHnN2U07AXHg/F1u7mKDeYMu/SU/gAhvXreu3fhy&#10;w8h+6sUCpJkfAvLYBP1r31LWPqb8kQMHGhEGkGYI8+5t2xohhkA/8dBD5aLzzy9bn3227Hj11ZYP&#10;YbbMtq1by7WXX970INmUQU558kgjhzxD0qnTdgP6BH/Z29mvP37/g3LFJZeWNyqJhBxDfnmGm9fr&#10;+Sz3D998W8swjl+VNyvJhByvvmVlC1f821/aIysnjx1veRf/dUX5za9+Xa6pZPjB+7ZULnOy4clH&#10;HysXnPencumKv5VLL76kXFzDf7vwonLOWWeXp558vN3k+oM7AOG8deXN7ab37bcOlv373iyvv/pa&#10;I6+31rpvW7W6XHfNteWaq65uJBlifOP1N5QXnnu+Ed8Tx99pBHrN6tsa6b3kbxe3223KQNoh08T3&#10;VOJP+vprryvP1w8FlHviscfLls33NcL8Qf0gge7ll17WiPjLL21tt9yvvrK1kWFIMCQfsq/v3GQj&#10;I0TOhwLKzP9Gu8495rnri/kGmI/GR7S3Z4yPZLCJspmySaLEogcaYiEI021iVwfc+E0TF+oD0m0x&#10;zT4h+onLie0kZwNhgrnY/NSIDB1s4Bv1ATZqZJAzFiQLmHSrq8ZHggQ6KelySZG3m8cPH2pfidy+&#10;6tY2uSXT+Mti1c6UDULziGtT0tfyKUcZCN8sra/EIaneGktU1W2HTj28OOQ8/LkBymebvRUy7Y/z&#10;FodhP7ywaR3dbic9hObjh77Yt7mh0lbbstTHhQ3KZjuJQ5ixiz3nivOH/IZa3gPVOHXTdtpCu3yG&#10;G1n2ifERjQDVehwf7Noex40wx5BxA+pyuJBPHrAMIToeTIQeWMQpix6E+du6CT776MPlN7/8H+2f&#10;J2kvfcE6oay61tfs1LVkP+U6tP+UuS6ActY2BxJrxcemgIcUeoQ+VqWOe4AHHHLT1q8PxtNGwvos&#10;Sxl9JE1d+qV+1m1e7ldC4suH//6oFwcwvi/yjCeQeVmgTb9xw4YXCuqjo2/4i9/pO3lj/9hOwPy2&#10;vcL22U/aoCzhP7/lT1C+Lv/4ptr/uhMV8rK/KA+QAeLYdj1TL+nuN/Whh4+LdplmjQDi9plrp5dd&#10;ShKB/uiH/ts+QLzJyKtxSRwgLhmU4AJ0SQvSPg406qRdbZPGpu8TlmxaxvqybNoA5LebVctjs8rs&#10;e2GfmNe+Mf3mmwJ59jJIEgixI43cf/Xzwxj1TfkEkPkaO3Vsi/r2p3Js2m7z7Rt1hDqUR4e9COgD&#10;+bZvapydA8SZpwnXAPOREN2c8wnyrIe+gRPQbw9s3Fhe2/pCP0dn+yO+vXucm9RbK3k8PK9fG0BZ&#10;WwezDy/0v7xD7nF4//5y3RVXNNIMCYZYS64hxxBsbqIP7N49L5O24CvaB8SBdbRxr/7gM+Ai49EH&#10;HyhXXnpJ+30Ll4g87sNFB+T6gc2b2qMicJAtG+8tjzxwf3vGmQ8JPKZw03XXtss9PizwYYILPzgK&#10;HIZHGC6sHwB4pOOl554t1111ZasDUgvR5S0kPBYBmeQxjk/rmcqrDXmt4Wf1DOWRikcefnD+2Mfa&#10;u+5u5JlHYCDZPCbCYxQ8cnHwrf1l1a23lK0vvdDSzzz9ZHtmed/e3e2xEOzzmMVVV17edHkM4+ab&#10;bmj53ADfdOP1jQhDciHq4OiRQ60eHj+hLnSuufrK9vgHPuRz3O0xoQofzSDeHpWqIbfR/iPgSJob&#10;mNcB5skoW0KaPRTYHNkYO9lY3Hww2SjkxHdTSJmGySPtwUAaeFg0wlUxvzmraAT6w0q8PqgDVkkx&#10;k4qJ5yczv9rw1rl9gpzZzjo8GNzAzSctmSGkwyQkyJQnmHBPPfZoue3/pe3fX36d1v/x+12fz1rL&#10;frOmPdNm2kx7sssmRGZERCKRSCKJJJEkkkSaiWYz0ow0JRIRkRVZWpaWtVbrvft87/v+4f5bzns8&#10;xng9r9dxnV7X5P39dv/wbOyOcYz9GM9znOMc58UXNbLkqADyizw5bzuOWyRuCNWcXCUspDk7zX2w&#10;tzQqIQ1hAkQzpDnEMmQUBnEdO0NprxBkqB/6hTQzQ6QH0Ry6old+kn7ykHB5CekVpi2ZnRQu7HNd&#10;aYeqa+R7PMxwZ6c5caCm2+Pwb3HSVty9/Vr5lCVntWvZmFngQwgCfbz389Y35L+S0iwQSQ+kl7bk&#10;zkIDZNNfhPX6WOjJohPZuPtAbfZ//PmH6ZuPP5kuO++c6ahDNvVfaFsojLned4s8exY2444MZCGA&#10;+NfFYSn3y9tq5h/pRofxPv/xkPBOABaLGb/qTh7iV+PN3WSCpBlUHYnHjP74Dxk6+Iu3xLyckZv7&#10;x28jRB/ZfBydsGEfSH6qu+YZlE07ZI4EbmHixBQvdaUNath//s0vuJv/gjjzC5JOsCpMehmP5sRB&#10;fEcZY0+5uWv43G/UwbItavslrYTFL3ZmD2sI6QuQukpM5/4BNwIce403D48OYZU0r9I99w+iW/zo&#10;SFsx15WLroW7t+XiF9YBEm0dA2Q5f+hjQvIyz1PNC8gDRCZ+1R1EtiJyc9n4gXTXzVvmkubf44u3&#10;wLz92eftH/9whPRDfSV1N0fiCc+Dh/UfaX7lhWfX8sSUL9/NXHPFpWukuaa7pidpqevFw0ptD/jy&#10;44+nS88/vx/BuOS887r9yosvnq665JI1t/v039y+fY2XQB6AAnkNmYYQaHkJWcvagDj7EPCoIw7v&#10;nMPHgD4E9NHhXbfd2s9P+2iQzBlbT+n+iDSyfckF50/XX3N1J81vvPpK/0jRERZhOSu9Y/urnWTT&#10;izjfdMONfSf38ssu6aQ5O7PI8veNTyDOIc3IMsLrI72LL7yox3Gm2XljZ5TPPuuMfj4ZuUV0t55y&#10;Uj8+gZAjuKduPbmTZXEc9RAfeXUDypVXXNZvtECir7ry8mn7qy/33W5xzzn7zK4f4XV2Xf6cmb7t&#10;1pvXSDuCnaMZjmT08/SNJPdz9G2e5GYqn3PVa38EbGv1qPfxkFjn5szPQfxW7jQjFQgYQlI7tEbW&#10;0REkZjohRX2BL37icIc4iTMnzBCSkU4Tcpt06WIPmRKGUCFT0hUW3dITnp1Q4TXdkDFYIzcN8rHm&#10;32S4E++T99+dHrn/numqSy/q5I3uELmQyOSNX0BmFRKHTNLl9koeoq/XzUInv5Bm8soCI59jVzVA&#10;kL/5nKwzwoM0Zgc6RDqoRJo7u9ZziB9ySrbq4Sfcz1WSDv+Q+exUJR/8mVU3ffLLzC540ot8yG/0&#10;xC8kmL3K0B13JclzIADMuUz0BtFb9Y24o5+nPYBdv0z/BDJ1nLD3xePb76Y3XhhHM85uk4w+kH4/&#10;xpyFaBCVSlbmqGQuBKciMsb4f/ydyb3+ZydVB7s5obo3wtA55o8g7lWy8Y/ujTCXjzvzVXe3espf&#10;+2IP8oOS2IP66+rojP55HlJ3MJetqPliXxU39uqfMHGq7thj1nzXsiQ8etNHEneeDui/y/Ez+qH+&#10;xox97s78H8QdnTXvNS+xV8Q/sqtQZVOmYJ2cfGwApO7fPXQ0kxuhSljIYFDDKkIuo2MjN3v0DD/p&#10;jr/1xQ7/+rmR5r//3M0axh3Eb33cZboVaYtVGO2jXX4dkd8I+oF5CWqfSPuswpgjl7KQtPhnPqx9&#10;cJXsOv9Cmu+46aZp+0vPr9U50qMdbE5tu/KyTprpjY718+qyXEm/gox5Wxw/Nfvykw+nLz7+oJtZ&#10;n8MXMr8Defmmkxl9SQ9Sj0tIf5h0Zd33B+KXn3t6euOVF7vd2pC06ccn3nvblXQ7p492vzN90fLG&#10;7qEhG3XvvPnGtGvn69Nbb2yfPmw6bNhl04fdx452qe1Y25l2fFS4erSJpE5jkveG3Qan3W9nxpHP&#10;9959a/rg/Xem3e+9PX3y8fuNxI6d6q/aev7xR7t7+NeNE5CJ3GeffthN/76gV7ryz9R+NhSzQcXU&#10;lp+0dvi48TFtfttN108vtbrxAJGP/3yjkw9b5S/2gJ/NTjv2Hj5sfmZjKw8u6jXtUu0Va2ea60Kk&#10;AZGDQXqWizwzhI07nY89HScdhPJ0gDS0eCGj0N1kWhiMncOxW5nOmDjMEE3uSnCBrLSjO7I1Pnn+&#10;Pa54i7CkiZzqiFW3/9cjzde2QUiWf8LIMaOfXRh/+iDyQdJhkhePPL/sJCf9yPM3YBBnYcqaurEA&#10;hoBaBJHM7LoioGnHkNAgpDluspWcBpUwRg/ZxPPHQYTZ3wb9YTCEVpxKPquOmga7vMgvM/kAaYE4&#10;dNBXdbLTEXcQvbEzyWZiWoVM9FXmt/jpc+n/6WNpv/QJpvCMpYwn+O6zz6f72pP+pgP2n+677Za1&#10;8ZSxVNODSh7mBGKNSJTwxOM/SI2/zLEjVr8kzQESVEnXKhn+0U02c0iI456wSlfFPDyo8Xu6rb42&#10;IsXVr/pX1LxG557yEdnIryor/8RPG1Udq1DjQuIk/rwsQZVPehVpn2qv8ubpuqhXe3V3wjLDkPll&#10;+aKbXZrz/MSPTMyKKjePP5cP2V0jkfK1cGc3mHsjUsw/mIdF554wj8cPUQ8xXpLeJQmu5Hguk7D4&#10;L4nzMs116S2AoAW1jeZh8/C081x2Hj6XW4avbqulH/cv47Pre3OdVa7mI/bsxNvRzU4zwqNePLSo&#10;E2Txuquv6CRL+olb+3LS38h/ngcy3hgkLOH8M1+TTXx+CeNmZ8Ye3eoo65M1Sxh/+sI36GSniymu&#10;9YQ9/CnED7Ljno1IfpGxUQj8mPn2BcEcH5OPuPTmgZIfsOd7GSSUfP5M6U+W/mzJ7o+WdqjtVAN/&#10;bib57GCzy1OIqzSSf0heq/35p5+Y7rvr9k6cB8FGrj0EKKs3IvI7CHLKFXAj2HfccvP05uuvdcIt&#10;bfrX6qpBG6TtgrQdrNtpzgJgstPxNWQaL8jiL3IaPh0FaoJkNXripaGRiDW/pktFicsvhEMYHeye&#10;8BBHBGROQpBNhPLzj96f3m5PU48/dP/0WqvQ93e9uSab/DIrkZFe/KSb3eDkgdyH777dSbOzpsqZ&#10;+MLJIbUxY098+iMbk0zIeWTorPqERR/siTQPgojsIqrqRTp0O99LFqlH4JDRJX74E9Lu5yfyMBAd&#10;8Lcf1M2wz7FOruU/v+iu8OthvyCOWz5XwQdb337dSPNXn3Zk9zrEPEQacSZf9ef3xiHHMCfNmZA2&#10;wiqZ6jcPz2IQt36ln+pHQfomf21U3XMgzWdsOXHafNjh06vPPLuYSDP2WnkWH7KBGx8CecgCFVTS&#10;AZHht4rQjLH+/wxJi77MIUnr1zAninMkLHmel6On2+qq7jJXQsm9kii3MOZ/eW1e0khZanoBf/XJ&#10;nnwDHUmrpp00VuWrIuWBVeWd5ymyCdNXsoAD++g/Y07lZ7FnZm4mM0fCVoVH9xzzMP1h7q76+DHX&#10;p8G+Z8zrYp2ftFo69cjEGqGUn+IOkIIQgrgr5vJzHTW9uCvx3Ygw57o79pDh2FeFQfVjzzVxyXvy&#10;UPOdctd8V/e6si6Q9grSVvpQ2ivtGgw/8ZftMm8fqP01eph71jvs8/5opxkcc7DTnOMZKacy2bm8&#10;9qrL++6rOXZVGtHNrPohczq7+ZvdHJ66iUzX0ewekmzAhfgx1TVC1rnNoq2AnV9kxWdCwuhi51dl&#10;2bPZx82fXIgfUxrRITwQDpEXHt3M6I/euMkmDrf8Ck/+kGQEOMc4EOEQ6ZBn9j+1NdzuMxmw80yO&#10;HmVKngaRb9ysuelPfhIeP21sB9oOcz3iCyHJ7MJCoJF9RBlpdkzFrnN0SqPXhbK1cqYPVMT/F6Q5&#10;yAROKCSNXUeZDyydrypHEEIEkUXxyJPjRgSZnUjQuQgTB5BG127dd+dt09mnnTJdcfEF03VtEJx7&#10;xqnTxeed3V9XSAeJ9Orkhfb0wf/KSy6cnnj4genu226etmw+errhmivXyHbITMgpP4QVKpnNLnCI&#10;71uvv9rzceO2q3oZ6JDHxGWnK3qrSVZY0krcuJWBn7wlf1UnM3lTDghpJo9IhuwCohuyG2JbSXGI&#10;bkXkEzduiM6f/6LtEdL1uvkhrkgs8jyHHeg1exsgc3QiPLv9ILvL2WnOznSIKyIewtzTXpDXOdGl&#10;P2FzmSq7ngAv5WIXXmWqnZx+q3/P+782Am7hVYZdPHjvjR3TAXvvM11w+hnT57vf737iW2SkVUlz&#10;Jc/CLELJX9wV8cvixZ2ysw//sYBkwah2eUl49Q/4ZUFkZt5IOuooeUkeAvJkq7si/pmHVoXTG8Jc&#10;iWglxyGtVSZ2Mqmn1EvaOOCnL+mDILzmN/o2ykd1r0It05w0xz9lTT3yk7cxjuR72afSbkH6HqTN&#10;0g/TjsLoqbpqnOiKfEXtH1kX+Nc8JC6ZeVjKVus85UxYrYMq0930NYSUALfFOAt7FmDuhK+KUxF/&#10;cbiZ1qoQB2GVlIbQQghw7PG3kGc3bBDf9bJzJCykmd+SGLQ6WORB3rLop4xzzMuQcqXt0p5pH22v&#10;L2StYa/tFpnaJhX804bpx6PNRhrRn/4W/1V5iX9HI8w5h2yn+bWXX+jtq4x5gLAD6XiG4wjJPx21&#10;b0ZnLUv1T57Y5VFca3P8E0faqdeQO/Zqgv6Xuq9txZTn+AnXLpGPidxFJjor4YuuyNOZtEJCyTDT&#10;F5IvZpWtuqrOuqMdObvHdplDlrmzu1xJMvDnFxORRpJ9C0RndpOlRzczfvII0g3JHnkbxDhkGTmu&#10;RBmMt/g7guIjSh9E2qWmK+XrUL4NoL1hj6QZdBCCdeCkAyeMv84ZwhdCuEqWnpAJ4TGTIWQRYb7s&#10;wvOmqy+7uBNFOpl2j+36nnriCdMzTzzaB8eOV1+aztx60vTgPXd2Obo++3D39M7O1/v1XQ/cfcda&#10;3pIGueQZQUeUEXC7ueDcEvDbteO16d47bu07zeIknnSUxcKVBbcurmNBW7phkNxBAoPIzWUD5NFu&#10;qzO/jjAgkjUshDnEOO6gEuC5H1RCPSfNQP7vPyqfND0AyeuI1wl1q4u/tjZDGhDakOV/autmCuev&#10;fPKrnkyqsecqsLW7dhd1mclYOUNS2emlz7GQ6M1EzS4uWfVMB7eJW3pVH3v0xr0K4qd9orvG1x/0&#10;rfT99O/RN5Zjhl3f81oxH7n6sPXFJ56cDtp3v+me227rX1STNVZMen0wL0gyU/38/adWpgV5Zje2&#10;ut4Wb24mjL7//Mff+thKfpJOXUztmDBNRlmMQwzIgYWJzH/96+9tImrlXOTpnz+3cd7g19yd1De/&#10;/pvu5hc3E+Kf33g7HlaJURZapnoWPuraK1DXp/2ph0U+IMuPXAiouazq5k5cMmlj/YLJXZH+Qj76&#10;QJ7oQ5T1QwT4v72Wb267z2BMIM76LDsZD3rc7GTlIXmjv+Z1DmFM4cl3+pt21rZ1vu3tq20X/uyZ&#10;u9IPxOPHrf/WvlvDPaxzQ+1X4GNF7shXcmKXu+aFmfigDMqkTdVF3MqqjPzUvzrnLzz1IFxfzYIa&#10;1J0rpkVXn01fZtePQwCAP2QsiCecH7uxmLTo+49//K3LIbJ2lUOILcyIbux5/R3T4p4FnExIMHtI&#10;sXD2EGWgn9vrcXHZaxz689q8EnFy4kZv8iSusPSXIO002masdXUeS/iavYzrtQf65vcLNFl1C+pR&#10;faaNQpRGfQ7ZyGuz6p86UZa7b79tevn5Z3p87UkHOe3vQ0DHM9Lfa7lS1pRjDrIBtzg1PG7h8gbz&#10;figvkI/DU86Qvri1R9pXGwE7v4Slr+hnOVPsSAI/bvWw/aUXe50IE4epD6RfBtzaf5ne6Ne1TZL3&#10;YFW52Ht5FjdU5JYKH9zlTmRwa4WP94A94Pbxnt1eZUm/DpQlkM/kn736VffcD7gz9hzNcHmDjyed&#10;40aaM0cokzrQzwPtvAq/SpozkCipg4d/JsfauSAdKp0ziFwFvzpBm7jtrL731o5+5IJfJm1+CCwy&#10;/PorL/bD4XfecuN03pmnTe+++UaXtTOLHPiAD9G95PxzerzkTbg02ZHlh+69a7rj5hum2268rpu3&#10;3nBt1ykd7luu39Z3sW++7ppeXvHkVxrMkKkgBCuw6K5Cwn5NDtlzPCHHFgZRXoaH2K5CJdGVCFeE&#10;KM93k2uY+I50hFxD9CIDyHGAQNTjE+ygjCEhCK266g8Ri7t0HdHwN0bhFsSUL3HEt3gmHbqZqfOQ&#10;8CzAqVPxE7amo5lJg38gLKh+q8LjjyzrC/qnfjsfcBk3GTu5BcbVie7uPO6II6cjNm2aPn6vTfCN&#10;NIvTx0JDn6ha/fhDZchpJc5IZ/RmvMmPB0z+7AnL4iGPHj65ez6bH2KQSdPikwXIIsWfDETGIuHV&#10;GLf8yZPF0gNQSDHIZxZUbuHy/a+/N1LR4nCHHKlP8452Af7qV5h+kjrXZkgju7AgRDL2xE27Rd9/&#10;/+vnHp5+Iix9JW4gG/Cv+REuPj0hwMaBPskE46D6ZVzos39pdZdwepLvlD32lEm66oaZ8W9uHg/g&#10;8j6AvGpT85S21gcy96b9+ZkD9Y30Afb0VX2ZXZ/hL47+xJ98+qd5mj0Ql7+0uJmZL3s/W5jpp+mf&#10;5jZQtlpmdaycysiPXbhyZzxDFj3kxAdE3LmCzKLOzIIoLCRHHP08ZFlf54+kka+LKX/9nz56uNmZ&#10;SFx2gy3I/kzmAylkIATHoh0y4PUwtwXcjzk+ePedbs/iTp4fHe+/4492rY0awQks/ggGewhkTYNd&#10;GH8gk3hkxAVy8q0ttEmFdky7aqcgftoxbZrxbVwb08D+C7d49LV46hT6/NbQyVer79Q5uRBnqPNP&#10;yqY8XrP7GEwbZ65impu2LXaas5GRvIPypYzVXt01nJkypy5SfmmmTClL+g3IW0gyf+b6m5aavtb2&#10;ysT050Ht/uC990xPPfZo70P6wzNPPN6vmHODhts0+CGb/kp48fnnTVdddmm/MUPb6ofiknXVnOvn&#10;yGr/2l+Y8rSqDGmT2PnXcsUdgowIx0SG3XCRO5MhxDlkWZjbK4wT/V85If0T0qe1NbCnDzMhYTDK&#10;M+SqjuiV1pefftJvFJmTZuXX72pbb4QNSfMS49opg0ln0QlrRzShWVCCvpBs4FeRxUGnzGClM+5M&#10;3jJpsvZBnmMSZ512Sj8MrqAGxdaTjp+u33ZFC9/VJ1gLHIL5wTtvNtJ7/XTRuWc28r27+2eiZY9c&#10;SLqFAXLemB8g43ax77r1pp6futj0QbPQtUp/Jn1mRQ2PPe45xLdIBFXfRnGCuSzU/M3dibMqLXJZ&#10;wLntePuQ8IdWR3aXQ2Kz2ImfeHTTBUkzcsz64WKNl7Qil/zoPwnjJ0x/YmYBjn75rOVMuHjDbzkB&#10;VvBLGDOobv3ABJ1J0AA0KdWBngmKv8HLno8XXn/l5Wm/vfeezjj55P5XwH5/Z9PrgfDRB+/rdm9T&#10;TK7S2fnaK9MN267qX0dnQss1Rn/6/PN+qf71V1013XD11dNN27Z1uHzfnaKuZ3zgrrum8844o1/G&#10;b2f73ttv72Mok6Z0sjjVHR7psAtHMOQrcUAYGfbENz75s6ubyPJPfLLq0MKtXpnGl7pNGwjnNk5z&#10;7EmYOanL0dFMhIlu+eZn8VRHSZcMN1O+shgnjaTDnTbmJ11zkvko85T0mfIa2chzZ6GNvugmP4ji&#10;IK0pa+SqruhRJ9FFnl1egF/CmOTN10zx/+ufHhCWhDnlYdJFB3/xU7/82ZnyaT7kBnL0MaNDXar3&#10;LD7c6jj1zU/767/aiF2Y/iJcnxInZqBtyCQOgps2i44xLsaOW10c+SGn3MZigHAZj0EW1Uoy41/D&#10;Ei/jmS662aXt7LH7cQeJe3Z65IH7uxuBlhfyfkbh5xTgr21+MPH80880AvRI/1Mbf3+A83OKO265&#10;tet5/umn+k86fOkvHXrkiSlt+ZU3+ar+yZdwpDn1o0ypI3GEZ/dd3UIeIuKn/UBbVHvcGV8ZYxXC&#10;tXFk47ceI+/6B2hT/vRp66XeUe91TvWaHWlOf0gcfcaHgO+/81bvw/q5vqrfpu/GXvMt3dgr5F85&#10;KlKmhMl3wK+CHxnyzFxJK9/KkbLpK66ZA2uDe5TfefOt3l9ee/mV6b23d03+5udHJueddXZbBz5r&#10;ZXx3OvfMs3p/IuunJpdeeNH02EMPt7l9d/8D4J233jZtPdHvvne29aRxHb/I/nr0heRLOUf+Rj+R&#10;F2QW2NNvlEW+U9ZOgL/6usNf+qC6Y/pFd8Dv6y/bGG3wd8P53w6ZI3/yYpwvwT+y7LVPyztw17yn&#10;LNZdpPnGa7f1DwH//0aaLU4hziZMkyzFFg3ukOBKkitRnpPmuEOa6YlOnZk7mZMmIuvMst1kZ5Q/&#10;ePftPjA0mIP+J285drrs4vM6gQupQ4jeffP16cZtV07XXnnp9PVnH3X/ELAQpiE7BpO0M5iyYBhs&#10;jmcgzM5Jy1PymEUkOhGyiqQzR5Wdx4uu6p84wVxP3NUvqPGqfw2b+9FTSXNILDsCGtj1RnSz++24&#10;hIeQ5APUL1nhSSPkl3/08g9xdgylkue5mfZljz9dX3364Vo6/Jlk9Qnhyau4NX5t9/Q7SJ/QF/aE&#10;OmGaIE3qBrDFLAPXopVBPb7Y/a6bdhP22Wuv6bYbbpi++eyzvtt80XlnTyedcGxbeO9tMq1O2uTq&#10;S+GzT9/aJtML+mJggEvXOMhxD4Sbjs8++KATaLrcIfr8k0/2nwH5k9XWLVv6r17tcPvd6y3XXTc9&#10;9djDfeGkT/4tXCYRE2Mm/CwcJhVh7PxM/uLJD/8x6Y6dFK+vs+jRKU7i0UkG1HFInjFlTvHNwsP3&#10;3T09+8Sj/RuFl559qs8DxqR2AXHMD+rmnjtu7Q8ZTz76UK+vLADCHnvo/un+u+9odX1Xt8tfytrz&#10;3mRrHzAPQfyZ2ln+pJn8Qg1LvPQfu6zClEmc6KzElD+Tmx0SFj9zkId4Zhb/6CMHdKb+pMFMeskT&#10;M/r4q0v+/CoRjkx0J01H1YSl3NGRtk2/AP0kdSzcgx+THxP0AXH0Af0o/UefES9jKv0v/SXuyBtX&#10;eQjN4h53TH5IibFot0kcCPmy42pMZtfY2K0LcbWTg8jQ65zkqSed2Mmt9JBoY/ui885di+dPskjA&#10;y8+/MJ1zxpmd/CAvfpfs18l+i4wAnX7K1k585FM89/Gef/ZZXa+06JOuNMwrIVzJG3fNYx4EhIuX&#10;sogz4o5xEKjT1G/ak3/aInIJmyPtkvhps8SLrqU7JG1sPgiLLuHMETZkUwfaEml+8dlnerzEAVeX&#10;Xd+4AtKcB219Of279uukMy9fQLf0cwVaLY+48/Dkv9Zf4sQvpHnEG2sEuD/Z3creQGh/SJ/xR78b&#10;tl3bceG5501nbD21k+DPP/bR49XT048/MX320cftIeL56cTjT5i2HHtcJ9YXn39B/2PgMUce1R/Q&#10;yIRwWoPkRf6W5R2EM+mTMY7ilm/wYALuPf6q9WMIWZ4DUf6uEd7v/U25mdxrhLqQ5tgrcQ7UAzNy&#10;zIFlXo2RIP5MZYoM0nzDtmvWbs9QZu0S0pz5O3PcKqwjzbl+DuJn8g9xDnnmNwjzLwnxKtJc3chy&#10;BWKD4AhDqCKHgG1/8dnp3DO2TrfesK2TYGTHq+r8AveTD9+dHn7g7um0U7ZM77/75niV3QgXAv3+&#10;rp3TWaee1HebpSMNpIo9u438vDJF+OyWemWaD9f4f986xQdv7Zwev//e6Y4brpv8getvLtD+yuvV&#10;tih9awFbDzqBPQStYi4Tc47IbBT+a6jprQpTFzDPVw2v/ognhLQioePIyGIRNPBMPCaIhd2klMU8&#10;/hbvhOcBiQ7EwDnymHa4Xn3h2b7bLz4Cmck4E5CdV8do3KH9aCOZfgxCnm5vJhzNufyi8/vDloce&#10;R3ZCOuSBvU6Cc/BfBWGZEOtixG6Qwucff9QvlXeJfEyvha689LK+E2DS23/ffadDDz64/3EKsd31&#10;xhs9nidhr9QsfO66fOP1V6bd773T/7Dkz0l+F+o1mAmrTsxgIvjkg/enUxpBdtbNAmMy9krvvLPO&#10;7K99LZYmwi3HHdvTsgDXxVdZpC2uiYZ//MiBsMSJHzsZZ++QjyzY0mLSwZSGic2izh295Hdsf3U6&#10;YfPm6ZUXnu/lAKREeslbdCAm5511en94drbRQvliI9j6o6/qLzz3rH6Ey+JpIc3CBnnw0Bf0g/QL&#10;/TNEM2HsbvB5rBFz/Uyf8/bJ9xR28D2seHAJnFf3EOOPYnb1PcTwJ8vu5035gVMgLODWHyD9KlBv&#10;6iJ1nR8+kZWmYz/eWsTtwyn5ycdTwuUh6fD/r3/8o8vLk/DoJEPHV5+0B5bmL763GvykQU5byFN2&#10;QpM/eeVmNx5i6gspy1i0LdijXPqMOFkAU3b95L/+9c8+jvy8gekVNnkydIN43PqRseb1NFIlnfRn&#10;r679DMJdrcL1N2mIkzplhiikfPLAJCsN+e7Eua0HXjNfdGGbZ66/tu+8Gad+I+zXwB9/+NH0Fz8w&#10;sti3Rf/pJ5/qvy4Oofjzd9/3H0z4w9rud9/rvyX2u+F333p72rXzzb6LiGR/9tGHa+kmn/Ls9bi5&#10;YP4nNO784IG7vkIXltfqmevMIcjyGnloYB9z3HIurHNfwirmYWkf9Qbs/Kp//JjKBimrcCY3uzDt&#10;gDjddtONfTc+8YSTU1f6iZ1+/Th92U9F9N2MLf41P0HyFX3SB+nWMJjH55f5LPNU+nL61sj/6OP6&#10;i3lcHwI/8nj2macmf97Tdv6Md965Z7c1YHv/EcjbjY/4YcgpJ7eHtGb3p7zrrr1meuzRh6ePPny/&#10;971Nfzy4/2Uvf+cj5y94fjxCr5+B+FEIWF+++frztaMTOTbRd4Fbfw25Tf5y7MLtF+LKu/WohsWv&#10;/tY6fS/9MMc0Eo8dhu6lriBh1T0/6hH/uWzKBcp+7barpx1vvNbzqY/iEvp+7/+/Ab/5eEYlynV3&#10;OCT31xCSPI5krAdiFjKGmO3asX2685YbptNP3jK98PTj06cfvDvtfntHNxHlj97f1a8ncwZ25+sv&#10;Tydt2TyddfrJ0/aXn5s+fPet6aVn26R11mnT9Vdf3o9t0OksnDSQwby6Z0eQfciWs7IINHf8v/hg&#10;dyfN9956cyfKSHOwijRXhHTGHiJayTD3KiReld0I5OmGkFsPBnVndR5WwS95m8vSAdlFVofiIM3k&#10;PHWGeDKRXYQ0T/MIcQi0DocUx+5GFGfG89ElYoLsIsvHHnXE9PxTj7fytUkTkfaRZpORBvPxhx/o&#10;u6/eBLgW0MejCLLrBne/vXM65ojDuh754Xa0557bb+n5yStn+QqJCumsSJmCyNXFo06YJtBMrkjf&#10;poMPmo49+qj+dydEEJE9/JBDp81HHT398aCDpoMOOLAfl/j0/fc7YbFLjDRfe9WV/dftJtkv/KSm&#10;1btF7sEH7psuufjCtUmgT0QtP3mQ8OQvPjJwzRWX90U1xFS+7IRZaPwSHqH2Otk5uf/4x9/7ZG4i&#10;rwtCzs3RkYULhPGTRw8DSIjzdNIO+UDUH7rv3k5e7JaJj+SIa0cvZISscoZkIzn+VCVf8kpHyJC4&#10;iWNhPHnLCf317BOPyMcdLR939jpQF3fccmPTc2r3v/XG6/pOtPbShiZH9dYnylZ36QtMBNncFtLM&#10;9HGwj4/1Iz8Z8KGx7y30YYsxAolMIqAWY4uznf7jjz66H70RRg55FVYJKXMV+oKOwLZyp/whSs4p&#10;2n30wIOU+3NZ5JnSkCdHdU4+/vjpzFNO6b8D9hez6668spNg+fSm4bILLpjuvvXWflRH/0OExdcf&#10;kWRyOYMPIR3eVvDXrvq9/pB82s3RVoh03rLwZ2o7YSmPOPyZwpBVpv6RsnvQ23rilt7XECHnEc86&#10;7dTJDxnIyAM5ecjDIRn9Xf9xVIKM/nzmqVv70QdxEebLLrpwevLRR3oe1C2kTPKRHV159TCYc8T/&#10;5z/+vcv5yxgigLD4i9lTTz7eyY2/rF168SWdNP/w/Z/Xdtmeeerp6bT2wIyMcDPJ3XFbq/9PPp2+&#10;+Ozz6blnnm3j4LnprTd29KMajm8YT/q+8qo/+ZMvcwCYH/z9DJDlfJw1/zCLvZLozGlz8hDMSXDk&#10;glXhkLlTPuU34K5If4gcN3CrX+WtZWZXD0jzzdff0DcXhIWgCvegneMxGWv6dB1/+jAkH0kHuJOP&#10;5GXuvypeldFfgFs56lzHL22pPbQDoof42RRBlD9svEMbIb0nn7SlE2dk75abb5xuvOG6acuW43t/&#10;QwL9ye+otl76Mx9SbIPliMMP67+p9qc9v7D2u2l9VBrWj5DMkOZKNoWlf+q3dob5Jc6QQ/QR5887&#10;epyZjsgnTvqpcmUNEzfhlQQHVUcQ2fR97ppe7PO43B4U1KMHCGnrt+v6PXtDCPIq/CppRpZDmGNH&#10;opdEennUAkKOAwS1hsXOHxBCJAwh43aU4p7bb55OPmFzx5lbT+w478xTp61bjpvOOXPrdO3Vl01v&#10;vvFK/3jMzvNnH++eXnr+qenmG66Ztl11aTffeOWF/so+BDkksBLNTqK/+Wz62Udv3zdi96fPO3FG&#10;lrP7/E57wnusdUqk+e8molbxwI44ryKuIaA1TNohqNxB8jVH9ERHMCfbFnskFRlchRpuFxYBZSZ8&#10;TpyZ8QN+83AmEu2suB28vK6xk4fQ2t1zjOazRixMysLlQ9pMH1+efMKx/YYUpDn3bLvez66x4zD8&#10;n3ncYuZ8okW4DbKWBjv9dpn9TYidv2MGSLQ/Hz3XyPYZW0/qeRBfHu9uhHnblZe1CfW9nh95FWby&#10;AhNbJrdMfhV1Yky4SdqgNQnUwcxt4ttnn72nww87rD35b2qT2BEdhx5ySMcfDz54OuTgP0533XJL&#10;JyB02QVDEHzd+9CD9/cJxq9E/bqU3kcefrDvQpnI7AT0yaeVQx2oHxOAP0Apu79A5Xyv84m7du7o&#10;O3TvvvVm/82qM3MIhF3cTOTZBfTq6ojDDu3kDGlQXqRE3SAM3AjbFZdc3PPr7J0PUZBjMj5aQXzt&#10;BgpHXMh/tPu9nk4WlOi14HGrf7+sf/rxxzopRmwQHMTbn6ssOvQjLkjRfq1+b73++unDd96Z3nj5&#10;5U4Sn3z44U4Kndl2NMUDCTz+YKu7iy7qx1OyaFpEpZvFVt7kRRkRsIQp32GHbOq7Wh5I7FLKn/yI&#10;xyQnvgeQJx55uH+c8+qLL0ynnXxS96NXOChD4iChIc/ylEVe2mQiz1RX6kL9qA8k0LVbyuqYjl1l&#10;u8gQYsuuPh6+995OoN/ZsaP7i/PSM89MH737bq8TxNlvgYWtIhhIONKsTpHtay67rJ+R96BkDGR3&#10;0+5SFj+/q7XAg9/g1t/06ssW9Juvv64/wClLLa++mDpQd9JBxhFh5BlpVgd5TZtXuOyOPji76fX1&#10;tiuvmi5vpNRrbMchnPH0ihrp+vj9D/rRCK+tHZ9wrvjnH30492Prt7unFxp5tcvrPOipJ53cHnpP&#10;7G6vvzcfdVQbQ6+u/aZXGRETZEfZTj/1tOnZp5/p5OPDls6Tjz/RSQhifNEFF063NTIs7InHHu+7&#10;0m+/+VYP449Y79j+Wj+X6lW8dLR96kZ96Hf6T+Yf5Dh5qcQ5pDkEgz1t1eeqTmz1R+NykODMJXFX&#10;/xo2/AeJlJcKec2Ygnl4UMdf3MqXvlDjM/OaXlvecsON/SFbWOKwI83mI3NPxlTt03koFVbTkIeA&#10;HvrkJ2FM/su8jAc2bcLOjD2y8WdGX/UP+XSXsWvZ/FHPH/SYwoC/3eLsNPvdNBPsJhtPH3/0QSeC&#10;777z9toub+TIsPOznoS06g8hlhmz1hVHLfRNb0GAnd+Xnw8iSi6opDlrYBCd8ZeuvgfCxJGn6Kzy&#10;/KJzFZJ/ECfyQfJFlhkZaynS7IGDf/pySHMlxzZMqjtYSZpzcwaEKFdkt3ngl7vHIcyVHLPXnWdu&#10;pBUQwewCI4SIGcJrh5PdruYXrRM5duEIhh9i9Dt9mwl2nb/58pNOor/6/KNOpBG9ej4WwYz+uDsR&#10;bRPGD19/um53mYk8f9sIINL88N13Tve3BeDHVvF/ak8qf20NBtxL8vpLspk0hWW3NmUKspNbER3C&#10;o2ctvw3RCyHDQYgy2DkLYUZY68eOkWWqV+HqGdRbrriTD/mWFnv833r9lU5sjzvmqOnYo4/su6mb&#10;29PuEYceMh226eD+2twHbfnFpzTtMEvfbrL7td1S4raS/LjFjrPw119+Ybr+6ivWSDPibac5Z3yB&#10;H7cP2W5pOk5tT+Pu7LQIvPvWjk6Szz/7jH710CUXnNvzkwvvxTVQyCKdg/T7QGIgE6GJz0QXZLKs&#10;k2eXb33B4DQpWIzYvSbbf799B2E+7PBpUyPIh2za1MjXoZ08I9MH7n/A9NQjj3RSR480s9OMePZJ&#10;ofn1iaSF22m2u/L5p85ifdeJmx1ZZ3kz+Nlvuu6aXl/ZKVKHyoSAIq/OdCErdq+yiyYdr7ER5bNP&#10;P60TbGcG7a5JOzLqQbqIo51qRNiu+umnnDw9++QTfTFwvpOfhUwc5ObcM8/ohCe7zcLoJM8dour+&#10;TPLyJS16ECS7Ruo9i6Ndwi3Hbu51ZyFEDp0Nt5tqYnv9pZf6jrDdUuEvPPXUdMIxx3Ryaec3xxaS&#10;jnxEfyXN/D1g+DhHvhBodWOnF3EXRz8ix0To9DMPIy888+R0+kkndX86tcfoQ6MetU0nzchHW8T7&#10;Q6zd4jZu5Xm8Kl8eYel9oZEnUP6brru26/er3f7Dh78MkksP06TPf/uLz02nnXhi//lTJ+jG4Wdt&#10;AW1kGYm++dpr+040QhxCoZ4gpAOZRrIvOuec/pCCbDtW5NwuoqYe+4LW+or+6oHh9NO29sXazpcd&#10;s7watiN2/XXb+mKO4Og3znIql/gZX0z9VtnVl4cwD3R2k8/Yekr/4M44yBlHhCrnhJ0P9vGUnVpn&#10;OoX9+L2+rr2/bw94D7U2PKefBf30w7ZmNEKb8FdffKkT5dNOPqXNZYdMR7vhpo3XI9s4djb0MA++&#10;bSy/8sKL0z//8XMf98r16isv9XHvVTqyYmfPq21EZucb7WHFgt7yqk62NyL85BOPTa+9ur3Xjx1m&#10;5AQxef7Z5/pO8xstDMlXHnWgL6ReuJkhwpU0V+Ic0myOghCX+PU+iAx4s9L7p3HQ1o9mmk9CqDOP&#10;xC0M5Cd5SrtVjHExxlYNH/1/OaeSYdeP0ueFZwySGXG8NbOBMs4062eRi059yts081t9+xLSnIdU&#10;SL7A+KokOHnNuBOWvDCBf+Rr/OQ3snHLJ538yObeYuTY3cYINJJsBxiRzs9D0m7aG9nj1p9CBkMk&#10;kWJu4dqeyU88fZRMX1ca5nG7u/VPfVC/tTmDNNtprqS56hBXfpBfZhC9ZMiDPpdr6fiTkSdxyUof&#10;2IXRw17BH8hFb/yZcx1M+snRhzQ7zmKsCk8/zxioRPk3k+b1hHl5RnnuH/Jbzz1JuH+c5PgGQo1c&#10;N8zdZHJuClkOEQwxrLupIYdB5NgHqRyLDJIYEtgXn7ZQQfyRQmDnZ+GAITf86OHHpAeR89rfdXPO&#10;MgpL3EpGyQZJmw6LYeIIQxwheZkT2OjkFi4spDU3gOQ8twcEDwpffvbhmh08NHCT8TCxJIXj4H52&#10;a0FYwu1ymhCzM6wjJYwZkppjEggqorrpoIPaAvLHZh48HXX4YY00W1yaeVgjhw0Ij50xu736SB50&#10;vv7i4+neu27tP42pZB6cFXVLxBvNlG7yJG15UQa72PfeeVvfsbZzjYSnjpFvRMGrdLCLjZy7szvn&#10;Oe2cpfxftXozWQHdKa/6QHj6IrFAPfdp8jOBW7QtuuwWOh9rWFz32Wvvvuge0ogzsFtwRx0d3kjz&#10;/tNVl1zSd0u9NrdT6jU5gmdyN8lKB5mVLiKW3RELgUkXgR0LDXk7MKN9tR+38cnO7PXfoHwpW+Kp&#10;X78ndWRGPfqzpociD8np7/q0sSuuurej7ZiMhxYPJh5W6BJ22UXn96MR3gB4YDl+8zGd+CKPFg6w&#10;c2ghUyYETb3ed8cdfcfTh4CO02zdcnw/S+zIhJtsbr/p+p4/hNiRGw9X97d8O7fuKspxnd43/Qy7&#10;j4CZws845cROLseRsuUHzdIG9atOLaiIdo4pkHP8x3l54zhj98TjNvcPFtWLh0h5evWFZ6ZTthw3&#10;bdl8VP/R0mUXnjttOvCAlv5tvQ5tJBjf5i9mH89tMveQ7gHcTTSOfJkT5c3GQo6I5LUhuz4uT44f&#10;3bLt6unKC8/r8d1g4y2YbzF+bguUB//PGjE9//St0yvPPNXT+fdGqJjCvSn7ti1au157dXr20Yen&#10;Ky7wQfVnfWGQDmhzZTRe1NEPra+/+/ob06P33DtdfO65/SPN3q8W/anPjy2fxuSRhx2ytjPvAUv7&#10;e0ugX2t7BFl/dRb9yksv6vH1TfqsE9aT9E8fcnpA1k/1P3F8NGsM6EtIlnHhoQuR4g5ZOemE4/s9&#10;tnb8PTg6kuFtgIcgxyeQ1eysOX+M4B7QxuaRRxwxHdXG8SFt3Hrwzduiw9r49abo5UauPQQaW/Jb&#10;x1zmD3MEf3kc5RvHqRBD4dyjTK0PNBn+IO/qSDgdxng3f/zr2sdUSI04wowrdevNEOS4ExMQOUga&#10;4nCP/A0Czl+cyJLRBimT/GfO4GYaH/qLfqLtmZkr2dN/sr5FRl/Wx6UxyGXzb3HoNMeEwIMw+ZOn&#10;PDSqF29ddrzySterr9IN5oZrr7iiH5EKSQb2Cn4/fNPS/roR4y/bmt/A/dP3jbR/Z14y/5obEG86&#10;hp9w+PaL0X6QOtNu6XdjfVBnyjEIOP8qk/jKlDD1Afpw+nXCKnnPAyZ70gd+4mvXxK/5SJwKfiB+&#10;HgSiI+WQHpNbGDMEFSFlR9K5EXUmcpzdZWHcyDOwS5tOSP6TfvIkD9JLuHRhxB1r+HLNXtYHnXRZ&#10;P/vDfLN//P67043XXj3taLwOj9G/9LuskRV9/mlmxS9IcyXGlSAHSPJ8B5nyTBYhzRXC0vlruMHR&#10;sdhpttABd/Wbk+YgO7V1kBowIZ2BATVHBq0KqP4Z0MyQL6QZeXjykQd7GpHN4hmyV4mfdOlIniIf&#10;mcQlG3AnzwkHO+xIM1hs7aJnZx3x/O6b1hmaG1lmF440s3e0+jApW5x0khynyGSUDptOq/MJF88E&#10;mfjiVriZ4ORGEA4+8MBOBjctjhscfOBBzb2pE+lDmp9dR7uf0Ycwy5ez6bffcn0nNc4yqwP1xHzl&#10;+Wf6LRHOq8qPvOvsOrp06XFO9aAD9u9kCSHWRu7VRpadPfWx1jWXX9Lv6vZXSfdwq0+7jDmj2cmS&#10;8rX8fNnq8ts/jSfPDCT1k3zrV9rSjpu4yJ7dOjvCdlF9qYwc2Lly/MHX8I4POLt8wH77t7we0LHf&#10;Pvt2Au0hY5+99uqE2ZlUu34+HHPLhXOqro1znOD+O++c3t25s6eL1IWwh+RlAZRfSHsZl8ZZysIf&#10;mRamTvnlSikyt7e6O+SPB/W/bzoic8Shm6aLzj2rk1ftkjGmTnxkd9rJW/pbBHrFf/ZJu45nd30e&#10;aBCc3Y3AOi7iQzz9wE6hCc3CbHJDYv7z73+f/j//9V9rH6o5V2uxQwo9CBkv6t3irG/03eOWb2Pf&#10;ePBQ9IEP/VofMnYH4WwkoD1sfvnJBx2+a/AAHMKccUxvr8PWlhZQu7LIO7cHKw9Y+szTjfh7mEAQ&#10;3fmOEJ/TiKj5wVua5558tJHql1teP54+ef+d/v3FO6+/Or3a5M9uZP2z3e8sCPByPjO/eavkGJh7&#10;mxHcQWp9bLycB5WFvPwqu/awY+xnNcrzyjNPTluOPrIT5tz9/Gft3/T5mPn5xx+ZLmvtwu1HK+T4&#10;v/DEoz3s//zj5+mff/nz9Nxjj0xHN5LrrY+5MW8SM08iGX3nuZHmvzbCtqMRxmcfebTfYW+8hdBr&#10;A/Lqydxpt8/DnrOnjgOZY/RXbzDsGG898YT+sJYjRvpTJWWOGOmvHsB82GnBQ7C3XXlZf0ijK6Tc&#10;4uoYEqKOUNmJ9Ebguquv6v6OD403Ykf2MWuX3BGRF55/dvrHz3/vu2CIqF3ifffZpxHkwwZhPuKw&#10;6YTjjp8OPWS8NXJ+9MADDuwfW8mvPP73v/9j+s9//tzHnHUOjDFmymK88TOGUsbIc48NpkF2Q57V&#10;FzfyI0z+EGf48Yexww9+3U0ubnYkOqQZaVA/CHXkuKVhLJKVVtoHSREv84S2Mbazfst7vwaQW1mU&#10;edFXuAN+mTsgMvqKuGP+GgQl9RH90luCe5CnEDbH2NysRVf00+1N5rbLL+9vRIzljGl92PzPNO6N&#10;cSQYIf7xWySaTKv3P7f6XhBkxFgYGeT5739pdd9k1kh0y0fIHbu8Ja8Qv4DcWGfHersqftURd+SY&#10;kROurfSNjWTSltWvuqGmzQyJrrIhouzSlSYTEQ4Q4bzF4A5ZDmGOXz5ORZrplxbd0giSTpB8kK3Q&#10;b/SPrHM1Duhf4qXP4xI2eXCJ8KAR77eRZlgjzasIc/xDmHOkIgS3E9umWKKQwZ8EUxgTSxbXmqEe&#10;3iYQC8LaIqYQDfFnVpkAiZk/vQJ3yGeVqXFqvIQlneiwWNuhtJuEePkozYBMnEp2g7jpp4c8We6Q&#10;YWbS5J8jEcE4KrEEneJYoNkRuOy4djL76YctXPqfdoJtYR2L+Wc9jZRJWsqEPCQfqYeQVn5kmECW&#10;TI5OkENkxHf+ePORhzdSiDTbRd3USTIS3XeZD7WjuqmTq1cbkbVQ2P122T3i/OHut6erLr+ok2b5&#10;S70xkQIEGCGSP36IkQkSYXcu2dlli6Y/P1qcQ7LIRh+4MYOps6sLhNNkiXSaTNVniCQ7Uz/lJ89p&#10;b21JP9Lig8MLzzmz71w7giIf44aHsZOjrzujieA7XmD3y4dyFm5n8Czkh/zx4H5EAlkb/eDTtTwm&#10;TWQE/AXTTSAeDuwA+/hRHN8VyKuxlLc5GYOxG2uZGLJAC7NAZ6FWbg8lzoCrXyTXQyLSLB2LHyLs&#10;nPTbLW3mtkZafFynvhx5QX646XQswU4gf22/5dhjpodbGRAjD0N2qBEo9eAeaTvLPkjb/sILvU06&#10;QWt5VT4klxkCx+TOPKSefKysfYbs+M7CXOUBnx3xdGexuMqSj5v/v//v/zP9n3/9q+M/fv65E/h/&#10;/9vfuikfbpUQx2KMBLr+zkNZxoX8IL5IsjHYNxHanJi3YfzyIbI5VN7IZPMhpDj5jX34yz/7+CGI&#10;+tCv5QFp97dUD4MI8XutTRDir7xRaXPVl62e8+fMq1pfRY6R6bGj/WUn5h+3Nr6zPUhee9kl03mn&#10;be1vfLzhUVZ1k504DzIIBrLhyMtzTzzR6+jn776fvvn4k+mk48eOuzyqV/nWJsavj3ItWgiZa7RO&#10;PP64Riz/0frXrn7m3Yee+oTxon/qi/nwLqRPfOTNwueMu77pYc3ip9/qr+ZDfS39ni4PbGQgY1m4&#10;7yD0X5sH5hHxhUvDGPBRoCNd++6913R0I8vOsh9y8EGdbDt25i2ah0sPxN6yPN3qFpG/uT206/O3&#10;3XR9/zDVg6V8GB/+nilf0kewjUnugH+g7Cm/sttt9h2COjOnvP/e7n5G+q2db/bX5XbL6QjZpN9/&#10;DIxF+fBAon7pFk5W+rkS0lEjDxnO64d4e5hFYvwgQ7nuanO0h2APBVm3EWY66yZa+jN3xh+/QFiQ&#10;8OS75+2ngfrDlLWfpLQ8pwxMdStvHmSNEePDHMBuLrWZkjdB5v+sg+Z9sA7Y9LAZ4eE4/hX5wJdM&#10;bpD5/MO23i7CHFHyps+DoY2Sio92twf/98YParRbwO2NC7DbVMicak3jfrOtrfyY1hZ9WbjveMgg&#10;fN70cltXwBEyb1O8ZQHrDnizYs3Rvo5B2eTx5lfbggdXH3QzvX3R/9kDR6A8bDJ9b+L7lJhuL7rn&#10;7ts77r3njunuu26b7rzjljXccfvN06233DDdfttN3c685ebrp5tvuq6jh7V5Aol1pBC0KbdNMWFM&#10;fsL4g/GWMcf0Vpo54l/X7Mbi1f1h2QehjrE5ksgdeXVr3Gdt1KezXgI76E9z/FsI8iogzSb73rlb&#10;R7cgVPSdk5aghKGydfZkRtggFHbGvHLw1OCJYkmCIYQhpGEjPwvWKnvcIYQB/6ojMpB4wgwqiwa7&#10;gYckWiSvbQTB4LRIkiEvHELO4s5OsjToYQ9ZDSGt+ViS4yVpzs5ySLN8jAV6PHyoN4tNXwy+GTrE&#10;tdMlHZBuyiZeiG/qJnmUpyrHlKYdJzJIuI4iD15ve2Vud8lr6AP327cvJHD4IY4ejN1l5qaDkWm7&#10;zwf1s84nnrB5uuDcM6brrrl8eubJR/qtJx+891ZPQ32Y9Jjy42FFftW1iTBtJX95YLDoWSjlSzz1&#10;w7Roi8OORClPdiC6/zffrO3U5oiGvqle9Ut2Jn8TFZLqN+1nnXpyP4ONuEszevXxTOrixcwgXI4P&#10;7u/7IveH3/2uX/eGYMu3sst37Ex1HtIkLXXBH3lDoj1sWBjs8CIS0sqCgnywy4NF1GLHLwt0xqff&#10;ZrNn8RYn+ZeGBxHHM6Rrl9pxGfGVR/9DiL1FsDAjI9FNVt1ZuD1UcOuzFoBBPJwJ/eOCiGyaDtp/&#10;/+mQgw6arrz44r5DtPPVV3vZ1UVMRE5euMG1mAhm/Mhob4uz+SqLeRZnMtpf2yGb+q8jG+eefvp0&#10;6pYt04Vnnz1dcNZZ3W2HXx4smGkXO7v6X/okgig982LSrJsL7OZH4ckLU3jihCCba5XDfCuf7Clz&#10;J7AtvVG2MWn3ftz6aR+vbfzYqfYLb7vIuf0nO892mMFfC0OkmWT4+0bjq48+6LqM+7UyNtIcwsz0&#10;EOFNiAccR4muu+zy6YwtJ/b+aKwaC+YGD9PyZ65A7i1YjkPY1UUSEAxuH9Idc+QR7eHp5OY+vxPO&#10;Mfb8zv3nPjbGTmcrRyPPyNwg1GN9SV/Wv9nT5/khdLELIyM80PeRDqTSw9/F7YGU6c0WgiIMUczi&#10;zcziLp8e/Lj1ebqkYS4yDvVxZEb/NzbIIdL0ictEtJHqjJfkS56V2S688nqtrN7cvHPBOWf3j0rd&#10;tOEqO9fWuR3B9ySuWZQHRJhdWZTDQ7A8eTCgW72oC+NeWd0wkw+DESk37iDqdkHtxDs3bx4kq47o&#10;oSM76r1uWx9O/9avK+Z+3HNETwhzJc2x54+CkWWagxCgXEuqzxmnTGPE5ga4GtLxLscrwYfCPgp+&#10;5L72UPHQQ/0DWXMds8dpJjkyNg6YT7V2fPrRR7se5/49uHK/+PTTnYx6iwLsCCqiGlS3v/0BMovY&#10;IrkIsHmVaa5kt9miD4KrNLnNtUAmcogfsjyHTZpAG/r2ghlw+zaAGdId/8jGf5UOcX3bATveaH4N&#10;b735+vT2W290c9fbO6Z332lEv5m733u7m2/ufK2Hv7NrZwe5nTu294exPAjrswE//TdvLIF97raZ&#10;Y+yJ74FDf/ZA4qHF2XbzjQdPfdzGFlkPx/pyHtbDU7N+A3t3r8AeSTOY/HX47C6b5NPh2e2ojGMS&#10;45VjHwhNXhi3cGFZQBKPnwna5G9irsg5wxCcoD4FBuKH8AUhWSFawns6baDBPE4NN/CY4iKOBqXX&#10;1Y4MVP0hyUgfNxP4IX4JY4awhqDWPMwJcz4EZCLOIcDiStskhoBoaI2etFPWpJl8MqXHpCN+TP7R&#10;DfIkrl1dH+M5l+jMKJJ89WXuQr6n30ry2Yfv9dfRzm4etumgRowPbKT5j40MbeqE6OgjDp2OaG6m&#10;eK+//Pz0URs8dsVdCfheGzxPP/ZQD9vW6vbSc8+abmrp3NcWlGefeKSn4Qy3ekif04/YmfzTp+TZ&#10;gg3IBvCDkA8dXV13uf5KrvXFRoj6K7s2QEKcEXE7opdeeF7fTbaTbFdXnaS+MnD0k0HQEdzRt9Pv&#10;Mz7kVfgYGyMPJvED99+33xDy3//6e88nPSH78og4cct7wE8Yu3zIk51vE6dzwxZ3T9oWZJNN7qa1&#10;w2eXwAd+Phr0GtvOklfXnsjFc17Uoq1PWVD7LlKrF2kha3Zp64JlMrGIkdcX487ulfjqEyxuwkC+&#10;HKnxUHW4V92HbpqOPvzw1lcOmQ4+4IDp2EakDm8k2mKGpGo/5QbkUX0Bf/njl11j8vIaMq0d/q//&#10;+EfPe/qBNvNWQv0fdfihHci6NI867LBO4I9reTjy0EM7abajKm4IMh3SYko/eUt++Kct2Wv4INjD&#10;nz1+SLzjHz6q80BmIfZTlxefebKbxqo0nUUG1146TuFMcrcv9Oo75JRRGvQDP6bw5BvE67vvjRA7&#10;lmLetbNulxNxtdsYoppdz262MWPnzZEhu276pPTpZNfHudn1UQtXXkfrj3RwW8Ts0uXcruMD0g1B&#10;BuQx53NBeMLIpT96aA3R+ufPLY+L3UlXkn760XvTYw/f1493ILuIr/6e23fyVq7OlcYkM+WAOs9k&#10;jVA+ecjY0ceX5HfseGdzyI63/o9MA9LsZzs+WPZzHgT2zjYn2MVDrBATxMo3Id7aHXfM0X2X++jW&#10;Px0Z2XzM5n5cxHiyCeHtnTLffUcj+zdu6/8vuO/u26b777m910Pqx9s+9cMcGzBfdyLkJhy7dM59&#10;2lm0QzfmjVv7/KK+zJPKpZzmTeac7GZ3GOJO2nPUsLmen/+qTUe7rtKpbpHml5+z0zweWs252iVj&#10;UZ/Xbpm7tVvaVhhTm2dzijn6QY5Xjr6QY6D0kxtr9FhP1FeQIxfq1NGBH74dHxHWYwdBjhdogzpX&#10;9jVdnuSjpcE/JvBP2JBd6o/OCuEV5OQrxx3oGv1gmVbSB3lS15D0k0ey/Kt9ma+lDnZxMxb4MRFV&#10;JqR8cVe/jRB9SW/EGeVOndQ2MH9Yq6Jf+vLMrKSZuQb+M2xImrNrkgUopEXHqTsqIcaQzpsOPDqx&#10;TrqeNIujIyKFvVM2EhOynDObzGAj4mynMAQwk14Q9+j066HDR4Yd+BsEBpOKEY5I2ml2zhOJzOQa&#10;YlrTrDqFRxbIhrBm8EpLvYQ0jwGrPgxQ+aRvxEfexe+TQIufDmOnWThdwiM3BvbYORKOXCHf7BYJ&#10;ZZUHRxe8kvUa1c6lhwO7Q4iyp2kEg/zQNfIob7ldA3n2u3JE2FlORNeVgfI9Jhb1on7k0QSknkf5&#10;lFWfsEv2XcvzFy2PXhk/8/jD7Yn/rumma6+arrvqsv5XxwfvuWN6/KH7+odW0kK+6dGP5E2dIh7y&#10;juw6yuAPkhecfUbfTbSr6DUyf0cA+pGI1pfcHGBRcMvGFS2uRcwTPPKsrtUXE2lSxyEd2ppdf/7H&#10;X9sC7crCRpzZjQHlYgqXx0Gmv+t1acfaDj1CFPJS+14me2EWbeFxxy+Lee+nLS8GvIkox1bs8Hod&#10;5dolC61dPfdF+xgPnOk8+ogjut1ijGxbDO1C0dftLd0QPsRLGHjVnJ2mTKj6ozcA0ge7AF4vuvrP&#10;bondcLt6bpXYZ68/9NfeCDPyjKAizZuPPLKT1z8eeGDfbbarr096zc/MTSvOpnOzC4vbQwi/u2+7&#10;qd/xftetjYQ0UzywC+ojQn1gr9/9757+Ue0BT5qH/fGPnTQf0+okbjtMrrHzpsVDpPGs/dS5dmDq&#10;F5UYM7UfMqrNuMkxtVn6Epm0tzPryi9ddzrLh7o4oT2Q6rse2u3e+mAPWf6vn+0ofzf9x0+NzDfQ&#10;pa1yxjn5SJrATga4tSc/5TDvPnTPPX2X3w67q/LsBLvNgnnJBW08NThKgaySt+uMbHuoUAZp05W8&#10;MKXDD1FGfLNII+Xs/BBf4fxiej1sd9WuJ7AjcG4v8XrVrQj6NVkPZ0gqEvXFpx9MO157aXrwvjun&#10;m66/uhPH226+bnrysQf7UTD9Mou4/mpx7OS25DVtlroyLoWnbORiRi4PhCHLIcwZT5Dwntdmjxxk&#10;4bbzJY92yuzwIc5emxuj+ajaUZEjWx/tHyMecuh0bAs7cP/9pueefmztA+sXnn1ievyR+6ePP3hn&#10;envn9unqKy6ebrzuqk42//0f7UFjQUqZ6sHum11QhFkdS98NMOYIu6R25ux2ntvmUzt58q/uPCB3&#10;UvFDa9NG1iuxhaQRc0mG12Mj/7/9SG/jDGvu9frVmwcgpNl6suQn4+E4pjZlZxpz2pJ/iLN52hyd&#10;eTrcJf7cdI85fLwdilyf53v7e5AY35YgZvoysPOr4RX81GHqVJ+Jm6l/sCtrHlJC8uJf09oIwo05&#10;iHzc9EmLfkh/TDoxyYz0Rl7Sz7mzDsgTRFcQcksmftFd9dc0KhJW5SH6mPry4EXClnWvjOvrYeSz&#10;6oekUcFfH5lj5ZnmSph1Dp1Fx0knigx7iEGIQsgyf+CfDi08fksyNRZ/po4c8mnCSsdOeMBfOFnE&#10;Btjjz22RoyfyCeMH5JMGkJNOJk9hdNhhRsTsOCaO+CHFiGQIb+xxhzzGLzukFaMehnzC1VfCkGCE&#10;l+l1OfIxzu9c2yc5Z0Etdm4OsDMsX8qSelE2k7z4yuBnMQjFNZdfPN1wzRXTI/fcOb389BP9XKQz&#10;kQisr++9vvWqF7zGdR7S1/319S/zr9/bRVV/5IxPDQAA59JJREFU6l99uwt7+HH/4O7rZufHrmzp&#10;B4jvX8Vp/u7KZro3+6emwzWAn3+wa/ryo3en9996bdr99uvTc08+3Mp4eyM/2xrBP78TazvDdmt8&#10;lPjHgw7or/87IWrEzNnDcRTg4P4RnkUnr4LVoTOJr734YidHXru5/s3DgqvuPHCYbD00OT/qKIRb&#10;VB578N5WnjHBMpURWf75L8aARdYYMLjGW5f0e/3KGbv99tmrk3ntoW0sOnaCLATsMe2Y5aYUi5LF&#10;5V9//3Ftp+gff2uTtwWl5RFMGJ6281BlF8+rNUcg7FQhz243cWtHbu/g5/YTBNvrRYu0H5XYjUZQ&#10;rr78sr4DhbhcemHrZ80OdqgtsnasHc0AdWlH6pn2MGC322tiZ5u9SrQb7vWZ17wHtAcGR3YQ577b&#10;K18L2Gn+44EH9CMxGb/aAaqbmf5tbFQZQG650//JG9seEu3gaoMQZYSVPcR1/3326bvPrmHTN8g/&#10;10i/V7de4/q+IQS8E/dGyC3ebgzxcxUyHuAc53KThzErH8ZkJ6ptLGofH46ZlO34H7Dffv2nN+Dc&#10;r34qL/4WqU5cF/f9519M//yhzbmLnWYm8owkK5u+yh63tNhDYvU/dv6QedUxjPvuuKt/mHrYHzc1&#10;snR0S/+QfnRCPsaHvps6gbXwIMpIc/B//cc/u15vAJDx7Ozn4QAx+O9//1dbYBHIQZSZdDnf7E9/&#10;3PlxiN8F77/vfu0h75j+cbE6Oe6Yzb3PjttnNnUi6c2JMXz15Zf0D4qR5Refe7Lv4tpBRo6NhexC&#10;WVzVfSWvgXZgIoKIOLc3LkiBsSUuuwU3ZKH6xx19/CPHra0twvyTNjJd8xRTPVncLf7GsHP/jjJ1&#10;8tzG8QH7H7B2i8fRjdgedMB+fezpU/Jn3HnoV3Y6hV1wzpm9DrjzoKGePNiqc8dhvMb2sW7Ov3qY&#10;RqjppMuPghwPqKRC/s1HIc4V5qgQ3kp8hVV3zDnIZT6s7tSZNnKm9bWXnmtj/KvWpweJDSfhZ/7F&#10;YTL/6vN1ne/9f8FdMk+HMHOHt9CXMG5xso7Jhzqq4Beou+pXZZQlSH2mfME8rNY/HXP33C/pQZVj&#10;0v+DsrTygavtcs0df5jbx4+2hh+TjvT9mseUseaHnb86gXl4ZCqqzvhVefkJRr7Gh4g+MnTNnOvt&#10;+LH3D32b3F9bO7rWT3lX6Qx6+s2c4xekuRLmSprTWbjrTjOk4zHJQu2MOjCwJ4y7k6ZFxphzUquD&#10;J4w9sBCGMIfIRg+7BTNEMwsp8OfHjH7xAvGz6yAN+i2YdqfyhTgZcZc6xw5sBaKsbCG/2V1NffDP&#10;gEQykUkEOXEiw+31rZ0m5M0X+wc3UmGHzk4AEuS1dn/F3YiiRTyTgY/p5N0HPnZdET9nsvwt0fEI&#10;+UTUkWAE2DnHnH9Ehu0Ahxjz88U94pxzkmvEuRBkdjuuyhQSGbKcMGVK+/e+In6T/7sjDk0P9z9a&#10;XG4Q9s9GQun3cBF8/dkHfWf7lRef6WTNj02QZvVwRCPKxxx5eK8rpjPV/s5ndxXJtqh68rW74wyb&#10;86yvPPdc34X2ijz9C4FW5z42tOOICNn9dkzFGFAW5QR1AMqorGnHjB390XEPHxi56eP/IE3632Jh&#10;cO+4BcRuURaJLD7IMn+yIdP8+4LT2s3ibGJh7wNd/21P2D48tMOMHI8z55taHRy5IMytzzR/Z9A9&#10;fJH1yjzXClkwc1WPxZvdq/T6ustrMOllQmY3GWaiy2SUiRJptjO21x9+N+31+9/1Xee9fv/7jt/9&#10;r//VCauHHmcI9WOou4BIWAgfe3b+uCOr7UISQR1z8zc3eAjeu6Vv3CCm7m4OgQZ2f/J7/aWX+lEE&#10;cRLXuDInGPfGZZ9fmtuZ7XxY5st919MZrx6+mPqN85F2xR2HcUzADRBI31GtT+67997ddPOMcY0k&#10;IcxbNm/u7XPiscdOD95x5/TwXXf3v5O6M97Plh66645+S4yHZcd+7Lhz93TaXBDTjjyy79uMbVdc&#10;2h8AueGay65odXHgtN/e+7QHFh+8IcuHdJLmY9X81VI+fLznpybGi4f1yy+8sM+NecMD3sr5aVHs&#10;Hrw8lNktBrvE2S0Gu9kJ43/mqaf1W2WOQgx7vz102nLsuKVH31U37B4I9VFj2S6zG4TcHFQXcab+&#10;py+GxCKM1c2MPOIZ/yqjH8eO7NIZfyZkHEJkYyZskOL1hFtYCDRkV9JDBSKrzj3w22nWHsiyO99h&#10;c3uw8BDq7HR20D2w+pDxofaQ57iHhwrHQuRZmP4n33aQ9UEPvz7q8jDsYdnHax/tfq//cMYbBmew&#10;bTQg494mpV6VhUlvyGyfs4rZ57FikuvtYV5retbJz9BlZwgRo0NZfdDl7aP5NWQ3BJcZ+1hvxhhm&#10;1rWeTNbbzNeBsPCbqg/iLz+VCCaPq/ziH/S6aOWPm2yvp4V/4qgrfuzqnDv+vf4WcSr4RQ7ix548&#10;cSO/yGMlxSGggFwOMjqIM1SSTVfyQWfSqmnGHb+AW/hGMnHX+pnXp7y56zpXxuYe59zRnPuZc1+z&#10;+7Ddga1cvSwlPUhekr5+AvpM8G/IbwhzntZC8NJp4qeTzEnzvNORiXziQO2MkQ+ZZM5JY/RUfWNX&#10;dvnqn3xkIrfKTWcFv+QlAyF+NT1HEJ5/6rF+36qjCOKmTGRqGkHSjmxNM2GJxz9kK36RE6Z8jla4&#10;j3bvP/y+LW77d0Jo59QkOnYKD2yL69F9x8HOndf/SLJX0o6UWMQt9Oosaag7bYg4hxTbXbaT/NGu&#10;N6enHrp/essxhZZ2SDWyjEgjz7saKbi8LZau1erHEn4yEJuuP3/R+kUbqIU0L8nz+rZIPSDryHhI&#10;edwgb/yZqZfoUIbeJ9pC6e+Ql7cFOg8UzssiyBZXDxZu+LD4++2yHRYTj0XGx2xeS7sb2VlSpBkh&#10;MkiQZnVnkCBeJlz3BJ9z+in9xy7ykv6SPpH8MUPoxGd3DtRHVI4f+BjFbQ0mcAsEwmzHxo5zftqT&#10;HWaw6PSFp7iZXUa7tPz1Ab6YgJQPobX42SVEVO0oqxNExK4d8/hGytRPftnt9XtebeU1V8Cvwqsv&#10;8nWSYZ9P5FlYEQQLnQcVdc90ztNCjHBCPm6lI4tDyhM9SafqB2766QYPRdyRZ/ILcUfMfJDZiXsj&#10;0fvvu3eHXWj3j9tVGxM00m8ClaZ01iN5Vb4QIn4h+uk/uclB3piItg9Srr3q6k6a7fAizUirHVY7&#10;3z5QRFads371mWenD996e3rntdent1/d3u9KfvPlQc4dsbKj7cEO9FsP+bmOzxwinB2EkfHB7Ts7&#10;3mxj4NJ+NaKrEJHVno8jj5oObGRtUyNqf2xjB3nTn/x8x/lNVyTq09mccDTMgwRTHvjZ8fegJQ4C&#10;6OELYheWh7QvP/1s2r3rnUbQLm7tsG/fXUbe1YsfibjT/KQTtjTzgGnLccf3uHm9nb4/+ot+Mkyo&#10;ZzlzHlpbMsXP9Veuw8odsnan/CDkbz81Mrv4UUjALQ4599JKiy47xKM/6AeOZAzyW5H0k/bI67IP&#10;936zkJVfDwXONXv74+OxfuvBE09Or7z08vT4o4/1vwwKd6RCGZWLKZ6z5ExtZS5IveScJzvT2Wmy&#10;7unPXxfJ08PfbjTSbZwaP3OSsSQzw3+Ub9SDNhnjZpjij3yO9Me8NcYtcNMhnD3zGoyxLM4Yj/Jo&#10;p9mmiTWgzo3ZvY7bnCptkFdpZE6I/nmawrQHM4hc9YvelAEix543HdW/psOcyyVslfxGeVGelKn6&#10;iccePatIZwgz8pm/ELLnxytz0szNvxPP1u51jpxDOwVZU/RFZo+72AnONXXAzi9h/JBfMEaDIc//&#10;yzYWv1hg/LAlqD9IGX6DOJMVr9ZX6gTiF9JcifO6M82VCK8ix/y44x8IDwGNbAhF9Q+4QzAqUQ3h&#10;SBxmEBmEqcrFjL26IenN9cUvcaITpIEI2UXe/uKz/YM1Z3XpEpdMJUpzpCxB8gxVhv/yOMP68iUP&#10;Fjc7RnYocw7Ujqqdw37ODYFuJNHHeI4PWMSyA89ud9lxgOuvvrwfyXjo3js7GacbkFNk2Xni66+4&#10;dLqlPb0jw8888uB0xQXn9qMbSDXijFhvb6TjjBNP6B/wvb395VYfLa/ff94mykYAfxhHNMCDgHKx&#10;j53mZVvDWlu09KMfQWZyV+Lcd7ZbfPnOg1XqyYT40fu7+g80Dthvn143dpftythZVUcII/LhT3e+&#10;UjbJmTi8urTTiDTbWXSdll0452ORZ2QHvJmwU7jl2GP6jypqHwZ2+TE+UkaDq5PiVh7k5O3XX++7&#10;h1sbEXJ9kdfiYICGNH+3uGc7pJkpLOFzwky2TthZEEz2JjELlL/w+aLaDp36GHdpH9jJh4+I+DvD&#10;SDaLkYXPxGZSAwutcGEWruWCzz6I7apJh3/CEUq7U3bV2OU1RDMTeRBd8WfGHr3RHf3CUg+gXixC&#10;4omDrEbGmesQODuVvsK28+ZLbG7xpM9U9kz0yguxqw86yc7zk0k2ZvKVsrB7QHDMar999ul3eSOu&#10;jknYWfRwZTccNjci/cX7H0x//qL1/a9beg3fNpL505/Gufu89YK8pWNHXNk98OnH8pLd9/h/svuD&#10;6alHHutvHhwT0T8OOuDA/sfK8ROPg6aD20Ons87IrbrQT3x/4niGB8Ls8lczaag/yMKpH9HDrh71&#10;JXXpj33+fHfNFVe2uW6ffjzDwx3CfMLmYzuRR5o97DERvBC09AegK3mURtKHnu/FIp82tDBnwc5i&#10;XBdtxDl/1+OXBZ6cRXz0gaEP5CkfLXLLS/pPwoB9EOTRX5bjZYwt+VRPoM7kv/t/P+6Szp/aEGNE&#10;l1yt57hh1NN4WEieyDClMy8De3RlHBk/+mz6OrBHR+KnXPz5QWRSDm4Y+tM+Yy7LOA8yv4mb+HR5&#10;GHBMzDcT5sfMixV2pzOPRj9dGbOQdKq9hle5jNuM4eSV39wfpFcf4lfJV73JX+wh0ewJi+65fPwh&#10;+c88mvzPdQHiCyHMIZVByCVENrvRnVAv2rC2T8Cd/sWdfpa+0duxkVyYE+KQ5EqaIxsgwvJX8x3/&#10;7DQjzevxaY8j7x4A1FGQuqp+5szgF6QZEQ4qkZ6HQYhzwrhDqGOvBJm5KlyY86DOgOY1N+Rc6Nwf&#10;QQsih6TQAyFic/eeEOIDcSNj4PiCM8CXX3ReJ80JZwqXRmQhRBdC6n4NZJlJN4QwupyLRJoP2Hef&#10;6RjnQBvsNPfd5kaiNy3O8R539JH91Wx2uBA1f0KTd7vkyuJHD7t2bO+6kU9pJn23W/jITnsqq2Mc&#10;iPaOV19ci8vv0gvO6Q8SV15ywUKXvzGN9ghJRphr+dmlBRZTZJIJIcfIcifJTT6kPgSZHzekXlIG&#10;cNzEK+H92oOFmxHsuu+7V7M3EgD77b13fxXvOrH82Q3ZyA6ZgYBkeMhwhtUVc86/kvMhlivKfMSG&#10;UCF5BpYJBwlU3xlMKRu72znyg4xPdu/uu4Xycv+dd08uxvenKcQj9SBezuFKl47oAm2KkAC7OORM&#10;kgZ3JtIswFnELN52kZxTRKDtTOUqIdcIvfXaa30nUtw6gYdwxj+TSPx627W0LPojveWkzCSXyTrE&#10;Rhg/dv7iqkN24F/TBG6mNLJQC+95WOjnT1fCBtkdixR38kfGRJ1Fe0zcQ8bChsTWeGPRau3TZEMo&#10;UqchATV/9EPyyT/gjl4m3WCnzy6iBxs7hju2vzquc2rt4s+Qu954o99UoS8FPoDOx6zaAVHWf/WX&#10;9CPuTlpbmH5OTt/JmWZ9R7i++OXHn7a+sbPvenuIcnb2mKOPaqS5PZgf7saGIyc/klAPCF+vuz+1&#10;emx5yWJCN5NOaTF7312Q2CyeWVxrvWZRtet8+823dOLuj5qOZvRjGos3I9zy50YJ8rnhgw66op+p&#10;bbMwp835Q9qx56sQ4bFztdztCqpfXcQtyp14L9JKefIgkLyxAzs/54iDeZ+PPvmUb/bIsiPMfnHs&#10;z4UItN9K+xup34kDt1+Bs8fk99cm/9MPf+km/5jyRG/qqJZnlGGMXXlL3x35HPNBSH7KBik/fdHJ&#10;TLukTrjTXoF8CItMyFZIWH537i+sPk51HVvdZJC/Cnk2piHzAr+UJWlW1PzUBxeo5A+UK3lL3LgT&#10;N/Gjs+qqclWmytbwgHt+Y0f0McWVn+RzI12pl8x/UO3VD1KH6m7MaWNTZa6XXf6Sp2V6I2/QwxYE&#10;eU52ufln7GW8JTx2ZBkRhpDm6IKQ5SE75D0A2C13vETfTl9eCXPYAuY66GeaKzGeE+UQ3eoOAZ7L&#10;JKwi5Hlj/1+S5hDiPZHmJZYEeE8IkZ4T6pA5xCzuED07zS8+80Tfac7xBoRtkD8L1CCcFSF5ZKq+&#10;GlbBj0zkuKMbIXSe2dlDZBA5ttPsSAZiCMi0YxsItbOyFkSLlqMZp520Zbrj5uub/zVNx1WdQLvS&#10;DQmWVj3ikvT8qOGBu2/vxxAQYx9a+GmKHVY3WSDXHiQuOf/sHuYIC6JM1yDNA8oT3SkPGQt6zpR3&#10;UtgGw9pucjMjG3k6mOqfLmAXHt3ONjvDra48ZNidR1T9WQ7hcAm9O2b9eQ+JQI69OvbBmTOZCASS&#10;4fgFguw8Jh3OifpgzblQH3r5CNONEF5ZIs99MWn5Rh5zttbgog+pcMOL30Ij7SHxd996eyPLrT/+&#10;MO7AlZ8QmBCdEI5OiulqaUDcQY/TJjKTWCa0ELRMTHVSy6RlMQLnlKMrk4S4ygV5ZcxEbgO7xT76&#10;8rGXj6e4Q1qln8UK5CnHMHI0w9GETMa5w5kpPPdu2v31WpjprLAHFnCkwR2edouFC6t3dyYOu6/9&#10;ydc7QP1gINedOSYgzN26bh3xwaK2Fc8xHiZ5934yva4Wl9uPNpDcyCUNuhIfuKOTGbu0pOnBZftL&#10;L/aHGMTZ2XJ2HyG+9MwzHTk6BD5a9etg8HbEGW13Ijs3nZtwnKX2PYMHQGf0vSVxWwsZfn7U5Ny4&#10;q/0evf/+vtP84L33dcJq5xtBvunG66drt109XXP1ldO2a67qHyy6iszPMLyZ8C3AA3fd1c/p+zDS&#10;cTBvaJyrdsaaf7/39v77+k8QxPHxXv7ex8w1iOyABPkF/SUXXDhdfvEl07Yrr5ouPt+56Cumi847&#10;v5vO3vpIlQ7xHV0I5M1ZXDqlKW3+0nZ9Wn7M4CcOysJ9/30tbzM8cH8rW8ODD9w3PfTg/d18+KEH&#10;pscefXh64vFHp8cfe2R69JGHup8fRNDniFN+BJEfRuRHEfk5BL/8QII58GALv6/Dm6/8UEI+Y5JX&#10;nl6PrZ0euO/+6a47WlnvvKuV946OB+5peW64/+57Wj3c3ermzm7e22TuvFWdtDZp4UwYMrevIddQ&#10;AjuMtrqxw33TEHeQttMeia8dIW5h3P7SqG9xA/sc5IRFr/bM3x3l845bbp1uvNbd2Tf2Dxfd7OE8&#10;u7d0/U+4C1JXwS/4pb95akmcQ+bmyNw5B/kQxupPPv6VLNaw+DMroqPKRj5ASFeRZu7qnzLVOAkf&#10;MqNOmCHGWUviF3t1m9vHXL/UX5F8/DK9Ud+pC4QWuUWeQ5CRXv5+xc0eYh2izL70G7vHIc38QprJ&#10;Oscc0swvO+ardppXoq1pG5LmSpQrEQ7JnRPiGj4Pqwg5nmNOYn8NIbm/hrnsKh2VyIawhoQlDFlz&#10;tZkr0JDNkDYkLTJ0cVdUnZGbh89RZQP5kaadUB+k+ZDP4uSmCB94mGR9APLK80/3D9N8EPH+rp09&#10;DTvFdogR6WuvvLQRwF2dKNspdkTjyUce6G2cdMVRlkFq3dbxUSfPTzx8f5d33dvxxxw1nXvGqZ1k&#10;+jhuy7HH9Dz5QMTvvBElE1d21OrgyqBEknJ+dXxk5go79aK8S2KIDCKT2XVFJu2WcS8nu4XuRbuQ&#10;17ETB1m2s3ztFVdM77/9dt/VRWIRdrL9vGUD0uGKPb/cZjo/jlQ7D4p4uN8VfERjgXO/KvKmfIge&#10;U5lTbnnih1j5KcE+jSz7e5jzs0wfVXmt+NHu9/qE46YBA1Ges2uYc6cgf4D8IPnIiDcKyIkPvOyA&#10;b7vysm76AMjVeeDjHV/Nu06P/ZILzp2uau3lDmpfwrtCit1f/y5tYT4K4iZHj4/V8hMHHwO5mk/f&#10;Y+/uZldXFrUsrsLVlY+QwH24qT/ukAN2N244UiNPjzxwb/djqmdX1DHBR54Bt9s5PLgw9X9+3G7q&#10;8Cc0cSNPhp9zzHakxo0eT3cgqsP+ZJelS1yy2pjs0NEIZiNGzpPmRwYhQ0w68uMCJje5+DPFzZ+4&#10;hJGNjPuZkWI/S3D9nGvnHBNymwvTb9XtONt55scdMo1Y26VGsr1BsEuNdCP0fqKTnxDwR86RfG8b&#10;8jMD8exkOzqEsPMnx75zh58PNP/X2oPEWzu7HmHi958HtAdRvyn2kGqsxPSzEx/OegDt56pbP88Z&#10;ZvbxoLFj8qOTPLh4EIH4eTiRP3VkZ1m8fKAmH/KpfB5kPIR4OPHQ4mGqIg8s7hhOneShSRnkpUJ4&#10;HpCkBfKqHuVH2vQAf3WROBA/4UxuehOHjDKKI4y+POR5UBwPi+0Bv8lFh/i9nZq8+thywpbptVe3&#10;T7vearre293bRju99eaOadfbrRzvvD299+6uboc3Xm8PgzvfWJPZ/d47XUYY+0hP2cdDH9NDnbob&#10;D6ejnlIW+Qd2+afnnV1vdbBLo+Yl+RHOX37j181FXaTeUl/8mNLSDtps1LWfyLzbxu/L/a+iSHN9&#10;CDf/Zh62RtT1gj2ELcQuJK7uyCJzzB8KkQ5CZINV7sTjrmlEF5mkUXXOiSX5qj/xItsJ6YJUzndk&#10;g5DL5U7rcqe2x53pDcHlTv7kQ92syg8dc9T0kVZp8pcPeczbG3mLHJm6I8wv+shBdectUD1W4tjF&#10;XBbxBvkYcVvdNr6AMPuYcU6Ss5av+bEvsEaaQ5hDmkOG56Q49lXuIIR4ld+vEeVV4fxC7IIQ38jE&#10;vcqv2ud65gihZWcizcijXdUrLj6/k1h6mNn9JCde/JjcQfwD7shsFIdO4I8QInAII7N/bNOIXiaH&#10;Lz9ztRYyOa6rs+sr/0y7wGedelIjfo92P2XZuf2l6cJzzugkmLwjF3ZpxXc38sXnndVJuIcF5T7/&#10;rNO6v+MdFkQfEzn2YZfKx4d2d+XFxI/I+7sXYmmCCqkUzm7CgrjXBn4jsZ0MtzghyAHyrOz881Fd&#10;JkDoT7qLOiQDZOxwIatuYzhg3337LQT+AIU0+1hJWrkey2tl6UuHf9J1PAMRsCAjXAiUnSDk0a4z&#10;MqnM+XUugokAIoKnn3Ji//DQB17OoiPLTBg/99jUz4ja6bJD59w5Qizf6taREHWLLNsZ5HZdnaMl&#10;yIhdcOVA+i20dlP1C2Se2wd1dnbt2tq95S/crqxw7SIM6KGPvX6oJg4/usin7eIvbW3nlbozlfRn&#10;J1nbkOXmL64JKA8U3BZkN54grRY5aZIVlxy3dLmTJ/ronfclYcAvO93CsrvNzZ9eD2sWhuy20y9d&#10;oEM8ciZO+hxtUcbsmAT8hAGdQdx14Yksf355Vc3uqIWP6vzSF3n2oOfMu6MX8WfnB9xMD4Hi1ryw&#10;Ry+7c7/OvCb/0rXwccsf05ig36JIRh75W7gsctmpmX8k1o+GfDse9ozNHP3gNk/pG8aSvNCdMtMN&#10;8uFVfhZgfmR7nbS8KQ9y7ONVpMm1dPKXeh3neEdf027s2thbkbwF0n76kD6buk9eQgAgcxFTHoXr&#10;Gzm6wF/aZFP+XkdNJ3cIRcomHMjTxaz646ZT3zQ2lsd6Rt6SBsiLdvSghzR/9smn09/++lM/0xxC&#10;hGSElDhCEvIQUoIwCHM2O3BWO2NV/YVssqu7MWZHeeU19Q8pv7TpljYzaUlbeiFJNS/sIT3qIrpS&#10;R9wZL6lfGHnxQ5Gv2rz0UX/j4IPdjP/0gWxgKEOFsqWt5m2SNIRxM9NnyQJ73OLFL+74RRd3TYPO&#10;qp8MeSCXOiaf9Oe644586jNHjNjVf9pE/aePpJ+kjbrMIn+r8iCf8igfwM4v6TPX6Sp9IAhpTl7k&#10;sR6Hyk6zcHlP/vmH6AqD6KyydowraU6fS3j0gLh1l7nfAtL6yp6wkjSv2l2uQHyrfe5GbOfkOHLx&#10;X0VwYfgJE29MvP2c5AI5JzfPtDDm8Fsiele5Q3BXkdMQ2ITFjWg6zuCYQnQIi375r3ESDyEFpBch&#10;BXZ+CU9YX1jaxGWxyW5rdl6RN7KIsSMSyKxXUN98+Un/05Wrlph/+b6R8u+azj+1Sebb1kk+e396&#10;b9eOftH9uWed2n9ffeF5Z04nHHvU9MSjD/QdYbsv2668rP85KnreffuN/jOAl55/qn+VvOvN19rg&#10;GOebLDwmWCaSjEwha3Yb7AbtvdcfOiF0L/C1V13ZdyhMfHWAGYwmwiwG7M78AjLgRzaxWxTJWywz&#10;WPn1OM3froM7gN1u4u5kr4btvB5y8IHjFoRGWJHmfRbk2QdVru7ywwi75K6hO7bBHw0PPnD/6cD9&#10;9pkOP8Rvvw9sOKifGR+Ed69+w0KI795N3+9//7tp72bfp/m51cRtDMruZpOLzjt7cjf08ZuP6nFh&#10;771+33XkpoaTTji27+ZY0PsRjQUpchuB8iNL6gIxCklKWCdKizoDbWIxqAseP26D3mJswZCWMKRC&#10;WMLT5zKeQjrpyIKaBYc/mYxPcTLxa18TPaIxPgRaLlziWoCRGfnhjzS7pQJpJiudkHNuECf54Z88&#10;0RdwCyNHPnGERdcgI8OUP1guXoNgqxsyIV3ySYe+pnxLeXkbiwh3FglyoK/zF55zmV1uoSeLUCcN&#10;zd8DWx4aHbPwFifzHCC1+oLxIr4xQEctR9KMX00v7SJOHhT4J7/mHfMN0qH85PvYa+XKgtUX3Dbu&#10;5PvnH91j3Mjknxqx/G4cTzJP5YHVnE0fP3Nb6koepCuvzNSP+gb5Q6KZ8s80xn3IW8/ILss1+oG2&#10;9nrenNivnFvcnuBDMB+I1T6TI0e1jdNX5uOmgh/oW3Swk9VvcqZX3tRdygbKU9tDOHugTqK3kubU&#10;AV3s4qk3O95bTz5l2v3ue50wO9Os7+WcZsU439nK3dYs7pzhZM9uG3vKlnGmXCGg3CkLpA1TDu6k&#10;A+xAL2JSUfPELf1uNj1jfRh1nzxkTMZfuhUe4lxXaENDfsmT1V5jDljWIWQMQC1H5iflD5IP9rQ/&#10;GSAvX8mbNNI+Q99IK+VKf+cXf4i75odsxmXqOPmM7iCygwg2fY2I5mEp43aQynHcoZLmjO2ORVoQ&#10;ncyaXvK7Kj/ataL2hZw35g5Z1e5zpH/UPpS+skpv/NOPuXM8I2UOatnZaz46cS7jfBXqXGx+g3Uf&#10;AoYMVyCGc2I8J8QxQ4SrPHfCQjZDZgeEkxuomRSWjFZ/bhPzmPDbwF4gRHjuRmaRT1es2YVFhoEd&#10;Ic2dxeuJrr/njV/cbrviklaeH3qYeCHH4okz4kW/j8s+7LstTO6RxiDO5JjcdmOyK8M/i0+IDLu8&#10;iB8guP5w5Xepp558Qie9n3/yXr+u7NuvP+mLB1L8+SfvT598+O702ce7p93v7Owk2s70V59/1E2k&#10;146hgc/tiAXd4iPm3Fl0TEiZmBAb8bK7jEju1YgjE0ENgTzvrDP7GT6vpJnOFTqzlvtY3Q3sHtDz&#10;zzyzE1mE9uRGJt1m4ViJq9IQVzc9uIs05rg+ze0Pbhs4oJNcxDfkd581gvr7RpYHed7nD3/oO87u&#10;4fXXQ2eVc8zBUZWnHn2w76z7fXfORdthHmdOX+mvLXNW9ZP28AKeXP1XXz2qI/UD2Ym1q+t4AAKd&#10;O4nd7uEYROrRBNw/Bvx2kKOQYkQ5Z6K5ncUGdvJIdshUJnq65IPd5M5u0CMIWYC4hVucLSwWgzyg&#10;GVOdDLcxKEz8tD19mUQi5yEX+I1FZSwwSMSSAIw3A0kTURkEyXV47/Q3ExY98lmkmNVORy0b2eSx&#10;52dRjsimbImfOM5dj/wl/tAhnH7lZPKr8fmN8o+6GR860bEkS8qehcbiMsjg+CiKPUS16/jziDPi&#10;trK1chnn4DsEx2XMcSGezC6j3dVDa3d5c3NFSIB0s/hmYbP4sUcm+YxbeF8AW7/I/Kq8+qBwD7zk&#10;6VQ2pJ2797nWN3/6/oeep+TdMSP9Qd+QX2/GzGtpFzrln65Rz+pynJnXL+SPX+pOuh/tfq/fW51y&#10;kVHWUY4lkGbt94MPwlpazF5XLR/pv/KRttdHnM2v4yBEiGxte3Z+GQPpG5C+Qlae1GfqLO2d+gN1&#10;MPrDaKsRb6RHd8/7wk/48BvjyEML0uwc7ycff9j1uP7Owl9JKCAGiETMkBPI/brgJw/aQD0E0jaP&#10;qbvUj/RHvxllG3Uz1gZ+lfQwpZM0kq68hLDIc/IdApZ6GGmMuh/9ZZDT9Gey6lL/dAe4+SPzGzl5&#10;HXkeDx/L/rL0S/uAtILaDslH8kI3xJ6+QZe8gbSiF+Szpl/TDYQH6ScgLPIJpwfiR66SZg/i2ZFF&#10;ENlDHHP0oRPlguRxnhduSH7iX+XlT5um7UNomQjzlzjLoh+mHwTpA8IDeoL4pT/XMKg6yUlrPDyO&#10;MgfKnLKrp6QdM+29Eea8E/7NZFdh4hNQO1CgMxpIBlrATXYM9NHxyEW2dj72CnEsCjJksq0Zy2Ju&#10;4TCxM7PAcJuQTcwIjrOnzqRefN7Z/Zytv3I5W0cGaRU3kzhEX9fTBlwIj4HHbVBYJJAlH2O4IN6A&#10;y4DJpMKtDOwmtfGa9+M2oGF8/GTXhvxYpDzZm0THK+1AWlWfurJrgvwiwwgsnYics6uIGAKGRLqT&#10;+LyzT5uc3UN6R17G63LkzXm5nPdjIn/j3NrOyS+jvd5y9MCZUudSc5bVvcd2TS9si/gpW47v2Hri&#10;Cf3Pe/3WjkZWEUE7zMgyjOMIA+5MtmNL7ujFjR/ybYfXDSAnbD66290rfWlLA1nwoaF2vP2m6/qN&#10;IY6GeGix2+/Dqe0vP9fz7BexCKyHhw/ee6u53+7Y+frL09lnnDL9/nf/q+/o7ru3/P2+w+6ynWn1&#10;qF6Y6kl91T5gAfYQ4aGjP1x89F6vf/4eItIuvQ1b+J+aPfjGw0aTq9i549XpzvaAc8QRh0zPPftE&#10;G6wmtUbQ2sJOl364fEAaD1PsTB9UOUPezy5feVk/yuE4hbER2YyXPmYX4yU6M56qPxhHMNxt4WsT&#10;kIfMPNAy+Y2HR1fv+avk8uGYWR+UhcsT+yDTHn7lqY39NsElPvDn57fr7hPXrsYWomRByDxhHGgP&#10;eVQfKc/y4Xro9wBKH7v0azrKMPK0/u3X2BDwd7w/r40xREv7po2DtauszE/NNA+SlU/2PmYb5E9d&#10;y1seKDxo58E/85w/+ZHpDygNP7aFy60xrn187fln+v3nuXKRn7vRmT6YVSZ/AVS+f/3oqs82/zad&#10;6TOpn+SHX60/eUheuOHnttD6w+C/NwJG39/aQpOy9Pw12Sovv/3j3W/agtIWIX49X6VPcGtz7cI9&#10;Nhn06Uaimzlkl/Vj3WHGTznk29l+fcTcLQ/6rDCy8tfz2+zy0N/MKGcj9OJ6sOQH7Ai+B5Z//vWv&#10;/Rfg+aMhfTCvF7pqvSVdYI/siDvskY+uuCOX8o06SrzxLQ2or2VfHvUYU5mcFXdLkLmrl721tf5q&#10;k4Nphx36j0AW/bj31QX4Zyc+dxnXMZO2G+kOf+ayfKNfjfmi5Xeh080VGTvAzT/Xvs1lYhffODeG&#10;QHmMKSb+ICzhysw07xp75m7fTNjUyHoMeSjK+IyOQaRbPhqqbnJ9bC8QOfbMQ6sg3kYQnjJFNmlD&#10;9Mpv9KVseQDgJkem6uEH0VX9grkfd5D0KuhJuclHd/z5kWNyV9nxMDUeCELqxzwufIQF4wFwPap+&#10;SL3BqrL9EnkAXaYfgh9yn/ysytNqnUvUugj+zeJRYZD2AbHIcCp7rqhWnvDasDWBeVhFb4hmSs9E&#10;k8kGMtmYLBAEE6bFIWTBROp8p79OuSXCeVDnQL3iRC74I87i0zt2fMeHZyasTIoGnAHYCVPTi8AC&#10;MuujBF8+2xVVwQgxMppGHY08nsaQ5pDgnMcCDZfG0kmYkZeO10w+hrHzNj68GF/973itEdqXnp0e&#10;e/i+6ZEH7+l/P9py3Oa1v6nZ3XUMgdsOq1s1vPZHRI875qh+PICdv99JI7CDaO/Tjwzs79aNRmyR&#10;boTWzRxk/CBFfK/Oz9h6UsfFbSGHbY24+cjMmV7neH005m9uyLudZmRZvuwC33TdNZ3g2pFWLmQd&#10;ckMB4grftnb8/P13+7lpRIr56QfvdrJmZ91uPbcdcyTVTnlgUXAk5U9ftUX1z19Nn3y4qxNq9XXQ&#10;gX5gMeronjtvGWm1vqOtMzGFLOvTTH5vbH9xuuHaK6erLr9ouvbqy6b777m9k/NM+FkIpI9sIcAh&#10;zKtI87dN5tFH7p/OPuvU7v6u5flHOtqCJf/6oj4a6NtM/djVdz6mSl/35zUfhebh0TgJiayLObDz&#10;A/0/46yOLfYs2Fkog7FQGp+DeNY3R5UgZWENEgbcWYS5o4Mb2XVe2xziCI6dWzuOfvObBavPMS3v&#10;yhIyinQw6UnazCUZHuBOeNIOqkwnDgsi4VflIROdKDfErxKNEIEu0/KWuk7+KsypPe+N7CKnyC4g&#10;z/DvytPi+3kQcuxX9rmv3I9+2OMmU8E/87W0ndNfS6/X0SCV6SPcsadv5LfcSLN8sctr/JNP4D+H&#10;fpL6B3Vd2yZ9K361n/GT39TbWp4Wdvn0kJj8klXX5BHtXqZGfCsJrkCSNwoLUh9JYyP0tBZ1GtnR&#10;9qN/jwfHsbbM9SXu8NdPlnVU6wrm9hqOtJoXve2MTPqvvqh/hrCyZ65K/44s+1pfX5FOwK1N45+y&#10;VpmaPqxKYxUSB0cw1o35ev0k//5QsAiL3Zob7pF12DyeOPzJ2tBjxzPixyTHDISHq3DHFD/2Cnmp&#10;mIdHF9Q8BTVewiOrbCH/c75UZSs28g82ymcgPjMy4tTw6j8PG8hbu3F8akmGl/4bob8tWZHuxmkt&#10;w+QbQoYrQp5DlpcEWfxlHiF6guhfhcj0nWaTEWSysqCGVGq8eQPGTUHc9YkoyoPIr8wEPQuENMc9&#10;FvVWES0+MoH4go+QdjXi5Sq2U7YcN+3c/vLaTrJwH0x5IvejCrIpCx30KufaTlvzD+QfqRq7kR/2&#10;L3pd8+OoAfKHBNqtzFf9PgyzQ+t2AEcV/KHITrAPwuzUurXALQVuMWC3Y+1mAuQTCSaP4LuFwO64&#10;j8FyPZSr7nyU5+9zr7/8fN9NP+qwQzrh3dfZ2MUrf2dtDzxg3+m4zUf2HWc3GzgC4HfRPlp7rOnM&#10;jQJuGXCbgAvh7TDnC2lE86P3d/UzzEirYyvIqnubEVbXzDlTDY5vILB2tcmrC8TU7q6jE8cefWQ/&#10;p+rhwk67Ca3vEjTyCOIhnHZHuP/UZD5pdXvP7W6DuL4fk8ixl+xW9WMxX3y8dnTE7uByx6I9FP3Q&#10;+kszf/rLeFWrLI6kPP3Ew9M7b73e4+XYin6aXWb9L5Mu0uxL7DNPO6n/YdAO88svPN2J831339Yn&#10;eJM9HdKVd/a6kzNI/CgncCP6Hn4Q+cjIO130hHSF2Hoo1IcdIXGUBBHirx87t+0HNlmwLcL6cl3M&#10;5+CfxXsVsliuQl04QzLJB8KYIUyJN3fTE/mESVsZLJTIsgnRwtbPmpaFt+YhSPrVvieQC1Gu2JN/&#10;UN2xb5TGKjj2xoxcSHMIacgwggz/YS5uJjJtt/lfrf24Y1bZHrfpTj0DUlPr69fyGF30g3QD7krS&#10;V6HqrWmBfKgzdu2tP+qvkDWHn77Pnj6cdShrU+3r7OT4Gxvs0Ukm6dTxELu4iU+e+f8cKe8yveSn&#10;ysW9zNPAqnxXucRjkmFXbmHqIOPHetrHjjgLf4QE+QthJMMv4Z1ctjZalmG4g5G/ZdtW/4SFBAeI&#10;cvCPv7WyzcKDkOb6xlp+5JE5J1MpQ+RreVMmJn/zeuILJxd3/JJm/NiTBrvw6NkTxEkefitqnNil&#10;K+/hWNJO2WseofpVJLzK/FocEL6qDAmr7hrn15BygbJUrPKPX/Wv+lbFSX2lziqqHKzyXyW3CokL&#10;a8czMmmZVDpZRigbaqaCOdHM01GekGpi3CHUiZ/E2UOUQ5BDkiF+SEN2mUMqnP/buuX4fqduvuRn&#10;+lGD11iOafgTnt1mZRIvxFl8O3hkXMmV67gcS8htCO6pdDUYwnzhued0Elqvt3KWCvFEopFpr4ns&#10;oK4RUbunH42zv+CMq/OvuV4oO63y67ezdlQQf2R+PDB4cPiq7yo4W+3mittbvv7g6EEjzM7r2t11&#10;V/O2qy6d3trx6jhS0EioutZhx/GQj3r6iKI8MLPj2ndXGwlFMvuuZ5vEEFTphjyP89eDxPZdyR/+&#10;tEYYkedxndMb/UHA0Q12aYwv1seubm//FifkVZqdxH712fRCe0C47Lyzp3fffL1fieeO6Ouuuqxf&#10;kydNMvIgPuIs7touxYI05yNIZl77yR+Cno+EcsQCmc/OBDP9VR49UFy/7YoeXzp2mG+/5frp8kvO&#10;X9uxYQbVjax0e6ujvtuzqKu+WytPXrs2t4WGfu1LxkKof6bvc+sDrnRzVMVi2cdhy6d7uB1bMV7J&#10;ZRHNAhvET3gW3Y2wJyIYZOGMXHWLH8zjZZFNvBA6RFKZ++IvHy2PzL6AtDrNoqu+QprnuiHp1/xU&#10;JKzmsaLKVFT9FTVesKe8VPnIIcsV/9naMgQVebV7HOIsbE5cEeWQ2x7WdKd+al1DHlb2hKo75Lnm&#10;59ewSqd8VKiD9EtIv4wJtf9CJ4SLMP09RJEJ4nILpzOycY++Pda0QByIW/xqr9jIP0h42nqedo2b&#10;vMoPDP9lvYhXyxsIo0f8rNPxyxyQccNEHJkhLMYVksGeP3H2MdawJrOi/TZCbdM1vwUJrmQZKkHe&#10;KLzP44t8BPLLTzlSlphgribDL7LKxZ+9PiwkDpjvyQf8xJFmdFZyzV+cmreg6q2oulchYVXPXOev&#10;6Qg2kqv6foueyNc8BEljjrlMdVfMdW4Uf+5f/TaCNoNwySD+adO53JyDVtS4qxC5tZ1mg9RgtHBb&#10;pLMTy428JrFgFWEOMZbZVAA5JE144taMWjwrae5ptTjSRh7lgxvpZQ853t4Iq3OqiISP6RIGOfvl&#10;jLPX2nTyR0rpIY+odrK9IHWA5OVaLvdXuvLI5fg+WEsZQjqRL/Zc/RXQjZQj5/LEzV/a/BMuLA8B&#10;ZB1FCGGtO6yIIzvyjMgil+6N9kMT54Dff/fNvlOMINrVRA6z44kkItI5zkDO7vNZp53SHxaQ3Ltv&#10;u6mnYQIMMZaePHD3Gzv6B44f9zB5YiKz2X12P/RVl17YP5iUT3ETLzrFU8aQYGGI8QVnnDo99dD9&#10;059bHTiq4W+DdOXPhTU/cSNfsfsjod90+8GKn93wT5pgglenVQe7vqZ/WXiY2sdOv3PV0WGX/c5b&#10;bmh97Jp1i0baKHnpZLDpW2U6n0rWrqG4Mfkz6RUePaNMX09PP/ZQ/4GMtw38vHHwpkG9CrfgIkXy&#10;XzEW5AHuLOBBFt0g4z726t4IkTNvZCcVQhJTVyG8IQfJUxZ/9n/+/Je+eFpE2e1OQRZWuoKaxpKs&#10;LCEv9YPmal8FcWL+Vszj+zkT/PMnpAiW+ua6Uy/MkNP4M7V/3PqY/CdO4gXk+EVeWtw+6o5bWAX/&#10;6FqF6A6q31w2YUu7NNTLIIbpI9qZaZ6H9MmQPjrkjQ55Tn9iF5Y6qOWochXkAvr0v9RDDasy8pZ+&#10;nT66EeQXqp81DjkIyQtCRGKPHGThr/71wTFrZ/xj8kMKxeVmj7+4FvbEjX7+7KvygUjzT1jkK6p/&#10;7BWRk49gLjvXE3Ab5zZA+gPyYh4YmyHjKBz7GsEucuaIbm868Ai8gs7UbcoZd+oAUkfCmeEike+8&#10;pPmz81uF6Kj6Q67inofP/SMbXatQ42wUVmVq/laFz1HLAvM46qKWCSLb/VsbrIK20k4bha3ZF2nS&#10;lXZMeyTtPWLRV1ZBWBA/G1YVNa1VmKfHb4+kGVkNuQhJZioYE4lkBpU0p/G4yQmrmVhrBG7+DbFL&#10;P6hkGdlEQN0r6zzkScdv7q+rySCvwt0j7K9Y/uyGOPtQcJDScUNFTGVCYBHf5Xnm8fFeJ8OffNyP&#10;Z/h5g79kyXuObrDbSSVfia/0o1/dSSP5hhBn8qlj4eIik8hc35lcADlCMPn3mzMaQUU0nf0Vv5/5&#10;bWQYYUaIkeS+i9k6CdNuaci03eQH77uzH92wE2732bEBd1C7t9kCgyhKt5qA4A6i+U1fgEJA5Q0c&#10;40Du3A2duJFJOZgWKXYQ7t5opHl3e8hBIhFnpNn90H7WIo40gd4QS3UVPcgyIM9//sbxm+VDh4VR&#10;3JqHEFN9DdS9xVxbPPrAvf2uavUsvrpWP661S9qQHbxub30BQQ64q5+dQWUDdn89tKvXSXMLn+uT&#10;T/nTxtI978xTO2kHJJ6s8JCCLOSrFvRgT6Sg+rNnHog7iMxcVn9IXkJGlEMemSBcXZOXR3HNOV13&#10;WzRNnp0gN7uJNujkuekTH9hDkEKEkjaTXyVJ1R17de8pXPyghs0R0hzM41WzliM7tcIqAexhC93K&#10;xVyL09NrdbToA/pKLTs7M32qImmvAt1zzGWip+qu4WnTVaRZmHbXBypxZpdWdNZ0QHnVDZNcJdB+&#10;ypX6qnVCF/ncCBWZkcf1ZRSWfMqPvGYcBb2PFqT/r8k0e0hEJYMB/9iz9rFXgmkdtKZYKwN+wsWP&#10;GX3IcuS5s5YmHp0Jj3/SBnHiF51B8hpsFDb3S9lTfmHSjtwq9Hy3sW+shyyzh1Rxh3xB1jZh3iR2&#10;EtTKgXvQx1Sm1E/SSVmll/ymHoA7eWUmbtomYRXVP/Y59hQGyRNEll9FwjeCvEJkk7+qr8rPUWWB&#10;fHSCuov+mOt0t7YI0m7MtJv22hOiRzrZhA3PTHvOUfNHRwjxnBRzz8N/gaJrFVal/wvSbCJD+EL6&#10;THRMbkQt/pGpZDdhmRija5BCu4GITsvIIk7ixR43uaSBzIRcBgiyc8vbrri0/83Mjyii1084nAt2&#10;1tk5YXkQH1lFksWXDj/60ziBBgM7yY5d+HOZc8oGkAbVuMhySHOII2Jpl9WOLIIX4hbiiehlpzV+&#10;QEbc7DSb+LMAhOwBWfr9jMRuo3T4jyMUIx9kIlvTRwLfe+uN6fqrL++/w6abvF1r7ttv2tZkP29x&#10;GtH8obUHEtrc7D803T81f34QguqX2eJ0v0ZWycUu3p+/+qTH+1uTS3z+9Ma96/WXpovOPnV67YWn&#10;pp//3Mry6fvTK88+Pl18zmnT7rdf72lIa+wg+2hO31Ifvsq30I46Uh5Q5izA7JUkWzRTn/y41Y8F&#10;UH9gt7t9wzVXtD51TnsYu7rvnPsrojjk1SVTfPXH320DbiAIqtuHUm4YWPto6k9DHpYfUo1JyGA0&#10;gWQC1xf1L24PasxMcJFhri3eC+jvGX9Z3JlZ8OOOPWMeIhfZ2CvmOuoEapIxPoL5xGPxTznYLW5Z&#10;MP/19x/XdpTWnYVs9V2xJDyD7IQUQSVZgxANsruMsySmwVy3cHZ9KH1pHpeZNKoO9oroGjID6jBz&#10;rXo09/LXDxw7MIdVf2ZtH6Z5CzJXxo+dHvrZzXFMcomfPMSevNf8V79a7tVY6qpli1tZpC9fQcqT&#10;8FoHwJ63EeRip5tJfi2thvTBOjbi1v+YldQFZJNXkJc5pJEyzWXlLell/EqrIv0/eSATcmCM5wOl&#10;fMDE9IESu4/Fmdw+OCfH9LG5D2eF2ewx1mz2ZAwCP2llXZN+xmXykTxulP/4B/M41d3nogWqTPWv&#10;SDjTPFCvhIw/s6Y9t2e9TrnUhTB+0QFk9RP1Ik7SkKYP9d3coz7Vc/1ILddKBtwV+ZAted0T5EEe&#10;0x8qEp52q3JzHZELlGcj+eQtqPUf5ArCXAGXK96AHXK1W65+y3VtsCrdmv7cL2UI6tWE0Z90a9pz&#10;JFz6qbMgdTL3C7hTf/8TJM/99ow60Zm0MilnEs7kXP35ZTI2gdR47PyZmbwRbu4g8TKhZhIK+CVd&#10;Jh3Id3Z0Ha/wcdyJx23u15b5eO6lZ5/q55TdpuEDO2mCcoW40xNTmKMWyEnfNW5+qWTnjX0Y5tfA&#10;zjobiGT5G5w5rhHChlAhsAhwiBwiBshViDW38GqKC9xByF3iI9uAOK+Pg3iP3WiQbuJFD9Nvte2i&#10;+uU2t3Ck+Z7bb5xuuvaKJke+6WxkN8QZEFyElgnSsqOL0HYSu/CPPFnE+R+N1CaMHXkO+H3/5cfT&#10;B40Y39kI+7WXX9iJ8/bnn5wuPGvr9MyjiOqSJEsvxFke48dUXmUE9tSfOog/d8Is9ImDEOlf+gO3&#10;OrGbq51yvIQspH6zy41QdB0LErwKIdGIM3Ajzn/5uj0INP8+hvTzBoPSpKKfVXsmGxNcJiF2fVQ8&#10;4yYwbrpO8cuY0v8zvvkxA/4Zb8IqOYgZe9xJj10e5ImZMZIyZKKRb4tWYNHmx/S0b1fADoWd5v/6&#10;95+n/9d//6uT6H5Eo6c/0gpJM18hUv/x95+6yT8Er5JZiF14/Ko77asvxI+p/9Sw+AfRE3+mtJD2&#10;3H0/dkOXpIuJGMu3eVcdmi9TltRzSGHikDFfMc1Z+iv7Whu0enY9G9hAEKfOo7UPALu4kRkPB9o0&#10;xDp9aume+w9zIHrYk0bybq725s9GhvnatyTKYtzJW2T98dKfMck5XqeexCcXXezuUfeHTN+0WAMQ&#10;rszZ+pO+57sKc7ffofuGxEOnxTL9kZx+aBylLuYY5V3WGcQvMspMH90hwenv0PW3eNLNGLB2uEHI&#10;b9rlzy/DEbcQ4pDoj3a/13+z7p57P5BC5AZJ/qKlsbyv2tjzBtTv3+nOuJIP6fqOxuaPO+P9wp5d&#10;PpPHjN2MV+74Qeo2dTePF3l+yhtErspURLfvgvJrfR+oy1vCxVcW7elje0cLyboy1S076pxcrXff&#10;EpHxECHPNS++v7EJ5psl3y65YlU9q+88mDCRYfXNHoRM/xK/LBvITyAf8qhvQq1PZhAZJvdcHz9x&#10;hVd9kSdT46T+5/4VlTCHjCKulbyGqLoPOX/e4+5kt6UtTzWNpAkpW/KdPAch5yHMdLNXJB+rkLqY&#10;I3Xc02j9xLoUzsaPTPK2J0RPoEz/VhcakyFiEUKGJIyJ0ySCGA/yEIJnsh0TaausFhaCwuQWjiwi&#10;Gms7cwt9Y+IddnJQ40dH0oseRAY5tXvqFbaznoigmxfuuvXGftRg99s7up7Ej67oh+i1AFmILEJg&#10;Yua2m+0jQhP5C08/0XeoLU71Y70sOHQlveSdf02TDL/UFXvqNHHmSF5HPpdlh+xaZ+d3o/jisqun&#10;W2/Y1utImuLyO+/MU1qd3dPJbogvYmtHOKQZQobXwprZCay0m5s/mbk9O8/kqj5hdqc//2DX9Oar&#10;z0+vv/j0tOPlZ6ePd7/V6mrseq8j5/LX7HN3yhmo59rn+JFR5gHtMjDI5bKPaBttn/bV1mQ8cLHr&#10;H95W1Icu4SENVTfEnwzZGsavx11MbAaxCccgXZvQFuEhmkwDXhh3FoPoELdOCOSERV+VB/LBXJ6+&#10;Gi+LT0z+bmXxAa0Pad0EY+GWvrgWNSZ37v0GC59FL/qTZ7e8+NmJX2u7aebWG68bct8OMubvczHd&#10;tfvGyy9P555xaj9Sg5ghNSGiCBZ36r9CeCU/ta5qeZnyCJksmZmQUxfS0Y7a1JExHx/Ll2NjPuS8&#10;9/bbp88//LBfb/bT902+mXfdckv/qc81l102XXHRRdO2yy+fdr766vTzD62dG5Tvg127plNOOGG6&#10;8uKLp3tuu2267IILpjtvvnl6/+231+4f9qfIG6+5Ztq6Zct07RVXTLfdcMN0wVlnTfffeWf/EY66&#10;c28xqDfps7uzOGa3t/KQ7eVocr1/Ln6RHXfqn46Ed5nFDmlIH7udOwQud70jiG4a0saurESQ1Kc6&#10;dOXmuWee0YjMjdPzTz/V78X38fXN11/Xj8iFtPjlPP8nHnm49bsn+pG5M0/d2n8tLU3XeLp7/rST&#10;T+o/vXj84Yem5556cjr9lJP7Nykfv7+7yyWv8th1a9tF+/V6KHZIfwlp1ofIJJw+5U7ZUy59I0i/&#10;cq+wPDvyJ2/K4q92t9xwfSfDSJh8+qPqFZdc3MOffPSRXm6/jPaHxNS3vCN36uyCc85u9XxuDw/B&#10;I/f+O7vaeDqt3wClzp567NFe19JPvcqrPOvT+nadP/hzh2ykbBkbKRd7wir6+GhjMbIZZ/x9SH9O&#10;Gyf33HH7tGvnjv6AcMctN/f8ueo1O7naWV0o54vPPtPravNRR/W6SVuChwhtfv7ZZ00nbzmhH63k&#10;rx7oUQfqiY6dr22fXn/l5eneO+/oP9HiFz3k1V90M4O0c9qa7LLdvVVYyvOPW970T4h/0lK/oH6D&#10;1H/aIG0TM3IjHpI40pdvJr3JQ/ID/KU7yP6AH4DUX1v7Ocjaj08WduYc9W+D1d3/dNrAzk/Y+Gul&#10;61nHz1jY465pQdzVL6AzoBvym+wvPv+0Y/4TF341PDLRl3pOXUPc6nvuB500ZzcmhA6BCNEIuU1Y&#10;yEnCs9MSkhiEIJJLHH51dybxEh6yE5IcshgCFHIKIUdg9xWhjLw0Q0jnqPlhz6SZiZBpsUCU8pGf&#10;RbkSawgJGjoG6JQHeZOWstUwZs1HCO1GECeydKZelHVJCsdu8zwuJL64HjKcFz795C19xxkuOvfM&#10;fq64k9BGUkN0Yw/RRW75hxDDd1990tq35a34kxWPXZx//vjt2q41k39IMzIde40fMo40OyMa+yDI&#10;SOqwL92jnMqYOtqoz4x6Ge2ctiafOvIgEtKs/ckgyx6YLJj8LJpk+HMLqwQacdM/9Jksvtx18dWv&#10;PIx5K+KqQrsjJkALjV0jC8sD99zZFvwT+49h3M+NmHrrYcHJxJpdXXYmN7IiPAOeGRluaSDckIWM&#10;TOT5QZ0okh4ZrzTdJS5v8sPuqJIdIyTpxmuv7jt7dCjXaa2/2VEbv1zf3uO4hhHBlhc6XZOILOfm&#10;GTtOt998UycP7735ZidsIX7w2osvTkccckiH+9jVc9195Uac2bUJdwhzEPJTy53FHmodpH6yYKlP&#10;/j28+dOlPX2YzOz9p5HWd3bs6MT4hquvXiO63Gefeur00bvvdsKqfA/effd00nHHTZ/s3t39Xn/p&#10;pU6En3/yybU/P3pIuPT88zsh9sdIQLbPO+OM6dP33+9/jPzsgw+mF59+uhPxj997r8ddI8YL8px8&#10;8GPyCwEOkY7ppyDSYap3hB5pTtwuuyAA4+dNTV+zI7v6NVKkLUO6wO1D7o/3oyYfXSONCOG4A99V&#10;kJ91gnTC5s2dGNH50nPPdqKEaDqawA/ZRqAQJH4IAWJ00gnH991Dd+C7NhSR9DdRO7aVYIRA9LJo&#10;T23c2nc5L5hLxpjWvsZuJc0BPfJD99A/xkn6S8aQ8ur3yqSc7vIX75UXnp+OOfKI6ZknHu/5UReI&#10;PyKJQNuJRgDJIIU9zy3NHdtfnbaeuKWTzOuvuXo67pij29jZ1XUG11xxef8DKxIqPbpefv656ajD&#10;D+v1gUzqw7Wfy7P+nfaKnUnO2Ih8jRt39MRtPmKnN/VhF9hDsV1fedKW8qu9zjrt1PYgfmknmPKo&#10;fRFcdZE2vfj883r/ECf/OxDH/xQ8EGw66KBeP/y1tfp+7eWX+oOX/qC/0L9719vTiccf14l5+l7t&#10;I0xusvp3iG9Fwqsskzwz4B8d8h2ZzNnAnrGSOTttEvCv83zSSZtHd1DzHTl9SPkg5DQklD2EcxVC&#10;fDdyr/KvJBniTlj8A/7zPFVEv7gIcIgzhDRHVw0PaWYXRpf++FuQMQ3/5nVizgFmxzm7zxW+9p4j&#10;H7JUEhyCHffcL6Q5cZiVRIbosDP5C4dKzEOWgjlJj1njsFciW/0srIHJ0OQJFkB+JlALM4yz0Z90&#10;/ZWUJb3kY57/ebrV75cYeVjmZeinM6jpBnM95KQjv+NoR+twjZh5GBCunuU3cfOBmg/Wfmxl9lEb&#10;u4/Y2MnRKf/i6gPCv2/kMR+65WM4H/b5o9l3LT3uqo/dzxzykEMne+ok6awqUzDCRv0oV6DN6m5w&#10;FsMqF3f6nOMY0qMvbU4HYuwe8FNPPKE/cLixBNl95flnOmFGEE1kiKE7uP05EXn0x8Pzzjq978aa&#10;7ExwbmVBEN1l7ZWjOK6W80Gre5mlC7fecG3/e6K7yF016FrC5xvZkAdyWeTBJGjCZmZiNjlaWE2K&#10;Y2EcuyBMuwvxG3HJNl3qcYEsfpmouZF1dhM2Qm/H0OIXQotY3XfHHZ3IIoLIFpKHJCJk8qxOfcSr&#10;/nyP4MHD63M/1nGdowU5hAKJ8Mvgxx54YPFHt2+nf/30cyOPr05bNh83vfTMc9OxjUi5q117aquM&#10;XUg/SJuzp09wk+nyBZUwZ6JU5ixgzCxu7NpUXcvvuzt3rhFVdYKM2TG+7sorOyFGbD98553psD9u&#10;asT37ibX6vxP33Xz7dd3TEcddvj07ONP9nLefuPN08nHb5m++gRhbYvGF618TW7b5XSdMO1+a9e0&#10;89XXWvmPnl5+9tmu++lHH+31/8JTT3XC/vWn7UG31bu6k6eY+VU7e37Lrv0AESYHIdeBcIS5/wbc&#10;DvOCOOtz+p/+xtT/8oMnBMXDku9D1KU+hDi6vUc9uqLz2KOPamTm/kZw1K26dB3mF9NF57nj/qxG&#10;kj6e7rnjzumoI45ofWV3D/vua/30+0amn5+OOOyw6cVnn2vt9+fpqccebw+XF043bLu2EcxHWp96&#10;ohFQNwWdM+187fWuP/j+m5HfkIyUIeCnbMaNMZOdT+OGbC1zZJnpK7Xf6CdMD5d+ZPX3v/7Y06Xz&#10;1htv6A8EdjvVm51oO+Vub0Impc2OFLr6lF0dI4R02V1/+P77OrlEDOkFv9y2y4ykI5ryyt8DhQcL&#10;O/sp556Q+mFmDkm5mSESq8ZL/EPwgJtp3tQ3kOZvv1IXPzYSfXebN4/t7fjJBx9Od9xya2+/t3fs&#10;bHXjZ2Hif9/K+0Crs6O7v3owZ8S0o37EoYf0ukCC5VuYvOqT6pRbPXroUt95qKjlIiNuyl9JZ/WL&#10;Pf0gMsKAnmrXdonD7ViojRIIYQZ1qP6YtU8Jy3HSQZ6XpJg97uRjpDEgLHlVRu1Jltxoy+WYgNhj&#10;ilt1w5/aWJzjm9aec9Swr9v4Y37bxiBdQcrBnjwmT1VOObStNvuqzRv0Bdxftn4Sf2b8Av7StiOe&#10;uV+/nKP6p59rg06a15HjBYmuZBoxRpJdkeQOUWBfdU9niPIqvzlCpBGgkCZgD2kOwZyDfyWdCBRE&#10;PuEBP+nBqnALaJAFFQaxGsSLf8iKOPIH0Re3vAO/Jblb5jMy8VuN5eIP0Zk05jrniEzs8sKOOCDN&#10;Q+fIuzqPXAgzssvORHCR6U5+W/3RhYR3st3CQ7SRZP0kcRFk/SQ6kWo6op8pTekjrnRCyrSsi2UZ&#10;yVcoQzAnSCFJVSYgN+S5kSt1Ix/apU0SzUSY3cDiV76uLkRgncm8/67bu/8zjehZEOyQntiIr5/X&#10;WAxMgHZgHVlAEOwyIQ7O0iHDdlkNRIsGQuxvlnZMnUcFV98h5dJXBjvTzm/ayUQS7ZRqQ6SzTmom&#10;nEyMJhsLXBb6IAsfc0yEYyELUZxP0vzImKC5yWXy6JN8I1/I09uvv96I32F995OfXdYjDz10euS+&#10;+zrBMpbUu4c1hNnDh/w7f3jMkYe3RWxX14dIWEi9rj3qiMMnRxmQ0G8++2K65bobptNPOmV67cWX&#10;O3E8phGpm7Zta3PI972e1BdoO3VkVz/tP8asOWC509zHeDMraUbsKmmupjKHNKdO1DliExLqYUF9&#10;OJLhyIQ6CfFHrA/cb/9OeJHgP30uzlfTJ7s/mE478eROlr/4yJGLa6dzTz+zlfvPnUTDzz/8ON1x&#10;0y1N3xHtoeTtaccr26f999m36/dgsuOVV/qO9bmnnz5df9VVnUiH2IYEc1dSnLbjD9xIdfWvBBlx&#10;zo504it/duj6697Wp5gW6bEAjl8be0A0RvyW3wOjunPH/WGHbJoeeeDBJufDN3X6dRsXH7QH0Cun&#10;M7ae2sbT523c3DwdfcSRrY/sbrq97v9za4evWh95djrq8CO6+cO337Vx+HYjhFsaETqtEaIbp3vv&#10;vKuNv9O7HqR5EGUk2HnmH7uZBZlZx4a8Qx1HysWtjBl3GXt0MPWT9CdQTvOBehh9ZvQXpA2ptavs&#10;uABiiwRvOXZz3zENYVC3xrTdULuw2UVPPpBAxy4cQ0H+khc7rYi0cZQy8f/g3Xd6GnfeekvXnbBa&#10;DnlkTxrLshkXmTdGnRkTdZzU+SNjhn/Kzz7GzSgDfbt3vTNddtHF09YTT+oPQJ9/7KFrtPvpp2zt&#10;5Jif9tNmHoY8aLz+yqs9D/SEGHobYVfejrp6S36FyTO3nWtHPhwBsouvLbRviHPipE7SF1IP8aM/&#10;YfxSd8yEZT4GeeBer3cQ55Dg1JM6TP0B9+g/Q345Dy3JJt1JL/WS/CYP7AmD5Dfu5C1xEh79ysAe&#10;mZDiSlwh/iGv1f1Fa1vklTvp0kVv0qt5TF4C+dB3PWRGd0g5d4hy7NKS5uftwYvJ/7s2DziSUseq&#10;+v4tWNtpngPZCTGuF9+v22Vu/nMiDKvIcw0PQmARFsQl5CnkCFmaE1zuIESwhledIVxVlpsMJHzE&#10;bRXXKgT6YqoS2wC3uGbBDYkd9tb5FkQ2+U2eQ8TojUzSSnrJC3OA/ZeQJtPCjwCEBEjjlzrkQ10O&#10;2ZAF9uhjt0MKCAY9yU+t26pTuHQcC0Fq3cQBzo6nPBDS66o2hNKPOPzVjukDHvlRHgQHOfTh5oXn&#10;nDmdc/rWTqKQU7uQbkYhm7qvZQoZBu464WSCMbmYVOrkMkcmdh+hudfa9Xz9o7SWngEknt3PW264&#10;tn9AYuGLTou9YwePPHBvm8w/6GcV7R4jz+QQZPAqGlHwMxwk2pldO20Gnl1nBBsJeeieezoBtEOL&#10;jCA1CIkzq0iY1/YI2HFtodj91ludtIT8mFBMMJnsTCrMutCzZ3E0CTEhcdiFC0v8gH/s5MlGpwnO&#10;jibiaof5luuu6+WRb2d0t2zePD358MO9THmtr1zjHO7xnUB7Rev4iQ9skVb1r10QCYsf0kwf4unY&#10;wbs73+oE+tXnX5xOOOaYft7Xmx/9I9BvEOOM5/QfyMMSGWQ7kyUTucsHYiHTTEje9B39KwtZ4jK1&#10;p/ZCXrXVhWef3dtL/u3Q7nrjjemg/ffvu8N+76z97I4hQkiAIyncznkiVP/+95/X2lDd+9nSkY0k&#10;I1iI0gH77Tc9+/jjnaA7noEoO56x+cgj1x5W0k9CgPUd9rSFdtXu9GvPkI/0gyxUafvab9InEp8b&#10;8ah+dpM9OBovxpF2Vr/qy8OkNrbrqT9lQVYHjh04p8v+6IMPTIf88eD+Op1eaZBztOHoNm4QRLva&#10;x28+pv+UCjFEQOlDiOys3rDtmrX8WnQ9nAE3XUx5UNfKyA/EkaYwSLlg1Ie2GSRLmL6ifKDP6BuZ&#10;k5RZGRzBOL4fP3l0+uD996bPPm395usvu3nmGadNV1x+aX8F7dV0XkVfecVl06WXXDR9+knr64sz&#10;qF47S9c5cORbHXDLJ7vjG46sZMwqj/rYctyxva+ph5wPzVlRr6ylJ92E8WPOz73yUw/KLQ2m9Gud&#10;pb9IO+H8ubUR8n7Kli3d9MEjP/kiK++Iv11z8bQnXc4i2yH2H4UQf/J02mF2/ESfoEeYMaSt1Ynj&#10;KnbtX33xhf6Q4dhH+jgd4sQurnQTnrKxSwvkqdfjzD960lfYyQI7JB6T/zyuPKT+uBMWVPnqRzbp&#10;0gFxz/3IykP1q2VJOHvyz84P9BXIkYsg/ulL6TM5KpFjFMlP0lCG5D95Sn6SJrmQZnqSBtAZ3Umf&#10;PcczcjQj/dn4nMM43QjC10hz7rWsO8urgEhXdyXBIcgV1b/KBpW8hgiG5AqLTPxihiyGsEVHdVeT&#10;boQOMedHT8KGzlZZCFOrmJDmLLbxy6LLRCDFpxcQYyY/+QpZjr802MWLfI1P7yqENFbCKH1pJK2l&#10;jkEMyGSXcuTVOfGRRogzv3Fe198Vn+8fCboT+JzTT2kk99p+9zJ96kedIchPPfrgdNpJJ/R7lK+8&#10;xBGEo/oVbX5u4uNEcj4u9HMSZNkX8b5yv+PmG/oNJz7aUpd2Te2knrn1pP61vHwgUD68RLCv9Oq/&#10;uUOMmSH6c2RnF5mxOAF7CG6Ic9xkmSE//haYn8GwW/Sc9xUOzl0aLOKQd+bW0Qu7vjnP65zuqSdt&#10;6WFkpCFfO7a/3BbsY/vfJBGEi88/p+9G0yuc+a+ffpoevf/+/grf7ixSY8fS7ipSgxSd2hYV52Jz&#10;5pWMMDCxh8RmgjHhxD/XKUHIVyYk5lj4f0mEmCYqcsJNlkw6+Jm0LF6IsY/P7KIix/LOtPN8+KZN&#10;/UM4eeaPOCJ4Z55yynRJqwt90IPJUUcc1nfftV12pewU+Ujn4Xvv7UcODj344E7Mt245sR9dYCKg&#10;du79Lt997Pq3PpGxzNR3Mg4qiY5/3RXLTnMITwhzENIsTsg9WWFMZTj+6KOnc047rZH65ztZrmTV&#10;WWVl0N6pE/Vo58uOq1f0Fo3xyv7IXufaIe2LRCKTFgsEw068IxkeXHL2WJ9wpvOZxx5b10+0SfIB&#10;aassUMCehVe62jl9Kv0i/SX9R5yqQz7/8dNfe94RFA+TTxjjbUykftW1OvSmxZEDu37O49IjvgeC&#10;Iw47tBMbeUGO/njQgf1sc/off3FzZAEh8qGXNOlBtpVFvs/Yesrk7LQ8iet4RO3LKW/8mOKCMpGR&#10;L/7cqZtRD4hVq+dFHVhU04fAXKKveIh2zhsJRFjtrNs9RUL/8sP3awv9TTdePx3RSN/7u9+d/vbT&#10;jz38zZ1vTCe2eA/cf+8aCUBCQJqPPfRgLyMSmDzKu7pIf+EnTN0i2Mil+gi5CIkAdqhEeh4eP3rV&#10;BbCnr6R+chQldeyBh2l8ezD03YK29yBoLIijrgHxdXzHQ6R45jIPHUi2XWKEl16QHnLseIaHBQ9U&#10;/FMfdqDt4Dv2JT1vs6SZB7D0e7JJf14m9rjT79NP+FU90UVHwpRPnUcmJj9gj15x5R2qjqQXJG7V&#10;Gx0g3hzzMlQ59ppOysBMekmDGWK6Cumn6U/s8Y9M0mYmTW5pQsov/UC66lLbhQgbP8AehFBLL2FM&#10;5Fq//p+S5oT/GzKbc8zsIaheqXudjhjbVV6FjXaaK7quZoY0019RyWuIYMjuILODBG+EyCRe3Aif&#10;XesQS4TOmV4kUVj8l2nIx9KELLxZaNkBkcvZ63yAGH2gXMqaMghPHkG83LVMj3CLOgzdDYsdosAC&#10;HyIsL0mPPXFjJ4c8ML3GVw7EVDg3/Y4FILWODNgJsuu7w+/AG9Fzbtb52fvuvK2nl194u/uajB/I&#10;+KgLSXBPtuv9pIW42Cl2e4CdZMcKuuzrr3bS59UxEoj82YXzERMZkC9k+qF77+rpuJ5KnnMMYRD8&#10;8TOZlK+HLSYiAykDP4N+DG7EgH0Q6ZBm9h72TRtYjSz7cyLyjACRFUbGzpizu9wW/4MO2L/vFlvw&#10;EWblcy7ZrQmObqh/5ZFHV21taQT75VZPjneoF3+wtMuZdkRebr/xxumsrVv7rqS2Rqi8brezevpJ&#10;J01vbt/e/UN47CqSEdciH1JlQkkdmGj4IcsWk+xYZlFKHMjCkviZyDJxqUvyTDIWHK+DLcjO4zpq&#10;IC8hiAicj9LsKF9+4YX9JggfkSHNCKOzyHai9Us7kX5dftP1V/edfnc0awcfkZ3RHqr0CTvJ9CF/&#10;zg07G2y31u68hyx1mTEAxqhdZKa6zliej++MZWHZnc4HX/NjHOTpllbk+esvJlRn1X206RorbyJc&#10;m6bN327jxFVw4uqzD9x9x3T8MUf1h0YyPpTzEaQ3EvqYvmlc+dDypuuu6Q9t44O58/uDmrcX0tP3&#10;kDA/cXr6sYf7+JWeKzidvTf+9K/MCfKc+lhXnpZmHlaYfUwUP2klX8ZFFg8mmdrn9CV9x3h0Y8oh&#10;Bx80Hd4eBswvjmVccM6Z/Sy8v5HShVB6O+P6L2HieLD0IPTkow/1cZfx6sFUPflegLy+kY9H5dNY&#10;ddRHG/i2gDx96tFHtK6gU2cpp/yPneCx65n8GyfGw5g71MFYuOvinbEx/AZprvLGSh665IvpI77D&#10;2wOTnXU73xecc24jtVdN2665arr6qiumDz/Y3RdzJvdxx26e7r/vnunGG66btpxw3HTfvXdP777z&#10;dt9pRgSQaQu/+c9faytpTpkcPbj0wgvaWDq9E3Uf0AEC6ViH/NKD0IREIPDRHcxJc/VTH8qcuolb&#10;HoBdnbKbPxBV+UR8PQilj/gWZKvvRlp7GUvpe8aHsWFTwpzAdAOPecO40Bb6m3TYfUTqjYMHLQ8L&#10;0vVRpd1lD+HOO2sHu+3ItQcIbzLUl7yrE3EyV8ZPeNq4uiFrjXxoj7jFpUO+qnx0AFlgT92Jk3aM&#10;mymcrqSfuElPWHREbo7IRFfiVn3KEXv0McnUMPavGv9xDd03jlc2HgPssJF//JjyEP3JY8qcOog9&#10;iKz8SB++bLwudukm7YQFuTLPVXauzQsRrtDvViHh60hzSC6ChzAjxtlZDkneiDRXEhwMMjp2jBPG&#10;XcOZIZchlfznZsAdclpR5YP4I6lIM4IbslvjZUG1oAC3xYZpUUWALJYWGz9PQRx90OROX/HpRICR&#10;cqYfkLz07JP9BxkXnH36dMYpW6ZrLr+4EcFHexh5t1lkd5Y7ZFk662CnqJnykHxY7BDtQbiXRDsL&#10;ZEhlkHhMZUKYEWFkL1+4I6AWWiQQybMYX3vlZb28iLTFGIl2ThSBRSZNXK7V8rty5MDCfYZbFdqk&#10;R5807RjT4TW618ZuAXD7gZ1Dr/WTf0RTnuxGH3Hopn7NnzCECaRJX8rI3onzYhAbQBlI8RsD0KBc&#10;EgKLWAhzX/QbQUOas+NMNgPHbrAdIveqIizO3nrFbBG3AAtTNvXiIcNOuXymzPe2yf3kE47tDxPc&#10;zi07hqI+Ux79yL3id9966/Br7Y1sn3jssdNLzzyzRpZDOr3Wzy40P5O7RXlMLga33bI23hpZHlfV&#10;/aUv4GPhGpMRM4tCJqhM0Kk/k9lY/MeCpy7Vh10aC9sffve76YD9xplacBwBYbEr3t8StPwhhY6e&#10;eKBQHn1oy+bNvZ6Uxf3E2sKfKe++4+bp1JNPmDYfdfh04gnjfLj61Wc7eV0c72Ai5Y4h2OH2gFev&#10;fdM/Mo6hjqmMaf0n4KbfrSfg1o1cWRfyTG+NR69wYYifB6h7Wx+49MLz+u0hSJ3d77saqWXKo/j0&#10;6LOOLl3eSLBz8YidNxL6nbrQhgil+3Rd04bw3X7zDd2OIOp76aOdYLcx50Hzuqsu7+Q5fVBZg5RT&#10;+iD/qSu69BeQth1g6c/Bn4zygl1U/Uo/CdFMHwJ5dWWgtzEesJ1Z9xdSdSXf0soVisgxUuthwXln&#10;Y8v8YoxKO2UW19loOqMvYSHC3vZ4aHm+zR9kySFX9JCRZ+m63znlkAcL8Sjf+E31IBet7jppyMK+&#10;dCvrGHtjtzpzT0hA8gTyiCw6cmT3lLn9pRf7Gwb2D9s6gmy5K5f5SVsb7MS+/NJzXf7ztq44cmLR&#10;73OatbKMd/Un3JGvMQ+O4w0j7c97W3iLMYjm+31cZWyL33fiPkM42jhp+jtBbvERaOEhx9ziINWj&#10;jIPszO3RDdlpVq9dV9OPzHoT4G2JPqJ/xAT5M9fo48Bt3jVOtL3y9rmhtan0UvdM5aUb0h7q1LEP&#10;ZF2aH+1+r7dHdpo9QJBJe8pn7OpZuehetu0oKzdZJoRMsgsX1zxMZl5PvZ4XOrnJkA8ix+ROXrjF&#10;SZkTv8pVWWEVkQuky2+O5IdJX/pKwpi9zAsC6s7k/rOTxvNy5zO4e3l+5zL/yEQ/0CmPNW+xQy2b&#10;MKCPXukkrbU7nJv+2FelD5n7xtooPwPpe3M3rH0ImF1mC0UWjCwOWTyyELH3BWPhX5EJ2SIGJuvY&#10;M2FHpsrNkXDxA/7MLAbsyCPyGyJMJoTK4oEguj/VwsJtEV7G/bLvAj3+4IP9HlQL/mknnti/eLcT&#10;5qMYr1i9/rTD5QMbd6d6/Xr1pZf2HR1EwIdc9NJPH9KICFksEeztLz7XCehRhx3S/1KIBCKVfaf0&#10;i487YWP63TXT77CdsXVkwARoN5RbmN9mM9fsi52YNRLYkIUGTDAWY3KZaPhbSCxO/C1QLsHnb1Ky&#10;SDt/a+GxCDle4Anf2VyLDZ3iW5zsnCLYdpPVs51VH7IpmzoJGc4tETmyoS7E1QbaC9GyU0vOlVR0&#10;6SfqSljajiwzDwOpR/YQJGHATn9tb3ogYXmYsvOfvgQewDwEXXfVZdMxjQz6cyIZDyo5uz0efD7p&#10;7Ysc22VXBnlG/o86/NBeRnnh50HAR3Dnn3X69Pj99/YyIppnnzE+FkTa1fEB++0z7b/v3v0c6PGb&#10;j5qOO+aovhNjdw0502YGusHcB/0PY3DrLwiAHdv4G0PjgdWYyxhcjq2MJVAf6pBpHIlT5wJlVw4P&#10;fh6u8oZAfY4+nTvMR30bk/Tyz1ilO/mhN+2i/dKudpfpFjd5QGSTD3kXRp49yLwxn5vYE5dMygY2&#10;BPL9BtS3bvXNWx7axxy5fHNGVnn1Ff1Bvxjz0Ci/vqWPjbKPo1rC2fknTBrZtIgsHfnJDjm6mfKR&#10;vNEnbYge8YA9IJuypAwBd8q3Kn7kpTmvn/SPQH2nPdJ2WRcq+AmLnPbMuE3/0zeERSZ60mdAWG3T&#10;5EP+1UfKnbIu8z2HcqSvDFM8/sKr/9DDfwn+c/cc8U85Yhqn7P130c3svxhWfuNYXbbwruOvQwe5&#10;Hq+11xgXSzdztNswR91k7RzrI//kiVwnBbCoZ3NHz1tDz2/yLI+wcHe/hWy1R/fcPvI02jMY88Ry&#10;PedX5RKPfZRlySmiYx4WfbUfBfzNUYG4SU9aFTUfq9Lq4J6hz70LeHgK8aoQpj7n/jW+8GrO06lx&#10;oMpEh/A8wI2HvRFG5xzzNKJjFapchbCN9K3Cb9G5J6QOAmWsmIfDKj0bYVWcf8sZZhPDmGDWdxwd&#10;XsdZ11EW0AnTkdLB0skSnsFQ46RD67QbhUemyjIrhJkQLCpgkgypQrQQOTswCJodUYuxRV46wpE3&#10;12J5hbz9hRf6jwOcK/XxkXOXD9zViHYjzM5n+kI9r8odL0CiySPGPmSz4yNdu4oIlHSVBWlHABAk&#10;5NIxB/mwOAhzLAD5BaQ5pJiJTCPQEGIN3Ih0J9NIYksX4WVWOyIdE5kKQUaeyXiaF87fLo6neTvP&#10;SCvCLI4nf6/DEDa7X+SlGdJ8/dVX9I/5fLznr4weIux4IVGDYPmF946+46b86sdOqjPOCKW6URdM&#10;O5Netwuzc81/ToqhEuMapk+k/ZnpW+lf3ImXvqf/fPnJB52MWEz0I4sQsnLjtiunvX7/vzuBtQN6&#10;/DFH9nPccNapJ/VfbEtL+fpRl5Z3O+2OYdhFVCfpv0zk0gMEkv3MIw/1P5v5dbe2tRBq/w/ee2v6&#10;cPfbvV989rErtkabaSsPK+reomXw9l2/xe+mxe8k2QLc7PFTphCiEAgYC+v6cVuRsb/cebX4DX0w&#10;iMMgHOzRyx5wC5d2lcucM+DWnuUf8CDziZ1o+YhM8sKfe74wB1UXd+JXHfGrhBlq3mr5gvglvIZV&#10;GWbqaR5W4zLjF//UIzcd3OowZDptmbBBigbJTTrRwYx9jqSdNOdxkp+guqMj60Rth7hrG6xCbSft&#10;bZwYl8brnJwITzy600+rjvQNkNd5GfkFc//Ya5zYU9b4ByPexpiXMf2uhiU/+l36nrrXlkHaZZnm&#10;yFPaKPYg+YXEh+ir4cnPKhgfzNT5qjaufkHixx7/yKftKqo+SJwaD8hmfqh+FcKD6hf7vF/tCXvS&#10;z17J1BwbkcFKFCuZq+Ssxq32CvIJC0mNXLXP9SesIkS36vl/iuRzT9hIruZ3Vdgqv9+KedzfipSr&#10;H8/IIDSg5p2td4yWUAhIOhs7v4Bf4jGFh9xmEqy6aljVyS/EB+KGxAl5AjJ080dKkC9k2R+5nI1D&#10;cJA1JAZRDplDdHxwZtfY+VFnMu0sOy/qgx07yV7/vvXaa9Mrzz3XXys7e+pDpi8+GmcsEWf359pd&#10;RYblxWt49+zahba7bGdZGBlu5w6RNnlBnhEhBHYOZAmQ1BBbxAmEx589hIpJruoJyeUfgp3d5x7e&#10;YHfUUYLNRx7eyT6iqyzqKVeg2SX20Z42VO/yjyjaUVcuO+zOaSLQdGgLepBaRNkrevUgHp152HBU&#10;IX52Yh2DeOLhB9b6xJw06wfynN1NCAmGhJHXz/SN2r8ixz7629j9y45fheM3dvCYdvnstH724Xtd&#10;NkdryI0d2LEjmB3rENUsgsaXdMaRmhGHH7ITf+Mvu5QgrjB2i48JvI6xvqBUgvyXNl4Lxg6WMWf8&#10;DeKa/AB7XcQhC97GGPPFiLsemUcq+KX8CY8O9mU+xuJfQSaLfNUzT48Zd+yrwteR9b81e0PIyhxr&#10;cgVVN3TZVmd2q+dXcQZrZLzZ57cQdZlFWvKpfMpb66uGp08lPCAH/GvY3L0nRC66knaFfNTwxFuV&#10;TuLXOOxzHSGS+l76dfp43Ex9v/bDjfpr9OUhqea9QtrJZ/Vb5mspE7l5+DzeRn57CqsPcrGnLmBe&#10;zsgu3UNf8rlRXqtM/Id7vf64oaZT/QNtwpzLxF1R41SkbWtY9VuFyFX7npC6nLurXw2r7lVp1Pgb&#10;EatgvuNaw2q8VYgMs5LaqnPun7A5qt6KhK/SAzmGVXXN3XOs0v8/QeJuRHB/C/mdhyfOnuKtCl8l&#10;v0aawcRXJ610kBAOqHakJCQEaeVOWMhuCE2IcvwgRChEOGFIUsL5QXQkzfhHpzhMBMwOHwJnR8/5&#10;XB+rIcgILb2ItV1mr9MdyXDVV+4nRZqdJXUMwzlNxzT6L3tPP73vPvtYy1fnjm3wp+PgA/bvhBCB&#10;Q0CRS4QQmXRUw72+SLRrtvJLbvkkH2Ic8ssNIcF2hYOco40cM/EiH6LMBHLZZY4fPWTtYCK+HizU&#10;kYeNENHUM8KrPp3HRYblWz3zd2ewMvkJhzgeAuwyK6tjCMiv4xY+fLJ7bGddO5FDlp35dFRB+LFH&#10;HdEJt11o/U+7av/0hbR3/BBj4CevlRTzE5+f/ps+Xftu3AgsooKchuQyuUNYjYsQT6SWW5hFx4LM&#10;bfzQQ1/sITnkooc98oiy9CA6o1944g27V84j/+wWtD5GF6Q5xDkIaaZDHuSHHmnxg0EmxiKdsc5c&#10;tegFyX8QXXQnz9WvyqSsNR/sldgkjBnETT51E3d0zOMkfE6Y1mR/au5GmuOeo+pZBTJ0I7/IsG9A&#10;QoqZkKMfIcjx72R54Y6+lK3WV9xzJFy8SrLZYaP48Z+Hx17jwv+0TiBx2edxVutZEqog5CSI/7IP&#10;LuVCIoPIsIc0r0pXHpWZfaN8zv1/C2q81MOesSxP8p2y1bIn/JcYelLvc6xPaz2GzC91x13rcxVq&#10;vOiZo4alTOaZIFxjFaps4sav2ufh1f/X8Gvyq8KynrDPCdUqAjgnYzVsLrsRhFcyW4nr3H+OyK3C&#10;RjLxn5Pmap/nbyO//zuoeipSl3MyW/1/K/6n8SPbj2eAQTQmzoF0ppCLLNghU0ElvFDDQnIShvwg&#10;V4gXhPiEGFUkHhNqWtUvuhMef0CSEWf3/zoekLTtgApzQwMi7JooX/W72cEVTnaVTz7++E6UXaXl&#10;yMZzTzzRP2Y65OCD+7lnv7kF5NCRBDunPupydtquMuIsLX5M5B2J9ureOWdl5J+P1nyI4KOEmPmY&#10;wUcK/T7CRVg+cMuHAI5eIMIhzsixHeV+FrqBn3BEmjtk29llxy4O2n/fvovsyrk7b7mhf7x46QXn&#10;9F9sP3zfXX2X1e6qa+lcL7elEWwf6jmq4Hq6d3a+1srySavT3ZNr6uDdN19v9f7s9OgD90zPPvFI&#10;dyOTOZNpl/aT999pDy/vt/rZ1cEdUgoWcKZ4gFAyEc3s1gJSGeLA5BYvRBFCXiHkN/41PiQ8C0uV&#10;E84e8PvhTz4Qld5XbZGxSCEh9CHL0qfvqzU/vwWPmyz9yS9YcJOXpMFe88huwRvuMU7rorRugVqg&#10;n0MsyAddkc1CkPh1sWMPKclCGnKQ+SMIYQjkMXnlTvhSbtRXReoOhKdeIxv7cK8nBoMILBG/tXws&#10;Hio8ZCDOkYGa98Sv4atQd5GR4+w2hzDHHlTCDDWdeXrsafeEpT+mD2S+rvN22gzSD+b+7MN/tAtd&#10;7DUt9RF78jQHmdRbZCNf6zPh1T3C1/ezmrf4J6z2wfRDfTkf9uXjPojf+Bh2yAUZExbnmu4q1LSC&#10;mq95mSv41fqJ33r7Ul9Na30a//dR8z3HqrIF4tY2iP+e5H8N6Yfz/jp3r5JL2EbuGm8jzGXZM++t&#10;As5TZRJ/ncyvYE64KuZEEeYy9WzuPGxV/Dkqyf2fIGkk/0l/LjMPYya/Vc9GqPFX+c/Dqj/4qC/I&#10;R38VNTwf/+UjRJjrW4WaPqydaTaAxyK9HtndDUJcmdyINHsluCGyICxxuLNLyCQbU3jVH11zIh07&#10;XeTlseYhcux2lJFmtzs4eyvdxEWc7Xg6o+xOVT9heOKhh/pRjOeffLKfYT7/zDP7dVmuuPro3Xf7&#10;GWbHMpj8kGkfAbo54bEH7+tnVHM0w062ckhPuvKBNCPwdqPlTfrIMOIMSPGcNPPPl8EV/LJzXIEc&#10;I805ihFSbVcZQqJ94OfnHI/cf/f02kvPTW+/8Wonxm79ePWFZxqxf7ETWSQ3HzjBR++93R4+7JJ7&#10;6Pmo9xlngi3iyGzOliN77Ew6KjHkp7+RE1Z3delgpy9+QZWLrqo3uqu7+oVwVHv6Pb3VTW8lEUx6&#10;mCEsQ/artmjwGwT6x+/sQK8nfuxkmORiH2R75CVpSSP5TVoJy2LLnvQzkQd1kegLQ0OIRCbQkGbu&#10;KmthswDWhTF+1T38loSpohKCms+452H//Il71FMlx+w1LPVYoS7naVQIU4+pU+66G9/Jc5NLnmsZ&#10;qp6Ez/0hJLgSY0CWEeiER4ZpVzo70z1PDdq5tnVNI3ljT99M/9BuWcBXtWXabJXf6DPjDcSqstX2&#10;nCN1VeVTBvbI1DiRq35zEpa8BvzI5OjC2D0e4O59uMVJH4e5O36rCEStl3n97AnJX8pUyxxUN/tv&#10;KT/Q+2vjumJV/iD65u5A2klfeNWpP1lXk/aq+EH0b4Sqt4LuhM/LyT7v0zUssmTmcTfCXC7uVciY&#10;mturG+aEao6QrvS36vdbQHYj0gyr+vQcq+IFNX90RR9/Hw9m8w36R+bNv+rmrnmTV3LAnjQq+KdM&#10;e0KVi/65TCXFe8IqIo08z/X9Fqw702xhCckNSQ6RnfshqzpN3X1GRgPuCn6rSDAIpycdkT7ykUOs&#10;Q66jW37EQQ4VJA2loe2kOoIArjJyC4G/aSGjdmpdu+PqLBedP3Tfvf26Hn7Aft9dd/a7NP1pCTl1&#10;56PL8V2obtcXsWWK7wzutkaGEVK7t+5R9fMLd5M+9djDTebR7uc2Cj+6cL1bCK04ucEiO8BIbY5j&#10;8EtnZebYBX9y/ZhFM3PeNruvIa92dEN4kVP+Flwmv4Qjv+T5R0/Ir3hVb+z0CMsiLgzxZFrM+ZEb&#10;fWp8xU5WOJP+yEHiWnQTnj4ZRJadTPyzWM+R8CrDLi57TMjCxi5dbvaUgR93ygHykvjRVctU9XPT&#10;IZxOftEp3eiVVsZkZIQlPPLx39OiJczEhjBAJrqQiu7fJsnIZhGtCDnZKB15CTGYkwNIWSB5T90y&#10;ySjXKMuoh1ruxI1bWOop7co/6VV02R9am7uNoAFJ7rvLi+MsHWvlWE8iUt7UT+pwvkhlIc1imnmR&#10;O4tzdERfwoffKH/tl3OQSd2k3KmzpJl0a9r0pxzJI39m4hl3tZ5T10lz6R75n0NckM/aJtEx10M2&#10;5pAbdZJ8zVHbZQ5h6cuVHK/y025ZdOtCLI15mZInYbVua76ClB+UsY6DlLmWHdbVSckz6FPyl5uQ&#10;Qhzktfa7IO1c8x2scle/uOf9HZStljuyqxD5Gjfu2DdC+uwcqffIRTeskqt+G2Eu+2vxpJs4G6LJ&#10;BSFVQdoO5mFBlalIeNVb04lc9Yu9ouqE6JqDrP40J824R/gKcAtL/5unJ0427dhrGvO8bJQf/un/&#10;MJercSsZXoVcR1fvieYWhjhXvVX3HDW87zS7di4LGcIagqxT6DxM7gBZBf6xJ14lyiHbcVfiPN9x&#10;Fl51ihfiHNIcmWDeaVWwhtVgSKYbHtzV6Te9/jzkHkAkGHn2B6knH32kkd7N/U9bftnpD2fIsUvP&#10;/YWIPCDI7s08/+yz+mXoLos/76wzp6svv6xfx2bXFuEN6UWeX3z2qX4H61WXXdwv2nfPqnD5lD+E&#10;mUk+eQ4ZBuS4dhwIec7DQXcvSG2ImkUwCOEjk/CQ48gyEz9uC3LsVU/8TPwhuPzjF1N6ZKsecvTw&#10;y4JPR+Qiw4Tqx56w6hY3bnlhBjUchCe/iRNkQePPjJ0/zOXpiVx1M+VROeNOONBTZRMOyYOFtIZF&#10;NgtvwsCY3dPC1BcYdotNW9yYsa+RimYPMcnCGXcIM7/oZK+kRZ7krb6xSv7kHVIOdcOfvLqo8tGT&#10;uEA+5YfUlbjCtC9/MiPfydsoR4/Xyrv2e/RGnPtk75aR1EtDylzBD9YWUfEWMIbXJtE2Dn8xJy38&#10;zWur/DO/ZmFWjowFZWPqQxmXKSNTeDDqYP08DWmngJt/8sEUb8zJ49YYdRakr7En3ao/+YZBZIZd&#10;fkYa+vmIxxxtO9o68nTUegF5il/0j/jLskDtf+nXaZcgbVXJqPbKXNr7w6IctQ8kjT52WnjWrpo3&#10;ELasE/MDXdpplK/WS8zRf5f9tafZypE8Koc81Xk+ZvKbcqWcNf8w0lm2T/I50h31z55y1H4YuXlc&#10;9ppG9Mx1RX7u3hN+a9zkgSlcW8z7T5AwSLvFXtux+s0xj7MKPbygrtOB9gvSjhvJxg/mepkhbWTD&#10;cVbpqHH5zdPP3AX60NwdxE+8bNhJlw7htR8G0q8Eu+ZF2Dy/Ne0qJyzlg6qnIvcz7wn5yckXnzd+&#10;9kXjnW3O4484r0q/ooYH/1YnyzFhrl80Mkh03HQkqJ1UB6rkOB1KmLhM/nWnOB2PX5CwgDuEWbg0&#10;arrypKFqgRRUZSOgdmvt7F556UXr/vqDBDv24Lywi9/9ytefvO676/ZOst1ZrNGiW6PpBPS5LB8p&#10;drF+Ls1Ph0wDc/NP5+FOAzBrR8jiXzEWnyXWL5JLElplKua6qn2OPemBpB3CUonLb8EqnTDPH4IQ&#10;96p4c73BPLzak8953lchcmOhH6jusdANghf/4R4LDGSM6KdMfhkX+rrw+cQfXcwgbnlKuiEyYwFe&#10;5rHqy5iCjD99zuRWiUVMYRlHxjySPCcOdMeePLOHuFQCk7jC6Ux90AHxg6p3o/ynDAlP+nWOMC8w&#10;+w9gmr5//vWv46q6xc9djHXjlomYeAg29vpPGpoZncogfvKpfozPEBn21FlIGD8X/NOZnwxAfj4Q&#10;d8LjD+NS/wFzh/kic0gWDCZIN+030hxyab+U4Rdt38wQ9PjXNiCjD62f/7XJ6HP6oDjRlzix9z5B&#10;V8uXHw7Im7IOv3EtYnWTU25y4+cEo28KZ+ef8g+Zlv5CphJL7sSLHHvcG+lJOtUtnElvRfTTA3O9&#10;zOgYelOeUc5q1nD1MfI09JNJmtzzdGpaQ9/6+hq6luXZE2r8pJH+GcjXyPPy5xgjr/I3IDw/L0kf&#10;D6IjcWKPrgrjoPrHnrEC/KKzhq+KE3f84l8R/wryCc/Rx2pC5Jj8c6TSm2tuiD16oyNhFfyE13SD&#10;xKnxNnJDyhVdsUe+yqUNV9VTzUP0iK+c82+qxNUm6SuBOLUMqdu4QXj0+rGOP2H6wySw86u/w/YH&#10;TP4xq5wf8jDniCx7fqHtl9v57TZ/eoyFjJ+MpzqmVmHd7RkDY/GbL4hZUEyYJuCQAWZQJ2ayJtUs&#10;oHUCr5Nw9CDIlTRbDJHlHNEQFt0VdVIIFNpkY+FBWhFoDZxOo6HTkJHJE1TiZqIaE8uwxx1CnIUu&#10;8nMkD8zojn/ihDxWhAgCd0hg3DUs9upXUf3msnTOZSuqX0hlkDzN/Wr8xGPWdILsptntyg54/IA7&#10;ftFVIc0QzFUgk3D2eb5WyVf/ENOEzeOOsPVIP09fT/9mpt9Hhv8YD0u9Nf3qRmTmhBlqGhk/GWMd&#10;LT1jIovl3E4W5D2EETJ2M45TNqhj27xQyS+5ECuyzMhGN5AVL/Jkk2/uyDCVjx/TnMDfnOAqxIvO&#10;OWe6+Nxzp8ceeGD6+1/+0v806CYck/IN267pv8u9/OKL+qSPSBv35oK1xaLVF91M+UkdGpvqh5mH&#10;XiZyw08djrliwB/PskDRG1NYFpIKeRgLzfqdxTpHMIFf2i1zEJM79a4MaUtIn2BC6jb1n/rWvzL3&#10;V9IMwubtArFLVzmC1GnKVs3USV10zcOZV4OUn8mt3Oq8Emb+tY4iy0z8Gr5KJrpjxl7l0i7zOZw9&#10;utO+tdwQQpL+MUdIx6r0g5QhafGLTMLm8pGjL2Q89VbrT1zlksfkJWbajLuGRVZ4yNKqslWMMo74&#10;8Ut96QexV392YXP5+Ncw/SmI/yodcVeZlAn0zYCuKj9H0qv9OfbEpTP+FdGRPM3TqX7zuKuQOClz&#10;tQtLnkLw57Jxpy64q37uqocfubRr+nv6jLCa98TNQ0bym3QqwQ0hDinmH8IbohvwD2EmF1QZ7rku&#10;YF/7bXwbC0HGUfVbhZWkeU6YK7L4LSfdMZFCFrqNILzK0VXJeMKi36Qf0pzFrer5LUgepUUHvWBx&#10;rDK1LPMFJ8hikbLvCUkn8hXrZS1oS4RABfEbC9jqsLnfHJWIBjV8riOo4SFvc0JXMY9f/aVZSXDN&#10;R8Lijh/k+Mk8DXb5YK/55IdMRja66MnHjCHowtLm83Zl55e+pv31GRC+FudPbfB9M8yA273fUO0V&#10;fo8dgjbva0m761/YlSlkJuR5tMOQEW9Vvg3yLMjBOnfy3+JBdGTMBuvzMsZuxirwS5qpQ+AXYh1d&#10;ke+k+bs24X7bJuBSj/z8LhuEqSthcQvn9pHuM4891n/pfcVFF/WrIhFjv8x15GqfvfbqhPmdN3f2&#10;XRITut0xCz6YtE2SHqodVVEvTLcuIGmIhbD//OfP0z//9mOvL/IemPn186g//bi2o2ESZvebYW52&#10;MHGbqKubbCZt6eQBnP6Qnwr+lVix993X1g7qMvWeNkp76RfpX9y1jfgbA/qTuT9HbEb/am3S5CFt&#10;WfUy6bLYzklRFtMsosIC7uqX8imXMkGtg9QJsgepg0DYRogOiF/yyhz5HGlGL7MS8xBm9oQvdS3L&#10;sdS3LHfqIhjlHaRC2KiHoaei5kf4vBxMeUrdJF6VFb/uzlfyTHapI/lY1Tb0LvOd9uWOf/wqlC/E&#10;KTqrf/Wreufu1FN1VzLGr5I5bvHn+Z37JR/sKUf8ILqqew7+ZNgjW4lpwpK/5HGOxGVn1rxWf6iy&#10;NT75lKPaa3nnpDVm4of4ikNv8sydvKQMVb5CuokfJG2bFkk/eethC6Kb+dEv2xFaYOeHMH/+2Sdr&#10;JDm7xiHAmVdBeMhx1ctNh3j8kk7Gzm+FMbbhTnMlyRY39kqkM1kLY6/IwhhwrwLZLKZzuUzOISom&#10;/UzUCYOaTvUHbpM90h03M2mLw51FAaSTBSb5Yq/kpsrP4wXxT5qrwga4B+GbI2EbhSOGVWYVkMWQ&#10;1YqQ0lVxKmpaFTUfe4pX/aS3Kg/syefcj52epFv1MMkgwYmftKtcZEKYuYUjndpA+6Qf1HaqbaUP&#10;5s0H/8i72xupg0qKkbqKEOVAvB639an08WCQmWXfYc5Jcx5c0rfSPyOfuAZ5hYGfRRnWSKuwhpQ5&#10;Oqqu6DYmMjYiW8d+9MgPd51LEg96nD83EtvykAcOCDEG9YYsh0zbTWbvu8kNbrJxHeTef/hDvwrS&#10;B7++Ndjr97+bNh915PTuW2/2CdpE/eqLL/TvFew+n3nq1uns009rspf0X5eHpPjL5dYTT+h/xTz8&#10;kE3TMUce3uS2TrfddH3/sBeJ9vfMa664tH/se/JJW6YTt5wwnbr15OmJxx/tJBopNiFnl8MEzR7w&#10;64T5h7HTiryMXb/WF9V1Q22zEKS0XUyEKPOnOtcWTO60R9oifVa9ay+yo5+tJs2JG9nE5wb2rntR&#10;t5BF2OJZF9GEs1f38Gt1QW/LV4hdysg/BDBh/GucuSyTO+CX+mNPHuRz2H8ZB/glHlQZ9uRp7Jav&#10;J5DRX901XWSBfdTTciwCUjv0tjHQIK05RjlGviHxmNUvdRadsStDdITY1Pwlz8okjylfZJZtV+tx&#10;iZRxrpebGb1VR/TMdce/6ogeqAQN4h9ZprSyM04PuZDC6AshTBgzJDj+FeIkX1B1xI99VXx+dHuQ&#10;Txn40VHrRlj86Ytf1cU/bQRzEgs1L+JzMwN6N6qfyNfykY/+mk7NX+KzhzQrb8qYPCC2ldyaH82X&#10;FQhvJclxI881HjPhUPUys2PNHVKe8ZKx/Wsg2880hzA7x2YS3ggWvuo2scbcCCbwYO6fxXMV6uRs&#10;0s7iXMPinserk3tkmCEE0ck/epOfvhCYYBeywvgF0RkdcyRu1WFxque218ssiWuI5pxszhESOUjf&#10;ahl6oRLKIGQyhLIi4dGzUZ6iv7qjcw5h4jOlsT5PgzSmbrir37xu44+8IrHcG2GuM6AnbT73B/Z5&#10;fGbeepBJfvzoZk6GmYhydknn4RU1/Zoue9JgJr/z8ZPJzMRkgjIZ1cmyEvkQ0uziriKsqYN5/65j&#10;AOQn44WZ+UHe4i+efFbSnLynLCnHXG9kUg/85g/s6ko9+yGRm25+/7//93TIHw+e9t93n+n0U06e&#10;Pvvow74YmJyff/qpadNBB02HNSK887XtnUz7EHjTwQc1Anx5I8K7G6n483T7zTdNF59/Xv8weNfO&#10;HY1QPz0duumP/X52Yc5G79j+atcjHbfi+P38rp2vr+1Y5/gWUoIMZ2KOW7gJuBKYELOQpzpJh7hx&#10;JxyQ5tSHuku7qavUNbv6E5Y+lPoe7TpudamkOesAOXHEVdfRAWsPgotFNYsgWBSziPKPexWUPeXO&#10;zmjqJXWWMKSPXx4wyIHw1CGz1lN0BPKSfM3zVssAlawgB3lLwc50JIdfyIY4q3QG0Rm94qVcFSmT&#10;ctQyAfv63e9BXOSnplf9K/il/PJjzkh+4jcvd42XMs7LJ6zqjZ7IV3fyBlWeveqt/nP90RW7cqQs&#10;1R/Ekxa9/MmF1AU5rxs9kavEObLs9Ca/9HMLS3oQOZjnKfrix82euhGfW/rVX5qRZ6ZuEl7Br+Yv&#10;8tERPfSTiX8tozD+zJSPzrU+sXhj5u1aNgoQ1EqG5yQ3mwcJq+Q2BLfahYtLlrv61bymPPwqEhbZ&#10;1NeouzE3Z3xl3O0J666c+zXSDCbiuRuyyM0xD6vyJuXqHzv/CpN0FtTY4zaRZ1Gfh0N0kBEWfeJJ&#10;k5scdxYFeYiMeHOQZ24UPkclQ0zupFeJJfJZyWn8mHPwz87rnNQKpxMxrburS6I6wO3auQqywqK3&#10;plnjVYizCgmLPjq4pbM8JsFv+UDBPa+v2EOUwc0rkLhzhOACd9XDTBskrSDpz/0hcdN2Pf6CIENI&#10;cfyQUG7EOv5xx48+aaWv0Jn0kgb/9MuMnyCTaya/Onn2yaHlIflDmOcIWY47+ZBeHUfc87GYsZp8&#10;ZT6IXGQQu/ncUeOwz9MJhKkDdh/4MdUXWXVkt1ldIsh3337btNfvfz8dc+QR01tvvL5GaCyIbrtx&#10;jAMBvuKSi6cLzz1nOnnLCd3v6COO6ERYfSHFjz/8UJc/Y+sp0+GHHDIddMD+0757792vnLRjgkzv&#10;v+++04H77zdtf+n5Vu+D0DId44g7Ry4y2Ybw/VbSnAldGBn+IVXM3H6S+ktfUUfqNm3BL3XGnTYc&#10;7uXv1UOah9ufLls/kr+mN/0x8Tphbv05Cy5kQa5uixUz/ZIZDBnhrc/R29JSxpQ5dcUdgszOn6n8&#10;6qHGGURy1G3k16exTBvYky9lmec35UMSHP1hRkfs0QXi8A9qmYXTF53C+hEfY2OBWp7knckv/pU0&#10;05E05Jvumv96HAkiFyIBiZP48ZNHcaIj+ScX3fygxg+q7upO2VfVCb/4iycOkzt+0RWY+4KkEcz9&#10;Ih8/JiCnIcghWlUvVBlx5SV5JZ94yWvSCZKHxA2qH321bujgz6+2X+JwJ07aOIieGid5S/x5HlPW&#10;5DfxxaEjeVnrEwvSHOJs97YS3zmRnpPe+IVIJ26Vq3bh0ojOtFfyPUd9GEr7pByjPgbMGZl/Yl8F&#10;4b+JNGcCrpiHmbgDE7OJNRN4RRbTYB4eCBuT+tKeOPSawCHkDCGrBHJtcm8ykY9bHumxEAhbpZe9&#10;hiVuDQP+TP6VaLFHvoaF1EUupC7yVXfVG0THMo2BVYQZQoTjhkp+c8VdrsyzW2aXzMQMrpnhnoM/&#10;uCc6BDbHF1ImqKSVGcLLjEyIcOQiK27skUtac72x13qqeUkYE1LXIZUhtEEnBA0hB5X4rhEG9uhZ&#10;9I/RJst2ZK9pCk++el4Xk5dBPCYzg73Jt7AMZgM1JOCXWC5mYxIYC0/8Kim2qxyiHFKfYxB2nrPr&#10;3GVbmhknygbVDzLeoc4N3Bm33HUuya7z0o88WWkYb4PIBfxyfptsiB0//Ve+pKG+Hrjnzmmfvf7Q&#10;CO/p/cYMdac+Xe94xtaTGkH+391849WXpo92vzO98+YbfYf69VdebvIf93va7VAj0a6o3L3r7Y5j&#10;jz5q2m+ffZr+u/t5addV7rfvPp2A023cOdIgf8Yfu/yxK0/yn/KQ50cuRGje1ux1MudXyVUnzAjX&#10;or7TTrXO1bOw9M20WdpmtOfy7uwgpJmOue55H6p9s+a1ugHB06/zICGecjCF17KSJQP8ySCTkRdO&#10;Lg8OIZr8IhtUfTWNkID5eOHHjRRAxhW/EJEal26Ytx8zeZX2XI6M8uSPhWvt2fxSf9HDTHnYU4aR&#10;3pI0pyzc8poyVNT81/JHTy1bdHhYYCYNcvHnF3/xUodVdw0HbjpqWGRTxzVO5Gv+gkqaQvSAPSRp&#10;FRI/8tETYhySRSb5i15m8pu8kksYN0R3RfRFpoIu5Z/XATP+NSxxEk97pK2ChEVX5BN3Xg/zPCa9&#10;Gocf3V2vI2YLVOIMCHPdhQ7ZrTvI3JENIhfZyMSkby2dRXvO8x/7PFyYcqQ+1o+lMWah+s/RSPOY&#10;JJeL2HqYgCtMopl4K/gl3OSKMCAFIRSZeEMk4r9KF9SJmhk7hIggQ4OkJJ2x6A6sTw9JYRevk5VG&#10;eKIXIhPy1mUW+U9eY9LNLjxx6U386AhZS16FI3yI5pxsJs2kF/CLjuipafALCVYPIc0hxXZ0Q5SZ&#10;UOVCmleRZxjXdY3fc4dAM7m7rDjCS1lg7q5+oC6Sf2bKry4h5a7uWvaE1XZO2zDJpz2Y5ANhZPSz&#10;HFFAAJDinJVlR44RhJBmqKQ5upJ2zIA7/RXil7JHvi+miHuTobPvrjU/i2QfUwuzL6L6XvQ38GOO&#10;SQExyKBvEwP/ls+eRwSnxe2kp5khxs4I97H+w2JnsfkLzzjvOlr81JkwJmSsZuxnzsiYJlP9ARmr&#10;V9uFUI4HXQ/ZSB99AyHNkAd7MvGTTs9by9ddt908/f53/2u68Nyz1q6D5K+vOrfsOMWhmw6ebrnh&#10;2k6wL7vo/GnTQQf288kIMwJ82KZN08EHHjBdddml/QpKHxJuOvjAvtssnsXCtZPchxx8UP99vPwk&#10;X0g9JK/KYH5NeZJvfhAitBE54s+NUCFYc5KVIyvqUl2nvse8PvzVkXYTVmVT/8nLKtIc2cgze/t6&#10;0GpmJX7Je/ImDOJOuZji1F9fk0v81AeE7PJLOtFpV3/Vr7LZ48eM7oQN2bFrrD0r0WAfMuNj0Jj8&#10;//7XHzuG3/J+5YroTznmSBnJJI+xpz7Y46YzcWo68Us9gfKM/KvT5HE9lDEkqBKgWg/xU9boTNhc&#10;NmTKvFPJVtU9Tzc6hCc+RL76Vz1zeajpRS+7vCC+IUsVlVQlfszY6Uha8/SBPUhYdNR8VD3CIzPX&#10;ET0B90YytT5r2Kp2CpKHGocsM2Eb5YtfMA8DhDkmGYS2l9cOdCtv3NUkF0IddPkFQp4rSY5fJdg9&#10;nUW91vqd27V57Z9LtLVnMc+uQsIr/s1i2SfYxXVN0P0sps2sSHhQz0bGXXci6o5WX4yLf/yqnsSt&#10;cux0RA8TocnOn6fCsSunkgaRyFM9CEP0bNPn1Qp8/fkXjfQ18rJ4ohRGhl++9JwPulR6bQT+nmSG&#10;zhE/cfOUU9MIyHoVHCTd5LPKMWsel1ju7AYhlSGLUAkpMsbOH3lFiBHjkONKmGOPf3ZAkWZ+FT0v&#10;LZ1R18u4c3Si3UBH33VCPrVni1fzidDnaMfAetIcAqs8IaUhoRD5lD+Im2wnjwuIM9Jd1lMQ/6CH&#10;t6dkGMR5kFw69qSz+kd2pNEIdXvy7nqaPg80f23+Hv78bhnZ+rkNYATnbz1+C2v6ulwjajB0D51d&#10;ri2o4v7UJhm6/tqe0pncdPzcJiE6ByEaH/QOkjfcFfSR9dtnOtmZ+WW0X0MLg/wyOrLx81tpqOHV&#10;DlUXk3zSgOiofgiq/MFbr78y3bjtyumpRx/s9WteSz2rqzdeeWF6+L67prtvu2m6+bqrpwfvuaP/&#10;Ft4fMZVff/P7e7+Wv/m6a6bHHrx3eu2l5/sv5Z9/6vGuX/2Qf/m5p6dXnn961M2CIK8in6uQ8BDs&#10;yI52GLpGWyzdiRt7dMBcNog8pC2DhKfuU+fzeq7hVe4fbYHsuuvfFRfw18UgbmZ+Xc79j7+1NaaZ&#10;fqyVeqj1IY/6tbGRh5Ja5jX5n1v8huiL7mDNr5UnDxIBv4qlf8Lm5nq5JdTFQPWv8jV8+DNHXOa8&#10;/KvT+SWiY+hZ5hHycDrklv7ykYefMd71kWUZkk+Y+8+R+Kt0/P96e/vXS6f2/9/7cj9uBjPGGMbN&#10;uJsxM2gYuQkRmYhIJBJJJJEkkkSSSJpIGkmkmaaZJtOIiAi5CZe4ruv9+bw/P3z/l/N7PI61H3sf&#10;rzXnnhmfb31/eLbWOtaxjnWs++e59rn3BvuyUcsC/BGme50eVV+7pN1b2Z/dz+s+Thod92L3iXmX&#10;AKBPVx8sZ3we9irbYexBS/S6oD5Ama7oy+7P3hgkkJYzviBvTph9O+nXKs/xoc8LIa+Q7C4kuHuj&#10;kuG+rFDXdNXDt/Tnb6CR5glBlrhWEmu6Etqe2Epu1ScOuU1SE2HVJ81NHVAHKJve4gWRAn0csvTV&#10;niBmu4MgRiixnRHaRpwlz9xUQM4knt98wUcxkNwvQtZIt2QU0lpJrHmUa2UbEa5EWlKMnsSXuLo9&#10;2e3r4GNhUGU9KKcv2lGWN5OFEHqT6+0vISTTzcONY6o/IbM9ILXeKEuaSUOKiUu0JcfIIdStr1s5&#10;CbSQMFsm7U1udvFHctl8pG2z127Y5MiXNDMfmE+2h/Y1Atvi2EOPNiJj8aJLGjnxusE1YtVsEVIf&#10;ZbCjbeW54X4V+UF0Z7f3szJAPeOEtS7xC/K0F6Q60IjtlxNi28ipSJJbyqRuEmQ2YTbjFodgQGwk&#10;oBKdSjZFEp8JgTJe4aFcy2t7jMRWnXl1W77KKmr+mK4yQHshGoTMFT5ZaTfWkweH0G+k4fvM90GD&#10;+UUZHjRI2376kPQXu3ekHUE58v71+89py3KUaYSl9RNhxYwELZQBCSMyyvblldU6xuqrOsZrusI8&#10;UfsS1D6eEeQ2jqZF2ihkWVTyahzUfPP++CVsBWiH/QL01flMGh1BmT9/bXZ6gjwGyKJzocfCvL19&#10;Ea1uwormTy+HsPqPmqDW1TCraxx7+zsrW+0Rtk8zLCdq/T3sX2xABLX3dyGRFPvTqTLWZ82TSCrv&#10;071uJZ9Vx7wkZpO9twd57sd1TzYtuTVuHX2dyipqGe2Jqpf56B8AeiI7Ty5ZVqeGwrI9qk7VlSyO&#10;6fftA/Zl36e9HEhoxYzM7k2aJb3zgE4tX0E+HJG4pLmVQRa+4N8BYgFphvBKgEUlwhJkUQkwqGUr&#10;aVZOKPGVBNfyArmoaeNTooWdyW2uZDY/6o5FIWn2plnSKQGWOFcSCkGFuEpilVXi2pNnb5slzlUP&#10;kK6EuLffk+Ye1t1j5gthu+GVrPbkVEKbH/9H2OsRF1WGHqh2AHFvmL25hTQCyKXEFrlAT1T550G8&#10;IfeUW0g6203qDM22NtRHXomyUI98N0lCdAFl28Ilr9UnUSekTmXEGxGrrwWwGbApY78RK21VuGG4&#10;SbrJKpMIC4kyBMWwYi8SXUhFkphJHOIDoUUPgmO6J50e0pQZw4wsNCJRy88jzBW1rrF87fb1EFJ/&#10;za8wH+L5128/FZ/Rb4TlP/y+coR8gRCiQN9rz34jjg3kVcYYY480cu1LlNEhrT3CvwPKWE7b2lPm&#10;WBoir/EajoE8fK9zBNm8MjUPfTCmW2WVLFdSvICwTgjtvPwelQBXn6wb2H/z7CH3VjvBWgjMSGPI&#10;AhIt0+bX8WmYla2wXMW+8veS69+kfbN2LtQzXdHkPZRXnb3L/f+FSmSB6So7ENRytWyfrpCcugfX&#10;vXhenqj52LIOZLUOZVXf8pQxXeUL9LtXHSR0vRzwmoXxmR42whZ+TEAacpc3vJP8+VhYh3ZFJaV9&#10;XkMjkhJPwnpxKSmVj8nPlEtoG4FdSHKrzPQYZhemC23gn3F5Gjr63vL0Y9/EueodBGH21QzJbk90&#10;hSRZHdMQ2Z4IS3SB9gjRQReYh75lyK9Ql7g6EOa8ZSYvyCqQpPoOnIPkzafkUz1umXlFoxJRSW0l&#10;q8YreYWwVuJM2Gz2r0/sTZirHfO1L3pZ1ReSZoltj0pwSVfSLNFGXslxBfnoSaKRkfYhhHIAsioJ&#10;haBCWL3llrhCoL0B9/ZXYg1pJsSG5LaSWcgoxFUyjB71COqt5FmYXzesme0ZJL/WJflFBnEyLvEQ&#10;pMmXlMyDmyOba7/BI68kGECMIZiS5Eo6x4AvHLLVN9KSUnQqSa1lSXvY1gNbVNvKavmK3raysXor&#10;sFl9IKw3sISkKyqhIcQ/5P/+5y/ZrxJl+12i0MZg1keUZQy1WX3obSNnPJGTVhedWraWr7Ie+9Oh&#10;XuozrHLCfdmusLy2kNV6kfXyfdnu8yXCklRQZVNSGKjyA4FksvrV19/XV1FJs+8L97evrsU2N7CJ&#10;/dncmtU5KyOwVQlihTr7ysv8iX+2R/Tla5kqX+hj0zPv78L9qWKe/O+g7+Mxec3rZTVd5fPyQN13&#10;jY+S1nI+iJrf260Ys8GZ4jlW7cyDBK6SVglfRSW26jVEvWGnAmInB5Lo9SRwpr+3TYkmgN94OVjl&#10;M+xdV00bh4vBP4DkuRHo+aS3ps3vQVkJsXHklLEtpOVphKRnbW0+g76Pal5FkmZfzYDYSnQhqBBa&#10;00Aia34luhDYegNcyW7VV9c8SS8NApUAQwwljaTNr8RRfeIAUlcHCrLXiF+zY33VdkUlqr0OcQmt&#10;dY/lVSCrOs3H1lbilunt9HLzBOnm38Lb4kp4JceSXSes5Jm8SmAB6XpbC6mFBBOXkJqHvjey3gzz&#10;Xqg/KcetLWni9Wfmqkwi3N/USloJybOOmTwmdYyx+hJeb36RWV5ya1ogs6x2qn4lHBXki3ly82oc&#10;SFJMS5T/DirplJAi1xYyDl7q6QldD/P0q8eYPujJ8BgxVqei19EmoXVWImq8Qh8si0z/OIggM5Ij&#10;yPNfv/FKhWSi1WN5ykqCAbfW1uMYkU8Z5oZ5+mk57YEq2xe01Zcjbl84f4grV9dy+4I+Uq7OP9MC&#10;Xeuv6O1VWdopBHVfpLnKqs6UNBZUXdL19QtktZ4FvtAmbcdY+wW7+sW6+kU7IPkhhIRJIJkvPnyB&#10;Oqcq1K/lBPpV1utlPvLA1N+S35epML/q1LifIP/zp58WopRboB9t/7/B/5eywC+uEfrlxfoFtv0B&#10;4ldvWett6xgkRDPZGBGdAbnkjHj98pzlBDJImsStzx+D5M60NkQlgLVc1SdsfdHs6a+otvStL6et&#10;Wn+1U/2oev7Khb9s0X9Zzy/zgV63yo1Tpn7xb3+wfG+XvGqDPH6tw5+tM7+S4QMhzCBfz/CWGVIL&#10;mYX4QmglumBfpLmme131BWlJM4D4SYgdIMkxeZJD0j4tSJIlwJU0QwQliIQQSUlzy5+R8UpohaS0&#10;6hqSL5lFJvE1r7ejrjqAcrZDe4TasJxltWeeII2tWftm5NnbYuDDQ3uqmz1MzCPNEuealth6q0uc&#10;G+b2ikQjs5JViLOvNEhIe50qm90uzwiw5BUYlzwo98m+El5gGh3IwMIyMzvKq7+UnafbQwIylleh&#10;nUpQBPL6OobEt0J5TzaVS0arXqaD3OCfhEJyIenRd0Iw5h+wXC0P5r3PXH3s80TV0W71ofd3X6AN&#10;6jaC2IgAJMjXMpS1eGu/hFVSiYx6jXv7jD+OIXLzQe2fKidu2nhFrVv7wLbbF4TO65oHsGN986Be&#10;raOfi6bHyoJebhvUkcBWSHZ7ktuj1zNeoZzwlx/j0P4+Dq7vYn3/EH5jY+KnbUEn5THeBwJvDYEE&#10;UjBfJMqkk+SFXr0prOWBZFAbpgH67ltToo5OgeV6VDvK8KvKFyDO9Qo/Ua42Abr6bpv0Eexlt0O1&#10;A7SVbYu0NitqXZIvQsmbhI1QYgdZFaQt1/KjPuqmPmwHKlEWlRQBZNjoISnUFzkGcUkm+fqhrvrV&#10;d/N7kF91kWnDfEnrmM4YyLdMhbbgHbQF7lFtWl+tswdlAXF01JOI5m8mT34erkdPbHtQrv603P6w&#10;r/JirAx/juKfpJCGOFcyXOdGlffYizRLaolz81zfZ5YQS45NK0MH3WprHiTnEkkJcCXBEMOa76Aj&#10;A8SZAJVIV8JYCaW2QCWgVdbLsWnd2pewIssJNCGS9fUAyCTE09cRBLJ6S0t+X5c+EOqb0Efis/6g&#10;LAR6HPWGGcLMoFfyDFkUkMceyCW7ktIxAmy+OoBDel5e1TFvDJb10O9l6tV4zecgVWZ9vUwfzRMc&#10;xL2s5nFY//I9hAbCIxoZEeqOobc3hp60CMnC799DliGgkNEZPMg81EAjjRNSOTlkxg67iprngVft&#10;/vlTEItSL770QF71ah42xurPtkU7ZyRtHBBjQnxTBtHRpqF5yojbHwA7kAQe4nytx/aS5sFOGwAb&#10;6FZ7fT55grSoOhDA77+J9RkgDikUEMMfvo05WkhiJZySRucD86WmmVfM336Oq0eIXYgm9rRJGnmt&#10;E9kYemJSCQwksBIYCY3I/Bjbn8Pfn8IW+DnqqpjKwxf6hP7IPonx4HCbrZ2w2dVf0ddd8/RN4lp1&#10;CPW/HqbuoZx5ee7hT8B5MwbnF+eFZ2X1xfqtN/PmwLmk3gyzm0OJVAUydEAS0PKlf8/5CvPnAe7Q&#10;/wJWhXxgHr7/mlcAIGCQNm51+UOZr+PcCrITII38p+9oF7e8P2QcGSRvrK2VDJqW6FVyKPHrUXVJ&#10;ezYTr/YIK5GsdonjE2EPdXpg27ZUPeI1D+iHfUNIH9Jn/NgBIWlAHxL6Iwjk0cfgmw5fR94Yvoxy&#10;X/BKK98Fm8i+CnukBekxqDsGyK5/XiIkwTVeZWMwHzLc6xtCmP1DFYm169n9pKKXqTclzUzw+n4x&#10;E7ouCNL96xqg3hqTdrFhA1klyOpYDhkTTjIsMa2EUVKMDiBe8yivjUY6G1GuP4UGgcY+oJyk1MVQ&#10;6yWvJ7LCfEJs5YSebIISZ0OJs+QZSJY/27U9kb9sEfVIgCv5J7St1QflLqYFBHiCsbQDbh5EGnCY&#10;eqAaN10PW+OVRHMAV/IpUVW3hsjH9MfSVd7HtaOtMZn2+jLE+zZU/d6WZXqZaISX10AaxkgzgKBI&#10;UoSEptmYHf7qqi9JrjAvy8XC5+fjekLqoSo4aD24ExHPwzrkFR7wxPNQnqQpU0mBulPyG+QdtJ+y&#10;m6GSevWQ/xpP+YmJHevTV9roLWlr60KgA/BHkjwrG/tV+CrR1WchYSWEMCMjLQmWSNte5ECbgnLk&#10;W6cgTZ7la/3kVUgEK2kmlCwfCGmezoUyh4gzd53zznfklsl5PCHN2k0iPCGo1lvJqv4A5PVQEZJM&#10;SBxp955eh3wI84/hy/dhT/xA3VEvIA6yLuSTurU5W0OtbyuBnNYRYV+3eeYDyav6hsI6a1s4E/PM&#10;m8yPfrz1y3lBXs6fOE+TZKITcusG1adqs7ebCN2qL+ESnBOekT0BS/I8Ibr449lNmwTyCnVMV2Lc&#10;lxVjdgVkrpJmkGQuCJXET4KnXiXSlcTKA8DsfGw3rJyZPV8g3ZdFJlfwXDZOHumq5/msrvaxiW+E&#10;PaoPxgG+7E2KGxyzmtfsUUcjxfRX+0UwuFQjx8jN88cP7Ev6eJTIojuBRBpS/Dk/04v9id48olyJ&#10;NPqC8toQkFlvq/1LbeP+bbayCvNrGYly1fFmucbR8Qa6X88V8+QH1Y2ehe9tKfG6OFm83qYSGof8&#10;So5ZBD5hEoccQ4x93cOFgtwbZychqJPQCe5EdWKRJh89oC/VH74k+MUnQZ4DWUfUt0CHW9gJga3v&#10;/no7XW+r+9cefD9YMiphliz38DUG6gSm8cO+HLNh2gN7HnIDZuAn6WprX+XNrwQS1ANWImm8h3ke&#10;zvN0zau21a11VZDPgUgcnWrbuMQAPXSSBEwOUfWEdmivQFZ/LaOW0Y42rQ/UuiAghJBZyllGG9hV&#10;TwII1AXYJr/aQMfQeJWjRzl+fxky6jqF7HlIc3uKLA/rCJmvhsxfNgUOYuaD5NJDuk8zJ9HDHrat&#10;D5BfddUjzRyjftLuMcx/y1nGculrxCvxo83a1J5lAWntQKC1hX7d29QFtsF09Yc07VdGWcK6nqzP&#10;jVXiQ+jmSpz3VelvbhDdoAF5yshnT8n9JOAnQz7cEmKPsbMO67Mu7JBPaLova134ZBxYFmjb+WG+&#10;ITaxR2gZ4uazP1reut0v0SWOHjppL8b3hxhnwm9jPkuSuWX+Nh4kvvk69IM8E0KosUdd2CHunJju&#10;m5M8bKc/sVatAzSC3voISFa8obX9nAeE9gntav3Z9CEs6BP3fLI8ZRgbb63xSTl6kinOMc4VxxQ9&#10;+xHfPJuIQzo5V7nEIu5rFxIpbo0lV5yREjTPT0LyJXfkKQeUwzfktonz1TKE2iAPmX2BnvUot0y1&#10;h1yCiYzQW0/JMHFkEDrj5EkCzUPWiPVCfkB9+qU/6hCSFqTRtwwyuYf6hPqs/aqPDnFhGXQcZ3yx&#10;L8gT2uvrkBQj54IOmfOTPPMp6wMEsP/oFwmy/UUcMl37NWWRFt4IQ3aJf0sfYy8giVZPSIwtQ76E&#10;WB1tIpM0kwb1lhiQluQKSbBAR70+r5ZD57NPg8NFHML86Z5PEuhBmHk9o6454d4wD1PSzObDYQCR&#10;41BjI+JQ8FDx0KiEDrCAuVX2Blli7OsZEmrzfOL0RtsJxGRj4nCTW9/ndTLViYxMefUF3yTkknn9&#10;8bCb6k3ayUYo2GwlxcaFsrZxRn2Tzq71a3sMkmSJcsVYedP6PQ8c3sarnR61TAWkrhJX4oK0BFO9&#10;qlshiQPVRtXv070udYwRWOIQKMin0A5xdCSUoOYRimpfHeKmsVPr0DawXCWsEDvikl1sEMcHyyDz&#10;C5HIQK2/+qZ9QBy5ftT2awdwawtxdo26ZiHPzKPpWMc8kQjVOcyDHPl8EkKoDeYVcF9wDinHdtVx&#10;nrGmkBHHtuWR649rgLh22IMgqpRr9UfbJg8axOvNrzYJSUvCsUt5+4KQMsr1Ux8ISVM39qkfGWUI&#10;kWEHHfzEHuVsX9rC9yjXkyTkxPPLZpM85Owhbr6MQd1TJMGVQLH3mA8k2tglDyJGWmDPsug3otb8&#10;VEacuoijTxp7QN+QkU/d2EBGHDJJnLrRAXy5jgsF6zakPJAwUt69FHnWE+P7VawTyC2kGYIMYfaW&#10;+btvQ+/HKDsJta3/jAXjCnKOTezqM0T5a9ZWrJsvYg1SHzL0mj+x9wT58JUFZPhLO2mb40YbSUMQ&#10;IS+SpL48ZdGd1j/x1XGA3EJ6OL8gPsiB/aWe7aC/0kYhy7ybPCXQhYxJoLGPb/hqnkSLevGB/H/9&#10;8/do34+pIxkjnpdRkS9x458BzeNMJk67yQPWQRlsE6csZ3UNKYd/lN25lX/sZG79ED6xF1H/9yGj&#10;HfhH3Y0AEpKHjiTwiz2fDrt37Jz6SR36Yf3z+INpZdgglFdUXUB/AGTUgW3KaIc48lo/cdpKSL51&#10;CGXKrYs09rXlWDg+9iEhcvpE2Gf2EaEg7S00cSF5TQJb0pJjiLPkWQIsSKMrCba8xLjqq1dvm1M2&#10;Ibg98YXkQnhBvS0mX4KtbkWVGSfUHiFl/YIgawu4lwnWHujTYMFNswcEcDMyn7iHCSG6ADkyDpUk&#10;obGpCdLTw2VSTpBOEJ+AjYJNkY3CzdWQzYx8QkG62geS5ClZjo0mQd5EF1+FneZGpd0+DtSt+n19&#10;fxvYKFjgW6Sn/bQfjJWvGLPVypC3NyRzY3JIjPk9ev0xgmh55epBMiGYAJ/1s8Vn+pavdoDEFjnk&#10;shJk871ZVlb7p85P+5NXaMhHxnwG6jTfPpsS5Z7QIqO+RvxmNlkb1skfpLR/7QufA6QJIcP84yBp&#10;/kgFHUDcdL4CEWtTsqd9yKo+Wx9z1gNa0sKamx5yk3XCnJyumYAPv6Y5rH1di7ShH/MSVx9bPLjy&#10;IGseMnQBedhHRr+6l+A3hBkwvm0sG8kF6FEGm7SV22XaiZy6/dgYcuGDs/X3+xb9IUmd7ikRh+hI&#10;zJTV/YC+oxxx5egjp3/Jk0xDothsqQtd9zpC7Do2hoI0etxGVj1sYYcQmbYJ0SdOKJC7l+KX+fhG&#10;mnx8RV7x0H13D88//cSUOGrbeLPVbjk5xHMexYEvqZAcQAYkFRBL45Tlxqd9Wz7mSqxHiHND9BPE&#10;efI6iG21r6kDMoeM/jXPMSHMPoo5BCmv5Mbw0QcfGN545eVMQ4Agka+88Pxwzx23D3feelPamI1R&#10;K0ebIFbEG3n5PgkcctJ//f5bhn/+9nOWt6/oI/zVDwhOC9v8oR7Gx7G0rqcff2x45onHp8SNuc28&#10;hjwzn7Fr/9uv9A1liVOm+dmIOvbuu+vO4a7bbh/uvfOu4dZNN0Z4R+Kh++4dtry1Ofrz5yyHD6Tv&#10;vPWW4abrrxs2v/Zq2uRSC/sAQvbLDz8O2z/6eLjjlluHa6+8anjqscej/b9nG3//+ZeYPz8Pb73+&#10;xnDLjZuG8889b1i54pRhxUnLh1NPXjGsW71mePDe+8ImDyntvVzI3JWXXpb6kEHkEGnkkEJk77y5&#10;eVhzzrnD9VdflRdskkjaio+OUSXOgrSyWTtmt9D2nWOgvnL7mjKOp/MeOSCuL+SrC7CDTDlpoS3K&#10;kcYfZdSLTdaQ7a03zPMgmebhhJ/ZlThLpoVp9AgpM0bGK3qSCiSnxL0VVg+5JLiWreWrbs3DDoSX&#10;95F9d1m9arPaMK4Ocb8E2H8RsAdrcUw+Jc0cvJJjAIlGppw0cg8cdSxTDyNCSYXyCvKEjuhg26Aa&#10;+rRgoyHMfDZQ4iI2kjFIKICEJeMFbF5uyqZrfoW6HMgVWdectLfrEoXML76P+dej6leYT9l5qHZm&#10;QD4fkBaJqXHTklJCIekV/vScuhXIal3VFr7RLuZI85+HsGaTfG5uiVsWnyBZlicPGeXUQWa5WV3t&#10;4Q5IZoFy6id07hLHN+exN8+AOrCJjBCZ/lIOgud77tinPAT5u1jM38ZGAxGGJEOGIcaf79g2fB8L&#10;XyLtvxACdHk/WIKsvdoO+o84YL1wGDNnJc1tHrOmYmOdzEtepYLk/uu334Y/f/ll+OPnn3MOQ0aZ&#10;rxJm5KQlxX7CIyGGpOb8LvNfMk09hOZhj1td/HVfoe8YPwizDx28bkJ7iUMaqBt92keZXAthk/rJ&#10;px7id95883D26acPF6xePXyy7aMsgx3K0B+S20ZWYm7jB/YYn5ARcgtLHnrCh3mJpCF66JP21hE5&#10;9ZDH617Wyb4HWaIOQL3I0CMkTT42CLVDHB1Cb4jJsx3T/Slk2ECGfQg4cWTEsWG9hNr5dNf24YLz&#10;zxtuu+mGlGEXXW6UvW1uZWYHPHHAYS4BAEn24pAH/JETBz8kBF2/kFMJM3EI81dfRj2Td5n1nz4n&#10;hExwS/pHzAnShvhGu6e3vbEn8GVD9Kd1Rnzbhx8EaVseJO+K9B9C+/zTTw3Lli4Zbr7h+uGj997J&#10;ttJGgA4EjFDi0trdSAlpCOiFa8/PeihDH80eOBqhsxzEhHTrrzavaJvjRV9BBm+/+abhyUcfSZtJ&#10;uiZrjJ+PI6Q8cu0D0vQNIfkAe5DrVaetHI5fvHh4+P4HktxCyMHjDz80nHXG6ZkPSaaPAHmLjzlm&#10;OPboo4fTTlkxvP/O22kXf9r4xoN7kOKbb7hxOOaoowNHJRmHnCHfs3PXcOO11w1LT1iSpPrl51+I&#10;vn0/5Vveejva9thw4pIlUfeZw9YPPgwff4q598mw5Pjjhw3rL0gyDTmDvPGAQr/xkPL2G28Oxx27&#10;eLjhmqtzfuGTY0NbmX/IBOleVvNqHDv2G3H7gvaaR2gZ5NRp3fa3aXTRqXVoS7/0Abl1E9cf7GiT&#10;OUTYfGkPGhJaQiDJdX4C8uv7zuRJfi1X05bVlvnGgeQUSJCJe0ssaVWvElzJdIXEGPT5lKlx7Yiq&#10;20N94tju32kGrL2anoeDJL4S5B7kSZp7jMmVSZ4JhcSjIolDiffo5RLEPCADyqaYHMZ7oeoEJFKS&#10;JImHhGN/mJLOCSEQ1NXLgKREKF/oU7O5wP4BovdPzMuflv028r6Jtn8dbe/w7VdBoCahMO+bONC+&#10;/mLhr4GMof7RCbrCNIQSAqtf9j++0SfathykkHzJaLMRPk2Avjp9n9Z60emJbJUL6iZk/jLX0AHY&#10;Zm4SNn/0a6ZLnHxskFfzAf7yZThulIG3zci+3h3EKsizJFnC7O2zN820LclB+LJn57Y4/B4Y7rrt&#10;5jjsHo0Nj8ONg55b77Y28QGfpn7HRu3GTsjc5LsAV15yybBq5crhrVdfze8IeKPsje3nu3YN111x&#10;xXDOGWcM723enKSZ+YweIYc7MnQl1EAyzUfLhBBfv2xM3fhJv/qzZj6UIMNf7GMPXYg97WCfmrYr&#10;6kOHfGy+8txzw/HHHjvcvmlTtoN+t+25p0SbOYQgTR5kHEiQDm4NSdc+AuhzmBFCrCBp9DXjUAks&#10;hAkC9J8/f0+5Dyvks/miA+lljCgLsEceOgAZ9i1LGoJlndpDRtl///Hb8K9//po3ndiRZFIXupQj&#10;jT7Ekvoppx3Ip/a3frAlyyO3XXy5mjZN51UQMQjoB+++EzJ020f3b73+WvjKw8UPGecm881XX8l+&#10;RgdCeP/dd8VcvXXY/hFkqZHyqZ+xx3DDzM/N5R4VMvpz59YPhwfvvSvLYo+2CMru/mT7sPnNV4N0&#10;R92//DT8EA+W3Cgxtm+/8Xr6xrjt3PpxkK5jh6suuzT9+fj994LU3RwE8ejhgXvuHt57+63UlcAw&#10;3sggsM899WTettI2blIhIbTx/HPPGVactCzI6KPZp7QJnxkz5hOk/OH77xteeObp8LXdFHKr2/xv&#10;RAzgD/rUCWl99skngkjuzDx8+GT7tuF///XX8OXu3Ulw7779tpThL2Xwi/ED+EH9ErLTTz1lWH7i&#10;0uHDLe9F3uf5ELNn545h947twztvvpHkGB3ahx+vvvjCcNSRR2Tbjjz88OGWG29IW4wfdUGq3njl&#10;1eGM2CsuWrd+OPzQQ4dN110fdXID/lM8SNw0LFuydHjikUeHXdu2R1keombE7ZOtW4d3Xn99uPWG&#10;G4YnHnoo1yhYCmleuzb3ItYzYO9w/2BfOiLquvrSS9sPCkzWO0CXfQBZBfuG6PMEtt3ngHuJckKR&#10;dqKP2UfYV3reU9PyFM8j0imPPq4EmZA0csbbNGtJwgyIowPQYUwY/x7axBbxHqzZqk+6ytTDvlCG&#10;XYktoQ/A3gBDmiuphbRKpklnmVJ3hfatu+bhHw9KPMRWuXp9G3qgZ5/0+weosjFMSTOoRBl5D/Vq&#10;mpCJUcFkEGPyMb08wCao8j4P5OEYUHeBPCa2qBPcySoaUZuRNSDxIj7Tm+UL83IR1DoKWGgsKuNj&#10;yLxir69nX9DXMVS93q51TTEhzRBiiLCAEPdALnme6sbhKbEdA4SZULKpPmhEczYOpM0nJE17TFsO&#10;tD9GaXHKMhbo5JhM2kZZwmp7DNq3vgrKM8exgQ4y67MubkCRAeYjMvKYk/pLOetAT9tf7toxvPPq&#10;y8MVF10wbFx3/nDNxouHOzfdMHzy0Qd5y1xvlyHMyCTOlM86wu7H778bh9PxQQSOHk6MkBtCNgBI&#10;D4enflEv/uAfa5ANpB2yMSdjI+EA2r1t23D+2WcPK5YtGz7dsSPXkvOVODoc2JesXz8sO+GEJM0Q&#10;X2QeSJBqDjzS6FPWA833MpFt/yAI19tvD+++8cawZ/v27Ju2r/DqCXvMt/mHI/jPOEjGsbHjww+H&#10;h++7e7jzlk3DrTdeN7z83NNZN/WQ//SjjyapXxSHPb7edcst2Wb3DcCB9Odvv+Zm+uC99+TH1xCq&#10;Ky/dOKw++6y8iUQGqeDjfMjDeWetmn5cDSGRtBJ/4Zknh3WrzxnOWXV6kIg1w8aL1ueDDEQT4sem&#10;CzH9ZPvHw8UXrB3OOmNl6ly64YIglrcFKbkugQ6EdsP684N4XB9k655hzTmrhssuvjDtX3LhuiAr&#10;L2a9jDMh8wBbK1csH85ceUqQnxXDhWtXD1dfvnHY8fEHWTckjnKrTjt1OHfVGcPll1yUZfAXPUk7&#10;5BQ7m667On0nrT3ai06r++vhxmuvifJnZh/RjxC9lStOHs4+84y8eYXY0Y8nLV2a/YecvoWcQlrP&#10;WHlqENZN2T/YJmRP4g9NuGX+4zduTT/L+tevOTf74pEH7o++2JB9zEMiPjLPr7xi43D2WWfkQf7L&#10;zz8meeb1D4jskuOPG97d/GYSUnw95qhF0Y8XZBvw8cwgfocdckj6B7GFmHD4XrRubfp7202b0udL&#10;N1yUupuuuzb64bu8NYXEn7jkhOGQg/8xXLHxkuHl55+Zjgl9vGL5Sekvt9HY4zWFKzZemnXzkMMa&#10;pD7WoIf6rm1b0xfqgyAgW3PO2dm3561alQ+t3BDzisLKFSsyhExgk3p94KFveFghj7KnLF8+vP7y&#10;K/lOMHXQFx+9tyXbwxgx33d8/FHW9/rLLwVpPjKJOWO45LjjkrhTB4SNG2VuhNeetzpvjY847PAk&#10;zRDmT7bvyBvk9WvOj4eqLVOy7G0lDw7sG6xZ9g7WNnH2nFPDx+Xhy1UbNw6brrlmuPm664abrr12&#10;uPbyy4drLrssyTIPw7fdeGPuI5Jq9gbW/1+//trO17AHkAvS7mU9tIMNH+aVgaqb9U72ksqHKthv&#10;ahx9QDz1Y9whwT40VYJM3LRkWcJcIcGWzFYwhuQJbQLnmnqEpJXNgzax0T4lamSZdcZDKiEyybQg&#10;7e2wN77VZq2j+lr9B+iK6r82+jZUfYFd+o19TBwwae4HuqYdcEPyxvTH5IIJRXngQVXTEg9JRyUc&#10;Y6DMmJwyiTKpndi5cCb2JWncUrZbziaHTEiaqh+zcjOQJ1yAoi5SN4EedQFXoka8QnkP85PwFXDI&#10;AolSjzyMAlUmAf7q8yC5gUqS+zSYkuUJqJeDlo96K5ApJ9S3KsPP2asejcz583zcNkjOIF/kScSb&#10;3s4kzqQZJ/vDvpEYMl7ILUdc1DLUPx1T+mWSRznHnXmG3DoJH3vwvjjAzhhWnnzSsCqIyuqzzhzu&#10;C/KzZ8fWVn+MN/NAAkmctkEqIZsrT1o+LIqDZtnxxw+rTjl1OH35ycPiRUcN551+xvDMw48MP8Xh&#10;An6Mg+aHOHAA8ZTF/Kav3t38ehx2S4ZFRxw+HHnEYcPRi46MA3lDHpjcDNLvtO+dN14dPn7vnWHH&#10;R+9nW2gTmy4bDJs3mwkHK7dPK+PQ4uBiDPo15dxdd+65eSME6aVNtJXD7eQTTxzWn3fecOmFFw4b&#10;L7gg49wicfhQnsPn4XvvzUPx3DPPTDuXb9gwrDnrrOHiIIkfvLM5b5r/88evedsMgeb1DdpAHZ/t&#10;3DlcvG7dcFoQhdvj4eC5Jx8bHrrnnqwPWy8+3cjzmy+/nIcsRAjSvPOjj/IgTNIe5JGxdCOGPEAI&#10;Tjhu8XDB+Wvyho3bw+uuujJv3/jYHiINuYBIbFi/LonKW6+/kmuKVy4gdKtOXzm88+Zr+XrDh1ve&#10;Hp4N35YGWbv95huTRKH74rNP5YMNhJjb3G0fvjdseeuNIOLXRF2LgpSfOfz1OzeYe4LYHZnjed9d&#10;tydxBTwgnX3maUl6sYfdzz7ZMSxftjR9gCAz7rtjDmIXMoxN4uhRFkIMmWItovt+9Pk1V1ya7cEe&#10;n1pwwwiZ50YanWVLT5iW4+a5HSLfJBmk73jYgJxBaCGPyDm0IJ7cZkLKGAtIme+hbv3g/SmRY95R&#10;N/Z5mPcPTQh58KAfn3nssWHb++/nvsBt6EvxoPTC80/HQRz24gFr4yUXDkdHH3KI//7bL3mA//nH&#10;79HnzyT5Y1yZ88zXoyPNmOIzfkKKDz344OG1l17MNcF64HYYwshNrwdx83lFknBeJYD8ffbJ7pTx&#10;KgM37xy+rLvzzz0rX3OhPIQHssgrB7yasPiYY/P9YskQ/QHwjzTElVdI1p53bsqp/9wgy8wHblrp&#10;A+zSD8xHSDvjSN08wNGPgDmCTXznAeXI2CfOPnNVkt2LL1ifZXnoOTkeknkF47GHHsw1wdhyq37E&#10;YYflQwGvZnBLzUMBDx70z7NPPhXtPiVfu3jmiSdjDzpiuOeOO7ONvG5x0tITY15dGfMsCFPI6Cvf&#10;UQbsB+4LhJyh7JWnnHTScMLixUmU77399uGBu+4aHrnvvuHR++8fnnrkkdxnjgy/IM3sJ6x3bPg6&#10;GWkezCG9El4hIU5SPOEiFfAW+IwXiFXex+U5lQdV9PmmlTHfnfOMmePmw3iVVczkMyLdSOCMfAvn&#10;lXF0gfk13ZcVyIUybPXpWhd5zBFD5h8P1ewHri/LjkE76GmnR82znDKgbAzNV8qhtzdqHnExJc11&#10;MvQDXPP6dCXB82CZSpolv4SSmzwUI4S4IOshQa4wT8LDgqlwQZrf0OqwTiBJAqTVRWcMlmNx9qRZ&#10;clTf90QuSJMHIbHOMUjmBOnqZxLJgkqeJc6ExiXMpNFJwhvE+ItPY+PdsyPDLz/bNSXIEukK8hcg&#10;Dl1/F5sDmRD4U32gkmjS6BHigw8wtAcCmL9dHfo+cDB+gA2O8abNu4I4bNn82vDWay9lHP0Xn3ly&#10;eOT+e4Znn3h0Ot8cJ/K1a98B8rCX5Cn6xjlFOfLVr2OAHfTfDnJx6vJlSWqOP/aY4eqLLxkuC4Kx&#10;IogLh/ulF61P4sw417ZAlgm5YYVcQpg3rF4zfB2H7rd7Ph0++fCj4fH77h9efebZ4dOt24afv4o1&#10;E0/tCxCyX+PwYfPn3Uvq45YZMnZc+ALZueGaK3OB08f0P/2z5Lhjk/Tcc/st2U76iI2MDcSQTY1b&#10;raVBgril5ZBhXnvgsJacx5DhZUuWDB9v2ZI6Lzz1VBKRl599dlqOW6PnnnhiuO+OO/IwRP74gw9m&#10;uScffjjXAu1gLWx9771h07VXDRetbe8e/+v3nwf+mQ/S7F5Df3L7RPmP3n03x4K2IKdPIcfckuMT&#10;pAIyzce4HLj4TF0L9rd4WOAjckjzEYcfFqT3tCQiEDjICAQZIsUNKUSPzZlNn1tpbiofe+j+vClk&#10;bUlWIcLvvf1mkK/ng5RdHKTj0OHaKy/LzZcD74yVK4KgLM114EbMGPHww9iddsrJSVRZqxCkU+OB&#10;DPvoEaLL7fDxi4/JdcS64raVsb/5hmuTqD/56ENBTh/JW1mIPPMUOfp3x/gfv/jYJMEQOr7wx+s8&#10;b776UhyevErQXoPgIQwiDUGmjhMm8wdCT1vQgzytW31evtbAAxcElNvPww49ZHjikYcz3wOO29yD&#10;//GPJF/1QOPhAdLNgwY2qU/C/OfvP+XvR/MAAPlffuKS4czoPx6wbow5ju9b3t2cZfjN50s3XjQs&#10;WnREEOggRb/8lCE3zi8992ySZsgzY84D1HFBcLnp5pMGZLw/jA43r/j1x69BusNP2gO5hLBy8wuJ&#10;hczyMAUR5F1bvgzHHOGVj0aQvx0+ePet9Jd+5l1hPqHg5p3bYsofvWhRzjfWHv1WCRCANENkuZnm&#10;gMcXyC1leXDMfSVk9DFfXuR94rfjwZh5wvwhlGDRPtrEA8ryZScm8edBhrXOXOeBB7LPzTvvPPOw&#10;QL/wgEOfMN9ZD3xZkLFiDCnHDfNVl10evm5N4kxZXsnwQeLkZSeFvyvyVhuyzA20v4QBaYbYskdc&#10;f+WVuU+wz+/6+OPhxHgY50GaT594wLG97J+s9ddeeCHJPK91sK7ZVzwnco3Hg3FNVyATledUIPeT&#10;d/ZJ4L6hHD2JdZ8nap75hNbjGEmcKypZrnHTDW2u9MSZ0DxR5VW/zjt1hGWJkyfM7/VrfrVHyFyF&#10;LPevSFRYnjj5lK15fR3m9fnKarrmC/pfYtyDvDFMvwhY4YAyUYxXmSCNfk2DSo450EwDiYmQ8EJI&#10;JISEEBcJccVe5QtBFhJYwMIh9KAHSYAmRNZB5CBk0+9BPiGbC1COvoPPpscA+ySljuXUV1ebbELk&#10;W3fzY08evJJMSTAgzYGJTDJMPMnvJE9YXgKLDocwII6MPHSJC8vWfG2B3r79AiAVs3Z8ljLSQhmb&#10;Lbrp0+Qd6STpYQ8iwcd/Gy/aEAfN6Xl7wy0frwpAlCCoS45bPJwQ4eozTx9eeOKxYffHHw6nBAk5&#10;JgjHhjXn5TvBvL7Al+t4leGbPe2Wl82XkPnABsxc4fUH8nntof06xedBTJmP3FZHuQj9UiE325Ds&#10;3ds/zoP7qCAVq1ackuT2s493DHvi4Hjl6WeGow4/fDh5ydLhnptvSZKLbUK+uIdfvJLx6rNPD4cf&#10;cnDeptx7+53DbTfeNKw957zhovPX5fvE3JKyLpjzPORRP74QsuaY+9uCnHHbBQHinVIOvmPj4Fx0&#10;xBH55TduXTg8aPfOIHRPPvLg8MQD9w2fbd/a3pdmTYUdiAobMYQMGQ8vvOaxPPrddeba55/96F/a&#10;tDZIADo8uJDPgwSkj/GB+F4TJOfBe+4cXgoyT7/99dvPua7PChIHuV4dJISbYW6IwdpzzhkWBxFZ&#10;tXJl3l5zuwyw7c+/URdz4OwzVqY9NjE3OeYrX+LiI2bed2VNcmtGf0AYIRK0lcOGeP49c/Qlv77B&#10;mEJurwtySxrQ7veD/B4W43T1ZZdkfehz8L36wrNBxg/Jm0++MMlBfsXFF+dHxtzQX3bRRfmgwK3Y&#10;IUEUIQXMO8aC2/mzTjstx4b+tm08ZB13zFHD+eesijriwImxhuyuX312xv1SJOH1V12Wt9Kf7dqW&#10;8+PGa64I/w8Z7r3jluHNV17IB8o3Xn5+2BxEGF8JsY/v7LHEeTBhzJgXtwTZ5tMSXnehjZ/HOmR+&#10;M4a0mzT14dv/+uuf6W+Oz08/RbmTs920DfJCmw8/5JDh9RdfTFJE/yBnTh78X/+VN8WQF8ryatOG&#10;datzvrHeaDfgYcmQV3Q+eOfNfFDes+PjmMvvp9+PxwPLlRs35KslzG/mMA8TRwdp5raVsYaM8FDD&#10;g8KR8VD0xssv5Nju2fpRzLWjpg8FgAcOyD8PLz4orD475ujqc/JGe1f0Fzfw7FG8WsNDE68y+YVZ&#10;vmzKevYXd7Z/+N5wTDz0XLDm3Oxr5Mwz5Hzaw4Psay8+l/NMkuUZSr+gd0o8mF9+8YW59ji3+DTr&#10;3Ggve4P7AHl8urX0+MUx9i9O1wtzizz0XEeMMXsXf67FGOIntsgjfcfNNw6Hx7zmEzTSD917V+wp&#10;8XAYaezhP2uPCwI+5aHNW958Mx9Q337ttZwHEFn2WcAnSqz1W66/Pvdbv8DIWqDPOCt4vWdJ9BsP&#10;upSBRLNG2BPYi+AD+EJb8Zc28XBA/3MLTRlsM8eYb5Jl0mOkGSRhjvWHXewB+57+6tGT3aksbFRQ&#10;f0XNmxL1EVnNI8RH/O/93gsTwlsBWR2Lm4Y4Eu4L6Egwje8PlYxaroaV3IJ9kWYxz3aPqtPb7O1q&#10;s6GdH76WITFWZloZWHDT3E+YKhdOsB5OasJ5IL8HC5aFwMKoYIMgTz0WrCSilmeBSJZFJckcZtxi&#10;AYgSQAYyHQRWMgeRk+ghkxSb30O9qitIg7EyhNQFaSZUhh3IqhszGCOukE1Js8QZHYmu5LcnuJJv&#10;QBlklunL9bast4ftoh32n31iHqik2XZn+c92tdc8Jjfb3Cjx8SjfnobsHHXkovz4j5sl3uG7945b&#10;h6cefWh47blnhndfe2X46pOdSY4hgl/s3D5s2/JOkl9+kSLJcoQQVEiMv6DAps4XxHg94LwzThse&#10;vffuLAOx/TXm1G8xVyWqHOR8Ea29yhP+R3+899YbQW6Ozpu4DavXDp9+tH349pMYi8Abz78wHH7w&#10;wcNxQf42XXlVkmRsQzYh8JB0/Lw/DvGDDzoo37c9ZtFRQVCOHE5fcWqkj8gv3HAwPvHw/bEOOcx4&#10;LQQ/+K1g/tHuu1wz3GLxriQ3Rmx0EOejos84pPhYky/ZcKCzCbOe8vY8+ot+wad8uGBdBSDMSZzD&#10;LgfjipNOzAOW23bWt4cEZWgLX1Q8c8XJwxmnrkhCjB10IAYQsi1BPJ55/JEkmxAiXrvgQIf04jdE&#10;i9s+bp85JCEfHH75sfuuXXl44DuHPaQNooMf2Oc2H//wzU9O8J/5yk0et33cHLMOuSVkHvGuMTek&#10;kij/VQ+7+P3RlreTNN91603D//M//537FfsNxAU5BAEiw57DPgj5OvLwQ/O9aQ43XgPhoOeVG8gj&#10;exBy5hlfjmL+IaONPCzQfm7GaRv26FsegrC5+qwzhv/znz9z7kEALzz/3OG///wtxx5AJK+6dEOQ&#10;mSPzQY55+sj9dyfJfezBe1NWf7VlfZA+yBZECbLG60S8B0697rX0KyTyqksvznYzTkfHAxDtxkfm&#10;PWQLEg9B/c8f+PPtcM9tt+Wcg/Swx0KEIErMYd5Td/6xF0NwuLXPdv/664TYfZHtY458/sn2kLW/&#10;TecLoITk80777TddP6w9d1U+CDD/+RSC9UjbuHGnbYwlN+s8uPE6DF+GZMz52Txu7yGDjBu+f7qN&#10;B8xF+c425JrDEAJNWeYRD1bsvzwo8B43e1XegIfuIw/cm5/skMdNKF9I5Ry6cM2a3Bdeef6ZbBv9&#10;yrznE57nn3o85+///PuP6MudQTrXB8E8evjw3bdyrrnGBPOBsYI0Y8Pz8JwzTxtOj7aw3tChHsry&#10;6REPk+xNzNEkdGGHfNLEWduMITYfuPuOfEB6IfqGh1oebnlg5CGYT8mY9+iz1zIv0CONXWQ8gNDW&#10;B+++Ox+COHf5Qh8PvRBkCB3znXP2/jvvzDXIQzGvVzz7+OP5uhbfMeB1EW7vWTfsAegzP7jN5t1l&#10;9izajf+0k3Yz7/hUhP7n9QzWFPsFY0Ao2YS0LiCYBZJUbPWgHuF4zEXUN4Yx0nwg0C987Ekz6YqU&#10;zSG7oMolzOrUvCoX4wRzPioprRjT2V+Zv4OeECsbI8sVM7/QaWRYVNJcYf5BLII6UZgILjjl8yYU&#10;cMETMqFBzauYEt0J0GUzqGRZIAdVt4KFlIiO4YlFcJMrSEPUKgkGklRAWjJXiZ9lLK++OupVGXoc&#10;1PXGGTkkcQyzG9cZ8Yag8jFlJc09YYX0SpghDaQph65Et5YhLhEmbjlCZBXoqQu0p1xgR7uglrde&#10;4pRXhp+UqT5CTiGFEmfazruX3PjwsSCbKu+WsjFCpiB0zA+IwRe7dyQp5Utzq05ZkbfPV1+yYfif&#10;P/+ZcgjipevXDkcHmeCjPMgkRJlXDzjowYoTl+bt67/iwIUw/xC2f4+568/FcXhzcAPJ84fvbh5u&#10;23R9EIB/DIsXHT2cvnzFcNF5q/P95MP+cfBwxCGHDMcuig39uuvz3/og49zsepP9ffTFw3ffMRz6&#10;j//Kg45XCCCOkC2IBh/dLz7mqLyB++MXboi+ijDsfPdFHIL8zNyuID03Dgf/46DhiCBZfGwO+Ch/&#10;0RGHJTngUF977ll5U+paZt38EfFfIuQ2PdtLGHmsMdcpJBhShS1u8ygPcYI0YoP0W6+9nPkcsJAV&#10;5Ddff03eqkGwsItNbHFLxQH7+kvP59hxq3nC4mOzD91TOJDfffO1bDtf6kOPA5+9iHoZBwgjY/Dc&#10;k4/G4Rz9u+m6nEOQI24Bef+WOcPtMh8tsw75eJkbKYhT/jJEkGXel81bZv6KOurHPu9RcyuIb//z&#10;7z+zjbQJMn1IjBOkxD4AvB8OcZBMPBpEijGDePBwwO3t9Vddng8eEOEN69bkgwTtoSzEh/ffbwrS&#10;dv9dt2c5xuzwQw8e1p13VpLC7R9uSWJw0drzohwEn5t3HoA+HS6/+IK8WfRPc5ifLz/3VBLIi9ev&#10;SSIKyZR0cVPMmEAuueHklR4I1AVrzx1OX3lyPKQeO1xx6UXDnl1b80t4H3/wzrD0hMXDjdddmX+l&#10;zdrc8vbrwzmrThsWH3vUcOqKZcPKU5YPTz/2cN728tqG48475rSP9raxi4Mq+hI5c5J9nX5n3rCG&#10;uR2HRBLnIdFbZsgyITL2iScfeSDm27phzdm8f8uD17K8CYfg+ekBFw78xjJ9CXi15Z540H4ixoMH&#10;LcYZfyD+fOIBAeZBikPxgSCOfEGS12uwh4xbZ94/p328VsMXN3n1hVdv6Gv6lzGl3bSXOnhtC5LM&#10;HIL0MRfWnL1qOC1scFNPvTyM8HDJwwp9AbDjnKcsedcGkYfc4jP9y+tL3P4y55ChB6iPucQNPH2N&#10;Pz4QAnUpy9rmRvnu225OUA4iDHlmvkPWsQ/wEX3IOHsDMtYm+k88/EC+SpHfOYkHJkIeInltiv2a&#10;Bybk7Nt8csQnEJBl3keGbPOaFp8IcYay//nQDCHkVS1s03+0B//pI3zI9gW2h5+QbR7IvF2GeEow&#10;kUs4KxmtMuxqewz0WY0zNo5Ppgsxtg6gbH+oZSr0sZLkimk7ChkeA8SwT4sqH8tfSC4XohJQOdgY&#10;Se11e0hux8oeCMbK/j2bM7LcQ7LcI0lznRgVTCYmqROrn2DkSWhZpC60egBXIBeWYQGyMADxSqKR&#10;kUYPfcuoQ76EsxJPiSsDKXEFElzIKu+dAUmzxFhdiW1PjAUyyykjbv3kIdNOLaec+rVjOQmwhBWy&#10;Cbmtt8MSUOQSV3Ql2hJS9CyDjDx0e7LdA11BWVF1tN/nEceu/kqa9ReZuunf5BUI36vm0OPLLLzv&#10;x+0E799xW/jYAw/kz4ZxiEBArrvy0iBZryY53vH+lmFZkIBjg/Rcd9nGvAnlN44fuOO2/Aj9+CBs&#10;3EiwebM5s9Fyi8HH5qtOXZGveEAkuWH+J/M65hgkjcMaQkJc8gxxw2duBfm1htVnnDksX7J0WLns&#10;pOHMFSuGpx96eDjy0EOjzmOGJx94cPjr5x+DkAdZ+zZsBGn+TxCvb6Ptj99/z3DIfx2UxAUSxWHJ&#10;2uHmicMeosVH8L//FAv7m8+Gj9/bHHW+HYf9lnhg2DG88vzTQdgez0Od95r5chgHObff3JZtvHBd&#10;ElbWHeuFg5tb4QuCtLzz6kvZVh4OPAg8BPSDhxNu8SABvGrBx7+8M84BCwHgZvCSC9ZmHZRnTdMO&#10;SAS35JAmPsaFBJ94wnF58HKIY5uDGH8gD0lGwi/IFCEE2/1In9hz/JgeMF8+2vJW+HRrvq8LkcEO&#10;v1LA2uYdT7/YyDvJfHHJ92X5RQbek03CHAQaIsy+AvHi9o0vSuKn+xv9ADHeGv2LLjLawE0sDxQQ&#10;GdLsRbwCwY0dgEyi82nMZ8gUJIM0+xfElXGmvyA73Mgzn/ionvl67RUb80uQzL0dH70Xe92e6GP6&#10;hL03DoUgkIAHR9KQaUAaov3Jtg8zhITiL3U6TrSLOCQaQJJ37/w4P+XxV3QgyfSRXxImzfvF/JIF&#10;5NlPhyhDu333n3oYK+ccIePnQxV1o4Oc+QKhhhjTFm6ZJcyCNO0ibpu5XaZdPCy0h9kvs27Gloci&#10;Pi3hYHNfYt+BAPNJRO5BAf3BF/Mpw00y+yK6/vQeh6d7J3MIm+Szd5HO10KiPPZos2uHOP1NWwF9&#10;xLjbT7TfuOuurkOADraZY8S1hR3T5KNLHBn26GfXDzbb+mm/QEOc8YeQUz8hviLTf/3GBmnKmIfM&#10;dZxtDqIL+NQWEudtL2kJHiRQAuunLdwoQ7I9qy0rIUQfwk29+KLvrk3GhXGjLj9h9tUPCbTkk7CS&#10;VGRThA1R+82+I5wnTxS7Fcr3l09cX2q+MvtQ9Lo9ma2QGI7l9ZhHnMdQSSfElPFjHNlva566yCXV&#10;hOjLzyrGyG6VVRxo/v7Auq9EGUiO+zxlB9Hx/QAy6ZyIgskOyHMwkbN42IhYdICFSNpF5YQHLnQX&#10;N3pubmxCEitC0nXjYzOT6ClvID0jvD0JrYTYUJAnqg0ILYcvUFe5BBj9Wg4Qp15A3DLVL8sg86a5&#10;lrPdkE02ZfvFdktMkasrCRXm175CLgn2ljnz4qAVfGzYA4LY55H2T0IYQ8C4O/ZsdII54XxgzJ0v&#10;6mGHwxBbxDnIIRncDvKxNsSZj3q5PT326KMSS45fnLdxkGbsQTi4seXmjy8HsalxY8JtJrfBELjP&#10;tm3PL9DxhTtw542b8laYW6EXn3ki5iSHaHv9gXgly9yEkwdZA8T5mBjCA0nG9je7Yw7s3DVctv6C&#10;4bCDDx7OWnnK9M9JPtj8xnDLtVcP9912y/DGC8/mDe+28G9ZtIPbWt5Z5daUW04IMz7zCsN7b70e&#10;9X8ZZOz5IKlHRd5xQVqvyttG+w+iwzvhn+3ePmx+/aW8geXGE3votVc79gTBuy9v5i4Lors7Dvo/&#10;o4+4deaw5sDgACBOSJo1ymHNTTVE9oarr8ibYV6P4UYKEkn9rHHIJHF8Yvw4iCEOHO7qMDesA9uM&#10;G/adX44/REiCKGkilBwSZ0x4VQXd7IOwhX1C6sI+Byj7kweMbdQWaB//t3eK9cvDkzahTz7zVvJB&#10;SL59xH5mvxG3rfhlPrrIkVEWQs28Y7zpR+Yqc4mHCx5GILy2H5LIfIM4Mpb6jpy0/UFb6DfA3CWP&#10;/tF3/MBH6rct9BdEmJt3Q27gifMbyRBlyTLEmZ9+k0DzwIGc+mdjAjFuflM/afMZO/0kjZ+0CZIL&#10;4QV8LJrvmkd/CuSQV+SENZ4HWbQPIkVZDjTsQabIJw6I01b6wDGwP8yvPihTjoxQ29SDb9RPPzrG&#10;EFPnhn1MHnHmAn4iY50418ivY6Jc1DTl9RuQ5nUY5jc3np7lnNGkWQNAOSFrItfDZF1gx7qZx4T0&#10;FXLqQmYbCI1X30hnX0acfELjwDWmDu11HCQv+Cy3wGdIMz5rz/KMN2nGg/6XSNKWGgf0QU2PInzY&#10;H6hX9DLsV2ATv6lb7FXnBDkm8XBf3zfuiWuVzYO6PSo5nAcJ5li5KuvzJKeQ38Zb+OS7EeeeBEuS&#10;hVyn169leszL15cxG+RVeZ/fyvG2wowcS4yF8oqD6qQinkQ4JiyAJBv3aZIQHfWYxBwSPEkDiXNu&#10;yFGBC6ePs2jQldRVclgJYc3rZRA/Ol5yLLmtJFRy6jfiBWRWIou+ZSsxRiZqnvljsr6MsoXEeOar&#10;ebM2NOILYQbEbav9U0FeD/sIaK/vN8LMK0S4J8YSmpqnXPLIOAPG0zhzQphmzIEkZJbffnaOEOIE&#10;6eIjRkgz75LyU1T8lSu/TOC73vgNwaIM+nx0yEfrvKMIaeadRYgIH4dCtiEo/BrF79/FPP/m2+HD&#10;zW/lrfBhQU65SeXGlsN+9/aP8t3J+++6LUkxBz+gnYQc+rSbL1899ShfMDtsWHrc4vypuPVnnzOc&#10;cuKyfJ/5pONPGN56+cXpqxl337xpODLawm34Q3fdnq9o/Bj9tfXdt4YrLrkw39Hl/UY+7uX2lY9Q&#10;6Wf6hTrfeeOl4bknHx5efeGp4dOdW9MfDkw2bQ50SQ0Emhs7ykr6ISvt4aa948qrIdyqc8sMafYA&#10;0B7gEPRwcN0yjoSMGYc+4wjQQU4Z5gBxDjXnAkAHmQcmIXp56ISPQDJIHFJFvJFaSFEjy5KvRryo&#10;E3+bnx7MEBfJhEQhD8+ok3zKStyarXbDp9/4pAy0Mj9ku7FLXP8Ja1/ZJkDa2z3L0G/Y4faZVxWu&#10;uOSifHWC94h5zYBffmm3w9zCcqPW+gQ/7Y96AztrfyOqpCmLnvOV8aNugE+OL0j/JmQ4CfDPkRek&#10;GUIseSYkH6IskUaPPG7t7Uvqsl7mJzfIyJHhH3Jktgt5jiu+0D/0IX1Hn0c/Q06VG9Y48z510A8Z&#10;5bSFHBvqEba5NiNyxJkz2rN8rZ+4N87oKJNEo2d/4oP9S79iXzmhecjVJY5M4JfjZZyyrCFskkYP&#10;GTqA+e0Nq6HvkTP/SQPJNTqSOuT6YZ84V6tf1sf8J2QOIycOsIGP9Cdy9wzbTIiMfELrTL0gfRBG&#10;CDOklxDega/E0aWctq2T8UhEG9CjTdqwzfATQmTCPOyDqb0R6CehcdplX6VcOxO7PWqeutWXSkaN&#10;zyPEEtaKmt/rVXI4D5LIWqaSS+UVtSy8Rf4kcZbnEEenEuaar86+UMuOQV+Jj+n39Si3nKRZglwJ&#10;s7IeSZoBgygRhhgzcafEeEKe/QKd+ciYzCwYiLKEmcMTuZPPDcDFRIhOEu1C5ioRVCZ6PT9Gs/F0&#10;jESUwbOzlPVEV8KKLmDgzesJMHlODNOE6lcyXssZR78OXCPH7Qtx5jOQhL7vKzmkvZBc2uoNsaAf&#10;7BfJcY++3yxnn0KAIaA9JFkCggo4EAFkBmJmWtkY0BNVPlaOOdTel+U95EPzJ7HsC/zlVpUDm4+O&#10;IYm0ZfNEH/AeKZsrN52QEG5teS90xdIThzVnrhouPPe8YdFhh+V7x0fxE2OnnTo8/9RjSYSffeKR&#10;JK68K3rHzTfEYcFNY3slo7aV/oCcbn71xeGyC9YN55y2cjj95OXDzddcNWx+6YX8wh9fTuSVDL4w&#10;xzf1IfeQJWxRHrsQpO++5GPR3dNfBeBA8gFEEgQhwT/KTQ8jDolYRxxoHqykKd/KQmZibUdZ7BBi&#10;qwfEHvAayR/8TFfYZu1yQGKP9UvIYUrdrjs2FMgERAJITogTsrmgQ5oylWyQJ+nBJnVJuCWa+lvJ&#10;IH2HHEC6kEO8IGK0174h7gHloQ3IZxwp7+sPEjhsQOqMo1Pr/vc/f5nKGtnGdmsn71TTFggYJIvQ&#10;m0rirDn6gn6zr3z9iVt5yDTznj7AH0Ad+Ecd1E/d+GK70SEP4irJ9WZYpGwyJo4Vaep3LHzH+69/&#10;/jy1IYEGpCXWxJV700xImnxINSCOTfLUA6xd1iz1YJMQHypxtR9JE5KWuALbA2GV3CJnHAjRlTBj&#10;z7LMA+cHYZtjkIBo68QH9ChLCOwn4thT7ninD9H/9k+OReTrP/Hs40n5BtrMzXiL15vGCvIlJugT&#10;8rN06htnjnujCSHmzK4y9gkIcyWM6JFOAh2+sbYBe0eunUkfeXa79ut5bhpd5cB1zJomJE0cu+wj&#10;yqf8INpCO/FZP/UVjsHawEd8q5zC8cYmOsiwy95X08B9URuka94YzNcOMsqKqV5HbiWV8hLjhOoQ&#10;l7jJCSR05GFDXe1I9kQt10PuA3rdMRvEaz1jcvwSVdd///MvqvkTE/8B0D8wEf7BiXqZP+Fffwe1&#10;fdrtYT36YZ3o88cr/iHLjEe2M+1AcJBPozylSZgJfWpjERKS5qY53zOa3DYjYwIxGZmo3jQzceuk&#10;A3UyUobF1JNmUWWEECYOGEJIko1sJLINMJ0piZWkIutJsITXuIPggCDXjrbUAU4m69Reta8t84jX&#10;CYgd9OuNN/aQcbsMcQa0tQ7qArI7CSXBFcgsV2W130QlwqCSYw5t45A80oRV17T5gnQP9UStG5JO&#10;mvnzzhuv5hfceDeXf0DDT/3nMAaQZkL6C9KcfwIR+nwpifnG/OIdUt4z5UbvuKOOHpYce+ywce26&#10;4cUnnhyu2nBxEOdD8xaan+eCgGz74N0krrwTin+0A8KCX5AW/cZXHizygWNPzJHJL1JAlP3CH+9a&#10;80sZ03/0iznP3Le92NUe7y1TB0QIvUZ2JzcZAfyQTJFmfbFmJYWkvSFijXFAue4gWdRhve3gAO0A&#10;4mfw9BmSTz429Rd7HprIIQQQCUgDJEDSIimQELvBkEaHuKSIfMvaVusApFs/cCA3ojolidEeCKVp&#10;QmT0C7Y4lCk7JQ/UGTbJa/3Z3o+m//myHbYgodhSThxQN2n6jT6jHsZCP8in7dkOyMYkTttsq33A&#10;3LUvwHRtxjqmzxlDfLRu22W8+kmcuvEFIlsJrHGIXK6VqJ+9grqJ2/f4RxoddCG0xiG+2NA2gOwi&#10;J988SK/5yEmjRxwZ+thEX5uAtWtZ/LFviBMC5xN+6jMhPtN/xm0H+fQ/gMwiBxJr5oVrhzlNCCyL&#10;PcoSAvYcxwod5r0kXlIsaQY+SJBPewhrn+NLs8XageRjmy8gUh/l8L0RYm/0RNUhXCCPM5i9gDO6&#10;froC4SQPcNHlTaxkFJ1EtEMyyfxj3yTtWvTcBur1+c5fAA+oZSTLrGnsW44yaS/ake0K3+Qecoz0&#10;dVKn716TzjpDlmcY58KkXs4O8ogjI05dlEcPufrWX9th24DtMa/K1EnZ5ExnLMYgb+D8VyZ3AOYL&#10;8irU6zGvjDJ1+nK9vOc3VQfgd+UuQjkkdB5pNi6RVV4JLfXvC3CjHgvyJ3aqbUL/srvKK2lOwhzn&#10;XeVKgHkFTI8h32mWHEuaWVTIzCNkAjuhWYQuSheAN81MSmQskjohhROTycck5uCoRFkgq0Dm7Slp&#10;GiuwUfMliYSkvdUhrm1CZL5W4kIDtIX3LYE354D2qQ/I1y42qU+CZx1AudA3Qibewgnf+kQwSLWc&#10;ZXuYp64DbLrKKiS4kirIW8WMbC1EI14N8/KxLapejVsP84S+5kti7fWMI/PW97qrLs9JjP/0KYcv&#10;B7y3VvQ/r23wZTj+kIE+yLEI8NoGv2rAl9D4pjY/ccaXAfn92OVLluQfi/DrD42kMYfbLTv+6DOk&#10;iTghQNZu3tumLNkE7Sfr4oAMElo31jrniQPKQoZm/dHyXXt5EE7WD3LnJ+sU/PBVOxDJb2QwDtXJ&#10;WrOccO1RPh+ISXOAcpCFrxXYQe76JdQ+hx5kgcMfQAYkORIEQNw80sQpVyGpoK0Cn/JhPOTWaxuI&#10;Q6wBB7G3rpJJdWkjY0+oz+bR74wh5SSklBeVpEqYnavMAfKAcmQQLQgRRIqQttFe2kecNrLOmJeE&#10;pEX2Ff0TcduIfdpj+4yL3gdJbhLkCUGV2OZaiX4AjkMdl+qLUMcxdpzM68fPeNW1LomicttfZRXa&#10;l/wC7euX9dd6LY/MsXCu8MkFhJl4zl/KYIsy4ac2ah3ErYM07cm9MuL4JIFOBPkXkGbL6JPlkGOH&#10;PR7S4U1iJcCEPTlGXgm1eeqxnlkz7BcS5uk6itB42zNibAIL8pgHHZyPIveLSX/VfazqIJeUmkcZ&#10;95K6jyzQj/Mv2x2+0BY/yZ76GDbQxa5nMfXXfb7KBT5Yl75Y53QvRWfCbdyDqJf6uSDMvXLSf/Zd&#10;RfKhCcGkHY6h4yZBlvz15NS4aVAJoZAooidfIO2lHukksJPyhMq039tRpi5Q3tvRVk+YgSQVggpR&#10;lZhW8gokr1WW8j3t03/r0wf9kChXeEEJ5tnHn0/3BPcr9ZmPb/gI3B8Ba3V/QC9vml1oTgRC0k4k&#10;JxV5vteMDpOJiZeTOCaihxWT1M1pDHUB4gSkjwUg6YVoesjYIBeJpFeoT+gNrUQVVMJcobwuOvyp&#10;C9SHgF7uwksdypOOPH3V34qaV9FPwiZrA+RmXfWrzb5ey1XUsmM6HLwSg57IQg6r/EBBWUKJhbCu&#10;Wich+s4j+phbBcaRcaKN+p79EUTZb/UD5OgwDrVvGB9++otXLfiCIH/6we/o8nuyfLGQ31Hmtpmf&#10;V6I+bo0hS5CR2hbS+i9RkTQzlyHNEudKoGmH7WHuGCcEyNpGbp+1/HpgGNaybtg/BGkG6KQf3Xrz&#10;oKKOrLNbu9M1HkTfG3GAX4yF61NfldU5RRxCUIlFzqmosxIHSEglQZWM2Mba3txziv+0hwNwjDTP&#10;iG6DhyO+koYoSZaQMY7oS0grYVbW7FF/+DMZe+LmOScIbZuEmfbSLokS+fQJc7TOZfvPeYB/zd+F&#10;xBk/arr3EWJcIWkWdUzwBTgu+KgM1DHTf+LVBnL1aGeO4USuTF3bT14vB8q1oR1BWfXMI+1c0m/L&#10;kieZZZ5Ilp0zY6SZMrXttW7rR46P1s9YC26ZJc1520wdoaM9xpkQW9hgj4dM9YRZQkIaMgyII0NX&#10;wqw+IXLPYc9p1o/rWzlwfQnXWe4NEzAXheu97imuLXSz7+i3kBFH5tnonFanB7bQyf0u+iPPwNiX&#10;fP1Tspq+048T+9h2P6Vfc9/nrO/P5JARpwx+VB+zzokN5NRR+wXU/iPEH/yrYC8FlVw6fj7UAOSS&#10;0EoGxZhMm0ByiEzySkjaT6nRwwYydbWLLiFyyan1VbtCO+opn/GTGZBDkiGhklJJszfLkFcJtVAG&#10;JM0SYdtN/aRpYyXJgDTyxMSmZJjQOippNp11Fj/lC3VfrnDvq7IpaXbyOGEEE8ZJ46FbJxgTcWwy&#10;9otkHtxMWQCSWUgvzrlZqYPMRkqUuPFlkQBvh+ui0a/qp4tPGcBvFtbY4qpydac6yEhPYMdWWZX3&#10;eU7K2eRcqFPLVdTBrvZqf/Xlq56AsPVEtpE4+of2t/R8LNxo7Rv7Sbl5Y7BvCenTfM8zQm6QGWfm&#10;BIcOceS0T1/7fmDOEDLGvJ7BL2tAnvmL5xeffjr/aY/fQuY3QHN+Rznqw4/md2s3xJjXMGyn/YOO&#10;c6duyHVOk2bzdg41u61cRWt7awf5bSOOvviSddhuXvp1SJ747osmZx3mAVPAAQpY27U8cdcuef24&#10;kLZdto2QdhFWPWQQPdY4adtqnmXIl7wCy6T99GV2cE0Py0DKJvVTridCjQw1Akk+xAjbtV6Jsz5C&#10;diGbkuRqq9mDlDaCRVnb27cVGXVoH6Cjvnkg2znpE20os7+QNTuNNEuUe9JM3Ftw4NyUxJNX0du3&#10;bpD+0M4JWGM9QZT85ZqjDOUnslxrYR9b2MUeddX66NO+D5BPZQHs9XZ7uT7hJ6TYhxTz0CddSXOP&#10;SpzRp1xvgzgyyS9QlxB/yJuS5mIbEJ/WEWWcC6RBjZNvvzhv7CNAnv3rvFF3qtet90qaq5x4Jc7E&#10;AfaB9feg7t4f9y5k+oPMPU/f0LetFZbDFsQsSdyncZ4H2APxT3+xga72p+d6lm368hL2t0po3e/c&#10;+9RxD7Q/+jzzq061oz6AxEkwIZIQZ2+ZifckNNs6IYWVIM5DJZOUhSMQIjtQ0kw+cmyZh0zyaXnC&#10;Wqfle7IM9MM6KaP9KutJ75TsTjCmZ3l1ern69Ttk1tvrkK76gHzaShvkD3IIsS/ZlDT3C8vJUycI&#10;IG+B3mRxMbGFC80Fsi+wEQGcggRPb4BZHGE3iV3YrFCejaFhNCb0Icv1VQsXs3FCUX3u22C6h+Vq&#10;Wl+m/kxAWn9J10Gouiws0SbkzEbL39v2PKg7pl/zKnpSKIlrRG7/pJk+cAzsW8fDTc585VVGP3Ig&#10;UA45Dz3I/bk9P3WgDcTpz5RNvqjIPJFME6JHnLmAHX72jC/hfbZzZ/5wPr8Nym0Gmypx8pgz+EoI&#10;8ZAw1y9ESqb1H3/rfCF03pOuD27q2T/VhjeZlGF9QZobGW6k2HU4A2Ra4hzlQsZaZE1WeFgCy7qG&#10;iVOWctQrahsIPbCU1TYgY9wqQXBMyUNGPnLKElffMsibv+2hHbAXuR+5v1gXhGSMNDcyuTdptl7q&#10;It1szUhzu2FeiEqYge0nrn3StqvqW0f1WRn6+NHrMg8IzZMYS5Ql97YT35mjtIO1KnmGIFsOoIeM&#10;8ah1E5KetitkkD9Js/sCe7KkUeJKaNx9u/qubezO2hNjSRn0R/zQrvVoF/T1VUIrqU0faE+EpMdI&#10;M3Omf0XDc6Rvj3UI0uoSom+fZV2T8bet1sHccNyzn8MWoG6BvEJd5y/puta0iWyqW9Y7oWc3IbJ9&#10;ne3EXc/Y7aHcugiZT5JjZeiQZi473/AV2FbTwnJTsrMn9ttyy5x7Ez4W+9Rr3bnHs2dHOV8Zrdgf&#10;ka59UPOFZdEh7O1YD75LOgVpCSiQ1KlnPiCvh+VAJYXVPjLztGUZ4ur25FY72pBEmi/BJEQ2Rpq1&#10;CWoZy5nuSe2YbpWrW9PKahtJVxukkQvLk9/rA+21NjTuMA/yCYH+QS7mflH3k1zUfCZ0LtxOR1lv&#10;B3lFn8cilby4OOqi7YG8LiqISi3nhgCQAdPkA+wY117VMV6hvNqr9rUnqm4v23tCLhw0DzHJ79+F&#10;5ccwpn+g0AaTCBLLpwSEpNnMSPuqDGnlpJUliE/KOSnNxwa/nAGYE4wVc0rC6XgDxxG97NsA5Tn0&#10;2kNY2zhYTP6pTJM134H9jazad+wIPRhIO1dIUzdp/LCsfqZ8cgiw+brpUs4bwrSVGzM6jRQTz4ON&#10;zTvsY1s7gHgemJM1WdcbcQ9a1xf1Ua9+ENa2oFP1kU3rnaTRBaSxXwmQtmoecX2psIyHPuCA91cA&#10;tEv9+NOTyEokgUQR3dqW6l9ri69ntFc0KrmqBJgyUx8ndsgnD9vaV5c09oFlbGuvbxnS9Bn6pLFv&#10;W2yXJFliDNp8oa72+lDNR98y6Di21Fn7Yuoj7Z0AQihBlDxKKiskmEkyA71tZMRtO32iH8jtY+q3&#10;X5AD0r1sX9AfQtrAOPYPVhX6aTspU9tZ29aDfHSnhBlM5gyQNBNSh30BaG9tMzAfWd9e0uQ7/5Gh&#10;Sz/WNet8qzbJsxx1as988gS2tFehvNonROaeqK2qTxw59em3cVF9lehIfNmX2POmKHWwn7r/elZ4&#10;Qy2wIekF7nWm3feme+A3sQYLEZScEVcuzNdngKyiEjvOGvVmJG2m19tSr6KX1Tr6cn0a3d73HvjZ&#10;l6txy4/1xTxfAHa1bV3Kx4iueWMgr7cBqh3zex3iY2l1mUNCztXLahrsRZqFi3cenPzz5IB4lde8&#10;ippXFyBg0fT6wMVkiC6LWaKCzHx1alpZzRP6QCj6dJURimpjX1C/DnabiLPBAj1ZBeaNQR1JbcWY&#10;jToZpkR2BL1fgjwJMuSUNKSTeJJdiOeknHVIikkzlhBd9fSNODa1jw630HxRUEJaCa1j6qZqHfrJ&#10;+2Xc5vOkyUbpRoAe9u0f0uhjA/tA+44rofWRds5VPX0DyCC4EmA2djZ4ykma6QfKt42d26BGjimD&#10;DN2sd2IDUEYCUtet667K0Uv/o1y9dap+Y6+uxXkyQNq6qYs8bZknyWxkcCEhRV9/bCc+QZzRA+pB&#10;BiWRYIw4QzQboWx+2n59mMmbLUgzv1pSCVb1UT9rW83TFqE+1n5BB13s1XzyAHHaLizT+mnWToC/&#10;EmTmSmsj84X6KDuLO5dmhLndBmJffwj1I/2kzgkBlDgDyaFkUnlF6kSZnpDa97Uu68OH2tfq9iBP&#10;nQryaplKmvFHX+YBm5TDf8r4wDBGnGu7yQfo2meE2rRdAl/ti2lfh4y4Y1LjtU2WVUc58X7uOO+0&#10;41wjrDa1h1zMs2W63xcIlRNWG8qqfg/kFehOCVjsiUKym3tU6NQ6rMf9WgIM6l5SUXXMN14/5SXU&#10;H0Lzqg7y/UEyWc/1Pl9U+TxU/YpaRw91xmzVfGG5qgdq2T6v2rH8PKgjga3EtaLPJ6yQ/FYCDMbs&#10;jOXt7etCfjMP6oG5N82in/i9vC7IPm+evF88VV4XSV2ENa/mq0NYF26vUxdclVU945IdoN48oDMm&#10;B+RBdoQkDChzIEGblDNCWiHZraSyDrYDSlz9fRFl9SGJPbx5rUBe67Ae/GcC90+PxCGo5NMuN5zZ&#10;ZG3tVldYhtczqIO6Id+8RkG/OU6QaPqPecHcoq8dd/J2B7mmPH3ArRJ1sfFxy8yXNajX/obgE6LL&#10;wchhCTGnLut0/ll/TTsHnC/I8Y00BwCbPx+RErJRczC0+vnVEOZ/s5U2JgcGG7vE1nmkfUGZRiY4&#10;aBv8WJ5Q0tXqiINiUoY163qjzRXkA9vn2nX9+kVHfqqO33du9bdDvpZBJnmQSEiCrL+2g7LIKOte&#10;5K0p7WgEmTivVvCrF3yJT3nrg6bfylKPRKbV2Wyh1wi3t80zoqOP+il6QlTzsUkfC+zrbyX1wC8c&#10;WoZxsb3WUfWB+sA0obI65qCX1f7ofW91LgS2axtqPRXm1y9RWn4eev0mm/W5fTAP1XcBof2e9RPz&#10;h7V7ILbSTkDCPAZJciXK5hE3zaci/iZyIuRpH70J6hjPxsU5MDsf1aMMoWlBGn3BmunLAvP7sn35&#10;AwF1uDZN1/VqusoqkPVQH0yJ6OdBZsptcV4KsF+WPanuF35SIDGWCLtvunfuD5LhnhwrMy7ambE3&#10;5ulw7iDTVs0Dtdw8aKeHZ2h/pv7foC+/L1vqAs/7KpsHdfenX3WMV44AlO8PvW0x05nxmgPFQS7Q&#10;fnG5wFz0xPs8ZS6OmibEXtWrusK0CwPU/Cp30UwXziQ+zw55Elh1e1Q7xpPsTEBaGxXk1VC9WhZA&#10;voA3pXzprP1aQ7st3XtAFxJZyWklwY2sMnkama3kFpBXyxECZMA61K/1KYdIensM1NO29vG5n8x9&#10;2s2BEH0ns4sQuTKhv9SZ7Qg4NvadRJJxo++ZX4TIKYffsz5rG4++CNvDJpz1hC4ybPiAQ73ML+cH&#10;IXPNuGNPGeLkOf5s/vXdQjZqiDG+UFcjtM1OlpmQ5nztgncRJ/U6t4gjc773RAZIcoxzA4kuoI/a&#10;4T05lGN91xs27CL3wJcESAT4AxTx50+NgEhEXN/YVq6NBYQlZOjgz1geoW0BjWwRYnchaea3lReS&#10;tYX2ZpjZ0l6zOSNTY1hoYwb8bL4uhPZNSxJNMy6OT5PP/G2Y6Qr0AXHz6/j2qHNBP0HfphZfWFcr&#10;M5tTos8jji9AmWn1CKs/Nd+0N/3Vp95PMOvvWdq5+0OQz0qaLVttiWl5QtKBMUKMLW+YlfU6Gf8h&#10;yhcwr4X+si5cd/bNbLxm565rr9qwrGu+5hPPfij6YJ5uRdXpZRXuG/sCexIgXsspN6+m2SeB54Kv&#10;rEma2Qdzr4w9T132QJDxLBvpye2yoIyvexGv8h4Q654kj5Fb88fkNT2GeubUdJXtD5TpUc/RPl6h&#10;rvEeVedA7FWgU6Fsnk7lBGN6Na2scokK9bU1hjF7e2PGezj352GWv2f4fwESh3GwIS4a6wAAAABJ&#10;RU5ErkJgglBLAwQKAAAAAAAAACEAdojPH3PsAABz7AAAFgAAAGRycy9tZWRpYS9oZHBob3RvMS53&#10;ZHBJSbwBCAAAAAkAAbwBABAAAAB6AAAAArwEAAEAAAAAAAAABLwEAAEAAAAAAAAAgLwEAAEAAADN&#10;AgAAgbwEAAEAAAAgAgAAgrwLAAEAAAAAAFxDg7wLAAEAAAAAAFxDwLwEAAEAAACKAAAAwbwEAAEA&#10;AADp6wAAAAAAACTD3W8DTv5LsYU9d3aNyQxXTVBIT1RPABHEwHECzAIfACACDw8MC3AAwgNjbCBI&#10;SMMFRUAAAQAAAPsGt/8VYhZkHB0pwSqUK4sxAjt6O+M82EIzUSRR9FLuWUlvp3TldeF7VorGi9WM&#10;2ZOjqWas7a3ptMLNO9Dr0e7YDunWAARCgAABAAABAbJAMVwSAARMGChQBc8AoAVIIWGIlobOnaQ4&#10;eoe1CnhBB/YLEQR660MJdKFG6My+isrbNZTxs+KnylInX+wJtm9nSySIIoJ/KkAmDe4gSklrVIUo&#10;j6IOOs4gr1YoSgqVezrycFr4GAlaYmLE31K9AHSiQUU0fGlA/dqQjSauqNzzSE1TgE/RCGaYQevx&#10;CgFXV2g4tQTxzshlC0hHQYvprqJLjohXYU/0De7o23F1R9jYGW8PFOd9wHKuqH263HKtNTCuQRDe&#10;XeYwvyAL/Sr0DY86/faFi0yhVoJaCs6JhpZK7oN3mtZoy49hb4BSsk9Y37fWrKOrZiAAAAECBwAQ&#10;AAAAAAAAAAAAAAAAAAAAAAAAAAAQwQAAAAAAAAAAAAAAAAAAAARPMIwAAAAAAAGAAAEEbDAAAAAA&#10;mKIYaIIjEEDGKMgwYoYMTRE8sNuhEHxjy2GxRXWBrRSlqpBNAABzTENNDTQsr9d5IGDBGK/LZXfB&#10;TZGCgGufhsHDIpdDUbiHZCk2NhKN7Il0d7nmwJIpvXo4iHJjR5LpSrUdyU8U313aRh5ggaNHr+7y&#10;gBQING+1CGsnWzdyUDZtIfNsLdnVrHtFHFFxRVMBh+Mo+x4xAjRE9TWiju8S9Xxu7wXk1fP+C2TX&#10;EkVHxkF3aVDGABZID0hVV/6B7Ul4EHbQITokEgIDdBAbRFufOP/RZhQNtmAR9dRI3O7oYQrBSh9R&#10;GgBg4I//Y/4s23JaclPtwSgR0F0k3KO9ZXGE90OlJIARBkDIyVCM+yaQQSoNFQAyAsPVvhispQRZ&#10;T+skQg1L7rVexMPfv5QSw4NKXC5dDQrS+uzV6PvgGAAAAAAAIAAAF2GAIiMB3Q6WIO0EBlcs7kdt&#10;UpgeC6KSlEEmx9VQCNYXoTQYDQkwl8iij7aSX5TBCNDKsGoIDcOTCeONUreI4h+77k3cwo0SuR2o&#10;DVL2GyFsBXtVcmrupVSkR52a/7US2PT2Yg2FpldbZZAYNrH4KoMGYAB/xuiQpbIXeeEKEdocHMwA&#10;AAAAAAABAGAAEPKIc42+UNlkK/ADf8PaIn/YdH/ld8tiBBswECZj3Q6K91TIPC8eNnQbrLxBx6Gt&#10;LrckU2GOE27kydaNxCbPE8V06x1Ei4QJwp9EjDh3IHJCoUeBrqXXdnc7X/Gu7DOAyVa5FAyBmQAM&#10;iMwEVGkIQqZoyjksW3XYhAIAAADYUrATa6PkcBwcKOWqRUIAi3wgEBzIBV/KPPA5LZ84sGTgsL+K&#10;LT02ZYTEIlOddukNWDUAGw7Z1qDGrEo2NBdT1IPBSjdPTwHaHD+4VWWegBvSjfF/GqPpM2g8DGze&#10;J1psykd+0HWMZVeRvwQLOCZojRoSAJIbbBMAAAAM1USngIzlu22XCDK0EAn+WA54SegHGYFAdo4g&#10;E6BtXgUuJd71Ri0QsgqBzY1YiwmujAOC3svn0W0kem4EX56OvAgIBENkBt+zFR142vAqaH+19sRP&#10;QzxqCrw4FUFkXf50i7R3F4/BBH8RgDWLAHfqIbSuEVsHe12EBjQQDAwKNDxsfomEA8bBAed2Il7e&#10;lNNVirJWfVxtPRaScmolipZ0cplIJxWALKdcjQrU0FQhHHAdhhJAhkR5a2APbf5GeMJZY/VUJBqj&#10;AVcqeQSeAFfC8/yFY2CvhuAwu4iBXw+lCFhUoIYAA92CHY+EDmYXVsCxJF3r/Ey4hlgeKdLReZcG&#10;4bU93kMpMNADXeQhaqAQTAz/PNmo/RJHMCSMqFf6D+4uzotnNhtBIHZPOQQ/tSOoeG4xUPpvD4gV&#10;10TN6oZQTx5TbbI2mO0knenmUkCKuvP0nxhBqih37wNuABgo0BVoIDiewMWcIAQTcXI4IDgsBAqL&#10;QQVUakR4PuhNrivZSGsph5GLngARpNH6wddgaznmEyguQzTMhxfbAZ0KEhQQ2CKAYSHFUYNDTth2&#10;pn3FyOvYDW4TyDkoG8A1x+6AoGHgHVjzmwUxxDVqPa8C2gKa9V94droUDcZqWGdU8sz/gAKo+ghD&#10;gG6LegxVbYo1tth7X24kbiPTQ/dknXay6Wu2A1n+/cHxmYkzjRd+bYgEQMFEAPNi1D7BQ2gSATTP&#10;WWgJteIPq6vI4KYOD5RiABWttTHtN4gI5mDphLyD4N2Oomhw+zmOob3iVE+QD/yTvaz8i29u1I+1&#10;4uaUPq2vWVX+hHgjMqj4bU4Uyz5m6MzGRnGx0tEvLljiIBmp0oQ40Vz0TxdD7uhRWrq1tEQeOah2&#10;ohyALHOPs3GQBFnx/OEk0CwU+6HA0UJ54gWw9z6rYjBFuPZAAAABA0ck8tJJJZ4ZApZJIrEIWMIo&#10;zD1EiUwuiDsUaJEINooxDtNhlFhI4UJP4ZI2DBDTpBAIoVCo8e2crEOTzLwzzC4oYIdBYegkTC1I&#10;MFBcfLdHbNua0ZZRJ/vLiaIGBIIh5KFxaiZL+XficRZZQi+EQSNPRJOkr+M1FhkLRQmHoEITpkcl&#10;Y9M0aZd+h4KkgRdnj+QwaoWTZALzQarIlRUpKYsh8UzoSizcAWWuoUqKgQ60YJF4xiISiJLU1QoQ&#10;IK89Uk4JFLnM8JFJgRRIahBQVFhUfKMkOJrGKE5L7Tl1iCoElaMkvkG3W2ikbrGZJOaDUCSjJF5B&#10;YBDcqbZWajLENBKEF/EQBxZsRIp5Qh4QLyCIAQSVJApYmffSsAx/SOR2vEFY4xEEZS0ct8yXKDOA&#10;4gZICYAfQL6zdet2OnEmiWPlJEnZ9GmqRanoVxsbQCoKEFRM/jc7jQ7goIyM9UI7niL9gqA1QhDr&#10;xkSBOFR+eITPAkRIGzeJUAzEzBBIiK+u+tQmJ4GkZWT0MDRgCN3QmYKyE3VkobNbvnmMd0oDz0mg&#10;PLfs1iDoD741S/NkBkJtJAlhPCTIOMSTAItwkOIw5QkSuLfK6CWaXza6Urop+cM9vTF4UEYLBmCw&#10;SGkaMQjpDFJjMkNIfLvISFlIFHI/jECZV+kYvEaCg+mIsQmfXNQgAamrml/U6EkEipCakhaDQZd1&#10;B2ZnsoPiAUkTomFOqsMV2eSmFnpL9VTmCAXtOUzNkC9KsmZxCFGeQJY2IysxdU46uw68NCwaGhJ8&#10;soGZM2ZT3s3VApjQPMW00xkh4gkbEgD0OCQoKCg8HhUaFWUwyestILBwfChXSMbrnMq1QWZ8HbaQ&#10;FSJfZtUmGhoUTneS3zUvEApR5fIEiZiQlb2swEoTNgoXKbz1sbJMwCYtCTDQ1swlJC2jEqFxtly1&#10;ULKto1ZND2hlCxhEMjGyW0I7jZE89dKGJhQmHIX980MlPOj1l3xqGm096rs6ts1a5YVwlydVElRx&#10;J11EcuyobIaiXSvho2uxIeVpWrE2NgIGwiERmIyWBUfhEC5BlaK2QIsMhBoaphYhO6xDFhxBQyqT&#10;ujJOSZywXoaFw0xMj5G9NWEtiFTOMzVd86+//sxzHQDbF89U0xcKNF7H/3UE889XWdc5aaHFfHjI&#10;cSNGUGwMSYlyZPmLGVH/YDBBUYRZjv/NZifLrZUAsL0QuUUWZRiZR2W2gGkbBFjIyribWsejY+Lz&#10;JUgDTz+QH+AN9fbcg4pJBV5rh8I3BXvsmceHp/NvImNZCJ2WXltsBy89Qt+ccAi4pFHFGMIoNLHl&#10;GGMRghRnRkT23/uaJ6K5Y8QwmiEj7149UWMQUaPMM0TEYtGMbGjO+iCb3AWxsFgtklu6SHFFo2eg&#10;I44kyMeFd2XLTaGwd3e3e3d0esRDDDb4kYkbb233pkpSiyznsHNZcs1lqG/J41cDYX7Svz0Keo1y&#10;W7fba3CagePBBBZSU+NjxiCyQ3lsR2165bHTCW/xY42C/Sw0QhCyERxz+OVZJSkz6hfKT/46BFC2&#10;jFFb1vW9bBgGJTv0e22sYLEg62kLUpOAZ6mLEFgyNxKXFQJQ5EmLd82xQWLEfh7s9v8lXmxHneOf&#10;KpmxC94DQtiEfxz4Xi5zFjiiMjwWnLmMSbEkpJmkPK9fl162HC6a6jAyEFhrLljPo7as9onbPh2Q&#10;p9fbM+/qa7aWss6yJiGPGQxREIilwLfK5I6qt1orKMTOiKOXSe7kLfELGMIxGMrRt77UhFLhkwz5&#10;g3NUHOaoxgUQAnRgQEHvDphmHPLgOyg4p58gmNrYWnoqXAOyZBxpgZIIVNcBVABBaZXyKDG2Yn+j&#10;RSApm15jjQgWFa4FIUT/RqtsHPrBWjAygw5CQVA+4WIGKsEx6FQftsdrHJEIOR9AMx5BUAMnNE4h&#10;F6pkLLimE/EnSXe7LQ0Bo6Qdsf21t7bOVoiBGIWOWZ+iKYpO7H+7I+EfHqgEQSQZQkKc1vE9uyxY&#10;EBYu2zT+I1qbrQTRcRKF9CizG+WqujzqfIBKAsihQX0BiWm1eZlAxIkyjZlnUOXK/MVIqhymem8p&#10;AF4IWpUWjZlvcP/7/TqSXHxhLkiNBEE6EgyAObrtTQD1VY4wGzCYiIJ8wkIiGIJhHIhUPygsYyB2&#10;2/h6Cm9YA4dmIS0B71bWnl9QYJE8v0QdQIh85dKdCvxqGHqglJw4oJrHtHUvEMeQsllYWIILIIDg&#10;4xxvcZPNY4My7x+iCG42K+MtGCDiKiFAngg7dQBjNMuQVEft87W3XIXbEnkCxVaJP5MZE7u2MMOQ&#10;TokUsXq4xkj03OFx1m2y+Qk2OCJ3c1MX8+VOzAUYbVNkAgHLBY+QeAWtiWtLYiEhwLVyTEOcARNN&#10;qJZI6kECZscKYPIgoe7NIwIIxElQEhag/YjzVhl+K5p9vmQw5FUDh9k0cfcxKD4lPLuGODUEtn9R&#10;yI42pJuZfk2VSir/E6LPWCKdaAKJqkj2xJF0caLjFSYoiHsFmj9XMvcpUpAOLPcJHH7U3ZBUPo8V&#10;BmYiy+PRxrXi+iU+vLshI9QGEw6LZ4LtSx7cp7IjxkcumGktj11tZEUU1Dds3lP0cvrkqambc021&#10;avvSPxLOTeoWlWiGXt8ZzxlzYzajJ6L+eGnjlmnIi/QbN+JnSFUnus4k5CnBKfRNnx3kmqEEijOC&#10;FEIOMKeMpGxo2qG9xjxCaRatxEIMRxAAxxT4rg8jZCxJBdEY89rpgLpMwQGMUqX++7l0ztC9FMEA&#10;RiGLGPpjBTFFu2bizm1/ggPlA6bH2PJdECBi2bMMEAr66KZnbK7eJ94DKSwvsbpiIkQIARRBjL49&#10;iX8na1ENEV4mziDCMWjHEdp8lo5kCxp8HG2o76iov+OtaBzyvqALfQGFYbQBLYh4LuLQZV2UZQic&#10;XJslBkxftEDbC5EahlKgqFUkQfHm4oQmNVP3JLF02IpiCbYwci8k9tsQEX2aFrqCRfYnVsB1QKVk&#10;voOhtc2t37EZj1GZAGk0iAg4PlAPNk46AB2tSBzA6NQeVHD43bHgkAcvUoq2JDsgBVAY0BBmuM0i&#10;EbupRAeQBB3jxIMCjEKM0YdzOOrEAwTrqk+XDVjWw0LNbk76mfb394kyRYOIUWoCAJgBCCc0K8zD&#10;yGliRobCY0SyirNVWF2LxTjQMAjC0ZDHtNOBRWB9CxYTP93JwbPaxtIAjArLt8Y8S8JHcTLnPL9l&#10;ty6NI54kQg+2csV5osrImtW2BvkVqQu1GAURTNQZuSvJSBjAK+2PfyS+fSK8WBCo4yFlF6S1VoBx&#10;LfocSJopEJySHljYz4FQSJgxRCGxo0CmvVtVLQLoL6NE2JTm3aKts2/bJ9PbHniiIsRUNRtttt9A&#10;mKIqNFoyFBsohiDZ81ih6zEKhkCL/gTuIJMhBCNOFAwuYp5GSMzN60To0uRWDGxnv/AkkR+aaEgg&#10;zzS5ChQqgKwWYpKIuPrE/C2fsUwV8zI4o0lmYnUEb9qCJRTnKzIVR/zdhHK26zyucdpEAbiws3sz&#10;FE5ySY+sofaCbWpdlXg1Fkze00ReL6REAjTQgFNmE8+rxZRbGlXk5AJfJRYsk4s0kKVR/UMGgbCx&#10;41Y+T0TZBMWtM8lDUvucBxFtrdUxRxJeNGr+I9RGn2Qto1TCq+4QOrHsZRi0TBgg4xOj/EUBxVjK&#10;9up+juZwMh4hxokZjLaOWfqtVeMlj6T60xY5l2oQYn2M8aM+PEXiKDOSJgsinjEInbv/wQDFe+2L&#10;oy7n9DQjiqfmxysUceDnwfkaIqZ5PUzt5IWzTRP/j5ACtI4snqIzMd+jDzOFERkqaUNMnantOnWC&#10;XOqOZaxVTcKGQpEIKvKhxupGASSdimQqiXficqg0YB6i6FoO2ZkrnL8Qd+o156i3kkxZsKJm/C8a&#10;xjUToyagf7nHqZAHqUBmeKaKrGuOo6AD1qgRetmaZ/1AKMVlJ750RRknQOrGvwTxH9p+lirBHqGq&#10;N+gCQBBkjI6VleNtB2b9lAZHfk1Oi5cXeKQKIYsaY8sRCbFuQkbTEikoo6wC09hAY8St3koDaKQE&#10;ZanJl3PC2tJFEjlHF/ONGfFbwjX8IQxF1XPWQwQDTOX7K/vxMW3asLYXNZ0a0AGMt4qClS3zqTSO&#10;7COOWMUU0/Uoi/9/q2YoeITE/YmKIhIyEgincSKiBmzlobaRzNZ7ZcBG2cuA8sVGIU1LuLUZ42MZ&#10;t0AeIbKVH034swqgNFfKAorOqZKodx42KJ3UEolRrzVb5uKIH0WTNC+Sk1u0GKnze9zWNJiCOShC&#10;TSuF5sdJExRsfQdmaBJsjwfKNYUS2ZikHmvNR1CYzTcLREzFUrmc9cGhTZEVRksziFTF0dCx7QcR&#10;Em0D0T4knESiJteRDTcSeSZzYDHqj1bMSJ2RzTkVMdyQsUUY1hlKOz1HilDtjRiQyPuDSVHf6jsS&#10;3cmQ3RnkqCbMxvd7x40OBDc6+uQqc8/fDUiETjlmc1cCQRMb1uip2UO1L465YlbrGWos6jJAWdMs&#10;wGLupd1jcUJnJ/vezcmJ7D4RsrUddB2szGyg7j65kgCgIImvnEA03FzQjGrHSgBRMQ6Se1EC9AFB&#10;nrIyZtGJb6YvTZs0iQKguoCPWKrci56gSNiXNug7DIFFjKx5NBUZmRLihbzdFTuVNgM4LE2RGnQ6&#10;DGIPtxViKQAjUGFifY+mZkUr8klAqrSbHVVypBYgKyMT6neICUnugvnhtgpoed65N9jif7f43nEp&#10;QSrWlGFVFAlTgTINYi84ERh1H5oZsEbMgofQEM0yAlrPgYSNmZFGndcLwUbDEJOlspx5JQF47oNz&#10;yCoEWoqNGVicpR/cZqZqwkPtB0gEKQAf1wsPpsOsYxkBQBBsir6v1HiVAh70zFQjaL2GVzrEoznl&#10;TzGaaabdA8L4ijSmmmVSckhlU06hKCxrglOJQVHZsoMURDblYhOHExGq7/oc6O0UayMLNIA6D4tU&#10;AYRjoXVGMX7E5TPEKo7IvsyJbozY82AZGrQwo0AAAAEJrUAxPAoEBQIEBBgBDAIzG1u3n6lXmWLY&#10;03qRAtPECHMRF3gpOnEyUCy0xPYuI0IilFdcrFoSV1+isJj5P0G0Mu0Zv3pNPkBNEo1dokInjoqv&#10;kVsXHU+/VMzbB0kVpKmEip33uSTWhQOFRkkEsepC8reiCKTkCOD8gmaKKeZao5+P3XbkqIEkp03b&#10;cP7tNlE0phGwa+XHfvRgja3MI8liiVadmlClL/MnS0CqNb4cZQqJltxH4ZlF34dakEnHv6yZtits&#10;4OAUrNKQvb9CHrcMg7ImyHU1CJbMh2AfgarXQVlYV0cxNXitJyxGpAVhTqhmSXrF+EvdGY9abWuA&#10;K2AAAAEKJREOGAAADEAAIAAAAAAAAAABgAAAAAAAAAIzQ1QyIyMAAwAAAAAAAAAAAAALgTEMAQgA&#10;AAAAAAAF9wAAAAAAj46iYUjbaWkp+VIiFyBxIX8JyLJyGByQJH0gVlDQZJxc/GQUVGkkrPEN5x4e&#10;FD06sigGr/C/8KTfmxZf3M6raASxxbN7rxgoixTecTaHgFk8vqzICsRJnjjPh3gGuOG/s4guU3p0&#10;pbP7nev7itSjVR/3q41cZMGjq5VQkgVctkk3zoXJdfH5fVfmVaIxmjtbGPrz/OPQgMo3JR2afXfr&#10;mEPbSBKAB7Gp4SEnN3xJvs6dHg6g7fkIhJiIuuXLki9iLGLcxKQGw4NRKuVZnypYhRWnWvpXLmbq&#10;QLXLI0GcEdchrJftjAl7/1N8blypVeaJoJux9p5I8DaJ06BrxE8VLrtLMyg6au+cWWf1QqMCEQiH&#10;EWjxmwhZT86EffPozF0UD2JNWqcUVron8waK2Ya6Pyn5erVSQt1YuPMr9LJr4zETfvRqgQ1LRWje&#10;jXMHlYZkGJD+rJ7VtcplNVpp7cAJZXoawjLOWtcjjlKOuazjnmyJIl1AzUILND0IO6dz0IJJ4iyb&#10;8qkf+djGYJlGvAlhJX4CJMvaaawt6wUTrI1KWDjscEdTU6Dg9QV8lI4iEsjUU4evBjPpa0/de1Lf&#10;C9bLHecyT3F2IhyQZV4VmwAKsqfMc5BpqcbILfkZV7A1BEBBowQAYwjERlH4vq8a2w2TLqj71/dW&#10;+M6zpMy1jM7bD5mWp+m0/Xi7C1PEkxJqHEqqgCvkmRSN1sbLRR498YRa5iktBA0R4BckTEDQgqsW&#10;OzFFqNSQI8QBHU0zm76sEhv6aOoMDsWXIc5aDFy70L793b8QnBmhburbpaVPtBVBnmN7lVBjrfBj&#10;EgPExuSb+yQNAJIyZDGmxyI5hDcJYjHVsDeMW20RtQkDFbrZYpMYg0eQzQBRC5HcUF0Jkd5354oB&#10;UxdTVa0DqPF7ILRPj+PW5euuttvIMD1LYui/gyX3XYDZsDGbsxiAAIAxFGICKBYDDKACAYCEMj7i&#10;Lucx7caQH0ry0U+jcQN5hiAEZrCkdMWTyoS03y0tYYyl6dWjmola6wpSD2cQHNFByZfETUkmPVOM&#10;r2m74rri5H+VJUNKMS1BD0A0DNMoJVVSIwRAbhKJTUiEgDy1bAjhIDJvFz8JAGR3aLKBS55DaLKB&#10;XuqpesIkwijCAwRNBE8LDWwhVXnNwm6vpKYGsaFISMYZwmb7Sv8ZvixYozGjiEEXKWCtv7dr5rJg&#10;MnVlyRK2JNQ1rntWHbGMjgKh19mMutgzCKmE2zJ9UBQQ4dgnwYSKmL0wWNRgA5W3kZESgGAAS9kz&#10;dZVcuZFRKdbpQMIyBAKADMyoD1SG0go2XcPPpxHQLHdoA7qmnLxTThGFb4vdQvqY2llEjBAjBASA&#10;H4VLo+l9zs3cvQsSKqYkcaMhkMh737O2G+S22AEIQLN+gW0rBgwYZCE3mA1hDlneh2Omj7sL4dsO&#10;MUy9q2E8HflnNGnFMV8V4H8bPxX4FxHVCrnnuHVGyrnmcWtk1gr5lEKLJNld4nxGkIzL76RBY2lo&#10;vMiX18UEdglO9XK8LBfxV0XKKaWdPXfgt60TzwwekweC/EeVf80d1cVUWxmQ8/idRrZhN2YTr/Rn&#10;pedkToxa4NsAWuUktV5vFERzk8JRlcLHG2UlH+pXw/WsXSzIN80mgYj6xAb3CLmjGlPQGr6RE9nx&#10;xAavpGVqz8e5kGlnKTGxJ8TuWyXGsw5MHwtSylB3xWwIAdnwWetgVe2S7W7rY0JY7tukZc0AlaP+&#10;2NZjcUwYV8OX1YuJbFtl4E+gjodZj6XmPJfpQitGS/SkzS69z7bILq5BzwahFRVz4SxCgALXGimJ&#10;3RftC7nEIIiYok1/5frnq0e1BD3K9Ich6h/1NFA7BD1Sd+penvgULU5QAAABCwXIEAuSKRdVIQrJ&#10;9Sbk0knbDylxoQ8ACEiw8QURitmaaKno8Qq0jQmm0NSaQ1Jo8IExNDk8DNINpKg3EsgTygMc/BCi&#10;WrCd96ltR4AG40mpv4capb8Qqx9tA9Z4ACMnlHzbITws3AeRYp6FG0s9CiEDAgCidf4iAMWRKxN9&#10;WwkZZ1CCCSV8NfIPDoJXEGYfkXHGcfkRBGRGMxrQjhMV2EQyOui7KTYgqJD8AMxzWNpZrQXK2vIo&#10;s3rKKKWEG7UPRI1dlq6hWCGB5xci/UWUMLTVsNQsBSoQQQQfxEBIBNG5UTmLQ1LGKSAClPhHDQIY&#10;oj8ryJDCEIXPxiSgEQxoegXIEUQFK20KCoOE2Fw5K5tKJTaIiQtiuFv6ERhksQZMzJAiRzrbhBmp&#10;JiKEj0iXMdFzcjaRiHMzQFc+llKSM0B+mgdQIKLki5VgJyxoCRmSBIjvNeBt7iOmgSadlZMtc4I2&#10;SM3jc8cgpkREujKfnpAp2WE1Zme7mMiDq6EsuQEjPBBclQFkwZ4KQDzp0DpknjCOTQMmLOMB0yIy&#10;Ryj4qETCxlSC4rceEmpE0tIJt8OS7QkZBI4jjEjzm9xhxZ7JDTCmYaiaxRIyDRIsKpnCmS2M5CFh&#10;1ScRIZkGYaEKFDmGkUVsszrbb383OcoyCRwosLPhw4aPDoHIdoSg8oegfN5jEKvY6BmCRmZq4J/o&#10;ojkK+JN41YtQTJeMi/L+DpubxnNjTbxil/v8PNqE6Y0PWNNNIgJ/RRvy1mMQegMdIw402Ti8rNIg&#10;35+ck52Px0nUH2zFSKRfhpMWjUCxBBCG3Nc8XFZ1aMVQmDdIwOP98wTWPi7CgztD40iho8JPV9jH&#10;Ntt/OOaxUcE0p/8U88aG6hvdErKyBPkkenDFlSPd3NmY6Lt9u7jyw00/R+ufGx1X5T+MbmZ0v/8A&#10;eR8e6zFVy7eHYqRBVfRpEqRnOxEibxXnxo5J/uxkmZvM5/22TaKfojlOaSNZpIWn/KqOwUz7yVrB&#10;kILjCQiMZQZgZeEUjEw5kRGdCEGKkJQyMjKlLQg5xeEcgoOGoQjIYCKcJMNCSce0JDOGiJFmphxC&#10;YKhCDHAGixjcVJKjMEEfYqLqvLsdQqd1r2Vo+JKhzJ6CFvvhCzSVpGvx9iOQZyzZc2Wg0LRBTKSw&#10;89kaV/IsvnD9xuD9nUTbpP0Ulrmgowry3cWgdE+3+M5lpKsr+fGQSMP9uA6fHMmaUAlV5F81wETh&#10;fp5kxkq05HN7GCTkTGFUP4KLj/5Zji//7bHa4PFgedi8QsIxsx4UjHCcMQJMzChkAcBptTFIEYx5&#10;hojizIzWxUjXgCGERMMtFzUlPBtCRGcKIEkSPLyKEsjyoiDw2mUORJABhQxwhHChqhdrRPmTJhOI&#10;44syDQotkghnGSRjh9KkUIjIMyCtJNIIQwxCNAE44UOokbGZZw83BBROARpEGRknWFEwW2KQUZpi&#10;VkLDRIsKJjKHJ8l4yCh3kFIwoV8AlCkQaYUw5GqqycRhOmY6cWHUcOppHoImDG5GUeGyohBcVPCh&#10;w46BoAsiGwpKDBFOU4vBaC8tG7l4iiw0aKomizQIOBOKjKKo6wVwTruUDotQcYIRu0fwIvJzgeBv&#10;IcSMg2wSJTOClG8eSBE48OFpRJsCd9peUEUaUqDLlmap9eB+Qgcj3QKx+9759weWDl1XibZmZrqn&#10;5a0oWo8IzpAwdzg2eOx8Nj+Ns4J2lc7ZnS/7paWZkX58QwsOHvUKTUh6ciUznh4UyMRVAgAeI4Uw&#10;4Rhko8IsmFDR4TBpZxIyhELDm+oWKKRcEFhiJCcsOFC1Gw5JhMI0IoYwSGQmHIKFMOHGKhx1S6MJ&#10;o6SzVythFMwZOMgvBY2GKHCEEwILDhwhQkKEYUMg4KzMide/8zB7rpK2LAQU1y4koIWT5vIBAxa2&#10;1sBc8IXokbugi4Rx7cWvNEJAxSpaFjkyKf1JhTgPrESrAUahc5riiDEfNkNEJfioo4mGL8E4xgdH&#10;HGdGRL7oRMWI8tcaTh6zn3x6+wvjOAWPWJnJO6v4ytaSiktHPFU17SQKLLt1N1WoHGUbF9b+HuIS&#10;IhJ3xdZWZQuRLelWZuTARnn2Na6aStVFtAgbLbCXRtas7+0EYnA5ajEGYxvJ/YsStJPFvig/rOZx&#10;l4jH3rnupLrjV3ENxZUsTmLsbCRDjMQhiaI6PBlGBrZvbcxBIyLhpArg5azSU88545tSMI7XySr3&#10;q2g5SERsaZI7MZxjijRaZICc0NKZGyKJHG2jUoeJjR/m0YVSvvhlW3QWNdSTTG4CJ5Nx5qaYzKlQ&#10;RXNnX7HiHGIIUY0FKh0FiEGIMQQQUce0VWaazI4xBRGfixZ5QsTFj0aKSXHMtgiGKMh8iz2EiRkI&#10;UcZf4/GqCSSvaSTTGP6PKpFHFHo5lBkmueBSFsLdSTlhjgqe8kvf1125ZCQRxB3HG2gcJShIA0ka&#10;NAiGezIQo0vz1XeU2pjw19FlaEmtVYsEHVyrKtVZk+sCEORa6CRi0SMiETYLAo2i/GIL4K8d245h&#10;TaNqksdsQYR2aMT24zoBTKM8yCxk241qlrsaIAEZjaNPF29j2dxkjTtrRyck4oEOVthJUl2QRxYs&#10;JPfSRROxsLGEmsqWpeFyTzHiiS9gNhIiFEVIRjc1qSpu6LH5CwPv+3Uykw4cVbWpIaUrRtNgcyjK&#10;FczjU7B/dKVYmu2resLSGclpdH2RRoyGmXarXYPLBZ8GGrSLYfOxadYrs+tf5N0LkmvmqRKcZNzX&#10;Rjd1jGIpGO5r3dJTTosW5dTi9s69A0c9ZXxNYPdHEalGeaUVVvegsbVwYy7BF6oLp4i8LcQnk0y/&#10;bFrdKJ0ExDjyvizp6c6hrTX/rQOuf7fHoSIYYgyI2jwtYcjRxvJbMLYhYkRCiijj6NXsi0ZCfvil&#10;xZ+aKgEgEQkRcgBegKoRAPBBORTDJBUZgQQAzAoG2CsQQQeAhnoXRrAgHdEYEHBkQiAeCCSL6Dki&#10;QCwoArGhyg4fAxorkEw5Qfvphx6PuLALDBgQRBIxYJhyMHhZgLo418pHpR2RX0eLiejZJTO1UVem&#10;uRvexHhw0p1rD40Mn5/ipMFwgF80k7mlZqOb/zF0jK0KMB5A/i2IsI3Vt4gRhDEixP9PTWSWT0j+&#10;zX760hKuiZJp/qXT5DFi4kR920RSfQDCYmJo8Fb25TtKEkBzDEFuiA5hCC6xgAN+CsgOYiwRgFJk&#10;hQaBUK29Xhs8CzBVDoxdy9sXdItacSb2jF7NC67vqM8f6xctko1UY+GRf1jRq8ov1lFMvKBiXTUC&#10;mE1pVuYrWPdwt07n2rM1TENeQ0W2Q0jQ2chYhYkJPYrsXjLdO5KtTkLedCo93Na1Wckg2zkW8sDm&#10;yvdZFQBbOsL4uMrN3wBZGzVK3y18xsBM39M9AQ58wtSi6+2kACcxttXkCtGtVwVSJ1V8Czy4R+Xq&#10;zxjoYqj8gbFnJNBZ4tQi/C7kFk9psNnLIiQHtJyRmgHszEPbjKD/JnQOIQONF0iauU8tRfMOBgOB&#10;dxMnWnRi/rOZYJdEabRjrwvVta6WsEqgqAoHUUDVB19QSxCTBhmA2IeYIDMHOoKg/mkCKCaCsI9C&#10;xMCCcPzjSA6KBAUA2QMKDyf5MHQHEpghIMgDXEHjKGTAPIJqDQZrSCCNIPUCIJfCKhKePQxCxkid&#10;QcZqIgE7454/hSA+r2k4ijJgGSC7vbz7QXJbJ0VxK0EyMVNhN8w5Cxzcf+Lk/PtkKiAHmAwHwkKg&#10;kyYOmGeCjJAN2FgGUAcOoMwNYpnimfJggTAacagaakfIB/ucTiC+Qw+3lDCE5WeTttxsKICexRYB&#10;YJAD9pGEUHGVfMgFQZI+aUFB9KBptAK2agidbix6sniGRl/2+RAKwcPUQRZPNNJ24m+0YGkSh2p5&#10;TnBGLNB2QUTBM1FVSboOlaeMD4WHQC5M2IMUgM2JSSgJfijKxtT645SMSh1Yq4o8EUuUAepQSgF2&#10;jHzxAVAwk9i9UVP0jTBVHAt60eD+SUnIBJM0KjB8m0GSe4oLKBQAz2Mvo4mGog7HSNosiP9e8UXU&#10;daYJkB0k4UrARDsjGq5yoQY4XmiUebJKoLBgytNZQYsm6opQFQxA4fbqANrYozPwXszEQoiyRbZR&#10;bHMkAeBG0yzcN3g6fmZmSoBAQ8aLyoTk4UsWbzXFgkEgyDM5LUb+s4VhqTbZGQQlTxLncU9QAKvz&#10;TRkAhewDXYMCA2bcpg9zqpH1roMoKeCIcv49zwTLnBZOjsRYIMOHMvGMyOLnkZkzMUSSZSgqhYwI&#10;ItkFpWSCqxFDu0OoJ91T3cwQdGnqMs34saefsaFlBgsZvRxGn82LPZ8EfbkmToy4Xt37x9JZOI1G&#10;XVw5kNzMyJ0Jd4cgjJUpeucAQRTlMvliBTnHLsZCTKDwcLJ8Q96wlzL3QKAUAXmklxRiv4w0sX44&#10;XkRROvKFvGbM1EoKlh0Z2wuUAlpR4/ZmRAFk9EOfCJ42XEuJyhP0c6MsjAqAWfNsbGIx3maYtAPc&#10;SjLiW5gFjp0Z0KBLySvmMkzN5FMsoy+QPRhxwGjJcrLm/B8R9cuMVlByRAUEzR8rLIIvdz3K2PB0&#10;HHggxib5QeHXdcdjYlhTxBEWLDqsWgcPZQD2C9JDgxLnFGpU31zR8Fx4IMYd81jRlgs1pXyYLCkY&#10;AAABDAABAAAYAAAAAAAABAAIAAyGAHgAAAAABgQDAAAAAAAAMANOgNAACAADAAUAAjAIMAuTBwnQ&#10;DPogGMZjAIAAAAAABQrhf2wBDGxCACjn8H+0DAFLLnEAGAAAAAAAa5vBvqlACGEAJgAAAAmG6UVQ&#10;oAQGwAWud72RRtFUxYM/DAMbAIlMJ3xgMMABAAMBAGAjC3HNYgEYAgTFQuMgDMMJ/Uh4Yef/4AD1&#10;CuNOFAoA/AAAAAAAgAAAAAAAAABgBAAAgAAADAAGAAFAAGACAAAAAAAAARGoADE8CAAELAAiQwpI&#10;hTgbQKaJctIaRR9LWb9VPBBmEkKwA1Fu0UciRIuclN3tgKSdwJM5YlV8wClBy6OvNgkCQxqSnlVI&#10;Gxv6fk52jmF9fmmR/C1Jm2ic5coBItUMnrtJR8HhpE4xS7yt1wbpp96PafXXQCxq0NBAnEPZC0FQ&#10;hOQJeK8hTK+tQSenwoJvJpYwraYvxJk4ATz4dmby9EHFwuvU4vo02jbZxB+rx8TvWNCQ3YUi+i1A&#10;ElwotMST4I2sSFhDp1QLVfi6bMvTUMiepFJiLqI5RNV4JhlQJK02YgH8R2lha5Jpv5zeduWaxLmQ&#10;mUAAAAESMr2riAQAAAMQwAYwAAAAAAABCAAAAAAAAAEEICFEIYgAAAEQAAAAABgAAAAAAFpCVVQy&#10;AMAAAAABAAAABGIgKhK1jYwAAHgAIxEt0/7KwCRKfLLSlgkSiBkwA1CSuJqHgiaEzA+fkBZC9g0X&#10;yzoUTlJavwQzCEEAEiEHQeLT/8tNIBJ44ZBVHhYUNFCpyNSHxiR18pLPXdzlzTr19ZyeQkMBAAAX&#10;kOhJYAmIAS0rYUzgAt4xm21AEBipq8BSDSYJgTeNedfha9gpqsKg7MBLb/CFUYymE1ZX4QqgKd10&#10;BqyvwgtNcVPNv+BOU4QKUJMjrt40kEueaEb/UDLTIKJXPCEZCLEyU2os7VQ18XEavxjJPVShYfRo&#10;GgQr2NAAABXmBssoCdSayAJI31dA1mgCd6rm2aIdGztHJsPDOaSrFPWHmg/UAyy+MSCc6cy1jt1e&#10;xASTTvmwR39xX/QEl1606duekwGKrt1GSIINdAooI6UWrAQQmE/KYBXc1FL902v8xPXrDvffvLFX&#10;Cp7kSke2eH90qBY2DSDsVjLplSql0LNVRiIdkucU4G6y/tIwAVqg4ki4IfRBywr+1uamTyCkGD6L&#10;BuqRPTOAcwBnV+ABPlCwNIrpQ0uZ8Ky6UoKAaHGuF9vEO0GNJnPAqsbm2eAq5tFT9AZCZzcJXAHU&#10;A1y7K0YAAS/4ngAJqfesLoNZn3qQi9gNJ/1M7nKZV9+hdT0G99+wllm5cSsXkDYLXnSy/EIBXW2j&#10;nF79tRYuMRp1mky2yy3knSNe5wRwigq8Be0LAK8mA0j4SXFXzviVKJMakzychotFlwQEslJo7NuW&#10;lzsSLOQsen7WMYBkBk0AAABlWjdn18MfAK5iCO1RB1yEud5OsWOBZwq9+YwHZIIT/La2PCW63n2O&#10;/BAjSEQyE2jRX1gHpzgEdCbBplEXcBDgUYLAtkbwImkIX1WgswReofvR+y+WxYS+TtjWnlasbVkr&#10;o8RVegIVztceQVMg3KSLctHCibgyjc81ylO9eiMyO0D5QGAIyMwAAYKW49wgAMwAAAY/A4eMAbAC&#10;IiA41r1NAAZQ350AEBzfUcwQSMLRAgYhBjCG8PBoByDrG97/4ttdboxklAf0iBCTbSAYfkQMEAqQ&#10;wKmdANwc01QDYuBrGvU9EjeJH1ZSSSmUyjPZBRRPaNh9PUTRdxyRDXha1BMAEgLpJIgZAAwQF9qg&#10;IECoElk5RpBtxpS6EpYAPHa5EUdYhkvWf2sW4nAaivGABtDiCiIuw7x2ouBUEDyZiBBMEoGyAtgA&#10;BtXggkJikB4VFdEItEl4PEFlIv/PZGYDrbm8+At6omJG2I2zJnII//Xy8E2VVaPW7XTbaLjkPZ7o&#10;mijydWQ9ajDMQIXNa+Zakt+DBYJTG6ksIjAd0yoQBkDBGZ22OwBkZgjIHSA4CgIQBcHRMDkEAAAF&#10;Bk2gTdlNiuNP6WWnhA4w5+DAKjTkrR+CL1XnCAZImLAcw9OHEN54QG9/Rd6Xk835b25dbmeuuKp3&#10;uus/KA7UCVEDBgAAAO1AUUm42AwOmJAZIbwPTEQMp0wA6LLke3ykgPTD7nyoQPUcdFJBA6KOvb/Q&#10;EdARbtqPoIpdTstCsfNl0MSDNVlZLbb3hU7lKUMebjBLFqxsTKItADDQ6UULS6JmshSiBSlFVffo&#10;BzssVE1gB6bJFRNWesPTrSYMAAztIoFzAOnXopPXeigPWx0Mv8AD1sYvPZCDwddElVKHQdQUyZNI&#10;rlSugJN7JxC7Ry0HOJhylOGcsTmsmtCOefFpY1DxSAJ6ANJ7VbVr1CvOaie8KEpsH53vWBQoX1qA&#10;pAGen5YqZxoM7shatQCd9VCx+9+J+qFA7X/ghIBL8AAAAAABEx4sQaiJRBoeSFEOWXHkCFptUjVA&#10;rDBKLacHqRKgGNnoQWKEFPCixzSXbI15NcSPo6y+6nqLODXFCCniCYU8lWq+NQq+pJoy16wSrJPC&#10;AYQ5Azr5D0cl9g1vKW7qXlzYgCRBsUKQucyw/tU3NiHJCwoFAgmIORPHGYOJFNZoE1CCiArDC3Gp&#10;Vxg49mo2axqCEFEFACAAbMjY8HSJWkAqjwANhqF4ouA5JrFNWUJaAoTL5xHAcQiVSG+BRHIQU8AH&#10;LtYJl6vxDCt5VJA3HGUaKE2TQo6j49YJJ6khwVmmn6FEPJA5h8aIgilZMqxItBJW0paCADNgKIXD&#10;iR4fGQeGjhte4oCk72M9igFggERNhAAj7iHMayCciw+MgkW8eRACq560vTiyBMgFdu8mRkBiroiT&#10;E9gZfoGugDxhwQ0PIGoeKtqmTKQMIPpkRnqJIQfC56jAYCwsY2RLMJeE3QssSRmelTaVgJUBlVTp&#10;wl/gvmQBqQxbIKAUHp9hRkelTHtECVAoCCn2TyhxGR6iY9xT8+cZSoJusKmsZ6VMW0Qqgvqm5RsO&#10;dQbs9WEyAqY3ew2ynNSDzrDyT8xKRLZ5nFpqQF8J2YgCgRgXLbcmzXDuWwX7U9a2eydV5NDKRD1c&#10;wYpI+QEDFJHyArQzKPIKYOIUfIFEikI+XKxkgg+HMvD4j+OEBGXxMnF6g6hp4TsVUOoMgeatO2Kf&#10;s4CME7/506Li7f5pWpe/3zVKZduf92Y8QC4pPGt1pGRiP9ZxGM+yPKpvScXftJ4Vin0CIl2cQ+5E&#10;aq/4JsbJZkPRyqEp7EEEBX6d1U0dSfXMc0ZfcCZSYldfL6US/lmMNyKvJEIrZ63TNJDiXSepa1iX&#10;czSY9sr5jZSTar6ZtJjCT97toMYVEidAUlEHJFUG8FUWq4nOzQLKX9aFD5al9TQKo917KiZOu5PG&#10;lqvqEFdHP+RqRThwe7ahFl2dlUbmgFCdabTlHyJ+xcIpPdp0/PAouumOpFWlGLEItYgdDmCuUT5E&#10;84H/SDeaUhA10rESCnepdWMlYjrd1JYPEH+uY0QKejwdPgTKpSIpfA8pAbGFBF8+qlpgoNJpjQFX&#10;XO50kK9OyCTgmZp6mOMOX6ScWHD9EwWZBBoyCoKo1U1uLUmk0pX5jXIKJGQaJFQ1iYbSZc9MR/xt&#10;zGNIv/JSmLlrDPIKtzTjAkqgjSWMQKPXozOx/aedYb2jIQWHD9gqMISNuRDYaSHHiUxKYl1LCKIQ&#10;SOhsiGw0I2ieiV4wUII0YgkfGmw0NDRujwVDrkSmlMnD+jEHM0hZkLcIe102maxTT01qy8MiCkYT&#10;z1qRwiDNViGtPdGMavFIJfWOhXgCLChiERhGHChSChWMYPG1SwzDhwF41C7hV8Keph5jlplWkQUV&#10;2wpTIa0TlLGhcwF2sQZH00gqnoIkSEuhKW00SWJVjZxUatBIWeeAYmPDEMYkwj7XhawDEsgyGMnQ&#10;utffW6zdW3Ek4QsIIGKMoUyUj+kOQswkwiEyCkYQzg8KqWmc0uIYIJDSMRwiDpBkAypoqVemRIJD&#10;kam7klFvpTGhzIJEwJTXU9ErczxYsBBwDInVknkkvukpRsTCQ5B14SCzOY8MxlClQpnNKVYzXEwq&#10;CiymncoJVGUOgjWljceocNLLShpXHhxYqF7dbr0ZRlJpcm7RlWJMJTINAJPffSVLDIg5vQjExYQx&#10;hw0OPIPAvhGeZiEkLwx4YoZkEhIRBGEIEhSy6/5XppGQelcqisxUdzI0Cm58UziIgeCSlbKIEpaR&#10;AZq0wV5afxjxZoo0dKIpLE0Qg4p6Keb5VnqRz4kH+yxHaKNvBc+3veb4ce8vGjRENlEUkCI+3CCi&#10;VlLb0Ry9AOFDuo2dNv1hnIb/XZ8xiHO99FFibblKr5QGCUTa4yuCupxKf++mrTa5RMJBFAVNla8e&#10;QSlcUZEEgMYTCQg5wGIIQmHRiG30i8J/bTTQwFTjAscaK5cCQK+hGQg3jA0GhdTgpDoNiwEHr6Kj&#10;h/WkUtDiAI+vPkFgsQsCRQ61PhJXydatl6Kgk4IBFey8/5F6kFvCWx8ktqySUTEz+H+FJFKFL/L3&#10;u3W0PE7hlMBFILCZvCnxm0qFEyx7w0Ylm/1KPiGWDQYuCLzhhQXbbbYLjeQa9LFSOfg2BfuGtX18&#10;4HZ0DFlTqukBKTAMYwVB0OOPMwJOzStGeE0FsbrX5XLchCA4IMhAwDATgM0iwcfjQbMBdo8Gt2Aa&#10;yw3lzOtjKKLU+xKlTxlQNNKLIMZ6IUZCi01yRbTQ+BL79EszxylK1GxPCmyOcg01nFouJiMUaa9K&#10;Ea3prR+yJP0eJtbuQ2JmyLFQQQICqWtruLRAf+mx5LRLiCrKPkBBAcwj0BFBRIumUWjgShAc44hh&#10;ELKKZekP4sRjFEIKOZcTmwx5i70ZcIYkZf0Mhoy9k9Vus28kNN8kxFvtTYCWQGjHTojRZkeHmVKL&#10;UQaQs+DGHFRZRDejKioq2ef9RFiIoYEEienKRTLDxe6XOAFiIYQaON2ihwCJGGHEJBBWGLL1rXAU&#10;CQjh3LDChYgKyhCEPkvYxJEnKQIFmWuq2U1KU0WPbSxNRfPftztMpnHByzmZY8ZbXvNtg+EQpono&#10;WAxERRiD/cyu7u7rbY665Mc/bFosXKuHo4jHGyVFloxMZiIQUbBN2hCLEUSz8z7AHQXBILxBIxui&#10;IScTiPQJtZOYsQYQoohxbBi1k3/fml4yy3bFKbGCFjxGMewWWPk6gAcciikaOyZa5NwnqJVM70uv&#10;CpjySo+xAvzxF47dpCNHjZS6IplccSRtEUu1KtIVlyyRY2DkxSKwCxI0zYXfAT+JlW9BF9mYINVj&#10;uDrFSNrTMClE99OCxsJJbgZkU/4xHawaTYBLjWtU9sxawDpa8D1bgKn10lgZXVPAkYE6IrdlJjoB&#10;BlUbF3UZSF8Ky5nW9TSgURGORiOIOeAOQBz8ZS5vGeMVBYcL4Ep06t5gUT2X3q/M6h0M9JKHcIiy&#10;EAcFgrpTAqpxV9C7oTyvceHVnSk/eIRTWLf5RM26/yhcqUEHAgaT0m+xL2mJlnI/D5IhlbW7Juhb&#10;ZtT1uRwFHxEKZvIXnCAIWNXKWZ22Pbt9Y8J4Ev/DswEo9AkAeGeQMPatqx0DwOHq/eULq/lQXVHg&#10;XvD1FOA4FqosFCUV9xwq5gJOeFmKqpSHwJBAH+wOAs1BCxWeF1R4V0jIxoFbUCAPCoAagYF6GLSP&#10;a9gmIdm4wg6YXBcCavh7QQaCRKgmgcBpoIlqh4UZmkSGgPDOClZ4ErEERI7GMEEVwU48jJSSI6DW&#10;mWIICwKG4CygjSo8xohduAtEEwJgUiMB4VEog8AHBmaBWqxaDiIMqPnhpgIgriQKaGw4Q8GDJAuP&#10;BBNTiAnSBmH9Go5agWgtaunDgxgs/mmQDMBIMk6mARgRwtMPUf2IH2kVLAixqa0iCi5rBpM9GAmB&#10;zxQTUwKVmoKaS4Ea54iHNUhsAnqaYMLWgU9sFY5EQFsCtJ7PbEQgxXAWvpiGKKwG4BrNdnuQSxru&#10;Se7NWXjgWDQPIqGCugTfarArBZaAPGByB9M6JqnBD2e7gAAAARQAYAAwmn3jU5gMIYIjESs87ZeS&#10;DJTd4AxmiWNddpYTHiGBJ+GDAAAAySTp4NAAAAAEAAQAAn+rAEw4xBsGAAAAABgAGBAAAAAAAABA&#10;AAAAAAFgAAAAAAAABgAAAAGAAAAZgAAAAAAAARm5wDFcMgAEFACy4YVsQvUDmyW/vbNQnSvSW4hT&#10;grvqfVAtGiqLkatvbhlW9q2etQDEQ5DyiXGbyIlpIu8auqqG6SWkJGoS1MhFeER6QQLkM7IDhx5m&#10;pZJsatG1ZQXJYA2+PfpoT/IKJRPLnFJzjXOAv1L4FtsomlBP/VVFxRy2ZWrkiOI4iVtJjcKb+qHx&#10;BKcM1rvQ/ZQgiLgDvAZrduyf0/Sp1eUjG+2VLZROpuggK2eNAjTA9Tg6gQo9dGPvawUohBuW2qzb&#10;M/boDewNsIQVnH9+oEChPEunDalR0apb2rJ5NhfqHTakgCdD6o+98JRPAAABGgAhCGAAAAAAAAAA&#10;AAAAAAAAAAAAAAAAAqOCcMpgGQAAAAAAAAAAAAAAAXHAbYDGAAAACoAAABoRsRhlMSJFhF7sJhlA&#10;ACg5AA/YQ1HjMjKL3RMYxXykQtmOpqJf3WmxlTdqyIEbkzEgL9BJIh2aAyRdk5qf/VYnYLWYwyRw&#10;2XFjVhM5rSlmXLjIjtvcur9iF09GmCxNW3No2aNiKMMAfwsJEyidYbtK78WUiXofoTJk+4lRnAh1&#10;qEIioDJ4QF8JmDTYKMzVxAYgGaJS/K/l1BaWDTe8Han0EB8+bdQTTTE8cEDuxJ6FwyEd2JILb9YP&#10;6J/zAaOJozuin9DvI4eAAB8U9UV2NW48juTQhUmIWTvLDxtPLZj6Nh9NjtUggKYCIuiDqGq9YgZe&#10;JPRHaugc14LlXFcZO1WJO0IRqaCkgbcdVjsiXi6qC9QGodo+S+r/sDuFjpqTekp3ckAE7WGf3KXx&#10;IkCQRmAAB9VPJqqSCST8S+aUmuhVKq4tLBqeEtBIekgCzl1DC8Qv4soZTKeUrzhsISqRZLG1KIdc&#10;syZYE2/PDsqkDVduYqNmoRQoARCK0RDcjJ1JSAOrbsEtWTJU+LBJ5qWRC5rX2yOYXwi4IlbZO6y0&#10;bVjFX4PJZQ+tJ+8g7NnTesmUfhyZqiECAP1mIC8t/5EYAB7sRQuTkPDAIrjagAAAABAIBLZV9BEG&#10;Z01AYvfR1VcYmi0oJDotKnFzL+a5a/n6akWMNAOLMMQ1wjv8gb0KJBtqc2plkwhusmqqRKfIJESU&#10;ABDJFhxmk+pgrRYxC6zB7Y0Q8i3jAJ9TcKbi/dzU08JS3I2PfRZhvr4H+/KnoV0hqoMiUwR+gUZj&#10;xiYB6QWUOZ6I+gvEJPk/liSJvyJYFKUDScIinJv0vKJg6X7epiBoPsyO7v7PnJqlp2mSRRKvPGSJ&#10;6nUBTvSsvDX/hUgwYLwAX5qMmWV/Mh0CE16N1bcCDEw9ElqCGKmJVtgEFAHr0JXy8v9T3Y8mzbZy&#10;nIRO1+IvO92N6wFclVeUtbTBL5KSQB2sOsBbkkCPwMVypCvQMBMIghyRkctE6JXaly6/0leoInAf&#10;lk+8kc+Q8+KovsoD4MzFy+EQONBCrQQuJgp/7+Pwk04Q089GV97EIJ+iQT3zLmX6JdETzf63aUH1&#10;k8ApX8U7Tk7oQn3ncxVMzf/K3xQYAggDGMQCEMAywy78ISMYIzIAE1gcggaGBqAafB8AEhIGXEhC&#10;lMjA3EBgXgRcsjt+sas7kki20DNenFzoIXzgVOcogKGrgVeKDQQ7JeVfU4QoySAv+H5AEfKWEe59&#10;4s169IUZ9JmeulDh8UCIN8pBIYkCFCFHOhRjGDLIIBAoeHi4CCIoXnEwGP3wOGrlskblNImZ74Pi&#10;3zLU50wLffiP8tlyHwH5Xkj14cEWgiCgAgQnqYPwaEAEYzIgcbcFWhiAlBfRYWIeLJ2NxhDOBaxU&#10;/sLXJcbD9fILZqruV/1ODCAZnP/J1I5ee+hkNlRdMUUp0RRplM3N4hPEz4etaq1Lf7vYGmJOB/v7&#10;kTq9BhlT57LMz9RYEMWI+sM4gTBzPrVngt6xusjEtXAzDp1Gpy9etsvWb+fYDFJcQKoPEh4D1tB8&#10;o6hq6j9Au1iAFGJYR+Vln459JJvXadHpGMvBtGjeiFZ5DpmYAL5RM4AWJ6CupsRBiCG3YQqN+Kh6&#10;LBidEfvCbiUWamVzZ2GzSYZE8Y+7I5YJlQBd8zIgdDvt2ZVJQDMAgQmUtiBhB/cqP6n4eQwpaOLh&#10;R/oE1oyA2SKI9KjTwAzjeRTV0n+DHmEFIPug/kiYvnVyD1MAjMsQzZlHIJyQAAABG0cgCiyRCRRR&#10;REACFRiCQShYkrFJKYohwpCoXFEEZE0bYSXDHFyO2D0GnweSJm5pRDcvC27snLIChDcO6NUCUJkj&#10;pxKLCNTiSjZTb5RI8Xiwk1Syoz7sSMvIO+EUfPTvW4bQhdzDVBJUnlHrBz0Sk2Qkl15nWIQhYWJI&#10;cIiCQhDEELapoFNzYYIKhBCkIem2QjKJlZCEgMFLEEEBOU+pubKZIpEFiIj2gFGjEIZM3KjLIQNX&#10;2IIKixIJAkEqnVdU/YNVhqBSCWTc7iTLrKzxKdTnT6hvsQNYVBJCRiKj99SBSVZjTq1qmggQSBCS&#10;EqEWxClpPckkEoIEsAsQUgXmyhW4kmVPW9Rvu19Y5VwJ6Zm0jIBLoWP9fw4gEn0y6ZGzIGYoIthC&#10;UOd50W03e5cveFXGWFQZ4VNZa0iJlnEdTjYi0LIzJ8Ecci8vMDTvNCsOH65aarLpDilZRssyNfNH&#10;6nnZ5Ygz8dzbjbLUaViQVg7svAo805Y31U/AwDOGMbxORB+pZh5U9zkRJ3UdiKfxpnAVvclkz5I/&#10;UN4kcyscoLAG+AZInfspvaeY5ZrVyx6qVm/h0ERFlEeTVE+DaRfz2xldEVVmUwgvBw4UPD9FhEga&#10;q5MWbwQo8PDRYVoUw2LFGQdBFHDRXuHi9kQAoBSzcQaacckmWD50zj97yC1cbDkEUzwKCKytxXrs&#10;raxIxoIiyLkXAatVZ5J6TS8+g/gUtJWZAc2Pxhi4ESovWJyjYq9ak8uCHdVtVFTiqfRd41iSvANn&#10;jH3yPIDgGtK8RefOmmXR12zs2ovN9RmssDNf8AziUm1nM6uZr11WMcMG3YWhYO/Y4o4uLlzfzKzW&#10;MYMcujEC6iurk4SknWCA9Q4QAQSbhYcjJM5xYfHEIiJAWhGGyj0EibdHRghNo+KxIKuPRnH+k5PW&#10;bu03M4lkjmYOh4s0yiwoUJGj3hQyWrkEWCKOEYXg8LCKJlYFkRBzcg9ZwhBBZNIPGMMQ5BIjiGvp&#10;HV+MwiiEhCIUIhZwG1ZK65BmEjhwkUJpHMLqsuDNQeg6lItBfQ4aPIV3RjGEhGEhCkEIEmq0NGwV&#10;RuAwSyVZoQwywYgoZ4Lj1MtrEEOTCmFDhoaFMJ6pSR3hGAJE6Zb8xI8cUY4ijKLQTRw0qa8NFeEY&#10;QxBkpYNyIJGEgViCG6QkAYfBjSNY5YbpB4h7BMnhmbBHSMWY4iNUZhpHBFNlCLeJ34U8zbEFjGDV&#10;RoKNNsC4zBMljIEIWkfGvBTvv2OICEEDY4gAQQOJ5rHEBGEDwqWKIAYIABlg4BUZWKSpb3N3oJmi&#10;thHGQQg0cMQXFrnKzqq2HMCFyiCACCByj0PAsOKEjHF4IgkZBcRBU8s2IIUwIi0HhEnljcPiKNMC&#10;2GYRB8RBo0SKrdpbkdEgwQEgwjIHNm+JckCUbJi2OIYVRDiIMQYo8PChEE/RLBQoYASIQQ8HxotJ&#10;mLMw5hzPAtK7YY4xBCjOMg0XFhUHh3MuAEEBENYNEj5CzBCl0YQfKRbABii8t1XPoNJrKGBjACPP&#10;JqhasEDGEAELPI3cwfZoSYV0mTcHk6PQaGQYYIcNCQxTCIKGhdJgAjDLRHEUYtGUeFhCitIdWCHJ&#10;LYURR4UMQRBHFh8ZBwjjsR4pAfYIIMICANWgU2HSabd2eu+FDbrJoLQsHRDUwkGfAKXIiT+pgAxh&#10;FsvqpLwsNuFIJWtNeGnJBHwobZ6d2eW75FOjbBOk+KUZyeZCFZ8yekM5xlH5NVJZfDrJqtPbpQro&#10;3w+ak+8NPv9vegxxojUJUszJ9Y5kSh58NrN0J8ywcqrJ0LifzQS0rQ6jaqZxlvu6IzKqT1miK0/9&#10;qqjRYwaOyloYb7c6VNC3q+taWTlBCiGGY40ZCMejj0o5nhghwDgcgOZ5x0w8Y0PFkEQ1OeA6JCXE&#10;UZCMRCjInylhPE/bC3UR0eCzNEcQhaxLoJGC06nsyJqrbDWZxIyvqJBmCqvVo3K1tcohKw8+YFHx&#10;L6tRoWZ0aKqM0QTXripQoBxZmBSwSQJ0xj0B8u80mGcRKYaHvVGvncz1xBW4k1NeQsQgmbGHEACR&#10;BoIxgEGdM0TmupLqakp7X1QXCAqgTGShXGpaekolMzN0XK51GPxJ1APNTVCCWjctGOJEVGiwIPFz&#10;Uh4xiE0R7caFp74I4aZ9b+nuuoyolItifQGWMhIo4jGmGjEyISMrD4JOBgMoLDRcV8YwQWMEAMIy&#10;X+94GGg6fuCgPxGIYyiFGQgGCfRKEGqnZGcRCKjLq+utW6t11aturgJqe+aeMKp3FrMCDHwyjOiI&#10;2IvQFLo4ynQrj3UWkvnrDVhYyjyTEY0VoKg7yA+JPHPQKEamo5mwqX/SalCiAwaOsg6JEDzdBKSx&#10;JQKjyKhCUui2H1UGIExZB/Hi4ImrAzz51WUqAKE6TPjYIMOM5hmGIcoEw1hSKS4IBcU/4XTDFgiw&#10;I6KWIeoGQAzLkAvYTYhzBy5iBEKoAsw86MUJqAHMEVBBxgMR+FvDWC8O55HVBeAWgioB/w4TkPUA&#10;7PCjG5AEAGYP4MAcO9hkVAFECaF3lBewKAHzRN4hjkGGUAiAehURAdEgzWkzCnOPEAUQgCA3gM9M&#10;KcNtjR5A0IR8MwXguYVGhJZLBEC786gfOcxYsHGwEiIcJYZgFhKzFFBQDRD5giEkeYDrSlahRQSN&#10;AFJFsqAIhtJgwhS5AF3gkgSiWkEU0QTkkekkc5T06KNMy/KstGG/3HVNmoEPZQfBTlvelZEgFLg2&#10;MP+x/P0LiNjGZLWg0CJyjoDF49dyWRemtGj/si40n+PVugGIkRMVijyYfoEO1qUlAnKyAL3crqAg&#10;HmeZQCmswIjyLPowD1z09CESjSQ2iEM3KwIjbU55ZhxcHR6PTRokZRjSLHvTz5oOLODvoQWUJKma&#10;m6sSBC6aiXTwzhlTxl9rgKSi01NKkntM4uqQIh+CFo8phbYlrlS0Sae+48eNAiCNGMJEYxxohjKR&#10;VzQIBO4ehAaUxJfDBAKEGoCeiUsPamjGLs34v5VnHuii4oxL+GnhJr6S1NKJFvfuBDKQyiaIAsJo&#10;4lQ5M3DjNgh81EqZbRRCUz8WTEMSOIzOIjxp+WHgQanlAEJRIzWppL9LGtTTUWjw8JSXXxXrC60x&#10;6amngtqeaEqt2C6cIFIgQCIDEKIDEQwgyGjIZ+XcyuaujerM4MJrkvuqYky/qdzge0LM2Egs6rNS&#10;UlYsWx4hhBrpFAgQaMbYQkcUcWaqr4BrWZSNhsJRiZCRGPBMT6g18gjo+VjumnjNW9EUN2Pi2WdT&#10;jOmvaeqRLczvs4uTLVoEJZhggjPQzBMPLjnRChQsQTdUAczEhJQErFk46hkwo2NAJALDnUdAdAVA&#10;xVLFGEgiCYR6wEAn7f5cGRv9eBlg/HygkRWcOi0BQDOCAbEHhB8902CCFNlASXSQVHBkBH9ySmjK&#10;AWEgKNCNQZQTqAgCTI9MJnVCU6jhLuRKCvruIuZGQxQShPugoHRrBulQ+xZQHNiwjpA6gx8JWQTs&#10;MFggKCaJQEFARhxIcf9Apg4vyAhzsgdJgmyAMwGoNCbECgh3WOGYDrRlQvKa4RCUcVrJJIxLCIOA&#10;CI2810qSs0a1SC5YCucNCXUkqoTNtSPGVFFHosb0FhoSjOmjMZRLapb5WUoouD/XMfogPmXBPwvH&#10;qM7poZw2jilWan2le1bwekuSuvmnu+jGpJoWEtatIorL+g4emgQB0la9gRcRenYOnSyhaSlivoxo&#10;LambioxttBp5aYRigQSIIOMBsLGi+sakuIaOMhOj/yuJachYhBBRBINGKNH2sI1Abi7eMS1c10Gr&#10;GApk5+Diw1iFyQTRxNUk3VZsQMEB4QjB6Q2riKCxcBK1tHTlpbqe6t1z/RMSI+TWVtYk6nSdFlOn&#10;ggipCACR6F2IaICpaPWzqHOh0k6EmwmaASIn1FmEBs8qK6hU4gsoLzxRFg0WwkjkE9deCosopoai&#10;18ohxUhSc0ZESIEm3LDKDgE5Q3h1F/LvKBGhyh7GRoKrItN5ykGgA0abSCgROW6WS+2i8aOtafhm&#10;kDxrIzA5ICRAgnb6df3ZrT8SE/beMBfPEZbhkaWFD/INEcVeHycS5iBAJAgxNIuL9mLV6tNgnNwc&#10;RB5hE+nMQIJIEJ4RHy+IGOhwqF28KE7gochHItrEX0eszAKNVNwacxAgcQIVU69SBG8SB5xDVjtK&#10;nqBTeBjIWPyO+xEjfW5yBA5Ahal6scfNC1b4UoCI6rQEyP4NYkEpWJdWgBUFnlRUREvrqIXXGggL&#10;gO7xYWy0m0mwGJ/qsvNIua4dyZZZ8l9MDx1G2ZbWjjFIHoBdGVmmt5WfKQWL+9ZHdcDa2AY34sRZ&#10;NoCusqrRuwL8MbqATmGBUWJvmS2RGQB6o12wptCsTwojFxM8EEtv1ZRA1XYkkEryJ4QcEJX+V2Fd&#10;XVkLbLDwjIJnqTsCgS6AEpBqwECLBJAPkqiTlJ2bxU1kQtniEHytUGJMP7JBrUACo4IhFZPGVdSg&#10;AUC/HXRs8EqoK8BQFYtQV/BUyM0aBBRK4QsLtYD4PeEqtIgguQOgPf3yJjQEE8VG6rF0iLzlDAGQ&#10;X0jwRCKzjrVVdecuPo5MWBTxBXNDkUIYIxCQoYhAmxaEGuvp6ttyfXoRXVjWqWl0f0IBPc6WErVE&#10;w42gQCMop0rsZQuE4tb7rGw0w4czq9BzKEhCBmIoRDvoIEBhAAwO4aYmLCM8EFqiFhmEGDjEhkEL&#10;vGFQhwgoRhCCwjMP5Li0SVpKchYQgRhy49GPCHDDBCBiBjBGEKGhIaXF30A1jSeRhQkttQEZjCQk&#10;SjMHZ4AIPDChQzDCBpALkudKZQ0MyMNCnqREQgQoU3Hku3UF8YWZPSQcJJAxHEGRhqGpTylAFpo3&#10;aaXcj2IKYSQgCiCEJhFE8HC0IM6RDKkfOQw8gh1SAOeD95qg/+DF5sRba/rWkEgzo6Sc4LYIdZEE&#10;/EE4XucFgHwQ5dA6PMmtBD6CUlwG9hyvN9ZC0D1jsHnq9eRtg7WD+TcWKDE/GeOK8S48iM1IlB1C&#10;oLOo+qdeVXvfwUcyHHHQVc1k2tq4FInOKpMWvKOqcjV/F1rFBB5Bme61krUzVfF1wdYwAAABHGsA&#10;dAAAABiAEgAAAAlgAIAAFIADAMx20I42gsCLYCsh+mDohgCCADAAAAEaAHgACgAAADhnAYAAYDEB&#10;MCAAAADAAAAA2h0YBUS5GNIVZV8AAG6ODAJ7bkYKYQAFroA5/54e/ySwACSAAAAAAAAAAAAAIgAA&#10;AAQAAAAAAAAAAAAABnAAAALYAEAAgIAAAEhALAAJsAcgAWcACDAVwAIAAcAAADL+0EAACMCAAMAA&#10;CADAAAAAgAEYABAAdoMQ/ohYIAOEBUABwADgAEAAAAAAASGtQFEcCgAEEAAggBwgFKBIEkqaioAS&#10;UkJYwSAtw0vHY4nyhjYHQfJy1ogorIBxaSEbbASAvosLwzXOdoupAs0lyLDVbBBtVNjcaGIM2E5M&#10;pXzQUZ1Yhr4W43LEPNG/6XkZiPp+viUy5OSQ/nivkraXlGPaFOAKSIPWw6mjpGglTm4gqv6VsEjB&#10;FYvSBCjyzAAZNRXlFNEhpaELrGAPWcq+5TdmkUVYUXhIxSgkBejRCNU2eRZ9CAKxvyncKIrxJEV9&#10;I6c/ogl6YNsPbvBhuWutq3X5dSGx3I9s1jwMIaZfqGfpGAVy4arpPD/4W1rPyScvfZUfWQAAAAEi&#10;DBNACDGIAMcAAAAAAAAAAAKAwAAAAAAAFKFIwYAAAAAAAAAAACAAAAAASRHUJcbAYJAAAAAAAAAA&#10;QpKVY8NK1AACAANkvxvlQ1hJE03jZzum9EjeHfQSJHxJWjrXH9ehqaumCk1pvC2gDCTo37+b5BnY&#10;Oo/Bxzw9b57ZBA/OTWzZBsJvcYWsEiYNo7t0W7Y4bcFmcL6x6GS0MxBFoQPqAFdLsIgZMDcexM/V&#10;pK73K5Ex3E2oG4lo3eTu26q/o2buXTsAoJNXR6N1lS2CelzNDrKLyYiiQNJeH51AAOpc+1WKtbTR&#10;H+mk9TZ2o/jc6gNgAHR/mC0ioUAd1NVcnC2ixSnOy+muRFtHnlfG+B20q9uVSEGrtkc2JcVh2yYC&#10;apg6zHnCiXYIeuzDci3bo9WbGLGywcWg5ZMaP9JajTA7UuHKsT7bNm+fpTFu2pd3FoYzlntm47t+&#10;I8Oh70vYIRWX0KrFhiBA0aJgo8si/3VXRxp9HIomflx9Fg7oqPRxI4pv5HaEl2hP4X3AIAgQABGr&#10;4arMmTABkqpeNcLh5FVgQCGSndqQywTx7C5FD61FpsXBgB2q6wghNqbADQddGqlh4Z/SuqZMMD0U&#10;LAMIYXmmCynrdK6U89beyaUqCrC6ViQAZ8hwXYjIrEDELXdFiS83JlzwUEAtYQu8J/8WOvQtaEMY&#10;L4B6wSuzUZ+MjflqgT3BB+no0aOPXqQwoWuHST6CgGFBKhGCBn6X7SQMQUsECiHEAiAxCCISMYYo&#10;0Ygx+OGd6E+mCvp6n+ZD8xSOrYsT3okRGxRpwPzXqbA5YgaZTZxsIZkB0WiwUU6gGRooBl0fE5Xv&#10;7nK1Cawqj9taun8tsYJf3QHmXqCCvKqqsgmXz3n2XBiaJZjpdCdURlGICiACiCX3JBxCGMoiAIYB&#10;fowkI5KSgkQ4zB+zGFIGQAMCgKk5GNwQzqy0dY9D/7zOmJnWFoK1HWETAUxIhqfHWOsIQL1xTwPW&#10;L31oFu0+OwQSCAwpgg2CQWgEAqFhJeCCYGl8IH8EDi+gA2NDEzPw0ZYZlbfHy5bd/YvRSPC7Zwim&#10;OBivQLGHACmQAMz90sAAqHWNnqWQDVp582sNqtNCxoIRBA8IhwgGEAi3HIabkHBf3E7tTjPdwo3F&#10;+7JygJtdKiiiYRau7Q6er76AjwZ4D0I96fd5m+3IAy9sG8L26pZV1Gm4sm8Mq5BeQOM7pm0gmCQd&#10;DjBrZVSpIQSUChERGle7ld1YJAivKSKXprrqkNlL2wvJ1ciSglsgOHArZShakgWZKBMN6jp0VUWs&#10;f0xJxtSOQ9XkEKfZvTYZrSkIMONuLQ2xVQkI1jAj9VuGI8ExIYCWyhoB0kuFp0jEz8LQM/3Ox/nF&#10;ZxREH6ZER4iDgBEo0GGApgzJAAZ+PQrDUFlnUxKddi9doJBMpBuDPMlVxHCBUZTqu7R7bVOXcgwM&#10;HJMzHVVXCd4ASc3x4ELhHWsABIsGNRAIN4BoBa2X6aHWVRlpYnIByEvKqDefQ9W1B8sMPQspCcTP&#10;qA0GCADrp0yldDV4TRas0BodBAgbJAPloWvTu9KggmEIv7Uxl9J5abGfvEW4aiAgIliRJZk9dQUM&#10;c88w8HWcQEQIaPnSIOQjCPonNCb1BMbWENgh5BVu0/Aes0k3da1rdzKWm15a/K8fD+qZrghGDa0d&#10;N0tD6F8k6p3mxw+DfE2TQh+tZvLZZyDeIoJtHdXIetBImlDbg806FlQU3S579KBOSgml6R7KPILf&#10;UiNcBkZgGgIUETR2Hkz5frkzcGZRMWVXCY0ruGfEtvoJfEokdvqkse5LnSBGx1u/hbbJQLXAFSN1&#10;JDLEaX78pQdKL10cgjw5FD3i7ZTDjaxJYjUPTH9tQtrWFtw8LGIpEitFWKVb1Wvk5bbVwEIz5Ve3&#10;+6Dt4gQ2AU4TCrHwWRGUqLBgAC4Hkc+uhkUJnC9M9t8puGSjiSv99ZtZ8W6EmZ41DlTJHUp7xsTN&#10;eSt6xs3e0ylolGmM3ZVWXqPXaC+mBCjABgUAFHZPHtrZAjB1QXYaJvYGp4ndoN8ghAIQEEAEEoNJ&#10;k8cipKB5MzABQulZlIpp0J92g9qAADAQCGMA8djZum024mbStvRV+RaDsztBiSGMgABCAMpZwV/z&#10;mheh8uCHYQCgRZObWDdoMQJCDAhhjEQAn1gwAAABIwjpFCFEEtzk51uRIskdtSVCLrOJAtYerlnF&#10;xAkCwV5MbYAtZ9VeoShBEjQcmNBiRXiI4KtkqAmGqNiCSAABp3rpUVQdpNjp4VC4mmEOhCEMCgIB&#10;tXnNLCJI4ksYgghiRrlZ59I+VWQggoAWL9+ruy+qWexJKChLvFwGyqvGlXPEUEDu2TT30yPkVXgW&#10;aI4OiNBk7s/u69VXRqN0a7EkmJAlKXmGzWcmzzS8nWsjIhSggDGryF9XivWQkEkhD31SNVV6EGUG&#10;A1KuWBwFGrCmWICCAmRqseQ1gSi9QyRKyRKyR0Vl2cq8dWiRpuf/bUyxGFV8Pw5La10o9Axkz/iN&#10;alX81i6QeP6L/B5YBqvIzLPULWDbhMRmRllc7I1rExjJIHMcEODIjxly690UyJ3FJyzyyyd1S4l3&#10;8b3lH4FrqlZ1u56RmSTFMfUWmLWsjFO4MRhdnxqqO+sxf02IgLjNmcI6PtWzUyukZi9mZEd0WsZg&#10;Uo01uG4pQbY2ZlApVl38l6JfijOZmQmytxE1Om4FBtzwE5UexwSioyyX9vEb6rCNPTTWXx2Dg+hS&#10;zPkRF+QH01sqM8BTX3khIt7KRFv0LUkWQzApmSVlulIqLhIoIyw+hKR7OIX0jK8SHHm/0lCLFMiv&#10;kn5Kca7mWiyXuyiOsGeXAaFw7qmWU0j8XD/nRR4VZ2+Fk4srmQ/H/R/fT+tTYAfeMkqiPB8DaURG&#10;dGiwaZ9HxeaU0jET2+Ag5zXhyKnMqKXS51cKi7spmZEBt5X1IoXi+JUr1bVZQV1wDZ8uB7l2S1md&#10;fF4ttzBc1heoXpBszIVa8awvo6Z9KZCJcowLPFDhdSNZCXx17wJ4JXhbo+zJtYjFsF2YNwQMYIAh&#10;htCMqqewQkzfBNxb8JtQQIGsABhiCFELMMcKFCGDhvVQoaEYcJMMZxCQ2kobCHFCQhQyDhjhChCB&#10;kFDIOFywcYWGiFQjIOGhJbyAHxDjDEGiDjYZoQgZma4YwiM7B4C3M4QZU6YdhK43izM2F4x4cKEM&#10;YhkJIKCmg9lEi2Wl7YEBGBiIQURjFGKIUZCiMaNIl4DDjHGKIxD0UYwig9TDjHEMIxhBxEIcyhyj&#10;ho+8Y4c4hYhCM2BxCFhBUmwvcyCxAJHuIIAhAgFT7aUKzAgIwMZiCiHg0YojoqW/8gOQ44pAMAEC&#10;CLRqp9FTLWOwWC2MO/QJQ0Q4ggEAII2mqbjcNWnsSbTPmR6qVoiiAyg1EFEPeQEFVnQjCY0Qceew&#10;TYMW24ANQVDXvqYT+YtAQvwxiEEMRSpoMIIKMLB6LixhjBxBRgAxRDDMijUPMKIACB3IKQ5yp6eW&#10;GCABkGFMwkMgIHfLvdEcpPvWFEABBAQo17xFJS+drwbBJ124ejgCYQwQQCYIIqW+4zlcoiBKyOBW&#10;FZr2ZP0p36ZlTpXCyUe8poob6DMmGEEMAMmFAUoRMiYR8fqOJw1oLirJmcK0qqY79ygXMyZ1MsRw&#10;i16xnimGgy40UHKoS1WHRImMnMVFUKuHNldunp0lveanEheI3tg4xSU0jgYKMUTOoGPnmjNRWwcY&#10;QR3VPYDGHEN4SGRGI5k47Pk2kgPhzDkECCIhCwIU3Vmcho9HEiPwkiLPmvm3YBGGIVMlDvhGrhX4&#10;ypFOHSPFmoXcUiNiAzrU0UCrq5nNmkRNwmDe+8K1OwEMAIdNJpaJgDvmIizVGlKCtE0nk1Ovlxi6&#10;2RLczTgn5Crg72iYECGBkF/xT6yeR0Fk1lQWt0vwUoBkASPNLegFKhBL1GnMpij0MYkIECCECMJD&#10;GDChmHDPsM4QWHgQG10NBTYQwRBIRcQ5YEAgQStUpTHNUqoNNAgd8lWgGcWrhZXVWhJIcZzQSGjC&#10;XUkPa+l9hHJAENKEsZxjIvsJbhFn54qmLacTcIHLHCIONHFy9hBPGAx0MQilcbJu7nxRwyMjyxII&#10;BuTG3/45nDnpM0omSCCT7VfLFi4mbhQgggqI06P8sIY8IQIKEFCMIgyIvFyZhcWAwt+qLjoXnGUF&#10;RFacUY5sIBCASDAQw4QwQgRBS03yWb+X0oUMx62hsIH/L7/97d33szvlqrpkbht2yP5GoIbOsFWC&#10;siMrTuYFtfDLrRa6zp4MhEgBVquXEvqj7o/kM90EwR2olp9v/00vYhcxJjdk/bry5fOThBsB4xIa&#10;EhBAhghQiDnzCNbhALTC7gFgXFNVsvQymCCXyeP88KxXl4sMQMg48xzoBXQXQYX4FBMUHhyCBAQh&#10;w4Q4RBhQhg4YniD78J/CB/jY+Q2EQb6Lb3sCQ0KQY4QhhCcXacNMEA3PiXMoUuNYDHgJCTDFDEDE&#10;CTDFCH73CFYCsnbPmQteEXEUALIIYMxUMUMbVgg+NVep/mImvxdsrAQCM0UDUHYjsRWEowQCGIIe&#10;ERBEQUM5LDWjSrZcFNTE3j4zgome+K/XyWqYk7gYDsEHyZsn+MSYfyW84Qic1ptMlYce/jYQeG9p&#10;MxlF+dFHEoKDLUF1iaFwfyguiotQomrgUI/t1ucM78kIkBLbOlaDd1jeKmh9W8WQaDAVHgXDFgVR&#10;IkTewGbp7tD0TSN3WCC9H23s2JFvZTcWU6ZHjg3RHcn/0eRLWWo/bw8eA4JxLQ/Lei3zwuEA92XZ&#10;iaZ+E64mWAK0AjQGN7q9ybR4Hgv3mOvTiV5O4GB1BBfjhEEIZEGdGCBYQXLhBImdRtSXvVjZbxPZ&#10;UQ0NMKVXCAwuf9GCAw5EYRngj/6Nk+0RRKT95RZyGcMw5GRojFISEaJmVsEC0ggOSHhv7GwO66/V&#10;hMBmx3GhMBVzZ8JLH/g6tnZsIgkMg365J90LBA/xJOhj8Q9aZjwmAxfuJX+MuLAJrNKmCAuWv2uP&#10;nfWgcEA9bcl18suHeKsSssLvTK5sk+uiKEojEu67d5j93+JdZMIw4SHIcr7/tMSMoNRqKivugggy&#10;gOCtNN6hRKgMWDVoXHmtoa/O3Bt2NqoiItvq+QEqeBG1pPFQFdHqAqJWaXBVBUsdMKJsgKFSpDXS&#10;O+HkotkVuuhbynjmgLKQl2tlgcpkwl2uyV1dsUQEyRitBKznNzkwuJMYz1Z7D+wsRYMyjjyu3ajF&#10;RgUbQS+FRG0YuJ34GPZKIq80aYvQMVddFFmHUZztQARiQ8L/EydEspb1YDgDNEGGVgiLH1mWPK4s&#10;EIyb/8Z2m3onqIEDiMYowEQogghhjDk7xLIooiGn7G5sBl/lxcz5zqlepY8eFggXQDdITokxOyrj&#10;RMT8aOKRT6KN5er1qNo49HtrcDGxcsJCoj2UO9d+JVv70+s5kRBnEQ+EblqsIBlyRDA0Qh6wOCBY&#10;8aE38P92/OkxH+mkhnD9X5DPC4QaLfCE7/NjEJFL4XWA4QG8ERysICpHNLhBMuCxcudeovxhY0WJ&#10;GhHbh9ZI3e44nAdiZn7R5uGH/GiZP/7LkU7CqtbX6urcmN3XI4mUcku7r7m90bUnJ72/MSPwD4Hz&#10;WkiI8BRnwKBa5VGgk4jNRcIzltQFYJDMPNbKYAtAWE3hB2Fg+S2yY9rFNNXg1TIDIP3QVOgD2WZg&#10;gcEGirGxU85DRxPObOwQOCE1rdELozi5oIUKIhkIAohRkPRPEuPbCHctzuI0rrWBgfoIAuHFGQkR&#10;2si8E4tYRDGUyeOZxMqwQDcDH6ok5yFQ3JbttE2e1J5GCERggZh3YVjhDk3t7ufuetcIBuPm799i&#10;xBwMoskQXYSCAQQDJhAPDjEERDPcgQaIEKECCwY4wwjEEEjFFE7YIJC9+2LEeZ1u5cHAsDU2ycQa&#10;RxCdGB4QOnEgGUURCIUXzlgdYCNf8TssQ2L6MfCGxFV/r5nFH8ukTCEohpBEh4pVxYmb8WF6++Yo&#10;MELjBBTAQTpYjUbk97smTu7w7cIBWNiVaJMWPSWeCUQ0kMZExb5amoq7zibti+VSyxRrBwiwhjAM&#10;66dWh1usOZuT+93k5lKYOQympFEQjwnmbDmEkIws5HFjvI2mBciwbL3Rqsy0w8UFi/tRHM0N1GzK&#10;RoL7IYBHM4pcHmU8QkRCKiLIynoPxSt3ufb/e0F+duwXsAVaOKMhERS4HmbMyQsj2jRkPpBXBiC0&#10;exgypAD0JqSiMQYRDRso91Yr/R4sqexYZkcjdEd+vVzWyw7fA0nw+QGMSNsEUEZOWoMXSZG7avJT&#10;Z1u0Ha+2bGJ/ignmbKaQM2ggpRTPosEQK1J5WDq+XRRpbowoTefD1jL/yRgk8RVoVgmsTTGhmDv9&#10;Ed6CD8STInRR1G2APy3a0T2pva2taPIOCN/4ouYouySoJEzEK0WqdbBa+fq3WXRhK3fWPGRMaN6J&#10;cTIN6PAbFtIn289OyF7B5zQrYpHifmRH1gt6JGY8pS2EjjRJsVPadohL0VvEREIt56f3ADduiSWx&#10;MzM2Vc2ObTm5rxWCpq76dLG2/FDxELBENPopx1oue1ITaQu2sFL4oygoolQzcFFGppWZiYk3fich&#10;qP2DpvYhMFMlD7sbLkcU1GQL7I68NglPUlcv4wViijKnjTrBKV+1MkSA2ZmaIzYWPaK7ZKIT/T3W&#10;7d2kPGFosE2CixvlulilBTfEktiqIiUc+xVvJszM0Rn0U5FarZRKfScHnJ440WHxoTLGQ2AjY48L&#10;KRQVnlNaKeAnqVE5beD5oUenhsxTMHOZFFDBSYRfpPFlatQmycqZpQAWeJiMUT0fFSJJNDKNHFkF&#10;hcBGUcebiKC+c9KP7Ezp9qe0sZr2TYpzPjTIIsYL6qqzEXEF81PGU0SKURAgqZkgoK+A0IKRLKC4&#10;OhmnjAQlDo5jxyCsBAFctIGpBL6BeBRw9AQszBZIJVGAJ3QUKYb9Aj1gz0voZV+gTOMgCMBlCP8S&#10;CRAHTCo+pAabDJhUcIkUAVridliIBboAxygCKhoGwqOHoug6hoRDzOpBUFWCiEoKidDlANIKIG5A&#10;IGPhVIBOGVkErKCehaioKFpdBf0I16GsJ5mgKAPIApREgYHBC80CTAqlAAVPAx4gxCmVnoFHAgrB&#10;1AwABCGvQygQs0lMRiQTCgKHMEUEWYFHCakwVEhIFbBmESCD1oA0pBvvUAgSgJLO4+RIIQnICiQ1&#10;9BCFR9BfqCqkXoSgKBWgVQJ+4gpSiBBQvCCSCf4eiEAyN0F/CBQHmCsBBZRPnNQZrg2ZMYSQIAkC&#10;DvNhPeGSoY5lcIQRYUJ/3GWIVTLhkCLiDViPnFVV4wkQGQIMOIhuFBdw7eMFpoqZZSwH26O0AdBE&#10;+CbFiQd2oY0QEIEE4ZfgLe8h4KliCb3NDDRudsBMNZ+5UBcrVYHTEgk9h7xU5IAyAt+wcLMsXrEF&#10;71LrQiXYFvidKtr6oCgsiJOSGhUx8l4rB+7/Mp7fzlEMsEDn54ngrjXGWOePUYlxvE+hSGA5AunG&#10;phQse7sh/bjdyfIlACCtKQDFa5JSjJU1Q43YREkXHGcj6kHXJnTc8r2IPe93hUMnC8Q1KsOHgIBQ&#10;W6A6OeySOYrRbB8MXT4KPgUlQs5FRyRqfKdjsa4qMSyjBm134cC4v4sVBqtbUfAIXZVCR8l3dNRs&#10;rIh59SHfOinwCL+fxoOGGTsgqgKCx1/XK6xYUwQTKX+RRmfoeHMyfLt3hWJg0Wnz/PV2mQDIAgQF&#10;R966TmmPAMIKdLuKs6LB7OQP+RfYZ7wZXwNQzZYDqBD2XWCcTIKgIPWg/pjQIwQigbxEc8z28KuY&#10;wXA8+gvoF0Dy4krBCs0SQwOOTm2LBATBCHR52AI/my4oLj8tdRK4sy9GAFd2iTYB/HExIICYIT0e&#10;IUjxby+JriPlTo0sW1CikBzKbLAVA3YuWrFbqUFiQQDCCiw8U5FH6WOViF7B96qdop+nGH4ajEUa&#10;+8Ybqomu1EXI6604ihAuC+ArGL+rw8qgpH6o0R4ovKdLi9h0VrqcmAUsSIUqrsNluA6b7madiFGA&#10;j+ZNEE+kn1prmTB8mQq4sjsCsvaBKrIVIrvAr7olCtV1yJ+me7hFmvizxRZTRi00LPRLodpXzvnN&#10;hq0WpBo0WiIeDLuq8J0bOhA0RR/IJEoEo0FcyVgRXSBYZT0rmo10JNB6W/9Cu1pJp4yrGN99f8M2&#10;vpo0BDQWasGuc8HprOCwamk4ygte2O1Dxo0omHwSQaN483JRqSAoWtbEoo39YSi0BC0FSkPE0ZDC&#10;jEsbjwBQgNLFK9QygkNMjbOAK4ATx312BhcSgQfJ+XByfBWx+iz6N2yj38S48PhDgNpD4FbCqQJ0&#10;FVZGwOiXTQsPTyvup4wnI4k8JakUrprOd/SjmVYEF+jADtRYgtGYgARCjRhBDjK84jMJcY0UQQaK&#10;OMhIwn4w4kmJGMIhxRiDIQ3nCNXQWUEhKeekvvvJmozowogEQQYkEFHEOMxjDrFImzNl4rR/1l2U&#10;8MZIiFHFmsuqizpXJMCRZbWkr6ky5TrLPEj+WPirjypX4A4rgx+npv90aJnjRPxsbFhqRB8b2pY3&#10;XyqTMo+V0cUYo4iHEZFtVjy7lv/nk7nymblMekmkqT7BZlUYkcZQeD/QEFAhbviVmyqr9V8ptdOr&#10;6zzJVdvaxKSlmh7qYjjRYI/a+unNyCEGjjR5xAOCDMYDPpilYUxokWGcRijIZiLnsJTUsrQ9JKSd&#10;RWJdQgUqemhaeERjxlgiK0awejTXwINCSl+FxZExKRxarLMvxG04vbNo3vtGlaW21WNFdLWPm/GK&#10;lJETe+0YzWqo1SXayq5S5jBzYh+RCfW18ZRtKtXGuW91Yxi7JeSg9iC0seAIGJiCCj0SMQZSJsOq&#10;b/UFjXiTN7Npp3p459YsbESXjL5a5Ai54wTuVHDmGg19gUaHqDgUUKECD+hQpBkjBVFD2gPn+dWF&#10;zQQO7yxMi63p952lIMQPeQhToOd1YAvQsT9bVb6aN3z0al9IutrGvbJObITbpOAwQDBKNTgDAQCB&#10;HRJgalNYIRgYkSf99TpH4XEY0EIxW4bMXaoefEjc2b2bcXPqU/XqwLjLGFQlxjSgzooY14mGzWpH&#10;3kvvc8EEMe4dNdotyuCwBD1GDTqgwHHZLGD4wUDG7/PxkQ7fkfLyvWZNtMvJlLewUZ5bl4oKgOGX&#10;Y6qFqvchWNbUsi+ZvQOb/nrZoH7k/xlpmaOx42MN3oGPGDDkRIjHjBh+EsBYIHBA8aA5u9M4J6KF&#10;byXOw/TUro+yvA4QPBZ5ulElWFksEDggGCxstKdhj3IRggUCMEKviAajmvCoi3AACsgXBdBFhFhP&#10;EEYIDhCoENxAST/a/sB1cHEMTiXwQmg0FuMIFM8EFggWEHgEsZ6BzkCBYCBxgxBdErRqexbVwZHt&#10;2ttXNTIV9EyYsXIY2EdnvYDhBiXywub/zG0cx2aUYjCRSFe6CjByMjwUMEEwghBUCsZYg25AjQKD&#10;IvFgBBPIppiyxPAlD/5BApn0j0LYILhAojEpJ/RggmLDwpnMbGNCJ+wl1/rENrx4jU2U3q9aKoME&#10;E/Hwf2Qm3AlKbE4QPEwV6iXvKpSDt9f/3Ar0AvoTpTAAyPBFYILgLDXkMUEpAViQDZ6UpazjLFf9&#10;ACVdCF7veCAlZMB4JMEDZhspRTtjakuA0AdBf6Fyw8LAoS0bvOe99mvLCAZonuMtVHubmzfjwvo3&#10;tIjV/rxMfc+v0yF5UQTwQWCBsxoJ76k9BfAAiGWUgqPMXFtLFW+9vt1j5D8msJH4seIFP9AAAAEk&#10;WpzI4ACVhaIIAAAAABWYAGgACAG5gBAANgASAATAAQAHsABD4QOFg/9k93gAAAACQABAAc98lRRD&#10;MAkfiAzYwA4gHqAD2ACEAAAAhgAAAAAAAAAGAAAGRgCXWANAA8ACMYA8AH4AHmADABhAxLYAwgBG&#10;4LSdgWQjgBUwAQIAAAAABbmH6H8AAAIAZ27UULj8XDONPK3G/Dsh2vNzyI+fo9x4AAABQPP0UHmJ&#10;gAEGQDwqtMu0iIfxKXwXDe96Y8xdDOJl+/wbxACgMAf6I+8gAwAAMS92nAZKJYaY0Z7Pa7SzRbo4&#10;epcauMAb1go0CY9TCZVIy2jVOpLcPI00jCPzRU9BgACBAIAAAByBA42ADbB0GAAAAAAAAAAGqe6q&#10;YAAp87KkxtjLUs2624WOLYgkGAAIJgAgSswSbq/np9WIkXKKME+NPnw2AAAACAAAAAKyzHxsI9pZ&#10;UAAAAAAAAAAB2njljAE0DQgATI8BgJDA4EsGgAYNAJME0AAgAYAAAgx/pO6xj70G3/qwmwQAAAGM&#10;BAAhgDGgAQAF04dgwAAAAYAAAAAHiaaqYAmAgEAxX12pRhCaHRVuuQWW8aTZKKAAwRI7rW222262&#10;MJd9TPWyvcUNMwAQgAAAABAA9imeCptCAQANtsBAAAAACAGIBjAAYwBggYLZhTO09LSfts2ATQAA&#10;hAJgCECORFMTtfEIQr95+5kke41HbwBIAQAAAADAvXT/bdULDSsmYCGCQANgADAAE0ACAB4rdQAq&#10;fDVO2a9t2GpABTD8DpNCAAAVkeADuwTSVpbG79E2e6CUoAADAAAABAIAadI7F/ZlG20hiBgAIAAQ&#10;AAAMAAAAAABAAxt+i9lP30EAuJgCAAAQwY0AIF7sorON8yGRXNSt40yei5wFAAAABAAAAATonSGA&#10;LyTgvQAAAAAAAAQAADGAACGAA0CFBqP3/rPa/BpCAGDAYAAAwAlO6sEW019DzWSGk8njxYgdYAAE&#10;gGeu/0AkUrROwLQmAnj/owEmwAAAAAAYAAIQAAADABSP5LDQbkj10f63N7EqAADAE3J0nWbpcPWf&#10;K0i+zalAIV6+3UAABAhAAAAAGNmYqHUryHo4AADAAABAAAAAAAIAAAGAAppwW5wCJ+BROAmDEAFo&#10;sgAPAIYwECSWJQK0kJYxHSoVGydoAABgAAAAAgGOAMBJsmnYAptjAAEgAAEAwBAAAAAkAAAANMAA&#10;ABNAAAADGJAAAAgaAAGADAAACDAAAYAAAAAAAAAAAAAAAAAAAAAAAAAAAAAAAAAAAAAAAAAAAAdg&#10;AXYAAAAMADWBhACAAAt4AAAAAAJAAAAAAAAAC8AACAYABsIA4ACrAAAAJAAGhSYAgGd62AEBoDwM&#10;BIAXYAAcACMAGYAAAAgARgAsAAiAFpgHICpiNUmrwXwfxk34u1OIgARgAQAAgAIQAXAwFYAE4gG0&#10;PcbttmQQZdsAAYwEAAAAAUAAhAB9DAJgAAAAAAAAAhgKFvlcE1uRVx4AD8AAAAAACQACAAdgAYAA&#10;BgCgAAIAWABsEBxO0FdTZrfVCk3KSLIahAYwAYABzABwACGAEQAOBAEhAAAAAALAAQwAAAR0EMny&#10;AwgcAAgAhgAAIEAAB4ABYTA6EwEIAMBggM00mCgADAANwAIAAVgMngAh2nBuJmYAIuwTMx02rMO7&#10;dDjwAelppDgQGAQB9mx4BBFRWK+E8pLuJGLCzjcuf4CTAgYAAAAAYAAAAAAAAAAAAAAmAGdADYAC&#10;sYC1gBGADwQCKAAAAAACAAAAAwACAAZgAgAAAAABKbJAURwAAAhYAEIAOWAUiLj30x0mS0HQgiHt&#10;hAB1YW6BN0oSTBdZWOcyokU1FGtgR4rXYLMPDcgNAlxkhhHKh63TwhORWNTz9SJqSEY1Lest/6gx&#10;ITJXMFrELSmDZf/5hllZ6ag/um96HnhCTTe+ebKHRSzTCWuOEQKlrklOVAGyfr9oCFFiW9lJ5+GC&#10;hcrtkHxsqmzaYyhAQZLzoCIb1Hin7nV40AG6kogZ1Tg9PkHItp5N7smIqdMVLptLnHJMiwxGQnkq&#10;ksKTuJKMbkR2gGR4q9aiMSQI5JQs80nmtfUyIiuELUY2jWoi7M9LFPlUdpWkuhmmkDTgAAABKguZ&#10;gEAxAAwAAAAAAAAAAAAAQAAAAAAAACQlkExg0IzAAAAAAAAAAAAAAAhSQ2MQA0AAAAAQAAAANnSc&#10;R8NQAABWAA2H/QwnghWaJVx1oFfL1HcWJR7mCcjYaIUDfhPzxIkShPO0b44k5eBvN4lAGQOcYGmb&#10;TT7DvN+mIDSCDNGERzYk574X9Ej44V4n9CkBMSlRhUAAKdpAaDP/EAxi22mljCV62hVxY5WyntAL&#10;X6wOQkbAAXgy9RAhlVhFMt/4AJrik3r4BAlxE4tH+vfadePxApI6jRST40gSeAa0q+5CiTHgFrmM&#10;kive8ArlMmW0WsaNUbfm2W9lfWSsW/AAFckx9UTa59XPNaMi7a1T6v8AHwIGr/BDcTiwWueNpRPr&#10;pyha4x7mZO+GpurEIGWhZhPBiO//E+rjRR02X7Arib86H5xP/AB8sf6L5B85b3I9lXgPWyVBrtut&#10;g3cr8gPhgAghFoENjGL08WioB1nNqPbOwZGQiKxlBo0UW3Rxg2glDqgVoGFpqMIwAYAJbolCpLSU&#10;SGCT0S7OJMDEyQwWCQyWBjj6jYNvUeiVLz5MfGP0/1FwJbJsQ/MlaAaaQ9U27xpUgEDVrV/MfUJ4&#10;zSk95ve/3R7ZZTxgpEjjAh7IiBSPCgCtfzJxVDBjWAbbF4BAPShYt1bjoOjZYNQgEYqUXCmen+EU&#10;l/KqhIm88CosBMTEhHXroW66ncya795rqJnLUWEkYMAGCMdJygSEsjQjAIEC6Wqij0oxgka1Pk4t&#10;eooqxQdJI2f7JvMQczZBEB+LxW2j8d5Jy6gvOFdwk3iYFh4DEAxgAwANGcQwAAEACAQxeWLTItg0&#10;PGnvDEBxpQzLJN64Nh6stTYOerZzmK9/aluDV8wlUB1AdYdxygqozAMAAAFGtfcoMjUEEMG66QTz&#10;GX/ggaUh122gBgk2kVTZj6HKw7dDqxIeh+CAddVYPJYgddWp42QSxFL8I99VW0SEupQAe1RxAUpC&#10;YF61R4Ba5MZqj/AABnS7wgIQrJwOQLhS6lgfoyIPdfv0y02KDe+AAKgjbNBA8Im7LsEWwQKPa1eX&#10;DAfw5ggOpgWjXRoJDg5Hfd6/nRYoTVKYRcIxsLYHiq0O1ELZ5W6Zu+NxJJMWy7mETO7UvdZtaiQh&#10;/W+gHLbgdKmMAAgxgIBhQJICMAyIzBKB6kAalRsQDA9AXXABBBgHq0gk/mAHVYZAW7XdkB6pHIGk&#10;B4D1YSFV6gAeokT3UqP6kcv4AAQmRQRIROmFpO9RjOj/bRODq4UIr2mltE8gMVCxXVTGeADTGXYe&#10;oXnOs7LQA9MJzkHDXnemEMOzAYPVxlgBZIae3GhfUbFz7Cjxe5TSHKJyhCthZ1Ah+wz8SzzhvNYI&#10;RGwhWTVZCvkAlW4W2X6eOdFyPVW/lAuMhp/A4FhAIXHzQkNfJ6snsW79lILBN3dx6zLYP1W49YmU&#10;uQdAyK71jgx4YB6x00GSxph7cBVU2gex0Nd9sHrymlG1HcwD8aXzlN6JCK1gAAPjRsDBA4IT4wDB&#10;biqF70gsH1US+W6yRLLfwFWj6Sr/iEmykcQabdQpFXhzjOkoKQYNuLnyKMeYiIggRoFJNGQEiY4Z&#10;a3SHStCAOUCOCw2gQxD4m14DVW2FKyUZQM6oRJUNAhvpMH+uNLIlknS9BV55yVknQPCDJD4Iw6vy&#10;gPZaBDbehmRDgJgXegAFYRhgMJMQRtBEmChMmEAy/mdoQDTnors2mPx20IQC1Gdr/4DIqxIsBFOo&#10;AQnop1PtUsHymjBzd3mwSgEFdV6oycQOjMJQKjP+AFhWwhSAIy+Ft22Keuk/ED6bwzsk0WBK2Dso&#10;VImVMLwB1Ey1I0DoDUTy1lssV0B450EAAAErE6QsQmImDYCnIkDaXrEIUqBIKBCLJBopbaLFEzuu&#10;KRnAElCQNvKP/0KIIKS+xBWIMGLJBooggudZIhiRCFFSqKWs9U2upeTCDAliizQogiRnsQ6xBUSG&#10;CCkSYoQQUQwIQOKLPKFJERigIIQgixTQgs0IIIIJZIhCA3rRCrEIIJFgqSIQUiWRmz1CxAwgUJFC&#10;lmsQqg7ESIRS0IbWtR3kyWTREEz9tQpu40KQAxAgpZ6EEBNjqizvnwGVf7OItLoE0ky7F44mXiIi&#10;MhSywNVhkHgX799nt5KvUSTmWemfc167EMWdPueZEbBWkEPX+wXMjLfSqj8+Zq0x/oiLfVy99XHC&#10;0+fkRhdGzQVMzJG0YYYzh7K82aRBB+XIyI1gijWVfp0XiBNGjUNvSCQUeP0peHKicAdPR4XVMYgU&#10;LEfTIC17NKim/NZYavTR0dn0wJmxjIhvuGVNORlYaWRoRSMoRl2eGnG5CSDUe4EwJqa62ZXdN1KZ&#10;widJlIduM+HRlCU6pLFk8xjJU+dxpaL1vGU22nGtKVmt/8mmIGfO/8/+HE6KlFwKhVBxaKOSYgOa&#10;f6PubGD5iIHhJpn9vpKnvwYxrGXKnAKAaTBxpMbmoQPCnn7bIy4PYnq8PP9CwggIt57Jvl4DIirP&#10;VCi/x069EdQIHDBAHEFiXRrovD+06gVoORXBjbZTM8FM4wIS0qBHLwdGTzBAwwZmEIRgVAqRLDsy&#10;NJnPgkNMNVJlM0lynwRYzsOXNkkmoRINggQYEyCOaCMBGGRCk0WyDuHYcYWEewoZwuakjIRh8QID&#10;HjJRGBSgcgfDjC4hIRByCQ0/o2T0EURbhh5TDBnMRkaXJENVG08O6LNd0JzNTyi5dTBg7xHFprzZ&#10;7EDwS67quuNBJuhINVct8Hhp6vKi+6G6OeKUAR0plqd2F8ByruIGcER1kBGwI+e8GvKZkZYxPOF7&#10;lBVJvGD75wgAYEEdcs90dWOO5JktY5ChwYYHHCzhBAwgAYyELbhYKCFDgyEHORxFY0JCFDhDBycx&#10;ofh4ODhpdCw0OZvwnMxSIvH33CBhhAQQ4jkQ36ChadJpEIWWK4QAMIAMO7JREahFoEpxHYyQQbsi&#10;LRs44Y4wjtEJX0CpAkVfWLMRq8kq6GcaS5AyAoE0fxICyE260wSXAgpCGqCEA5MsCDEI6gjgaW+I&#10;AnxBa7oSFwjhcOIJDM4RHWJBo5POUJIIoSFyMPDw0KTIOZs3gmAwLoThSrR7OUdRa4llj4UqHmtc&#10;VkrBGEFxmINDGDIMUMwhwhQhA91CAYRBkHESEI4XSYQZRQjjEHChFtLDKy+EDsEBG0RKMHRlnlh2&#10;HM4YgQgYYIMZjw0vrGEAGYZBCDwinhjBQ0N9lxBw4QEeGEDGKM4jD40eHvexB0GBEQYgsOMRergh&#10;gBnEcQ8EkFhCGLHCGjCEGByLXWRLX3EGYfGYYw8PjEoyUdduEBGBGcXESCRcUJFQpfWcRj7CwZBi&#10;CILDKIgkZR4RROrQuNguIwzjFEi49RfjZMnhiBCBAgoSGQQhBmHQ7IMIENEIPwgqER0dhYYgQgZh&#10;DhocIg0MsFBRpBBgwhmGhoQwRhChvnUsEEGLGNGNCMIw/wEEhwgQIIYJDAg0MUMUI14fXIMg8Mgz&#10;Dhwy0dTKuQeGiMIWQhoidcZIStuBPhtGYYgkWMaGhQoFiiIJEQRqNISJg6xkNuIgyiRw0Tlyqz4c&#10;KHCuaVzCwji4kfoosGIkMYIgyFmP3GGcJyRdUxKyFLPVf1Ki6qZa3lbW8zmEGUUI4xBooRD1D/tK&#10;DMjYKHUULDTYac7DiAGCDIcJIeQZHyMcZRQyCMOFx8T4aUWAiKPQg8NDBAwiUMgvB83GpYYYMCGw&#10;jMIwoXiKETjD9EYQtGiJntzcaCJfMND7+Chw60SKiCaki7ARYw8QkKGAiDoaXEsMOozCMO0Mh4RB&#10;PlwXMYGhjhzMMsH4ROECBjZji3HhQuMo4WEUesMvKwIZKMYgBGIhQ0LZccYgyiRYRRHFS0RRVXZB&#10;hABwsaQjYuAEiLR0gxDGmHDwcYZRoyDMJFjYUKEQXirscAJloQhLnooZRkEkwkKKIRuVhCOeaHQU&#10;PWCWxYZ3IIhqGnkGEKEKamGWCERBk7gU8OFMswcKUZHvjwiCJ0Vi5RYhoswkShpejto0baGCMZIg&#10;tlGSKf5Kk/xFGxm3HxcUMo0UIg4bDYwIw0QsOIlQ6HKMouPi4kUIgoeGyerABwijSwxww4QpBQhA&#10;8y64osIAIYQo4eGjNo8cGIIAPiCHjKNHh8e8bYWs+0PDhIoaJOuVGBDAQRrDoclHIKI4YwYAORBZ&#10;0aYeHDMw7mHaxR8ZBQijRI+Jl8SyDaJLDhyIFjKGhAAaHcOAM4oyCONEIeEOEY8jXKIo8QeGYZBB&#10;Agyri4ojjwggA/Ro9enMrEMxuMJGYQg/BIuI4tBQruXUjMnKsR6I2KMo+LkNIMQJZGKMoiCwxBok&#10;Rh/keHDCB0fHhw4bzVyDKJH4JEQWhMOEVWCAjBDRCCRI4bJ+yNoksg4XY40gkIYOGEDChCEpc9+J&#10;GeD44aJ0fOJBmFjGuEmU4oiCGEOIWjaMv7jCAjhBBx607qLDwiDRtFxcT4Dc0L4QCEGOKyERMo77&#10;OWJyStDXJVu2KDSGcLkCEEMplYNEQKhFLUZoBIpCKQokkl7USCVAszXC4UKI8NRBRj1NJqFcuNaj&#10;NYJnjZDLk0iB3EhCooid+I3ya8kSvAntaIiAoRAaQySgTLKBZmgEyTlQgoqpZcExDvUSQzEg0Vmi&#10;pEUVQIFEBHyTPI4giBJF6AWaFfylRZFQCCzSdyEEtpEEUQQV7rwgogttEJOubUmEKgCzURBopEsU&#10;uPSJpAhEgwgYhRDCGESDR4ZhCj4/1DggFCQiDBBDDCBDhw4yhlxFCF0E+bksz5k5HoVIObzgRhAR&#10;QkYDQoSIeEKlwAggIsJEAGQaPjrtIk/EOnQ7u3uxVYKwQa6nIRgkZzoIEFjCjITYMxCRsehCIAvo&#10;QWmcA0SNlHnsaCQIXDUIVSX09LFIjWLS3wSa6Fnp63yl7WCD3UDPCQpjRo4iFvxqhDqdSotJGkrC&#10;0j4TuOYBEHHG08QICISifE1wNHgCgZrXRuiyl2MCAqGbpD9A34hD+bcFQgDoGdqGU0JCQveuDoQO&#10;VAxmjKRBohr9gBctinwhgcFo1HhFW6CmUj+jAKDcEVGnrK01n3XxCRAI4xBAgtEMIAMs8NrFpr4L&#10;Glh5Ut9869GCBwtAU0NPSsikJCtqLPS1oRJOrqSe57ctCFXX1oEjjRiCRGLxVwgkHhp4SeNJRYak&#10;glsFcWHZYwEYejFEVFmsq4GRxqEAjTUIA6MoWmRl6OPfBqDRYggwEUY0GFuS8u4RfmnljGIJGXIc&#10;v03uuhJVjEztyVvtaLmsoxUBCTKKRzESbSaat8BToy6aCOQWYEBNiDYYeMuQRjRiDISKIhGIhCCw&#10;TFyE5SDSFhclLMS6V0VVyR4n41PDRpiOMUjmLtHJNDzVkomzEjQXNn0QXHv8ChQADQaqUJKM/QFE&#10;191wV61CdksoBpHRCQHmVlEoThWSA946kv3uJQ6Et40ggUywIb52pQswQeBTs0ToUB1Z8ECkRnk2&#10;eWCQFQJKED9A9rQY1GCJADgUUCDhiQFQwADoMyChJBfw40eqNEQE41ESPQNPNMer0SAMLctGImjB&#10;t9DRDRA5QkwUQKAoLqUZO6tYbIsoh8SUKfIjhvlauRnSrWBLghmJbroljxVrLNtVqCXG2aAUkehr&#10;ixWpB11pE3LEolmg7iTugJO1mTGF2QT1UaJWAZ1Z31dJoWCOgyeBwKAgH3RkTM08TSAEgGnlQWYp&#10;AlEkX6aAtNFUSAeemTMyUgCAF3tznUXlJXPKeHAVXYwo3tiCARhBLhLVJkJml1nik1dQWTx0kLEX&#10;KE0KLV48W1B4DcgOGCCEgGlfJ0ZM4/DkqybUkF9ZqApwoUdYJaojKBjpLXZTEINGCAG6leHIUjce&#10;VtU9opoSy3rUItQxJDARKafgsF1QA9HsWGMOklBjN0IcfhyqWSwc9zC4YfiACJpP47arKIHs6FOY&#10;sI6aLwDWOWGJ8bhjGlUzJoqMJaSrfPdKNktyQCaBxAgsYcBD8NQxnC6sKZLqmnIxRFSq9R44mdrY&#10;OmYop/CHXzTBGFV8rpwe+Lj2901+in0jGdU4REdmFlFdTzGhZmXmSgxGoA+qxbIGZ86nUkVavGtK&#10;wHNUBV+zMzwEQJ4xzq2h9oGGMjtkxaMC4sjrP0Y65ZUF+97ppOr3UBXA5/ZRzZiK3TBwKBN2nBZh&#10;TCQhTCEIwxgiDQkL5diUt08O6eeTSVWa0IFG6U1boVwQSLDCkEQQIAGQUIgyChACvVe0PO0F4rcE&#10;8SA25s3fY01PPSTz2pJ63X8SsrgYl/BqS1KqVGSGOhqe+NNdCQlrRlG6wCtAw86vrKTvukICAgkz&#10;MOFEcMYgxBCZKQILMgw6VChlJO46BTFUXCi6syHLGhaWEp3Dq+qraVhKSizw0qW001Uqu2PDQgQM&#10;K5GGYyjBBahQgQIMnUMMEL4jczh57wwvrot8BF+rz26L/IaVFzTPgKFFUDgGhVTsgqIECQw7SAMK&#10;lngwIExgBkAIoVDNleBDwgQMMBaRACggIEjAFoAqPx6hw7XB1TA7h1UHiAopxrczTBb4OeMjBj+2&#10;f5DkRUWLZd4csneW7yy8cCsvNJcTcqju5N0LoXQkyFBrlHLnMk+QBp2lneoDKYFRg5zvV7vAczJo&#10;MYGsQeIC3gOYHeog4FPHWyByNiVHIsd9QvDjCAUC9LoHA5zyBYHSkwxgkWHCkRrBAr6ukqz3M0KO&#10;Iw0tghciAYaGQY4ZBwkMgiC8rBBoBvmglIoQsJMJ5lz00PddBoYxIaEmUHCGUFSTU16I7hwyuoGs&#10;eCTEefK47iebP5XXIskubsHpX7tVSEeXb8jc2T1e969qanGIiqmfObBEP4JC7/1c7RPemms1Gj0Z&#10;jFGnjaguAg9ymxEgogclyUVICjB5oAo1NaBRQlYiQSqalAIyJiCAoLqiNVECBGAuwAsQO4gQAwxS&#10;gFRAIxqDiAzDloBSBANMP3wDHrEqMhlzC16keT4vQt3pQqMFETIw0ysxTCXZkkiIQVk6JQkom1Yi&#10;YvkjpR9KahiIgSv1cGw2g3XG+foMkgKApEBG7eurJRE4K6pAQqO7PR6sLl3ZB/XO7QS/6KBqAToD&#10;yBREA/PTqz8jYiVZAFB3/zV6ZseA9AMBBrOwKuJmRKCaMlZFy6VX3n0EAAABLC5xNhgTuKP0WAAG&#10;AAQABAADBLH7PefIAPNPBAAAAAYABgAHgAEAAgACLACAAMAAwAAAAQABkADegBEAAAADAAQAGYAA&#10;SLk/8pKkf9klmcYACAKQAAALO15zPYA8eQB7LcwAAIGACJg8AAgAAAAAAAAAAAAAAAAAAAoABgAA&#10;AAYAAAAAAAAAAAAAAAAAAAAAAAAAAAAAAAAAAAAAAAAAAAAAAAAAdBEW92IAwxH3BE2AAU1qxkAy&#10;oJ+XKYMNsAaFAQYYQZgA8AA96JGWM3x56EIAAAABAAEWABw4eZY94DAwBmAAAoAPAAfgAAAAAACA&#10;BAAAAAAAFQAFQAAsAAAAAAGAAGwBwADzAAAAAAAAATGyQDFcRgAKwgAq0MWQAsgEUNkLhIrbU61u&#10;W6ztuAlkSqtJIWECGLiUKTkkaoN24GjeigKpZcJ5Z51SAIQagKjSBL+Q2HzIu7eskwLIYPuoupH/&#10;PA+6skuwj72EOMESR2r2em/19Z2iq8LVkPa7Jc0q0Ud5fm2P+AgiVBk97B3idZPH40u21GQWF5ji&#10;dJiPaB/1WNnslpLo6uzpqhOnecUmEfokaU4dUIZK87bQrNF3/NGMaWcR4zHfotJeJI4jA+zWl+Kk&#10;kdfPEpFaF4T5wWO/bXDbISeyMkEVE02BlKhD9oh8WhEUpYY0QrjZtJmsCp3U20yIIQUAW/5hagf1&#10;CmkAAAABMgUpIIIUYxCGAwAAAAAAAAAAAAAAAAAAAAgoNkIAyBAGAAAAAAAARGAAAAABMII5mdGn&#10;okE9s19T/AAAAAGgAAAJocWi9H6O8WFPw2isyBgAGAL+Xw3+K2AIgBIrAxe5EvTIwRgEoIpWJgZE&#10;AFBBQBCiEIgzKMbaqc426B4W95yelkgCNG9p746b4yXy33gzPMkivdcBToyU6siaosKHSG83mfaa&#10;8wtjVFvqIwsKHzYqDogrnyrlJMSehFELBYRwasJPW77nCZX0l119GxO0lQDoFAAqvTWEqYVrjwkq&#10;JtQ+waaYEgQoQxsK1kVTqoKgAyd2l9OIhakAwB125gOpd4AMb/BEGdjeqrxsDNAt6+N4RCigLVS1&#10;vI3+tg8Fm6NV55fMLgyq95PN+shIRV+8BQSAZQNUXbHqbboUDCzN1KToiEIJEQiGjLjtSyhcKp7H&#10;h74yJjRi37iOMG/bBcKUDsqOUzmnOyQR5XZGVW9I5RKmg2WHjmfocYwJLsgQ1QgCIkZFCcGEwA37&#10;KqVXUQaFENFXtn25kWoGE9cwIJ4vRV/5fe4yGsGVX+z2qYYAtWQU278Qq8ucRi0UKuJCw8qWiTQ8&#10;LffGvLNDCRejV+07nI8GuXvZ+7zl5MlPjPRdLgYoiEtPI3wq3DN8HXj5EBDG1iyUECk1VDbCZYNK&#10;EgiJs2HGbMJ7UYQ8zEau9llIERAgAe0oP5NJwEI0M1eQYMKxK0VeY0c9caQCryF1LRNBHJ7V2tyx&#10;lQGfsBQRwkaLbb0pNOUzXUytWpMSqThnlBDDxBBjjBCRxEIiBB/8gNYzXFhWC6N6DFgIF+0foBMA&#10;aREmKXWLkI9kJmFkW/ShZDYFYmTtX9R037xcuCfKZDrIoz88IMMgOoBoXf3AMgsmDAJKlBePiiGh&#10;sAyhw1G0CXRqAaU0+YeoettKZcQdAjEA0JsI+b/y/CQJsipSGHbZYdSY2v2zrz+qy4SJcEg4Iygh&#10;ESG/hGqWghPVK7RGgVtX052sKG74EgUqY7y58tnlIovCSdMWc56ISUJky0YdgCtxXNYPQulI6gbL&#10;8BExZo+gOfIEMBAVAcsE5lX7AqXkLoIrgntFl3/1gbMU1C4DYnWq+75LryjLCQbBD6yn5lXW5OKF&#10;5fiJg6hcTrztd0016GVf9QbXyY89BGQBgwBtQma5E0UjLHKc36bwfPZ0Cborq7ll7lS3IfcG1ID3&#10;uig7BEqEYNTMEmbkkUzMAEqmSQcxIz5gABwbxAMo/k01ASHypA8LBnAOggbz7PjKXaeVxsF8veVD&#10;QQjCBwRHifwhmCmKR4CBcWNXEck2VsTL7NCpxJefv3c44ltrfKnRbOlq6zWmixNsA3zEmTWwC+EB&#10;zLctMWcWZPxJZYiimgqOoBnGFIOJ0PqsORlYaPORlcW0O7EfiQXYI80FupizpQLdhIA+ESDMeiHZ&#10;pRokSOr+cajFDxEgnFnKDjuQaRIxkAYihbW9tIQRhjMYBqAYA2DvwQMAjUnUi2k2yeqjtg2utn63&#10;ecpkUmpfQ/TVCQ6jeV9iZ/QiGQHP+/SYq4NGknQ+vlmlZKs377byi+1AT7hcdXLjbWby3xu/Yffp&#10;aMb/nCVUMlwtw1CpYKKuQgbK65C+1DypkI6+RD6AhEgkFRO8IC8p85mNZk8aToJ5dQ5tFg4Skoxy&#10;DYRykEpIsYqPAx4jR1j1KwwSu6Uny4koIyhKdTAND9ItTDNlpoBVWsrAhOZwAy3+kiAIUFkApwAP&#10;usYgpggQB8gIROEGmQpc8AUR2xYhl+XJTlNJNWEC0h1xlEv9BZVIjL48/bLtyGIXCx3HLtdnqDh6&#10;UyIyMAjOnodYw9hX0UEwqxOk63LJx98RE3pit2XIHSyuaIxqbutbzHvmGB5wKQSuxttPczUBQYQh&#10;r+Tqm1bPIX68lh7pIxgiAIpypqrgvo7kSWLQBED25ig3M7yFycRUMEQCEoOuUC0hMYAgyKAhIkDI&#10;NGm1LOYAkG9D1ZpcTQip2mBHkkAUEX2IATtWbrH/lhF/f9JpbpY/lmLzsAtuX4dATqszWmyd2GIa&#10;rmNb2syyzeo3RKbmHPUbdp1E/XOxlluUYf25k+rcjcTTBrD3ri0zcVM4XEYMAGagDf4KyUxyCB1Q&#10;/+Dh23RqH0GbHjwT6ThGCSRgCfT+IFmxsBafxoH+pMwiu1iACwDSt5A1qwNoBL3LywA7hI3PAIIJ&#10;BHMEMggEEEgimPjVi+B2TL/QQuJBA81Y2EBzmFwLDxKVa1Pa3yGxdeabzmnbD/c6NZEmJsmWkyLD&#10;aIr4QQd8OAUrvqihcju5BwkaysjtScbfTJO5wdVI4AAAATMJyIEE6ITfJz5sSFBBxAkioiCIA+uC&#10;UWRAJEAQKMVahBMrDCFEjwiUeGUcJoonciIIAMw8IYSRNFqG0LwQghxIiDPB8e6uEBEcYw4+iqJH&#10;hwr3SILLRCkiNW/l4QZYLjONFCN42UxBkEKQ8RBkFQeGb7W4yCKIQwUnJuncYQIdBnsHhpMdccYS&#10;IQYouIwuNGj4iCRMU/bNsWSBxEEQdBkHhMlVPRxqN4hCSsLLybmEXAF0QkypLutR2jczqzRxWCh1&#10;0azaQ+wYtAXuLhbiLpRAJaMUiifh8TBwq/po1dy0G2GuWeECwBTxOXW8lFiqkYiphESBVCpgOCck&#10;l3NcVTQp1xSIItAnmummhBAaLTxMqRRiSxigFlkCKgasStfYohDTXPk4A4oFAiCZAlmRrtkkxEXa&#10;jc1pFBoUQQ9YnbS6hlj7TaWdZ6ij2VIoiJU9AUoXmxRWKittWmhC8o8QSQNOaWJb1Ra2ZRjcSVxi&#10;KUWIcEOGJKqixBCogKBEFSPZqTF7KpdSs+102AUV2mkzohI7eaYeanpISZGxENgaxaePC40PRoa6&#10;GewTU6RxbR7oKY9TYijaKNFgNgg9LRISMSxI0aNJrBAZUepBI8wVBWMECGQxxiCRooh/vURTCTBB&#10;ymUwCjVg1btFv6we4G1R3RJqnijGv5t7dYKPEAjARhxiEJJjFGi3iAYgQIYIDP0vBj1gCGgIxIkU&#10;YQZDjeRiUaDQ0LajzEUQgo97anhaSaG+DELcCrYahAJ4w8IZRMFjoVhPIHGFSsCgc0qS0IRkCMCj&#10;DGK5BXqgJMiPBBV+OOP9biSpr5pJJADKck6wuakvupL8hwuJXjySAImBIlCuNLPiGloFBAMyMa4o&#10;GFvmcCtBpuiNjJAEkP9M0CDgcjCwiIQQjOBBwKRhoRjxAaArU7z1YHKEkWaXSsngoLgUH2eJEGsG&#10;oVTWiWvtW6A4RdG69S7UO18Chs3VkjQSKmsXqHrGB9QK9acmH99DrrOWYiwQHXcbqqL2qAHcVERg&#10;4cWzdGgOgLqNVVWHV0NFGk2p36gDXUB2eF0IZEDARpm8BfY55Va1/Abu4DA5aRHggxUva71X1Ua1&#10;nNR5RhRAHsVmCiyahA5jrAoFJNXnTDAJNV3RxbHXA21Ymx4PquOWu7LJoV/G8iiRy66Q8NRJX0FT&#10;wiISNnYlaAoDRhhDiEF/dx6ehApq1mhqI0X7FWIIICgxBIxBhpChxbqn0YxhE0BorRz1pqJojI4s&#10;/Y8PtXRIEAjG6FM8EII/rnLECEjjE0YtTDOHg10AwlEpad0k+L6gJyDRBhDGUhYibCzQSHTkzKOM&#10;mYh/aCwWzLHFHHskxgkFhqTBaQi8ZUUpbDQlNTEUR/RRxZ2AVokoQnRlRaL1aoOGmMaMxEIxEJEQ&#10;n9bw0rUzgBuakLo6TLOhoCMTnpIKYBgxixDDEGJKOaEg0AVUK7UWms+0yLQ5UinkXAqGwZbdzxCG&#10;+NHp56Wr82O29p6xZuIWPoh7wTlmkzfjQwPHENejk05b6qMSYiFJpZwnYomIjoWySEgFBCU5IGLT&#10;MgrpHEY4hJsrBiUyQwQ1NUDKmodDkErSPZIJ0ziyThR0eX4Jqu6oUU664CzwQbm4oWh9GfFoD0qA&#10;JSCkuoo8qWqDBJOuFIApSiUqAn0RUAW1HIRiRLKfcC+pAgIJgIAH5U+sasAx/mkAfTaeYgDkp6E5&#10;YtYHkuJRE+Qw5Hl9kZ1AUbWYiclQzah+0EoNGScmWAg+hty9cuUOdoGbnWiBjEtQjvuaiSbur7Yx&#10;AhcaY7DEiYISdfl1BFzbGjZ928VHMEiJn0UW63Lg8SFLEHEQjEZOD0utcrUwHCFswQBMYCDDq4sW&#10;cf9KYFhAFvDmY4QT8LvQ9MzmJMq/hc+NFeJlWmtiEGjHg5CbOFzZv4nuM411mxs919k2KL6gzjcI&#10;U8IAOEIMEHjA/CPVuXJ/Nu5Fug8FMxqiR4KwqJADqglXXSKRmDDwk7qxJ/aJu+1iYQG8S34tplD/&#10;V8S57ZrJRKKDeDk6Ya0Ipvl3O5qvhwgc22P2qXLnkgysXNggXYHEi7euVg1xDfERREb06kCAITCn&#10;08dgwIApnjsLoSmFyTXImONTDmJLn1AwIAv07FxTE6FUSt5pIPXA9MQYQHc21XqIjZEtKQQedklA&#10;mpQEB0CqDpvjDAgPsyagXVLIkBaVgr4XRmj91sHpBURAVNHB1RUujXtrMgKSAH8G68zxKBe12To0&#10;XsgEeCD+39nCsOxeq7ZBVoBQEYLBBvtRqCeMihtB1S6xLMRJ7O1A8iJACpQVF4lH1YSaDLCDHggs&#10;ARnGMeOYQlid6q2i6P9HCJsILb5BIgEWwi3/xWqlMEEyxu2f+VEVsAxcufE3xx1wgRAiCIAMSMQe&#10;DmMVgZBY4jtPt9dPlu0bQAzMiY5lOA9xmV2gCZ9QrUCBogoo0aMIMpJEEMd7fS7CZ8F/tEyQawgs&#10;ZZfCiwaJF9FTEXfo/7vDjbB7hdmBVAvlEeCCyQkwkQCIxDDMcaKL6MJEybf6kTy9Wy3I3+OJ2XvL&#10;U5Bf4QGnu1EJ0RW+EuWCzwL0yKrqz0LxUrl1hrpGV19DxFDZyBsme687JMF8ro29SIKCrQCjWKSC&#10;srxOtsdFs6YgwIJc7yN0dnVkRJigVQJqBar8lfk7brH7IiICsQYEElBMDmRVQFacIPoHQBWAXS4c&#10;SNlBVw3fQ627oDhulwrq61PZAsycyV3EmoNUR09RWrWgYRJqxkgG9LkRezMYrcsyQAsnTX0G1VDs&#10;av+qwy4UFsEFiZDKMxTKKA3CF/teJAFTRIz42w2XBZsU0sDHELcIHMEQwDLnFHHMZyxK/+q2Zegu&#10;ES7hAYkLAJlVYAQFEGpHfNkDCU25AHRViKE2rESUAPrxtY5g7qAIArAO9ZkJHNkareSb13yYiLHa&#10;AQmhAgEYeCG/PgsT/4lbYzinguNEyRdlW2UCEJrSAQQCvrxhMHgLCQmTJLN6IoN24mNb2qEieq1v&#10;VdyQufCBt/2RsrP49GPohhiXNCCCRL7imHvlyy0RRbLRgTzbO1f89TogIRa/BwQPELRDiEFgkQk/&#10;dgbQ4xioiFQwsQwxhEIUQwxxI4iEQxejkvCwr5xMxiI/YkwdJLFoUzahh+RPe37982OeP9gUTtVq&#10;AimQIAYRkEIQK6WQIAhFNyIgkgz7GLIJINysKDBrdzS7QMnBkReyLpPD0gLozrQYrBGFuOl8rUoH&#10;h56JAwKcRugZ2ZMisk+KOCOa2KgOWSJZQSJsD6H1GByICwR+0AxN7+nzqj62sZZGasHQHoOWIEFj&#10;AyCKYID/HixKyemwOFYSyxy+pjwsfL95W0TIfI4GgEFWqQ65WanaCeJhBqbZbK+arVXi4MS5BMEY&#10;kcaMUZwYnFFQxwR4GJYv5dixb23/MxMJrMyKNBqUE63F33xQILM4xBRhBkQVE9ahrExIhRkMIOYr&#10;w00DPa0OW98WclYBFjbYpos/DWkY1nRMOiMkfXeSgWo1AzmUQm8EHtOXAfqWEdDaNiNGQ2CLygIA&#10;iFIku7i3vabdT0RgcZN4IWKMhhhxpFEiLrlwS3LirkzERCCog4gQWjGoo0xvSy+3rusgoIX0Qgoh&#10;BAImCGEUWBeyzFiZMjJRPe5cDz/jP4prAFPkgMyLKsPEy0Y0R0TaKP6MXMvRTOQkaMhN2sZtmJFF&#10;pG9FwI44w86MWgoi00QSiQOAbDcJ5ngFZg7XQVB0AZmagNJAkRncOekzSIDfIEBJAVEQCygyAURA&#10;E/4z4AUsYSG6xn3oflgiYdeZ2bITGzscQYllBSQ4nTqADbQASSAqAsaAmYbiS15qs4AWN+zyzatc&#10;6AwQvOJsdccwE+gyHgQkhcd+kCyOmsQHPktVvVUkkXAXed3lndxyARr3/CwQn/qyX45sVGdpz6hf&#10;BDBMwCAaIoVWrEo/IjSNosT6WSl3EOwkJKp2+oXLEx8nsC4icgvvZdc+LGIHLARaSCO9uUQMJ1tI&#10;HlJGZMnM5F+plKtmeRnYTLhAe7KK+Hs0TLuLrtEVdNyYgKFoI7B3KTSM1gcS48PEisJoWWTrVRr0&#10;DDZ4IFExFvWFmGuBxXkWuSSBxMl+9Etk5LQlbxK2cjnxRrdxyE01qw0ZbJBD5prpHZqf3i+jltxE&#10;3RvknBhNmcn7qRY1ozEUw0xql/nN7kcGZ9qqaqlG66rgs91flF//3t5pjQEFxzNHnGM8fYuTPbtl&#10;oaFl2XWPJNAe3W90cL7kbiSgEClrVKbqVCwumSXxbJA3PSUDFMkUeCC6vveQ11CFiozPfqFzH5z0&#10;LRHw3nIRUkguze1b2nSWDYnXkJbD0/IDCGWLsgobxgBn/oArcldXc3oL6pshr0LCVF32s1AwAiyT&#10;A5JdlZUnraw5HlOMLa+/JmlEL60PtvNMBxCEmUYYCZAAYeiLhDtzsawcSNpkqLAEpqxrvWHoy7E5&#10;V8LCFTOQkCebYthE4ktU4vvaeybKiWMZJZ2sQtXeVD6xIiWZNmlYkGzPZn+9i+f7t+qXLAETfGJU&#10;naM1VknQJPQNiLMBZtsLFSm57dWpbh3si3uRtNiEaY/wtEB0/fCkzy0UfQj7In1AcyCXkJclcCle&#10;EFKW6WQJGDgYvLe+Bu0RNfruNtxs4wqWmRbAzMzfDEgZKy+oWRTxEoGfEkggjFBwqwQ4Y0G/CMwi&#10;CI1wSmR+WYhjA/KwHCVM05mAEgybzTAPyHNWeoaF9MZ+2vdZV5wPrJf70jCZcDcnTVtJ2tkJwygG&#10;mh5XtX16Q/xZvJuje35yW6tNpxGkbq0zVv+PBcWc3qpSgH3dvuesHTQBBmERsBePHF8DDTnutH0E&#10;EYVuPU50DGx+W00mQuXwISj75KAFB+k9UFwg/pvA3ZHJQv/d82d5RO+YaLIRadJrgwaGOr4iGgG5&#10;z/oHRWFB8hZNnGEbciUPP8Jwiiehb2/b9nwTSBj9bNXTPBIx9MQ5Z8BeM3eeOKNraC6NsIGYa8B5&#10;eyVNMYxKq97VNC6KS5C4KcuLEqJaJZ0/UijCaAeIVcIFMECTxNR1KA/gkCE7qcU7Lw18AbEBcygg&#10;EEFQyWYuM4IJBBRSV+BtCqcreSlKa4HuzWq+a9tmuQn8RsiVa3C4uwOFNu1Jd5rQ5bF9b9qT1xOM&#10;xmwsOAbvNoCZkKkzZMbcN6nqA7PahfyB7tfjb4ArEDZxFfj1V1UE/vmmibayC2Edq7WPxXEiIjd/&#10;Bfww7iXsz+OmytBgJlYRPNcv9Kyx+FxjNHnFysPAyn0DEX1JU2tNAR2UMk1ZOtAsypjriasYiIrV&#10;usaltTDW8ZZ/ciVG5ruTzkZa3FNM2qs2T8ByuLLZWlq8bYXQXTYXOf2a7kDSMxFb3I3UhpdBcFpE&#10;yuV0cZLjeMuk2Kl4lyi2pP/ACEuUnWxa0NuVJm2gAhNqQ3aJ1tUFTLllqI18jJuRrFExXLSHYRFb&#10;KkREBTREs7KN1QNvk6VN/7o9fXeJb19b9qxkkRmMtPSJmrYaxGW37sXFrEiTucVrmIMpEIQ8CXqN&#10;IDd8JOzBb7YibndGsXH2l0RGKSACl+mf/cF3ysx0O7PoH1mWphcl+57yaWgJ9E1cS2AMtRmndpjn&#10;jE4rWaR7mNGquLfK6r+bEGcnUhSqdG9nw2sZONVmo+SLPVZpgtHSWsfaCMmReRe9PthDasmCIASg&#10;MEAUUWEKigFEEQOYIgJVgqKEQUGqAoIhYNAwONHiezZB4WWhkuQQmb96DfEhJmPAG1pzsWOsr3JS&#10;mWMQzcwIH6J8SLu9JuLXipAwg5t7L22L5orHULxgSBYR/mxIA5hPxS91ldwkYwgFUpba1blBcywF&#10;ZXb6TJr+oSP/Fj9Uu67OIQPO/vuuujP02EG1oMzTybSN4B05InbEyKVzt10INC31cdN68Say+qUg&#10;MbevR1sMeAJSyLFAvNQzAeKvEwe6vwmKshfWqRn7rwG0Xz5fbz4AvsowxkzWlt318bLeEvPolynE&#10;gP75J32vrk6pl1i6SpWwnEjVCZsTvXRsnebOs6WX6k6yISkTEIIxYRwhlAK6QTHghngDeQvnJ2Z1&#10;IAgh4IOARXvZ7RckafacITmuokNa8ctPff8IHkzZO7dNdNtWypVIHDx/d0wyv2YR1H3Zk9k4gwlV&#10;d2c7qB4J4rMvUTWBCxBTxBfsDVjd0I2RMJ6Y+DyZrbfP1pZ03Tb/+a/T065aAWGcMr5sW1c11vGg&#10;JfcqwkVSVpXWz0vW2gcokseIgqMUwQGcaYo5stG8+Dt2zEhP1br162x3qCwwlkzCWIRMgZmQijQo&#10;MgSQC4hmCYEQIJUdBPAejye4+9vZV72+pBTGQSjOEFyw2WCBW0vlKInm6AuCATZW3mg4kBTEUSEh&#10;oKFAST9OAj6RsYxcouvu9UWJC7C7G/4YKETHeJuP7fvtbedrpnp8OliKQWIKWgDAheNCuPmy4vnk&#10;fKUjhBZwF8sS0ab0pCB4QV4JmZQfvd7e7mbYRBHkgoCoIjnMfS1WARKBqsBQDRzxb1UAZFb0KIBW&#10;CnrOugLBLAUHAO4CybWIpfJQALoHN3DCf5F5ncKBxRN8DqAVBCRvGgFQSUEjJKRCyPBcH7ZB0jxC&#10;MjzgaHYcSAPQQdQaMFwkfsYVKZwGoPxhRgVDfQtp3RSwsXFAkA8KDhLnRYAW8+9O0hrS9tVu9S1N&#10;J+qANmZFocB3D2oFHAgob4DXhD8wTJ+FjXyZ69Ev7pkFmZFcFwGcgLE4kQIZrCoRUZwS4q4MEDxs&#10;sMy6VOEa0osANIIXBAxovs6yXib5TozMhDMzosYEF/0FggHoIDAs6wM96l3NYXOQIBoSCQJTLinU&#10;sQcDMzOEJETCApkgCsFi8/igOAYkBzoSIZd1AP/z/4QygGwj4IIBmRjMJIsMoA+zSKCZS+YFBUD9&#10;iw14knIAoJfzLQgPIjkjyCREnkADTxASnMxmAyIph2+Y3EXMEwoOHdp8xg/OQJhxcXQagbwQ6vUt&#10;Y2jCQQIkkTOaFA4HFy3hcsaKPdSjgMmEFVVu1ZnrhCMBgr588SJa05Zg4QLJgc+ecldS0aOKQOBj&#10;40LlUebi1r5JmOYy97v77vbz3tkYvWgjH3AWoIPj5cfY/Qm5h/daz/88C7ZPZjWpBEaFJtMYVyik&#10;F0EGdF+mpKBBcAYAUWHQQE21lYIBCwQbG/liryohf8mPgomEHzqE+0toYaCDx4TFMVophJEm+16A&#10;6RZVs9aAefAAaDwuCcEA9BAbeoQlwgtoSGgVQGYnb2o6WABRvNdGuprWJVl1pQAGFpuitAZyR59J&#10;CbPA5IBaz03rs9eiVVbz4vVeZu2fftQIRMKZ6VOkjKvHR1PQ0r0zyi64CxJ/lLjGNpxjChwiXIEC&#10;AV5jGJcsS14k7Pm9GP50nSjTjwHkTnzXtEMqutjtbfNYhtMRWAZshdJ34XHyf+y4yTFEtgaj2e/y&#10;uaSVXNfojmkL7q7rPtnv+gAAATRze4d0C8gv4azaoCKYhBTgm7fiBUPayX8DALHgAV1YLAcAAQAE&#10;jQAQUAQAAZAIamCDGH9gMZEAAAAAWAAsAAOQA84yICAZECAAAABAAwMAAABAARgB2gAZAAAAIwAA&#10;AAAAQABBgAUACYJ5VppjsAKAMHHHD93dD//Z/isgDAABvtO6deAgBbAAbADsAIPheRqsMqQCjAza&#10;BYahF4OJYgAAEQAE4wGuAGAQAAArCrJsT4WAIKbpVphxhYG9bDNmCjIV6FKcygL+4K8AYUFVbKU8&#10;D+eM8d22BALS+wxw1JazhYFkaXCbz8h8bgAy8CrFUoL+f2QzBXixGSO3jGGkacQFVbbaSAAAAYAA&#10;AAAA8A0AAZrIVE9RkoMEYfKoCrwYAAIABAAwAAlaOwTA62ieMFqAMYE1UzpolRNNNEsChmLsO3Pr&#10;tc3qK0jARsqSQAADYMAAAAGZHFVjEVO8NMaAATABBWKIAABAgGAAMGAAAHhCQJAF4UQKIBCAAAAB&#10;oAAAABRDAA9AkAAAAAAACBAIAAAQAAAAIBAAAAAAACAAAAABAAAAAAAAAAAAABQAAAAQAAAAIAAA&#10;AGAAAAFAYAAAAAAAAAAAABEAAAAYAAMAAAAAAACAAADAAMAAAAAAAAAAAAAAAAA9RcKGvtMfOsDk&#10;biQTEyLfiAfQMNvBYAAH1umPyA0DCMTodlxaBj4f8zEag2wD3BmexQUYQ2B/oYAcBgNyadSq7Vgw&#10;wAAaVyXXyLXC5Or0bgqSpQxql4N+AAQgA3qKB/+3ghMKHUYAAIAAhAAgACo8ptGQAAAEBBrB7BwA&#10;AAAMAAAAABgAEACAAIAA4AAmAA1ZajPm1bWI5oZ2zW6B6E5MAIQUARABhUC0AUEraMulr3ctU+Fc&#10;gACAAAAAAAFk4wCQADAADPlsqfsNpj6uLSrOztqAyl5llC8gAMzSAABCsyNF4YgdP+t+eAX3O3Zv&#10;zA0eJjCdm/38/tsb8z4QAAAAIAEAARAAgABAAMAAAAAAAAAAAAxAByAAAAAAAAAIAAAYAIAAAB4A&#10;DYAFDAAAAAAEYAMAAAAAAAAAEAAXOm2BYQsG0sZgAC9TAABfm351oGAAwAEICQAAMQAYwAAAfQ9Z&#10;AU/8wEMOMKMQ21EcJCsQAARAMAAAQAAABAAAxgAEAPZaiCoX94DRHRYxbi6YvHZawABAAAgADAAA&#10;AAAAAgAAAAAAATmZwFE8YAASdAgUEAeSMnuIojcTPV770hhhiatYwG9jFapyJRwIR68mguylQVtg&#10;lDTbs2zryWIXlDZ/VLbSLakwg1MlrYTT9jsfNXTsV1tXDta565voj3/n4vzoCzqitqaANMEI+wgk&#10;6/dd8kEh0yJtRDq/Mk/c8jP8qcB7DA/gto7MPyXeeKmqcPI5qU1vnmTyCsfnctPmljL8ikE5svLB&#10;Zq5O6phLQsJ8dDkExQM8/YltKd3lxohHkJHmZguEFdcdMhOxZBUFEk3HylFwU7b2MUPCuCyxqUdK&#10;ZB4ungCktjF/SRikisAMlTSHhBWoBmiId8Mr+2F1mAAAATojXEd6CfEmMUs4VQgK0AAAAAAAAAAR&#10;AAAAAAAAAK6T/LJPZnzZBWROe4AAAAAAAMAAAAAAAv267ZaPJAzYeYGABAAAAAgAAAMt++041MQE&#10;esSCGAAAYADn9a0hFJcBgVaRjFE9LiRWhRgIoxjAQAJCBtFcEDeSIAHN2RDJSxDYAotiBENt9BE6&#10;bPeCozyg5S9VcoZJESgqbdGieF6KhMdBNsjDZv59v23G8kAZ7gOJlmFN6ijKMJFiCCQQwgkILCCM&#10;RkgwjGeEJZP0hS9Ul5hOjOCJDUSEBBlyd6Hx/LyyedOoLgAtjQJiv/wsRZg9pH4BRHFOiZLyiHC6&#10;56rRI2C4IlcXylBZL3K5jJdjoUqyS+b5QYyqsmWJYjoBasuO9Z5fH5Vf1XNxOmYLX9sMJltoC0ca&#10;OMEFGKQ8YIUMEZCHpchFK0itf84m2Hsyv2DlNOebAv+z2YR46kGXsw74JRdEMqs4/EfIusgLXIUF&#10;YznAqs3Z+xAAGBbyLCEK0aiv+eM4Xv2BamOobVd46fsx9RNb2kvbMpz1RnZ+ApM/r48wCLOQAv6Z&#10;Ah2iBAyClJjvaHvyeaP4btJfrZb+WkpS7X/OYpBgtftOj33iIbF3e4G3UW1+zl+Mbev+cSBCg1sQ&#10;S1CgNePFqvj0e+6/5SNjbX8rNsTnJ0FvIVZGEGvFXZM4At4qOdtOoW80bWUZomrCl3LI2PsGQ47M&#10;Ir5fQ3ipFX5fNyH2upP2D8x18m/fpHMKCv4vuCE97mLfFdqf8NKPl+NYiCUINakqVxydNwy36Hzv&#10;5ISqi1Y+k4umbWvKtNE/rvyXUYScEX/IP4ee2r+WBB6SHp4ohoxxsJlu2FWqLeRGTNNmYSYSsSIL&#10;8VKslZuKxMgRLrsSey8EB+nTfBLC5kMxxZbUnM2UFispZsfD/Dyuuc2rapI86x+qMAQ6dHRjZie0&#10;saMIK3Me86w0EM2op7xynTY/xRJk4Z20zunTMaBLPV5r0bWAzSiP60SbnbDs7GaAMHS6NFGlkUep&#10;s3jrTGQ7jRYTtgYMy9eIJd8qVdn4qpYtoZESYMzTJhsGYByTSPkA9nv9RowhCaMcyNuS8EmJIO+w&#10;62pWu5mQhljEi4gM5It0TgmD3EaV0JEdFt8EC7KTo0e4xKE9QchPbK0gGWCFCr44+ZY8hy22h7Zk&#10;MqpWFuSmsXPsmIdqbBgwy6IPdDDXJMxJ6IiDSxQxQAJAfzXwbPISeDkw/WTEEOnPJoN9hZaKVKyj&#10;OE7xSOw1mNPF06FLOxQqYW2AdaG6u4nX2QNCpzlIYxgixOdLaOUhpnKrI5kmL3S2cX0jQin57FsW&#10;WV1HziIL1wGg/aJmpKSMkRS4rdzdL+dZB4ECqphYqwK14hIMMAKbgsHR5ESMCxIYZhDBxgAP1HOX&#10;R4VY+38Ll1RYAOj+buxsN4eVo1xS3QnmXxcj+4gpRfcUPiJp5oqmt+VSb0eW1U8Z+8Fo4RUMBAJy&#10;BulJjjkaJMTy4XM7g0K00UjmUQh2prQVuyz4BAHela55lJ5HZq34bTvUgkaoJEQaOSgHUgAAPa5V&#10;XqTFHtHklpUAIZeCAlz1h6QFZKawY7DKVZ3QVV8XLyxUxKlM/Rkkp1BoNcM8CAexCGoBiD0xSY4y&#10;0FafBciWQye5IuYbmQAIByMQCXncKMqShh8hcJIoOmMrgxVrm4L4+xGxNI6AoItMaMcUQYZiFGQi&#10;GFGONwjn7ndSoJGiTRs7k9ohiswYKcj/9UhIp5BPsE/dLB2ySbAAIRhR/05WFFUHS8Q/KTTQVToy&#10;MZAZFCHVU1fJEqQPyaSFyZpaq/LdENA9WrQKIZYEGTufwQmCUtCAygtFhr5T0R8XLeYSCkE+eIio&#10;jGljEvHySpwtuF4T8dMaRBkYRUPqj2chWJbtKUus+nHbKZ6izHMoujRlIRV7maka366hpcRslyqk&#10;lWyWogk86okTLLPQDEN8RaOQ9RZGbV08SerZdpS/EHY7R1DvCna2AnmP49Qqpet74F/yUEekYBgy&#10;r6VImtHIinxKjNy+K/HtPjiD4HBKmyBanhBjTl0/q57LajYLbVgD8VRjlxudR/IeDIzIYi2a6qd9&#10;0dEn5mZABDOaINGWb2Y8kT0FUELKF5S0QSD3rDyxy9pktMNSTCNq+X1abzSk6YkbBZg7xnNdcSkG&#10;z+7ST0p5icih+1nEPTiSlKGk49hdrzHfr5J8SMxgCtX92VmXxdkFXVmhGOoPVX7DLVgKKxg1QRnm&#10;Sxmb77/J6/ciIHfsZaPflbJpw1i8OMLy0rfLr5iEQwC4vjNqTe5nNTmAIo0DhAxjDuZ3cts6xg5A&#10;wBFnS5jk90YpEJMQMpRmIIIAAAE7ThqKUZ1FuA8GFEEEEAGQcZ4+Mg4TBvZ3Hh8SKFE+RsOETDCA&#10;i4+I4hhUF/mFZJCCSJ4IOMw8ItHzYiZEuADADMMgxh69nw4QAQRCQ8Yo+OGmf43kw4hbCJ/35b6W&#10;+19x1nRqKtWkl4e7l5G8kByVFdUW6HD1jRIusKyU0zGtaqOm2o6ncGppq0ICr72W1FKeklZUHSRk&#10;s5hXT6U9rSs43SiyA5YIDwBwbdAaqd/V1/nhbqz2qqzLrBINIMBAKQ4TErG9OsmtAsEqzIRIKm1+&#10;sAvoyq4voJQC8zpXFxPSaaIIdKSeAtS3Rcjj/vC5tU7WsPE1/CiAFhQO2jE7GRGylNZ3dzMrHwi2&#10;+QFpla9xdQCiiAlBhFhqSDbAiJ9Ar5gKpzDBgiGZL4XmASyRBSINBJAyQVBT0MwiBhAwiPggleYE&#10;QYQFIQV2AQQUEB++FAFA6ICEpYgG9YSaYHUBTIuHP5hNSyH3sEHoJJhzyYESyHrb0EQkYMJYsQsK&#10;HIBLYH9BPEG7yQDmwukBAwAAgsoBTQhBXuMEQoyRAD+IAr3egjiyBGwTAeHOhJFLctGmFpA7ugig&#10;zriEprfgR/4V1ZCoIICZ0D0PTUJCegAUQQmLV4D2srQdWQwXIEkEhsSAQiCRRFYAQgQQlphKkMVs&#10;JiACZgEdcjCxPeqaL7xJF7YIJ/rb/lEEiLYwQqIxkIhAAiFJItB1sNi5s2IZvMgLveB1qcIDAVBD&#10;chiIxvg3LE/X6oU7w4RJbcIFCw9WLwMBbhYjPaAZe/EggecMbBOBEB5WQKJAUtgogg+tAGwQHnaG&#10;DgmYR6QQORB0GwBoAWXgoKUgj3yBbiAg0IPUEUNocHPCRGESCcsELrAGQbIA5Ar0N2E6sBBeYKMF&#10;WAWAR1jLswj+gmQVHCZAUCkKgLAbMKAgevhwZSDjVAUsHPnjH6BptjgAGgocG2oJmB6LwIIwikEG&#10;AoVihRA2QLACcErkIb3wzf0AFOjBUAfoHXLBCg7Z6CEwUvQ41AwaAEXlB5HdgRDhAE4vh+QHQdBf&#10;BBSgg7nAArIAFH6FkICEYHUxBAg/V0Gh3iDbiAoMpAZBAv8QLQIuoArStAb0CoXwBKDfQnZA5ikA&#10;C42RKCjAEaAgug2QEHCEhUdBdSQCDICIAgKeCDTzCousI7nQVYaMN9YQOBQKPALCaiMELuhzGjFH&#10;EeiLFwNLSUW+3T7RwgUAKBDLqVmLhkxEAxxBBE9lA+JcIlnuoQCHg0pojhFlsApqSgKJd9PYdYTC&#10;ShBHCFiekOiYWVB7qtZVXQlXc1g7LuuF0FGPqhdagqPyRb1AComO+52VRhG1ETUayRCtEK4wfIMc&#10;UGO1ug361Hbo7IkBZB3RUJeVhTo75qCZIgCCpACIftr/Edk0Fd8aUaiIUDoCPBXZRqJrtbo7wMqx&#10;3dIXUKBIBmzYOTzo0oIT7BarWgs9kR6X3AqlBHuvUR4uRBcTxVrUauj+JbgyrvqDMGStR+SxC1G0&#10;ESKN0sVxAsv1a3QaNZNQSRAMgEUTBtTo1K2wQy9UBq0xU6M2gKA5RsD1BqwMOPKqFXVBrn3cNWP1&#10;IwJOyArA31i8tQY2ojc/VOr1kojU1kjANmOMqyOBq4f4SiWywFljYSYB3Bw53FVeFvTdAI2DfOX6&#10;nrXNe87n3bxPQLIDF5ExsJPXJXAL7evn7fEFKqe+LSlYxzsdCKrB1JHhqKQKBhLN7i1VgSco8AyI&#10;jqnPNdJiZRU5HafckeMX3sjBR/hVjIfJiz5U3KKUjQHUwoFkJuCUvGFPt8SBqmvKAulMrvZQIe5Y&#10;qa54R+IXAefhLZ5WiUFAq6hTYyxT/PQ7zNKiOjguSeRSpBMquVZzGNRKHa13yjuDt6nxszJePAUA&#10;davlQkaDwsPlcyNkNcKvn+qwsYyUB1dg9IWX+Iso3hVqhkj7/Fh15pRLpbP7MyK6ZJWtilKLAx2X&#10;F6yV1mZmWr3APgrg1KKev+0jDe5ccK6YrTOMT5lGazF3TsxfvMiwGZpFsER0WWozI2ZkOHtNenEV&#10;Hq8ALMzIa3rXMj6rkaNWWtIxFwBlcmcWBbqfMtll+s8SLOd5dnLnCnV664/yRa6MOCoa/q7W5IgK&#10;1rOZmCNZd1Lo4O3r5LWZqLzprxeFiPs3ZmolGrUdqYp6PV7Ra/M8UvXs3yZgkbRtFSRsOIwsMg4Y&#10;wuNFxI6dbjh4hIUMlUg49RwhxD0XmhiGGE9kQBINDCBiBDBiBDKMtogsIYMg0MKEIGhEQcfNfiHH&#10;hQ+PiSOrxaFxQjD4jDRCjMJMaEVGZkRzbV/bWcjY8Ih5hUaOHjOGKMVIMQMlGjBA56ua1LCXOc/j&#10;xMxJErwcIAotS91LbHg0qatbo1cZPrI4yuXcLeQ/MqUsBLCRhKSeaUJeZyPj7CSmjDOmdGU8Z/s6&#10;EwodjVnpIVQ0JS2Jh+EYGVmZFcsOih76/0JfY0r7oykeGmBTpuqznpIRTytdDQ0WsNiVuIoUNFFW&#10;dBQMYwkJEyIMUIgkJDPtbwIJNSUC71GEl6zMivXlBeYVUzREj1OLUa1qtCSMjHLNNdRbKyd1Ib3Y&#10;RQWndLZ05lAMQeMZEIvC2e2hYSgHKEhCFho2K8mTEP8agc65jlIHPOUY0GbzwZQR2jTUWkrLiDNP&#10;SOEvhKSzma+lmZFedCYWoHRYd1IiTMeGlCONGrSTVglesiRgShAFKgVGMqcmWbt2eEhqFcwHICli&#10;FsKDQlYJ208EqoSNHI4ZAk6ix3nEuNlL0qURIw1ZK2YtARh746FIwiD2VlNG18r6xmJ1w+qFreGg&#10;QCmlWAoa+0LfXsAmEFDQzMgkNDhGEKF7r50lzjvydCOSKiBCKFTDShb5Rh4LddNeBeKOokmTmcU1&#10;jLMWbIjCSMoQeEhJhoY4UIw4YgijMyIKutWELRworsZtr6wl90YwjtF9DYhYY4ZhIcgjFhzoKGtg&#10;4Q5KGHMzNYsz01o3Q8Je5zLFmZEO7oQOacyQ1N2EM5BGGQRhiBiBoRBw3s4YzzJjKAyffQ8JPWsP&#10;c60lxHEI0McIKM4ZhkGMMoRdlaYToBZd+veoCKg+EaBuSaMVDwkJGqrSe5TNHUA0WGFoGRHDMjDT&#10;CGMN8u4k1PSWngCUxFEWVpGIlDe7MDERU7NAwyMSIYzBsJBKCp1IjmFMOHzVhglgbCBAoiRgFWYP&#10;6VQpCw4cMYg0Ij4u9pnf1B2y7lkwpDwxAkMg0IgxAiDFMPwusJNNTK6GPDMNEXnv4ArJUqm0Mxf8&#10;3JDygkquTdxC+ogkJCIIg4YwUMUghAjDMEphR5BmYaLndpI0SCVklfBCPwvs+6tRkt0fnqca2UmM&#10;pupyWjf2Pl8jz11FPlOjObrYAiCYIxdTCohkRb7o0Cd27WMCmEmdDBAIwsMTluEMjZBRhRTFyDIR&#10;WjBDYhaQV8EYIBGGoxbrGCAzDTELcFyxYaNFy+ymUWCwcWFjejdtv7/L1lj2wgy8sl1LpdLHhEzA&#10;UljSl6bddVLlfxIeJ61pWX+S22FIMmCAlwWKQXDA04JxawePacljOovAnCAYw5iAbgsVZGO1AUVu&#10;PnZmtwGZhkIEeKOKMYqJFHFvd2xsUnBPFkjmZMEEy5b5MyRGNEQo5/sTAjZkWGAhxSo5ymWxO+nI&#10;ZQ3IZQ0B9ye0F7XH34+wGwH3bItO+PzEjSY2C/INcUKW1jDxiDnLf897eejp9o06NDdihCuxQhQH&#10;ZYD/tNmgDfcCjAZBfcHf8Huf5yk9v+c0xe2qxQhVihCOX43JWjrGy3nZndFrWIEKFFISIYUWwQiZ&#10;YCMB9wL/g7LAcXE9VppUhU+4F9wJdGPnCEb/rSKNQIWmARTkWnbSTFPJR25JLEiImIqNGjas3NNN&#10;rhiuNjBm+y74xIyDfcC+4FlgMsB9wd/we6JkyPG4vz/vU2sGKI5robkHGKYk2fUbE4ultjZAiaYD&#10;WgPaC+0FnQE0B9wd9wclhse1E6RYOTbGuSUjSIYqWI/mrCjjFEkU7toxPhIw0QhYomil0FxkQr3U&#10;+1lTqfa8yRi4EnJts2QssrkBK9oL7Qb6Xl4WikUaLeFHHgtG7A2J8JYuQJfTuR2l2qWVBnIo39nD&#10;GyBExsgRJ4S2fAPaC6Cz8Bn4DzBe0G7b5FISMQfQPJgCtF/1kPxYBFKFBu2xNs1Vad0T4w81lmJQ&#10;456YuYiU/60ex9J4H9juLKe0F3QRqMKJGiOi1tvhXQXQaFjEEIOMx8WCuiGEijljjZIsbMEbGzBE&#10;nKjHZaRqxzyFjKQ3CuxcpEFsXMRU3yBW/wrrBdBbfCt8gVQXWwQUFOIQYkFEiMWiORYuYImAXmdZ&#10;OifHXpm3Ex5dq5KpXpF0etgEUoephL7nRFIomXrfJID6XQ4nRF8XQR0q3qOWzgDwYcRGc8lio5hU&#10;x0zC6wT6KtFIno0KPLG2d9NXM3Qr+SCut0cbBxYJFEigQpMUZaLJE+zmJEllGI3rDsT4S6wfpbC8&#10;Nanr38JER5VYuXPDO1NeHHFBBXgqMxUhcGX0fXCV0HzESawW1sov4oFKIqVCs5AhHpe7IrUF3WkA&#10;38FdDsEYEEV9JFJhl0AkvhEIccJD0g2Dw6VOCUq0IXx0xPOEYINkgc4p80Vw1MyBBRBIIBT5ujEN&#10;LpU58TeFgIebPCY09kyxamjmCCwDveIbQQAguJ8MTCA+qBQC0UgmGn/eWCAQ0Bx8+Opp1b04QjLk&#10;j1C/i22LNuXAombLKh8YnSa/8Dz5clQn/ZLduw4QKAYkMYuAEAXRUr8SJKSJR/bDCQ1QQ3TJmV88&#10;xHq4nIRxW4qHLrFRdo2xcq39hVNKK7lUotsG16javVvy74nmqq2Ju9p9nnEjTE+y0EUMmKmZDe1m&#10;c0ZS7aXPxOgqCIIKKIVIqgYhJUZhY4MnWCRFKXoSLEyX9xiMZl4BYDLd5J0UjThIDOJ75lhKLna+&#10;yRIDEm0d2H/8bCA2oWmph0SbmfsC4HDPYe4rhfy2/6NkXtZPDWOsIDGfY2zbd7ZAn07Utn6wd+8h&#10;lpU3bqfsQUFhBxo8+CIIvoG10JsKgRiSDXQlEsji1MJCJQ5gOnRXHsX16gG+hbPExb5eRJjZeUBh&#10;qy9pt4HPC+yfzW6ZX3BCo867YQOFPnHAMkLHxXlyRZmbzbBC8KXCoIEYbZdoBopggIBxJtuskeS8&#10;jsxtSVJ3vRauNu3Yv2QnNYJBKUJ3O5RhHwzDP8QHKDGnJs0tHBluWhvQELkhbxtv//9TUu0PH9jZ&#10;fuxHU3/rGxYzyL3tnVMHc93BKVFg1KdE+zR9j4OosWO7MzkiRL532faT+mUd1OUO1yb279paP9Km&#10;WGbcy9Z//svn779r1oSRUVDbJTwYn2nSPAu4OFIS4FjChIiVUPjmLgsHPolZ4j0XLg9yL8T8zVfT&#10;UAjOPObN7snsJvUNFlQEw2nQlz04HNCSvGLuZTfuhlmtHh6nP7NzcDiRL5MT+9M2J1ZIgutTQCDg&#10;1OQiaPpYM+yj3bRZcLGL6NTBq3unJw8n8DCM+EruEbv9byXRYhlQ4uRahxIKoIkw4vp6ZQ4CSInq&#10;jRev//1UhebGeMQmizdXL67Rob2J/82uhv2MYmBqAxhwQhJH97GOIFKRRArKBMARrV1qCKIagOmk&#10;CUkFBLFFKiM8QPjkCoKjRgFAlBINEiAVIyAEV7FOjQfHR0AWUKjoEQiRKOWSLd1+UWlWYiFAZglR&#10;RFBIHA4+4swGFyIzzPiwmPjQMxuE+xwg8fl+bJBAIuxcXa245mcIgpE4JYkn94QiGxuqH9ehWruC&#10;BGCDsINFEmLCECIKyMK6JwhxOFcBPAHnuQ64oqKIJieyRK+5nULTDYt8sa89tTux9uEJ/C++oTSn&#10;wzyRsXOQ3Du19Oz6I/NSKM8l75fRR8hq+c9hYdECByG7Guk4EQGPUscw25GjuioL0ZDQRKmB0dgq&#10;OCIJgeA6Pbpn0jpajFOb+bcnfevtBVIZNAFRZgv/rUdsEgkSUUFEMgRWSAFEdMGYyAmCx/N0YACs&#10;QCKgKgJgkZAAKxxlgqC7FBEEKklyABQGlYixUALEFEFKJMjMB6IgVQ1KhwFGgxBELmCQylNAmgFl&#10;qxEAnoEFOgCERFAEUBmCuGkFFIcwJjQHoIqMUEQhmIKIKQAkxQSsoBSEUcB86RnjuG4a96ASNGCA&#10;3gb3BVgKhVIvsJFwhUxokNpN80QMFhPxZxYn79sgsf+eYTJtVqBXBS8ighwL64QYeyiCF351UWYM&#10;KtDEUEbtVutfYUUEBG0clh2FfOEZINApLxgVoQWqlQcmfVZYePlhsFn25eZNeroMIbHLk/+rxYmT&#10;K0nBvkhc9+nJG2Nbd5hkRS+AOAxSCAaCrFr++jDdjMhbd0yrL5khehh0N1xwQLD30tLCU8ND2mfv&#10;KnrzJyTrqQHN/I8vm+HQMJogvbLla00A4AxJ9SSYSAUfAIGYICnqdE33hANLWC3n98LMdusAxLxc&#10;sWvcUNq0ubXAQTQMxWBA6uUFrHs2EB3r2jtv/A58i9KkmmGoAnwC2WLLYWkVmK5bDPi8MkTAG4AW&#10;EmCAPH2MY9QhwWA5phfXymNu3iVyjTyFhffyS8FCWjX5e2cSYSHwUWJsfw69XpCMiqw3awAMSUZd&#10;JC00+qvPnxAcCAxmLaLj7lggaCP+WsDA8BgM8W+AhIi644j6YbJuNg4yjy1+pR6oIAPuGAGE3YIB&#10;MNkVbEQ3nWBY+EGxYDej9XQ9qoJ4GBGIRrosNg6ggGtn9xdEe9DXwMSlGn317q+cLJ4OAw/oBuOo&#10;mYtUq/pckEB9BBr1b2SUP/3UHxd7Fhcb+C9FxYUj5q161ah6Mumg9AmbZcWTTLpB+ADFZG00YSkT&#10;sVoxCEwIDGnmqRVnSz6CB4QDPsbB9fojXkfwlZ6RuJ1fJi82FqYtvbDYQfSIkjk/g/RrxcBNViIT&#10;uRQvLfgwkS9N4pBCN0rzRLwQFZM+eBar4k1gUgDcaaCMIDg0PZQt8Z7oimFnBOCBxI+ff39kCJXj&#10;Ir+Ei42hwxs0a2e2DggFfk1th0PFzcecsSCAxnmxMQqRMpbMb2aCAXTJwqYpGKkoj/BRBly0DOPF&#10;iWiaLCFZXWNhBX0e8U7GAqXMXlzljRztElSES5W48QQiqJS0ee0SkfwQb/qWEIJxhcF84RXAxf8q&#10;WSK/apixs69C/Kq83CRfK0Sewg1HtId5p3CHo3KjQqrSyu9XAqSeEqHWFAwAjYJaGhXRry2k9GPG&#10;54uNNovbO9a97Cy2rl+223p2hP7MXJ69c5n2XYILaq7AXNwlawBwhfNaagYWNaWNgfznE2CSLgFg&#10;gj9HhbFaApC2ktnJFdY2J610WmWRE7jw2EJwG5Wok1E7y3whUXL7LCKJSkF6dcptMTFwgGJj5sbN&#10;VvlIlvHzr0L6vm0xnPlqs/lXx0ueNl6PF3qNRr/J7cv+9vNt39mYTRSYD6XL2hasefR8lFXuhYSN&#10;6Z9/02nZUye6RQO9r0aF72P+XfWfZW6x6sCVdVSRbB1yWgZfSQtZ7epzGzdmdo8Sjwcr4sC0Dr/I&#10;X2JubW5Mhwb6q3+wsadHXOr6Yws5CtvkTGuTEs7nZ6xlaVTezy04QmxFTBe+ghdt/EweSajaFM4p&#10;1XUe1Y0zeNhYScuNfp2CFx9yQ1V+lqCF7WSNgv2q+pl8PELoD+JgmQTxs+gMO86wR/Gtn2l7NhB8&#10;Fk42p62UePuaYAUbAgsLCXwIJBKSsJWEVj+iZssEBgRFu0etREnyBwELwsPKe09ZV9fOwAxBID1o&#10;YBaLgV8/lGNeuAwiP5AGjSSI+OrgqtCRY++iHto8jGzYmAxc38vdu76uLhC4n8WEyb6SJlqhBCag&#10;1PSXTI7XFiuIUMImB6jQkFDbkEYU5dcFBAVUAxH/yS2jBAMkfCD7+tVcOQEI5s1QQGo8SJjH9Eft&#10;MaLbvR+qGMu+M/Xig29yE/9PSblhYXCBwvdkyTUcrz+AdBAr/wgmNFtZCJRgtfcWsIHgPSOosDx4&#10;IBhAMWs2IRt1JCezCB4GEmgJ57cf0AaiQQaA149XPAgmltCWgQKCq+jGTy8bIeEseF/V+y+StLo5&#10;cIMLQE9AmfNTHY0IXQzGRyHDKYbg3h7k9Ajj2jbJBB5AN1IbMOqGho/h4t/WMu6apqzUw+EH1T0Q&#10;TIw4N3LCRmZ9jj3wgMzni3UxIh/7aP/FhsHiRIbJGj+62flyGMCWggKzEEAszLpqO40CvhAY38RX&#10;krSxGhQHHjzfIE5Y7mL2YQDUxJew3oQN0DRISmrPU/5EGfEEjYmNbAroC1eL6PTBAIuWAusknaL7&#10;KiJBUYkB4yPmevb+EAhrZM9i+7nnYmEE9lywmP2+23pZhZGMHK8s1hAczh8tq68x4lxYJa1CAnM0&#10;lRHyDMSDMKCVDZBMAAABPJuzmqDZAVGjLUbmAM3QIZgGACLTOBEJBwAgDBgAAABAAAAAWsk/z9pk&#10;aBtkICoyhbrcBgaKkDwAAAASAAhgAAAAAAwAEAAZsQGJtIoeB/8gaf6AZgtFIGDwKQAAABdCAFAA&#10;AAAAApgAoAB8SJlhFuDJNg0W0DRfA6GhN49LsAIIAUIAIAAINDgGCAg75cu9EYMhAIt6WvKuLU4p&#10;+AYAAIzIGANsCgoHGARABwAEAAAAAVtmbGXAYFCka/VDl2l6LE6OQCjAMABcAAmAGRhApuXGArQI&#10;AgcP3G9sbhEaq4YxGCswBMkLxmAiVgKEA8WAWCBrACYAJAA5mYBApCwDXC0L7hRAQEOAA25zwAGA&#10;BWAHwAKgA1AIkIBABgSAMAAq0CQgLqeSDuwBTtmCMBJqSaEH8j4ARC0PUBhUGKLHA5TduAV4Egrb&#10;AAZZEOgkECMALywBC4yBBnzMCaWM94AWiAEAQ7YKAsYVo42GdCF3xqmGfhalIyNO2BmAQIcwCSOD&#10;OIzPBmHMYIRPbDwQMCMGA5GjjWq//ASlAfIAJYEPIGPZAPAAOIBYYBBQEBMZ4xIvIZpJKy2RRcCt&#10;YojHVDACsJAAP4iaZM5U5ilKLbegmGWvar258UEINAB6/CBEClG8AAACIAEywBAAzZDEBAaCAAAZ&#10;2ag0FI2zBUeI2BqMGCgwABIAaABTAArACAADAASABwQCkwA2PLrUc7AAAIAEnMtBBa6oauiYFcAG&#10;AMHDAZgMKAA8ABWaAZAAwADGAAAAgADAAAAAAAAABSAAMAGAAcwAKAAEMAAAAAAeDY9AwSAA44Ae&#10;wAAAAAAAABUt8eu7I2q2g6DajstQjr5Pb9gBsAAAAAAAAAAAAAAAACRNWqa4AZrGGMBMQAsYAQgA&#10;jwDwqA/IAcMEBdtx4ADwAFAAAAB2kIUiZ+yGjnAAEAADABkAAAAeAAAAAAAQAAAAAAAAAAACEAGB&#10;gIwAZoACAADQDAAPwAHgAQDATXA/YAAACtgAAANQvVLnhXMEBoSeTQvABCfjeBFYAB4AAAAAADwA&#10;GAAAAAAAAAAQAAEAAAAwAAAAAAAADgDCWjQAAapgRHGuSmkaQ6sAUAAQADGAAAAUAApABgAGYAE1&#10;iXBLyjw/cAw1s0RlZYIdaqABYADABkAAYABgAEAAAARAAkVrB/7ngBYEwAAEWMAAMbIAAAAMAOAA&#10;AAAYAAABmAAAAAbWthrAGHgwAFtjGIQAAMCzgABjIAIAGAACAAMYDIAAAAAAAAFBrQBQ/AwGCw0E&#10;EiQBakYRgWoEyFpVAe3ckDltaJOlojsS0GUdL1dLelqjoFUXprQp3UGa1RKkLwHbfAo1ut0GMSUA&#10;r10mYn1K+W4fYQTwAgvbHhkGmlhArSzHi/cwFY8OCPmB42cmEVLxCpsWXmQxQF52lWwg35izMrrr&#10;NdHe9vQUy3G5qBBQrUYVLZQp0wgdrbsW+AsT2clGdI6kPFyMpVqhjqwiNIiVeSwH6IvOPF6AVOtC&#10;ekWtQjqHt9FlQQFSxNU5t2EE29EYRR1sRHtSYQ20h9hAPJyEuQCXuLQyZORPo4yQIWiwXkMCFxdv&#10;dUUgC1qJq/bapC8G5ptkiNuAAAABQguahgAAAhDGQgCAAAAAAAAAhAAAAAAAAAFAIAGpmskQMAAA&#10;AAAGYAAAAAAK0AGO0QAAAACAAAACS7+WqO/jAAMAA9SG0YtlAUNBgRPgHUPp4gxG2PK7IPeit5iu&#10;M/Dgoj9rB0omX0KL7GvJ5aICqQL8zFvWP3w03by1yv30+KeXls6N2CbZWvJtJI+SBcwsFmxdsRCS&#10;C0AAQWvHnOKy7aYAddPEhRDm10ZoNg02JNk8dr654HqroGlX3isx2eQ8Sha7RlP8hWPULZVeNLau&#10;ykYyq6O+YVQQrIB/hudbqBnosTdFfUEDf68NnicTBRwK2UvFisY8gBog7xTLwErIAdeG2bK9oaN+&#10;GAFY60WDnjjij/QLWQB60VgWssBpBkAWnCxOy8GBWEcBBKCAHjRBR9r4aAq2DGUZjEPGQoxBFedF&#10;lIC0hKE5IA1WkgomILwSQb9SQ6MeMdRXGuooPJhZSjA4iwLScwwQ/B/NI1alUo/kOy76d5JEqXVz&#10;lgiE0yiMZUZC9a/4XCwBk5pzSjrtuYknSTMZPson06Az+s2wC1jyqUZvYPUBWS2ZurQnBtrFkiMc&#10;RCRAgAzEwYwj/+ywmjQBQkGIEFRCDTKNMX2KHfytxVQFZRsxHyoHqhstH6EV/M4kTRIt3TZULc+H&#10;ZE2EVERMookoB3+RDkWzWXRvLTVliKDnibBZJT06F2pUIMyhNu5mhfaSWS4gcEUSHn6QOkgn1m0D&#10;gcsOJlNo4w4TLCdSQCgXwAoAUAGAHATghQWaZE11XAhpQTC1sB6zLYMYiG7JMSHHW1Dpskx+egj8&#10;O1deDm1mUnUGZ/QPN5ro9hoLCynjeFUm/nUbLha9GWsPNhdCa8C1hHXE1VEJHacA/tqxDfCACuUk&#10;5uFJsE1ojP77ayoxv+sxIg3gWCgDBAg2suaJ2GVPWsox3wtcnKLBjFYhPuMazjRkDp3gCAEAFY0C&#10;C4+UJjQR9LuBkiA+UYSAFNDkGgh9L1BoGUCWUC6kMQAUUo6bbQjMIwshYP35KG85Y+xhyAoUA1fj&#10;MIJhAljKoXo05LenkRC4V7e5vz8OHly+56181V4tlUtZzphTRmYA/svcusaAmhRVf3zs+USxvL4A&#10;mglvOAv9ewqsbXQmwO94gY4p5ecZQA28CRC8AfJmOBrMhKuwbGk2ghWiXKs7Krt6GAACAAAFQD8D&#10;ggnlE+YsYcZExMJg+GwGRJzFFOer1V8uUJKkaIMD4XIWD2UX2QvVQZjQOYEWFSu7wRB8EaAiBgGA&#10;4CovFFOr9OhKyMMyUXRM4r0fAUCEBHWQaxhZwssrD4MKAYBGAangXUrB3ZkCBmDABNLr46HTKAGA&#10;MAabdBLiAgARgAjpv/DQ2gSaTD5/4be4yUADRmNihjQzcDgeBYmMY6PLPBygAew97i8yBEgUEZ4R&#10;DhJKCG4QyAwOPWJVdZYDzCWyLBCzANGIXRZhVIvil+TSnoAxcQIaAVvR3sXJEy0tRtnBTT0DWRaX&#10;buZuS065L1jzAmE2W43rPgcAT7ExL43wDmM25OnminxURPAiHAMAjIAhuCByjHRCA5I0kMlDlMaA&#10;nc1a2muZ1XILpakBfktzPALJyGDU9cvUNxdLUgPrEwKtboFhCFEPfh9GyAgzs9UmCUHt31UjmCAw&#10;L6pW6RRHOWi+pmGqcwdqjcU14Hb39YS+Ad1eI+2w7p60i216zull5TCA5q3NpJPw/qQxdfK0LIh8&#10;+9JZYKszEef9AAEEWQuEFggO4+ELtBBc+LCxfdIg9WHg9BAodFgIPdDQSkW0rQdPqKx4RnpzNkTW&#10;bYgbQJK0053plNlLyTIQZzejAOQjnJnU6cITZmCrBadg2otscHyKNqijAO05TMzAUKCAD/WDE0gA&#10;o3DCsNCkJpZDYhjKoOpCQnVsUHVorkfyiHQ7VFOKAc6LOtahraj/4AAYQHCC4HK7wQFQQBxs78uR&#10;l2Lj56xKtgKxJr/Isq9+z4mQToK3ZQcQEQiUrfapKzSg10k0tc69bl8kgx0GCK8r0YTsu8u6qqj4&#10;AdGqwATATgPiRBjHTF6H5ATkFjpCP1gDpIJPnS+qIQ7/LD/14QZcARJFPk/5QhgAAAFDHgQQRMDV&#10;LiYNRiypNvNZSsQUoDCeStoku3GWJHUIIAWIRIs5ut0kno9FURAEIUEkQELXZ7eaMqRLnLvtNUWR&#10;ACCIbT7Bq1BAqY3IDA1RApBif4CU2CUIGmO2ANHAWSApimAp5ZCDJp8wxC6ZE+QbtlTbeBLiYoZa&#10;MmQwZumQg1NkUz7zzR4hMsRcyVnUbUvJkn9QJVCFgBAgiLtg2CrM1mWQoJCChloCl3AdOOMapEuW&#10;CV1I1REBYimVOrWqSjMsQgBCRRLQIgsUWCSJUXlRU3FIxCB0pIimqLKAsQUEBA0VNg1Ij3FkRAUC&#10;EQAiqeWiRriZYgJERog8EG9XG78HQm7Fk/oG7imYhgy/ByN9SmUt+vEUQHoGmltYVV79ngSzyuRc&#10;/SJOjA0bw72r7y7VPCnERLXEXbGBtJKi1ICjGQCjbJ4EAyMYyAUkdNJ4GA0YqAWnBAEyGIgFEtDL&#10;IfQZUozePoM6uam43echmQyqDgUtxlQZGfpWJ54IOxe6ZcwdlXNNfGsGUndlkhaBNI+eDLhoIxPE&#10;8kwEH9X8rxHGnrleNAgIgC9GgxtFe6zRW0Oa4CDoGnv3nWCOnL5h1mIsEXJnDjOwWAjYpgzTvAaB&#10;pI8DUoHEz4G6rA30YEieCIWCgdxg9tuNPU+fG0aOkCTomdb0RYjGcHExO6HDO3EgvQeIG8WXKZj3&#10;SXjbmlWKIfVhrfM+No8fHT6gQpVPng2CBAMxnQCGShADjEQCovipoICjGQC4EAoxoBYP0fjix5Sh&#10;jGQyRxVvHpaib6m3ngz4yo4phgjDEIMUIg4ix0T1QZo+h0BCzEKjEC0CjGQDUCjHQDXW9sa4lj4K&#10;PBTc2/AngS5A1AoxkA10a6Rvil6enrUAsaT6m5vymigmKy1AYxoBjbo36fJhz/R41AYx4B9bGw3P&#10;LkkRLPlZO8Vo8z2AxjwDLPGxt4gSK4FakdBR34AprwVAHTeXYCDDmI2eRMt42+rvJGiYInil/83Z&#10;gEYsAqb3DceURKoKRGTwMvjyeM/MADFiKzXnR0FRaXIlfQTgCDHuSLhILwlgEY0Aqzw5Apx9WRtX&#10;GCFDMMzCEH4SE42gNkIZYR3CO3BE9fJ6s2Mv6/o9Pj4zZnEipHipQAzAEi7JMxLTEoFxpfsndeUW&#10;aeL7MyLyVz5MecaWjxn2WBhTELmQQamMkAQEAxjEAXEogQDGLUApAQh4xSALcY+jmYIQ6CIdahCa&#10;CjkSOMYwxCijBAZBGdEPDzRukg2zX3I2XAJZjWEPgB2ECiLAAuCBwjQATBhCDHoiGLBFPejBxhBj&#10;UREPGaEhIaFvecDECAiACoZgkIgSEUMhhvFlwQUYCIOVC5hIWDOYcHSURJBFnkEk9HMeQ+wgMQKE&#10;EFJrm2wgMIIAYgg6yRAyBsPoO44w5HhDBiBQRDCOKdZNEzjhlx5WjrioFSM3MkzBaIhnBBIbGwgA&#10;TPkNaIYUaNPQ0JUJDVhhImF0ODRmhYP9rKNFtks9YOEEQhBjGw+YWDQsvZchmKIIONMsMgWChvPk&#10;1CUBmGGGEjEI0JGxWHQMoMawQZCRDCbCPGVPSMBwTKIMWhiBwXbJEk7sSwUSMhbRnBGNEji/R4Gk&#10;e5UQ4hxhhjjRGIYUYx73swUZjRJMKDQ8HwuQbOYcQohxBxadMPhoaXuuiRGIYQUZQYgzEQyE3xGy&#10;wiBDmHiEwuPT5kQQZHjCXYIKKMcZDIRCiGlK/SwIGPaJIGhIfJvCikEWoMwIEMQcYwiGUEQhaKT/&#10;a0cQAOIQQnhI63k4iH3V5jEIIQRnQ4VIyL7XYKRYaQqEjpwZtOogrY6IyLIg1xry34WUaj0MjS5C&#10;iiE6HCY1pgMSQa1Q1KeZMJLL5mEqxhaNKSMPGJmPokRDRkNEwRjm8WwUQo0WHRrkbGIWCRRpUw8H&#10;iEp0EiFg401CKHBxjmKemFCZFOY5sw3PJSUWiFFMklLZ1w0VLUtMMwXIhoDnBEamNhISEnswmmHB&#10;oURBw2EraPYKbIumFg0PpDTkNjYyQ14gKQvu0WgXS8DNln+5ble7MwQTRaw730AV20jQQBZ6gNq7&#10;rAZmRL7DzXRq9ZHwEVWftIxS8Yd4qJGoCQJs8iLseXQuwCjFfAQGA5imAhASDAMxTAXEDAcYuQFH&#10;nEvY1hIKxjp7BnjUIU0kgPRAvHCTOEmALrMyJQZPJFJE0J01iImB2jWYxY4UmAMiYYxNmZAq9Vk1&#10;AoaEXlpxJj0WtJBKu055HYyIB1ZPGKS4vlwHGtBI0pCTNGj44fjAyONSShLpoSMJMm+4M8Qkohpa&#10;KGjR02ZX9cEJ8BD4JFh+DOOF7Rb0KvFRY00Fd5iZBYaaG1bXRXi1G/AQLhAr7rVtNK0nNCcxGNaA&#10;XSEBjhooeHX3eOgZiHGOOEjAChEHha72kFoh6PEBjh0Hhw2uG4DC1poqd1azyuaUI7Wlo35TCib1&#10;pYzStZoD6MK77FsG+mkYicaiydElHy6jUFcSoKY91LGea42JJRceLInc65M2wCCmxmEjRxsWgn0Y&#10;97s4wkvpPFpGSRkdATCWokZoS1zjFqLUPPNTXxtYmJnwcAJOWLsyYtaOE5YlaylNY9EihuWaUluT&#10;gW4sJNGGuNjIMgnxdGxpaKg0VDY3VMIcxbY95ll8oo2OkXA3zWIkeFUSNki0aTof6t4phj0B0BIl&#10;XHM1nSurdUrBWOFRaSbdeEOAG5LzZU48BU0sgAaRGZMKfzxc9LCXTGTkwuSJsf/y922a/9aGv1R7&#10;cdfPnuayZDsqRI+MLnHhjblaa+3tA7DoXEwdPJ01XK3ek0LSCSlAyUUBAf0AYC9aDgN0JAA3toNo&#10;AmNAqNADgERM8gbm6DCQLIGkRv5KFDT6NIBSApiEEUGA0xSCLRDgoMwFAAlCATEIIgMAzEIIg85s&#10;j4BjQzMdBsAIEgKtaeaDcB4JhIEOIAKAuiiQbgZJJidxRrLQHEsj0tKIDExP/9a/HaGkR5mSIjQB&#10;vUtSEIGzbGYJAT4EgT08dD/CArNNnspgDLLJEMUZKTHYFDV3Se0KOE2IBowMKAlAaQMWl0dEpCjg&#10;sTE6TBSG4vxbfrOodMUYhh75t2Ts3J77LEhfZHmiUckvv9Pd02xgDMccZgJtgsfLCQhvSft0sWiA&#10;C5sVZ9J9pVilhIl/WstnO3PKwHIlHss3omzvdcBMXYkbLEtrvv6RjyJjXmN+Z/PpZhFWYhm5bL+Q&#10;uzgLFcuV9/iL58PoLz0fWNHBaqu6PEWkEDVsCDy+5E2zZsm9kPz1aCNjjRoKbFIFLJEWEsEBu4rI&#10;nLJn9OTiWvFUTJGfha/04CqLb40VYlqi2KwQI9iupy+jbfeIiSQ4oLn65W8WtL+ORtsF/QZ2wscq&#10;OSEFaYqBGzYKkaSYZEsyeis1eNhBIjDSCErYgllighOr7VH5tg2ODRANXYj7RvS9a22EReHE/pQZ&#10;yIYfB7Ipha4Kf4pSOkqCO8vNq2dZWj1STJomCX1xOyMXiokCWIwGNTEghrEYD5wxHgwQAUSGABkJ&#10;QAjQQgC0CxAOQX//43/ICy2OSQXAIz7k/C4hOs1bbUIggcx8/p5NGCBLHunLHTQhbGXz+lxB2lre&#10;r0ELpi5hYSc5fkL5+DXy42CtBEqWpRoK0FnPev78+bJvUPYQPdwCRlrONjZ/z6Eyu1NAsMLdMr5W&#10;hGe8yhhDUwCPO+xi9zSdSdqM+Xbednwn4bX/W5C9Way3wVT/Yl5WbV2yMe2RZN1xZ+nkxuxSJsNY&#10;6xYgA/sNHthzDPEIhhENogiP/aC+4OOtF5qyzd3EVqVO1alFXUt0UmdjEmvUKi2eV0a2elub+Mna&#10;6KyhJTUp1V+2bSZELegyOsF1gt6MiwsWg+NhGwijEoPusEoxHaA7uAGYsRSBgJTGiKw+IEVh8UIr&#10;/jUD/dAYfORRAGGzxIbPO31Cpe40AX3bAjFSJyE70JpqTTnACClDWVFL6s0CqmMiOkShYbMFmFyh&#10;aZBQelpPHASCkI8jjp0BHiPGJhcxYwcQrB4VET7ziFNA8dQuEhD8uTCXJHy2P8AKFdBRABQqgO4y&#10;52hLkjAgsVhwE+YdAVGgD3FyLEjcmMw8iBUEKEKwBQ1AgH8sWJdiWPQZlBp0AUagCsEj5IAoyAgK&#10;gHmtj2DFC8AFGEHUCehQd0vtCT/qWPGxwJwmF4A8SgNCgSAw4XxVoN5H9DHjYEV5DB+gnwA0JANm&#10;igOJ0LlUarxPjy9cOssDARwUFvQWYKQgTymYkk/0LbVPmVJheHjFpMDk5/y99+3tfq35dZnVHgJE&#10;+JS+4QB368TcVVfjWgYPNPDQk0a/W1Z8hbFqlcuvRf5cFFe2i5vxKPDweiwlJD0jcy7IITNCTXGW&#10;qaXU+jXyQ9y2+lpIS7W/eT4hWoyQbFAbMVxVbPYvFWXhY354tkgsvZT1qQX9nkqBTiF8Yx6GLMCy&#10;rE2zqTdHJeKvQJmTCXO3MuVwpHmWVMlxo4vsTdzTwhDKxsswLiNolKbusSFy5sb99tlmusuJcxdY&#10;aEnrBZrFutWTDUEjMiK4UEK0cyhY9Dt2tJ+zfF3LW0AgG5PYzpyd5kvqsYQGxzMz5Nkwuj8IH3U7&#10;bS6TWDGyWo/La2wtt6baexia0TFjvPkiGqR7kjmLolHlErW6t5Y+bCC/VUrqS0pXs0fJE4nTxdl/&#10;2EAds1W6aS5s8xaNAgl7vdyt1FBBtLRaBaM2HuU3y5YvuiR45Cz2tJssc0KNCy2kmOsxklAYp9FO&#10;1aqbZ1kwFOmyLNwvhfV/diTTu05L52LWuAU63NrRSbWYhF1rSMAJ9qmN56A2EPTiHtyfTak8uZO7&#10;FYyFVQdIuXTQRBVAeqD47hIjIuqKC0OO0BtR0QzIzQUMYFAUUO1DrH4o5lVg7Eg7ZBiQWICkUyIj&#10;iQTQE2PBEnUHVEhuGoDGwNaFCGR6oACqiINw1YYE8wUwbdQP2IqiE/Y2YS5UAhCLMMQbn3Fg+iFQ&#10;XuQO8QeYcsYU1BQD8lgmMSg4p1EQUH8HCSnY2WIgKgYnjSCRKNAiBfPFjqAYJgMDxg3ff4VCoyqA&#10;77/8y0wdfMUlBQxYJQKB5gN5qv5BgxPiDhqgP4x9/4eQczMTb4VBxlCDVBq+cqBTfeEGX9CQu5oR&#10;5djNnigTJo7kSQzzReY/xzQUDAQlsIPFnbSTI16kNA8HCwpW6++GLd5DPYJwxlhIyD9AkeAYQKJu&#10;Qjbjc3XRsVOxbGyXPBYIJ/9/z/S8nLdJN8Do2wgsbE65lwrghIIZ7bMEAl5vbau1JrHy5KhOyVQ8&#10;TVvEgeCXduyK5IGEL0is7UjhpTxusEItiP8Ws7lE7KMcm1reHO+2HggFjJcCA/yMbCCyp/GxHFqZ&#10;0QhntswsN9YD8QiFqLDY/tgHvX5rSUCuwFDKFVLPdHy6BhD8TtAdiTGsCjZs1peS8Rj8/ofAG0IH&#10;ZI6gLhCNiFVCKeGJNoAEM9tAAsEAzZLxNtmyxRP9YBDdjz09U5WOK7FxmWwrcrjtAIIZJltzU1AG&#10;6i2uQGEh3jZU4tOk9QNkEDtTPwgQQaQ+gYeSmuhEw1IJdv9m5m0hF1nOna4jRYFwLxWMhlkLxE8N&#10;WMaNEMIIhUHqCRDYeGs98EhuOoKjQ57CD45l+DcJWlQIu2QFQOoH7NQMCfuZhual49iLjUHQFKEL&#10;3NZmCjZAD/n/p8xU/scmzSuVsvNkkUBRcIFE7GuzcIm8SjYQO6xrjkZb7aDxumAAHw2MUosEDy3h&#10;sj8OgFcnlsvdGFDBRQAYSJKPizAMB4ebd7JhC3EHIdB6FHPBniIMwIBH/P/5koQHAXwgGJVRrXmI&#10;uJQME8QcrCSxIBWadjx13DiF0Bi2iYtozy3VWjCgHQYPgsaiiZXlyGzK+wthAbZMBaT+LTkmAAHm&#10;8JL71CewNENpppT/SQIEocSfp+uk4lrUGiwJB8PJPxlBZIpWCzwWGraFj/0oGAWkhc891E2vOUHI&#10;wmFPF9BKNA86gDtn+VRMhJc+8ByEDLYFKqBkGX58k5Cd6OxWqCTPAAwgJiDMMwHQ8tOHGo8KOvZN&#10;LNDnoEzwI4k8JoDwmgWlOHBlJaVJnjlRkM4ShLQpXtKBUVvcX2lcAAABRIg4zGaMbGIGOWjnBmFn&#10;Fmze0t3dghAIIDWg8AAAAAAIAAQAAE9uIJaQCm2cYCwKEkBgZLMx6LxtRRAxhAAAAAAAAAAAADlR&#10;5i+Pf0e2MRyMS+LlZCpvVFgAAAAAAAAAAAA0ngAACAAAAAIAD3YAYAAAAACAAAIQA3cCAYAgAAAA&#10;AAEABIACAGGGvjvqvqeVA9+2A7qFLO2aQxGqtkQABAAAwADEAAADAACABiACCIno8bbMAjYE4cpj&#10;qbzxAoAMgAAYAAAAGAAwAAQAEwACABwA5im0GAWIABTJ2xj81UAVK/wwAQAAMAAAAAAAAAAAAwAV&#10;Kj6LFRvtdxxDW12wDm950wAfw8ER+CAALEAWABAAeAA8gBkABgAIAAwADgAEYAAAAAAOABEABAAZ&#10;gAyGAAYCIAAxgAAAAAIAAAAHoAAAAAAGAAHAAIwBJyAbMADEAgAABABCATb/MYACAQMCJ5gBgAF0&#10;e1jLuYpLxow2wR4AAaX32IpSPSSKalQAwAGIW7YwAAMAA8AAAAAABzL4AAPwNZgAAAAAAAAAAABQ&#10;SwMEFAAGAAgAAAAhANQlvC3eAAAABwEAAA8AAABkcnMvZG93bnJldi54bWxMj8FOwzAQRO9I/IO1&#10;SNyokwKBpnGqCgkhVb1Q+gGbeJtEtddR7LRpvx5zosedGc28LVaTNeJEg+8cK0hnCQji2umOGwX7&#10;n8+ndxA+IGs0jknBhTysyvu7AnPtzvxNp11oRCxhn6OCNoQ+l9LXLVn0M9cTR+/gBoshnkMj9YDn&#10;WG6NnCdJJi12HBda7Omjpfq4G62C7dVe6euSVJt+P5r1dtr4Y4pKPT5M6yWIQFP4D8MffkSHMjJV&#10;bmTthVEQHwlRTecgovuSLV5BVAqes7cFyLKQt/zlLwAAAP//AwBQSwMEFAAGAAgAAAAhAHbSnlLh&#10;AAAAnAEAABkAAABkcnMvX3JlbHMvZTJvRG9jLnhtbC5yZWxzdJBBSwMxEIXvgv8hzN3Mbg8q0mwv&#10;UuhV6g8IyWw2uMmEJFX7740VwS3rcd4w33tvtrvPMIt3ysVzVNDLDgRFw9ZHp+D1uL97BFGqjlbP&#10;HEnBmQrshtub7QvNurajMvlURKPEomCqNT0hFjNR0EVyotg2I+egaxuzw6TNm3aEm667x/yXAcOC&#10;KQ5WQT7YDYjjOTXnK3bwJnPhsUrDAXkcvblQH5ZUnGyauHKj6OyoKghkvf6Ve/lhE+C6df+P9Uqt&#10;H/9nNqdAsa60Qx9a7esUF7GXKbrvDLj46fAFAAD//wMAUEsBAi0AFAAGAAgAAAAhAHbgSV8YAQAA&#10;TgIAABMAAAAAAAAAAAAAAAAAAAAAAFtDb250ZW50X1R5cGVzXS54bWxQSwECLQAUAAYACAAAACEA&#10;OP0h/9YAAACUAQAACwAAAAAAAAAAAAAAAABJAQAAX3JlbHMvLnJlbHNQSwECLQAUAAYACAAAACEA&#10;iLxpMaECAAC8BQAADgAAAAAAAAAAAAAAAABIAgAAZHJzL2Uyb0RvYy54bWxQSwECLQAKAAAAAAAA&#10;ACEA1+t+B+7nBQDu5wUAFAAAAAAAAAAAAAAAAAAVBQAAZHJzL21lZGlhL2ltYWdlMS5wbmdQSwEC&#10;LQAKAAAAAAAAACEAdojPH3PsAABz7AAAFgAAAAAAAAAAAAAAAAA17QUAZHJzL21lZGlhL2hkcGhv&#10;dG8xLndkcFBLAQItABQABgAIAAAAIQDUJbwt3gAAAAcBAAAPAAAAAAAAAAAAAAAAANzZBgBkcnMv&#10;ZG93bnJldi54bWxQSwECLQAUAAYACAAAACEAdtKeUuEAAACcAQAAGQAAAAAAAAAAAAAAAADn2gYA&#10;ZHJzL19yZWxzL2Uyb0RvYy54bWwucmVsc1BLBQYAAAAABwAHAMABAAD/2wYAAAA=&#10;" strokecolor="black [3200]" strokeweight=".5pt">
                <v:fill r:id="rId67" o:title="" recolor="t" rotate="t" type="frame"/>
                <w10:wrap anchorx="margin"/>
              </v:rect>
            </w:pict>
          </mc:Fallback>
        </mc:AlternateContent>
      </w:r>
    </w:p>
    <w:p w14:paraId="4C2C6152" w14:textId="61FC2144" w:rsidR="00CF4414" w:rsidRDefault="00CF4414" w:rsidP="00A22E9C">
      <w:pPr>
        <w:rPr>
          <w:rFonts w:cs="Times New Roman"/>
          <w:b/>
          <w:bCs/>
        </w:rPr>
      </w:pPr>
    </w:p>
    <w:p w14:paraId="1E6F835D" w14:textId="40E082E4" w:rsidR="00CF4414" w:rsidRDefault="00CF4414" w:rsidP="00A22E9C">
      <w:pPr>
        <w:rPr>
          <w:rFonts w:cs="Times New Roman"/>
          <w:b/>
          <w:bCs/>
        </w:rPr>
      </w:pPr>
    </w:p>
    <w:p w14:paraId="1CC48712" w14:textId="224AB245" w:rsidR="00CF4414" w:rsidRDefault="00CF4414" w:rsidP="00A22E9C">
      <w:pPr>
        <w:rPr>
          <w:rFonts w:cs="Times New Roman"/>
          <w:b/>
          <w:bCs/>
        </w:rPr>
      </w:pPr>
    </w:p>
    <w:p w14:paraId="1F04C0AA" w14:textId="5FB2F667" w:rsidR="00CF4414" w:rsidRDefault="00CF4414" w:rsidP="00A22E9C">
      <w:pPr>
        <w:rPr>
          <w:rFonts w:cs="Times New Roman"/>
          <w:b/>
          <w:bCs/>
        </w:rPr>
      </w:pPr>
    </w:p>
    <w:p w14:paraId="3F8FE34C" w14:textId="19221641" w:rsidR="00CF4414" w:rsidRDefault="00CF4414" w:rsidP="00A22E9C">
      <w:pPr>
        <w:rPr>
          <w:rFonts w:cs="Times New Roman"/>
          <w:b/>
          <w:bCs/>
        </w:rPr>
      </w:pPr>
    </w:p>
    <w:p w14:paraId="09C445E3" w14:textId="4AD11599" w:rsidR="00CF4414" w:rsidRDefault="00CF4414" w:rsidP="00A22E9C">
      <w:pPr>
        <w:rPr>
          <w:rFonts w:cs="Times New Roman"/>
          <w:b/>
          <w:bCs/>
        </w:rPr>
      </w:pPr>
    </w:p>
    <w:p w14:paraId="5FD03BC6" w14:textId="18800121" w:rsidR="00CF4414" w:rsidRDefault="00CF4414" w:rsidP="00A22E9C">
      <w:pPr>
        <w:rPr>
          <w:rFonts w:cs="Times New Roman"/>
          <w:b/>
          <w:bCs/>
        </w:rPr>
      </w:pPr>
    </w:p>
    <w:p w14:paraId="493EE380" w14:textId="73B8609F" w:rsidR="00CF4414" w:rsidRDefault="00CF4414" w:rsidP="00A22E9C">
      <w:pPr>
        <w:rPr>
          <w:rFonts w:cs="Times New Roman"/>
          <w:b/>
          <w:bCs/>
        </w:rPr>
      </w:pPr>
    </w:p>
    <w:p w14:paraId="021AF2D8" w14:textId="58F0FE2F" w:rsidR="00CF4414" w:rsidRDefault="00CF4414" w:rsidP="00A22E9C">
      <w:pPr>
        <w:rPr>
          <w:rFonts w:cs="Times New Roman"/>
          <w:b/>
          <w:bCs/>
        </w:rPr>
      </w:pPr>
    </w:p>
    <w:p w14:paraId="454CE010" w14:textId="2D4DF80B" w:rsidR="00CF4414" w:rsidRDefault="00CF4414" w:rsidP="00A22E9C">
      <w:pPr>
        <w:rPr>
          <w:rFonts w:cs="Times New Roman"/>
          <w:b/>
          <w:bCs/>
        </w:rPr>
      </w:pPr>
    </w:p>
    <w:p w14:paraId="60CE7518" w14:textId="77777777" w:rsidR="00CF4414" w:rsidRDefault="00CF4414" w:rsidP="00A22E9C">
      <w:pPr>
        <w:rPr>
          <w:rFonts w:cs="Times New Roman"/>
          <w:b/>
          <w:bCs/>
        </w:rPr>
      </w:pPr>
    </w:p>
    <w:p w14:paraId="1CF52A6E" w14:textId="79E9F435" w:rsidR="00CF4414" w:rsidRDefault="00CF4414" w:rsidP="00A22E9C">
      <w:pPr>
        <w:rPr>
          <w:rFonts w:cs="Times New Roman"/>
          <w:b/>
          <w:bCs/>
        </w:rPr>
      </w:pPr>
    </w:p>
    <w:p w14:paraId="1F4A9E4D" w14:textId="77777777" w:rsidR="00220F1A" w:rsidRDefault="00220F1A" w:rsidP="00A22E9C">
      <w:pPr>
        <w:rPr>
          <w:rFonts w:cs="Times New Roman"/>
          <w:b/>
          <w:bCs/>
        </w:rPr>
      </w:pPr>
    </w:p>
    <w:p w14:paraId="177DF5B5" w14:textId="7A867666" w:rsidR="00220F1A" w:rsidRDefault="00220F1A" w:rsidP="003D718B">
      <w:pPr>
        <w:shd w:val="clear" w:color="auto" w:fill="FFFFFF"/>
        <w:jc w:val="both"/>
        <w:rPr>
          <w:rFonts w:eastAsia="Times New Roman" w:cstheme="minorHAnsi"/>
          <w:color w:val="222222"/>
          <w:lang w:eastAsia="en-IN"/>
        </w:rPr>
      </w:pPr>
      <w:r w:rsidRPr="003C15A7">
        <w:rPr>
          <w:rFonts w:eastAsia="Times New Roman" w:cstheme="minorHAnsi"/>
          <w:noProof/>
          <w:color w:val="222222"/>
          <w:lang w:eastAsia="en-IN"/>
        </w:rPr>
        <mc:AlternateContent>
          <mc:Choice Requires="wps">
            <w:drawing>
              <wp:anchor distT="0" distB="0" distL="114300" distR="114300" simplePos="0" relativeHeight="251710464" behindDoc="0" locked="0" layoutInCell="1" allowOverlap="1" wp14:anchorId="0B7B4A01" wp14:editId="13DBD862">
                <wp:simplePos x="0" y="0"/>
                <wp:positionH relativeFrom="margin">
                  <wp:posOffset>3206115</wp:posOffset>
                </wp:positionH>
                <wp:positionV relativeFrom="paragraph">
                  <wp:posOffset>76835</wp:posOffset>
                </wp:positionV>
                <wp:extent cx="2962275" cy="16383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962275" cy="1638300"/>
                        </a:xfrm>
                        <a:prstGeom prst="rect">
                          <a:avLst/>
                        </a:prstGeom>
                        <a:blipFill dpi="0" rotWithShape="1">
                          <a:blip r:embed="rId68" cstate="print">
                            <a:extLst>
                              <a:ext uri="{BEBA8EAE-BF5A-486C-A8C5-ECC9F3942E4B}">
                                <a14:imgProps xmlns:a14="http://schemas.microsoft.com/office/drawing/2010/main">
                                  <a14:imgLayer r:embed="rId69">
                                    <a14:imgEffect>
                                      <a14:brightnessContrast contrast="40000"/>
                                    </a14:imgEffect>
                                  </a14:imgLayer>
                                </a14:imgProps>
                              </a:ext>
                              <a:ext uri="{28A0092B-C50C-407E-A947-70E740481C1C}">
                                <a14:useLocalDpi xmlns:a14="http://schemas.microsoft.com/office/drawing/2010/main" val="0"/>
                              </a:ext>
                            </a:extLst>
                          </a:blip>
                          <a:srcRect/>
                          <a:stretch>
                            <a:fillRect/>
                          </a:stretch>
                        </a:blip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3EEC4" id="Rectangle 11" o:spid="_x0000_s1026" style="position:absolute;margin-left:252.45pt;margin-top:6.05pt;width:233.25pt;height:129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Gqo+hAgAAvAUAAA4AAABkcnMvZTJvRG9jLnht&#10;bKxUyW7bMBC9F+g/ELw3sp1diBwYCVIECJIgC3KmKTIiSpHscGzZ/foOKdkO0hYpil4kkrO/eTNn&#10;56vWsqWCaLyr+HhvxJly0tfGvVb8+enqywlnEYWrhfVOVXytIj+ffv501oVSTXzjba2AkRMXyy5U&#10;vEEMZVFE2ahWxD0flCOh9tAKpCu8FjWIjry3tpiMRkdF56EO4KWKkV4veyGfZv9aK4l3WkeFzFac&#10;csP8hfydp28xPRPlK4jQGDmkIf4hi1YYR0G3ri4FCrYA84ur1kjw0Wvck74tvNZGqlwDVTMevavm&#10;sRFB5VoInBi2MMX/51beLh/DPRAMXYhlpGOqYqWhTX/Kj60yWOstWGqFTNLj5PRoMjk+5EySbHy0&#10;f7I/ynAWO/MAEb8q37J0qDhQNzJIYnkTkUKS6kYlRZtbE66MtawOBBx1Czy+GGwyDBQj2yalAQhq&#10;48d06SG+9HLRKoc9Z0BZgUTY2JgQKUyp2rmqKcHrekz1EF+RqBrAOOwJEkE+UPKZLBFBoWxSwpqS&#10;Hd6plK2AzptSqMYdrvmEa6uSrXUPSjNTE5J9YZny6sICWwoia/1tnGKTr6y5CzcYTTIafzTqU9PJ&#10;TOUx+NtoW+0c0TvcGrbGefggaq+/qbqvNZU99/X6HlJDc2NjkFeGOHEjIt4LoImjbtMWwTv6aOu7&#10;ivvhxFnj4cfv3pM+MYCknHU0wRWP3xcCFGf22tGInI4PDtLI58vB4fEkMeqtZP5W4hbthSfciQCU&#10;XT4mfbSbowbfvtCymaWoJBJOUuyKS4TN5QL7zULrSqrZLKvRmAeBN+4xyE2nE+efVi8CwjAYSDN1&#10;6zfTLsp389Hrpn44P1ug1yYPzw7XAW9aEZkwwzpLO+jtPWvtlu70JwAAAP//AwBQSwMECgAAAAAA&#10;AAAhAE0w7jjdpAMA3aQDABQAAABkcnMvbWVkaWEvaW1hZ2UxLnBuZ4lQTkcNChoKAAAADUlIRFIA&#10;AALJAAABiwgGAAAANU0PFwAAAAFzUkdCAK7OHOkAAAAEZ0FNQQAAsY8L/GEFAAAACXBIWXMAACHV&#10;AAAh1QEEnLSdAAD/pUlEQVR4XrS9e6tsRZru2x/owDmcs3ezu5uqpooqqlAURRRRZIksFBFFRBRZ&#10;iCIiiogoIoosFHEhirhQXCiKouIFb3ipsm7dm/NRxhm/GPnLfPKd78g5l93nj4eIeG8RI0Zcnhkz&#10;MvOffvj68+n7rz6bvvvy0wHKAvmP33yxh9T1QPf5HOuz6dsviPnZ9OUnH07vv/3m9Oa5l6bXXnph&#10;ev3lsyMP3njlxVFGfu7sc9MrLzw7QP7VF58f0Cdtyb/12ivThTdfm95+/dx0/tWXB5AB8tigB++e&#10;f3167603Rjs+eOf89OGFtwY+evftUUYOlH383jvTJ+9fmD7/6P3pi48/GM8AyCMTlL/69KPp688+&#10;3uKbzz/ZPrt9QfrD119s+4f8T99+tcWP33y5V0786buvpz9//80WP//w7fSXH7+b/vrT93P561mP&#10;Hf774H2pI09KWRnvkXfOe/O9aieIbx1dPcpIq222zbg5hmpdQn9jdPj5B/phhyrflb+d43w9x6Ud&#10;xES+60NSysgB5fTp+j2hPcg4u3jIds9S25pp2lS/NWhT7fD/y4+0aRevYuh+mtse+POPs7wA+V/+&#10;ND9rsfvTD7vY1GUqLP/tT98PdDZ//Yl+3PfJ5+jan/ZVbznjdViLrTzj0EZhXPI809///MMefE5t&#10;zKcsUeX2Vdqs6Tq/RG0b+MfPPw6QT1vjJFKetsKY6GmLsjU7oTxjVxvtTMVxepDtTf3ac4BsSwJ/&#10;dcZyXGQbBGVsfTcZhxR5pwO+l4yT78rUGOT/Me8B//nnHwfI/21eh/4+r0vkE8g6OXVUEFfYrjpu&#10;tDWO8Sv+408/DGBDmm1Fn/Xlc1lP1lXltW0V6DMeyFgAfc7zGlM7of8haEus9K1Qn34ps122MctC&#10;W/LGSd0hWKd+ImXGyvgCO3W2r7Yz6+qgTvuUpx95+qb26aE+zjjCGF2shPWCf4KoQJI6kiyRqVCX&#10;5CpJsgRZoljLEEQJY9VrI5GsviL1VZbxhTZZD4Ccpi35JKzGQqZtZw+yHtHFENZR5Ynj9Qt8N0k2&#10;15Dvsvok6aIMWcgyOM43y+lfoU5SkvJDyMnY6cUS6yhxBciTJCeS8Fb5IWi377e0w+fKttv+zKdd&#10;Z1+BjaDsYuOCo13KgfIkvh2SJAvlkOQaN1HrNk+7LJtP6Je+FS5gnQ50+oxrn1V5VzaW8cyzmFIW&#10;a3aiLsT6r+mVHfJXV5E2dWPokPaJGiuRvtpZJu1Ixn83sg0dJEtVbj+py/anfX1+/cjXuNW2k6Vv&#10;9o9xuxgJ9DneIMUSUFLKEmWQBLYj0D7vGiSL5Lv2GLtD1lOhjc/rs1vO+lKewCbtE8izn9aAby2L&#10;rmzM42KnT1dOZKy0Q8azZLkidaRpt1bfcUi/GsPYro3oD9XT6ZV1fsfJ7Y9D6GwcFxXVJsvWPUhy&#10;klzySYJqOSFBFvhLtpOIQhaTVEoy1XXQVrvudBYgJ824gnISUW0SnT791/yyHm0F8SRKpMZfSO2u&#10;PsvmO1Q9ZWIaFzKa70SCKnx/ln1vyiRwQJu0XdN1OM4WXSV1+hxC+uiXqHqx+O9Ise/DchLbDqlP&#10;MpyoJ8pH/XdtyTa72KCznM+SNhWpI59IOyZ45hPKkxCvIQlyJcrEykXFuCN2aRvQXtv0qf7KxJp8&#10;DWmfqO1RRrrml3GBzwy0IZ8LbfU5BH1y8UaeeW0SqdemxkiZctIkQKnTL2N2WLPXp8au0PckWPPp&#10;5LUNleTVdmY+4yHL99rZaZPjR11FV1fKUqe+2gptbd+hZ9ROVB3ofJAZs/NfiwX0NS/W4nSx9NGm&#10;6lOedSh3jhtf6JvzX3mNk8Cmxqw2CWLUuOr0r1Av7P81n9Tpo67KT4psJzBehbYngbGqrMbK503o&#10;k2N8DdhoZ/5iUOON6xYS3EqSITbqU16hPkmyJFZylyQyZZVs4mNee2RJkPVL+ZqtdgnlAJ/anrQz&#10;rrqKqicl1kJgF2T8zIPUi/TTTl/kEr0FC5GUiHbvhrTqyeu35o+v8gT2kjnQlUXnK6rtIWR8FyoX&#10;qywnlvj4UMZuIbFrJFmbNUiIkxRXWcZaZEtbhIuCqLI1u0Tqte98WFxqWSirhLgDpPivf54X/IYo&#10;Z8yKrBsgc+Hp7LJsPm216+xrmf7IsaJNRdpXXcLYwGcAuajmIpv2FRlX3y4GgPykHmSstKWcdgnj&#10;VnS22casK4Ed/lkmTT9kklRJ3KF6gfEEsjW/Tlb901dbddXP/Jqd5ZT5vI4fdbXeGrPG6WwBMavM&#10;fMZIm4wPbGOHagsyXsasPhmn6vDJtmSMnJOkruvGUK+vsqrvZMZKmwS2tR3pk/qKGmPNTqjXtvMx&#10;Zhc77VOfSL2yzrbGPCkOxeCdHtLlGNCmk3c69ZnmeDwOJ7XVriJt9kiy+UqUDiFtJNoLFhJZyW2S&#10;QaBdhbYSxKoj7Uiv0E9kncrSFrnkVECmspy++khWU0/aofoC/RJZn3nrsa5deUckKyHtkPYXg/St&#10;i1BXvhisxQFZZ7UHTLAsJxbbhbhKakUlxpXcngTV1lj78mUR6EAbu3wFi0QuKCdF55OxRj8VQgwq&#10;ESZdI8m225jGZ3Exb1mkHHRtM58+2qV9lQnePeNmPOOBvq1I+9oWkM9hu6rcWJ19otPXRdp82pK3&#10;jtq+KtdHGH9Xz1HwWQfA+DWfcst///OPe/m0Ia88oXyHpV2JfJbuGVJm/6SuIvWJXR8clmcc2uQ6&#10;tPQzuuWZEz7fcTrnEvPrbz/P8hnknW/8t0a9MvNjbkb95Fl71tayXJ9Eldf2abMWx3LWl+3pkP6A&#10;fUx/YPs7X6DN4rcD8z33OeXO6ZzbwHLGSBkxqq1lx4RyUeMAfTKOqLai+hhX+6rvkDbr2PWr7y3h&#10;WMgxkT7GsT8qcv5Ydm6l3BjIKzq5Mv0T2qzN74Q2iarffnBPkpwE+WJJ8j72yWBCnUQw5ZXk1nzq&#10;SSWRGSehbyfPWJ1NwjrSh3L1k8A60S0DY6TMyY6sgza5gKTvGvF1QpHvFo5DyAmW8vSvE1If89oY&#10;J3VpsxZLaHPIttokmMj2XU5uZUx689UmkQtHpxc1Tk5e+8E8bSfvc6hPpH8HbKp/jZX6I34bYlzh&#10;5p35FhET5MJDXpmg3LVFWFZXfU8C/Kljef+72An7pIN+xjIPsj1AXcos0wf6nQQZI+NUvWVQ60+Z&#10;8syD/Y2AfI8c850e0quuJ8Ange3Ywfbmc9j+LIP9Z9n3J3/o3Qn1XV+SIldH6nrKWFnmOPbL85Df&#10;zX1i7K8XypQzvyDCiZxz48OxzRxENuTEiPWr7g+pU59Ahm3da9Qrs/3qrKMrC2MkOr11rPmlz9E2&#10;HN3TkCWqvoN2uQYgy3LqU17La7ZVD7r2ZVsYb/p1thn7EBzDFdmvOZYsO6ZB5neyHs6pKq97Q4e0&#10;q/I1vyrX1jjW2ckrqt0eSV4jyhVJhtf1C/Fk8kkmgSQTGYM8CaF22qRtxrAMjJEyYJy0z7r0WSba&#10;UVRbYaxE1ZNmLCe0NsqWBWA3cZgEFfbpGhnu5Dl5qjx1WTZveTeJ9m3TpqL6rMnNEyfb1cW92Lp2&#10;WBZSJrITvi4CTvROdxIcZ7/E301g22yedipL+AxO+IxRZWlf/S0n9CU/7Dabbd2k11A3a9uxhqwv&#10;8125Qv0aOht9D/WBukPALuNZrs+VyOcW6X8IXQxl1SYhOes3sKMy5erMpyyxG8dH41muvllOeaL6&#10;JOo8yjZUmy5G2muXsn350rf53lNGH6fMNct1a23+uzZYV2eH7E/sDTN+Yn9gv9iU/zzrQJZ/xmeG&#10;8tRnmTg/stdEPGE9Ykc2j8I9atmnludJGTAO9XX4gT1yk896t7pmvwRre2mnP4S0qXm4gWVA3Hw2&#10;60l91p8+9o065aYJZKLaGld5F1dkzIr6rnx/FWv2yhKM2ZxDINerbt1a1qh1mwTyNbJ6UpwkVsrX&#10;kLbbD+55l7gSX/9qBsokyNr2NjuSKlHlJZP3moT5tOugbx3YlCvUiRxUQHnnCzqf9Esc8qkDDpm2&#10;ypY89vjvUBdi4UIO1myqrLMBGStjdrr0qzZuJrmRpExbZWlrOWXAgV5tql213S8vcDLnxkTfk/ck&#10;LG3qgqBfhXZpW+0X2TJhuzZ2z01qn1nWfg0ZI1FtSJ38yjoiDCTBHWleI8nWZWyAfNSzeda0SWif&#10;SPlxtsJxUtHZCvQ5rjsbkG2wHabVz5jVpyJ9lHV9SbyubXXcOh6PjsMFnSzlGQcwV4yZdiLJrjZe&#10;rTB2+hlLVH1FtiV9u3KXX4vtmpx9m/1Lvo4HZcqXPOkOtsv4puap2zZhlwQWkpvENwklqfIknd/P&#10;+yFIEgr5REaqLGPqD+reSxm4Vylbu9r4HemmLtJvZxth29ANQky8jR1+w3cGdVCfbTBfuUG13bZh&#10;tuMD/CLbmb6W8SfPVdDcxxPYEUd//bDXJ2W83yoX6oV2nT7l6tJeW8ebfkDblJ0UXTzHq2PauWMZ&#10;5DqV61VCea5rnQ5C6ucXtE3iehzwSXQyUX0r0u6fPD1O0pvl7nQ5yXDNQ8gW2f5LXoN2ggGWg9sX&#10;Vu3Vp9x8hT7VpsrMO1g6H1HbVZF6Y1DOgYiMhdY+s/+UdeQ2daln0RZpm/rjZF0M8gxmUt912tY8&#10;cAIor1C/2PRwM3GiAvtO/RoyjptwbkxpU/Ugy6baJ7Jt6/A5jz47qAuGk1P5mk8iY+tfbcmnHTLs&#10;KgGuJLiS5Hra7N1IoE9nV+Moq20Uymxvtt1FjLzjTX9sHIdAP3213cXHBznl5V07T5UpT2zl0Vf1&#10;2fhXed4lVZ590cmNR7nqAXHB0M9tSGIl0QKcOqL3BNJTyIrU1TjkO1/l5ElrPZS7tukD0ka5tsZR&#10;JtGT9AF0pJIwfSWMxkj/jCtRVEcqkROUqx9lkG3LWFmGCConzdiSSImkPmmX5bQXEtKvPvt4D5JX&#10;dF9++tGQfQ2JnIkh6Rd87/9GLigjr7rMq9PW9POPP9jTpY2+1EuKLTryn330/mgT7cWWMjps9Te+&#10;wAYYSxtkn3743ki1/eSDdweQYWNM6zcGftp+/P6FIz7Y6Eue9tlmbexf+jzbn3n11k2eOCLfK/r6&#10;7tMOnSnjkLxzgrJjp45T4qnPsUpeW8qmziHy6AHzFlm3Ji5Y1lf3skPAhjU9P+CLnLVanWu+UFbl&#10;x+kq0rZCsr794J5Et+IkOlNJ1BITm55gJrCR8HZIQpk+IuUVJ7GpcIMkPeR7KLZtFikz9q5Min5B&#10;buw1n6g+QNtE+lRUffVVL/mobTSt5IS8UJa6JCqSzSSelpl4puZTdwjYgJy4nR2o+kP21o2eE7Sq&#10;V0e6tGHXF4Lnt8/MC/tFrOlTlnFT38VXLiRwhyCh69CRZMmcMtJK7rb2c3u6NqdsDWnD2Kpjk/Uo&#10;n1U4FgHvivfkfHTM8P6W+bkbj777hM+a8Hl/+n6eL5LZ+Vk7wjz6YAZ5bH/8bl5XZlDGlhjGwQeQ&#10;V+6GyMZViVxuesJNLqEuY5G6UaozHrAsybVM/X/jFHmeG9oawziSP/KkWY868viqB9ZhOWNSxldo&#10;k/n0Ry7BMA8gIJAaAFFJe8kP5OWbDbHTV/IC0EGIIF4QKsgWgCjhS2pegkU+dakXxkpCByhL7KqM&#10;9CN+GGuWSfqIgw65NpJA22Bd779zfthQxu69t9+cLpx/ffrgwltD/vYbr07vvvXGAHnL2r3Dj3nN&#10;KXLypG+++vLAG/yY2Az01IMfeXz1f+v1cwPn+YEwfihszutPPuvTn3q0Q5bl1195cTr34vMDr770&#10;wjaWsW0n8T589+1t+20X8bCxTLvpC/vSfsXXPqJPHRO8B2T0JTL6ON+r74h34HsX2BGLcehYdJyS&#10;4ktMgMwxm+PbseqcqHPBOcK8suwcA8xJ5rjz3nWQNXMfy9rcwbW7klUJMkCmTcrS/qRIv0RnC6qu&#10;JcmS3ZOgs13iLQTyOKIpGa7/DlGXth0yXgV6Y6YsYf0CGzZFNkj0pPqRupmSz7hVV2Ud3ICrzA25&#10;5isWn19OkivW/CUlllNn3rIy7df0OyzP14HJZypxSV3KzSeq3HKCWKnvyqQps+y/muu/my0vbc1n&#10;PUpaqyzLubBUpA84SewWG5ImAauQvCVZQ6Y+CV/aV7uMQ4psEOxoI3mhjPHiGNfG8uiHTf01dtYJ&#10;yGdZsBGMxZ73Nb8/Nwc3CHRCUkbejcJNRBvlpMqwMV5uMPhlXvtaJl/LpMQirnpAHQk2QFL19dnQ&#10;C+XGSV210U6iiJzUjTjt1HV2X3/OJk5bvh/pl59+MpMBTuUgAl/MGz6k8/OR/+6rLweUgS8+gVxy&#10;OsqJKQQW8rqzU6c9Zey0lZBCMiS4EhaJIakkBV2SUYgSpAg7IFHClljI0EOYAOQJSAqTmAHykjBJ&#10;H0g9PgKSmcTvNX6RdgYy8y89/8z04nNPT2effWqLZ598bOCFZ56cnn/6iem5px4f5WeeeHR66rGH&#10;pyceeXB67KH7p0ceuG969MEzo/z4ww9MD99/7/TQmXuGDD1lUnTYWtZeKHvy0Ye2MmI8fP+ZOaX8&#10;0GxDnQ/Odg/Pdo+MFB145IH7R4qeFD9kD52hzjMjfeDee6Yzd9813X/P3QPkkT14H23et9MGUE5g&#10;oz1toE5l2N93150jJnpT25bgmXgOYP75p5+aXn7h+YFXzr4wvyf+WHhl4LWXeZeQdt4txH7Bu2+d&#10;n8fMhYEPLrwzjx0IOET8wjweP5zH17tjznz64Qcj/8kHkOXPxxhHzxwhzzxwnjgfmIOMe4k8pFoS&#10;TTnnrvM31wa5yLLXHYXrOGs15NO9izSJ6EnQEdw8fT4OlfyuodaxJcmVKO8T3n0ZxFhyvE6oke+Q&#10;xBEoryS12mp3EnR+GRNSmTZJTvVJuXbGUSdBVadfosqNKRxYGavaUXYQihyAi4xYO0gyqvwk0LfC&#10;gU7+kF3q9ElfbRL5PJLShM8sOU1ZlZNCTkXKza+Vq30tJxnWDyRBrr60s/ZDRe0r+8j+Sh0LSyJ1&#10;2qcPee2qfhtjhSQrh0hCPjndTBKKrp6KViDHPmWSU/Kjjk3b8pmFY6SeECdptl228Ydv53Vkhm01&#10;FdraBoiiZE4CykYgiQNuCFl2s0ggU06KXZVLVskbx9jaq2Ozsn3aIGMjA5TZyEizXmO62aF380Nu&#10;rPTVhzJ2Qn9sAWSS1DYoV6YfdhBL5J5OuhEDysup2cdjcwdu6GzebObKACQAkNceQBY+fp+T1fe3&#10;RAKiQPre25zkQVwXIINgAPL4QGAhm5wqeqqZp5KSUk4bIZyvnH1uSzpJ8YOcvvzCs1siCumEcD79&#10;OKToiQHIJ8QQoigRhVBCGoGkEjIpAZVMKk8o15+8JBRYB22ECAPaRjslzzyveZ6DFHKdp6qenErc&#10;6RsJPzpPTEnzBNU/HNSR8kcFskz9g4X37jsm3yGJnjLJHn/wOD6Q+8cRYwQ5Zez8w4tyAh/rB44n&#10;xwpgXDHeIK3gnTffGHrG2YXzb8799urchy/N4+HsFpBf0heeeXp+J4/P74Rx8NAg1pJ1iDZI4g7B&#10;h4xDvsnfc8ftw17yTZznnnpyxBRnn31mS6ppG+15+w3+2Do/2uk8kGDzPP5B5x+LzFn/SCRlznpa&#10;zToAWGdcNxYOsiD3RfdC1mj3G4in+5HlSkyVp67apF6SXE+h0+ZiUf0HSe5J7oKTkmS/HWMn2xHU&#10;NUACO5skjFWXerAmTx11JFlOPXXwgq2ra4/+AD8JbNpk3A7WY13mLVdbZerThwFoXtIgKIssp00i&#10;7TskiUmfJDPqqwxf4yTUkfp8/bPtZMuEW4ho1a3ZraHGqj6WDyFtzdc28Vy1P3xuYf0Q6yTbHaw7&#10;wWmip5YSLPISvswLZfilPPXGpWzchDYQTQlqEtPMS1CrDl+JtDIJt/bEFZDf77+Zid6GCJMH1t3Z&#10;GMdYyvVJ0ijxg+S5IUDo3BC0Tegj+cvNRGBHqp02EtCMJQmVbKaPMsramQdsaElEK7Tx37fLhrg7&#10;aZKskEIcIBmSVEkEmywEgrw+6CWhbLwQE2Sky0a8bM6SVzZsN3LIhaDMJs/GTirBePUlTkrPDnD6&#10;pky56UvPPzeIw9OPPzZIhCd3yjyZhKB4MimphGBCTjkl9aRUHWQTwtvBE1nyEFX8yEOmIZYQaIgn&#10;8N/7nCJDHJNwAggLxMSTbd6ZY6OCsQOwcQw5f52jyEixMxU5xjMmqXJQx5/2O9uvZh122DOeib3I&#10;f/z2mzGGqt48dvz3QDl5fLSR1GJnig1QZqwaR+injnxFp8OPOYCcNlGWoCPjPx8/ffft1laybn3U&#10;rZ9loD2psYlDit52UA9zTEIOEQfMCcYzY5sxDWlmLDPeAcT67ttvm+69847p9ptPTzded+106003&#10;Tnfddus4CWfMA0/r8eFUmzknoaYeUupnztIW20vqc9He5C3JXdzTc+9LoiySmCqTnFZIXFPfnSSn&#10;Xdp2qL4ifce3W0h6O1RSvCPBS17kafRiPw/WeUIlkcyynZp5y8roaMsngT4gY1FvvcqhXFlXd6a1&#10;7eYr0OmXkEBJnlJOmn6d3Trwo14If0+SJbdrSJ+Khcjt6tE+B782J4W+S/lofygzDySK6tQrq3ZV&#10;fgjVh3QQ0EhrnZLatAFH4+GzT5aVgYwp8U1Yr3ZHQB0zchN0kySfxFfUjVSkv34JY2o77IJ8Jlmt&#10;efSS2rQdRHWjQ0a89Pv2q5kwfj1vtHP6zZefjNQ45L/+4uMt1GuvDGjz1ecfbUGZ0ywICQSAFIIC&#10;KZCM1tNP//XuyUtCuWSVvDH1oyzx0MYUG+G/9TnREciUi4XoLjL/1e+JXp7qIZeYcSLIKSBkDWIq&#10;KeXkCZDnX7786xc9qf8KJgWQVTZr8OJzz44ym60nZvlvak++kPkvav+dDTw14wQNOZu+J22esgHL&#10;2uRmD2F49klObblO8MxoD4SCZ5OMs/l7MijZt8/oX94N45o5Qso74l1BDB3vzhnk2ksmGTPOJceP&#10;9tggA9gK/dVJQpXZBnX6U7djEzkgFsA/2wXSFxgXILfd1p2wbqCPcokhMC+ZkjiSB5JASaLQP8v6&#10;GlNZ6iFv/JFWbTKPDXljA9qQZJR0jcTyx6HxlGMHUSS+cYSxBTL8yOOjLNOE7SBPfAg0ZWJQxke9&#10;7QH2gzF4Lsqfbv7jwpiH+DKHmSPMGeYPcw9CDYm++dQN022nb9peU2GeMdf5Y8G6fZZtXfM4qEgu&#10;lBxDApyopDRlENjjbDqk3XG2ayQZ6P9PEqxEJcCdDUC3ftI8D4pNZ3WQFIo1G9LuRYhqn/GqvgJ9&#10;kmf8ICOSHWOh5+tg/EqY9AXqQN6BltwYp5aVkdqmtFNXy2KRkcdvgQNyIWDYLEj9PnaxO2Q/7Orc&#10;ETZIsvVZZ62raw9YbLpn2tXRlbW1DYegn/kOVX8Se0ktZfM1BnL7oesf4HjKd59xUieUDVDewE0u&#10;N0jS3ACBG1zdHNdiVVSfmie+9S4b6e60E1DeyjbEtSO05CW0X342E9AZlsUXn86k8pP3t6CMnfJP&#10;Prww8PEHM1Gc8dH7M0l6760t8iQPMglBhbBCmvy3O7qFUC4fAPJfzwCiJTwt9V+ykDPIJmQNQNTQ&#10;A/LIIKVsXMB/jyrzhBTyySkpgACyyUEIIaj+a57TTu+Wcvrp/VDynpDm/VHy999z59gcOXni37ls&#10;jmyMbJ4QXFLKEFGIMCAP6aUNtMd2QkpJIdgQUU+N2azZTN3s3WjJI0OHzNR/fZO6IWMrMbAM4fBE&#10;iw1bUgD0U0/cNThGAWO2jnHmkGNVYunYxi5lgDiUjZfxhTHJ1zlT41i2PcYzhnrrFMbMVJ0+KQPE&#10;EMqqDXUK+oT+TdCnvst8H0C5eaFMGMPx4vtXrg9pxiJvfeiBJDj9gLbqrCNtLJPW2OqEMQW21G05&#10;x6tzghi1vci0Va+tdVgWyH0Wnxdg5zxSb1tJrRcddvjyHyDWMtagO265eawBkGzmpG2lTvz/9P13&#10;R/ejGe5jwH2Ove8QSV5DtRfoDhHcXwpiGte69khyEl1PhvN0uBIc5Hy3snr9lnLfeR3QQRY66Nvp&#10;EtqlPYT1a/7aZjLPkxqQRyb8bsX689mUv/zkwyHD7gs2z7mMrcRYX/RfcSI0gzy+2NCOfL5sn7ru&#10;+dWbx2YZcDt7ZZV4kU9Z6iyLpbwM5jVYH+j0EMGMaVzrYiw4PlK+a+N+//iMPp96ZWmr/hAgnCLb&#10;LbCpeW2pw/eYMbBDZlv0014fZDl/gHNEMI4cmzn+QOYrrMeNLDdDNzZPNBOeXAqJayJtOanME1L0&#10;bpCUPSFFD/IEVMKJvtpRxkYS+9nHs/1Makkpf/rRu4PokkJuJbXvX3hzuvDWa9M752eiWtI3X3tp&#10;eu2Vmay9/PxIwYvPPzWdfe7JgeefeXx69qlHp6cef2h64tEHpscfWT5M9OB93AO8cxBLSCSEEhnl&#10;M3ffMQhl3hk1XcjncqrpaSknms9s7h5CKNlkOBXFrtpiB9n1354QT6AcUgopJoUsQ6o94YWQLqR0&#10;+eQ/hJ2TYk+SSelj34Hvk/fjqfTyTnjXy0aayI02N2o2UjfizKsnBciIY1kZKXaSgJ9//GHrZ6of&#10;NvoA8m7UpNZtm9WlnpjGTVvjctIraZQgk6/zSpKo7Vq5Q+dDyjySkGqjrpLVNRnABzlprgNpm8Rf&#10;HfVbX8YSlGudEmTl9C19CfijJ//wQWdfk/oeM+87830A4wH01VYgy1jWA/TPPP6APPa2Pcex4wVk&#10;XPyQMSb1TTtsgPXpi57Y1pv6riyQW6c6Y6JLYINtxmBO6+s8Esq0JwZtRMaJNDLy/tdHAm19+hA/&#10;9yKBzP2R/Y59nv+gep1CJOkFlbBWfQJ9R5IluUl213RVnzYpO0KS3bwrsalALxbZjpjYQaOz5jKT&#10;si4+5Ids86/TnJzAyVwnLtiTzXnq9OWAQTg+m4nvpzMJ/uSj6YPzb0xnn3lykBAA4YXQfjpv5q++&#10;+Pz0BB96mHHu7HNDDvGFEBPr/bffHDb33XnbsHnh6SdGDJ6P9LN5wyHe0489PN120w3TPbffMj14&#10;711DD2HmGW2vzz3+TT0TLuQMRgYci4sDXTgYydsf9qMLF7HsY5D/3tOWVDk+2R502umXvk4GF8Ax&#10;MbZY7EnrZkMdthE9eWOS6suCq40wDlCGP7bk81lM01ZfY4u00U55wrrQ0VbKkkN15pFDPigbk7xy&#10;CWf6ZwyIozaSSfywT0hysElIfNRhJ0GlrE47dYCy/7bPf8d7VxKy5SkqKTbYYucHekg5YfUrmpB5&#10;4sr9S+5k8oEmTjg56fTDTZT9RL33Oy1DSCGmEFXIKGRV4uqdUYntA/Nck9z64SXjcbpKXX7AivbR&#10;Np6PZ/K5eB6JpQTSvuVd2ffAd8U7QccYyXFA6ngj75jI965fjrkKY1jWX+zkC9z8cu0AzFPWGFLs&#10;XGMoLza7uWe95Bn3zlfbUrG0YVef8W2P64T6bJdt0D+RNj6fMTtYr3ULy6YZnzJpPrvPSqp895wL&#10;7Bv12iTy/eY7Uwa0s7wG/bTPMqj2tMf8ITvl2S5lVQfUu26ps01pm9AvbWzDolvecwfHrO8qdb7D&#10;lGkreO9pC4yTshwfOSbJY1ehPtHZAXW1fuXffL0g7Tuor0h9tSVvnSDbYNlnpwwRNgbgP1X8h4n/&#10;DEme9aNv8KWM7a6vlvfrOGSusF/731bIcd5PTjJaiTBIQp222mc5yW9HdhOdbYW2W5Is4ZUg78hv&#10;D212QNZg7iQ6LBdc09GRM0HmDiHliwExRpx54kGQM4XkQpIhyBdeOzc9dPed05233DTILIQaAvzx&#10;vCm+NG/Yt954/XT3bTdPj8+bLPmH5w3YE2IIMDa3nLpuuv/uOwZRvum6q6fHHjwziDg2xDlz1+0j&#10;/pOcSs2b9o3XXjU9Mm/yDIzaZlI3WPqEf1kwyNjIGHQ58JCRMijdmI3lokMMY2LjIgasL+G7ILW8&#10;9z42eVJiMDmo33bkpCKlXttFe2r9yiAd2llPPk/6IyePTIKS5LEr2z+kgjptCzqBvQSSVFtiZhx1&#10;yPP0DZjXLtuCTqAzNgQTMgYkq2mrHtIGeZOwAk4KIaAQPb/XE/AJdT+ZLiCFgA8PQUr9dL3E0Q8k&#10;UU5yCSgr89/2klDA6WnKsPGUldTYKVMOAaZdfMLe9uUn63kWyDVENu/NekIqoafvfDeOM8aUYFEW&#10;ji3kjHuhrXpBrAS2pFVnPGMwXh2z2pKi10ed+oTtSTviqbd8tI5l4xLM0wo2sNzwlZG3jqzbOhPW&#10;mVh0y6bMWpCoballYBuqPJGxya+hs6ll+8G4pNnvCWS++06XPmt9sxZXedpW1FgpS7uEsWu9KU+9&#10;aeZrHY43y+RzDK4h7cXa+M33Leq7Avk+q7122pC6l5IX6Us+fZA5JkGtX+hfgS7rSazJK0kGa7E7&#10;pK7aWa51r7UlT4t5dq5Q8eE/SHI9SUZP/1IHPMU/xHmnOc4A8wguxGd4KvHtyC/o7Drbjtwmqn31&#10;+Y+//LRXrsB+kOSjhHeHSo4TaecpbiXJThQ6y4lCyuZmWUhoEtqkTHt0ow5ssJ1l5iGvr8yb8e2n&#10;T03XXH7JILGe+nKCfGHeiJFBjjk9pu3vzCTk0t/9+/TWTD6QvTZv3tdecen04rNPTZ/MmzSyl+fN&#10;/df/638MHfE4QT51zZXjFJp6ifPoTCCuuvQP4xSa5+fUmPayuUOkGDSUIUaQUMAgdKDy7w3+DYqc&#10;FECoJAaAONkvlEmpD3nakULekkySl+SpR6496ULwrB97yOXSLkAZW+LYPrE8247MmgforFPymUgZ&#10;pMh4EEjK1kUKeZJ4JonS15NCSRY6oB955BAyCBop9pA0PpGOP3n/rQ1B9ZPqnJL6lVAQP0kpp5ek&#10;yCSmEEVIpYSRvPdEPRXlX/uknpiSooeQevcU4kk8CCdf6yQJBZ6gCk9vsQW0izbSfp6H54KQ8sz2&#10;E2mesPKOHA+OG5BjjXkIXCBJQcpcLCGu+pESRzthDMd36pXpnzry2R7LQpn2+nTQJ23I57MA25q6&#10;tXKHGldZV38HNqm6OQLlgg0sobzrf3FInvVTX26gXf1rbdK+04u0SXR6yvl86pWr2/nvxlsCme83&#10;300tg/3+2I+RuoockyB9U1bry3Inr3Cs1uepME7GzXZ1spMiffO5du9hB98T2JGvo+/SQyT16C4G&#10;XUxQ9WvIdgl99c8yqPPkOHRxU15RbWijdWpTy9oqh/zix73k0zdcP+8DF7Zy/ewn0kMkmTLjDpLM&#10;16VCOpP0cqrckV9klSCnnSQWknsc0T2E6p9tEEdI8iEiXPUplyQLSTITIhd7F382XBZoN98EcoHt&#10;mh3w1BdAkgEnxVyR4PoDJ8MQXfKQXABJhtRy4guZhuziA6nl1JgrE1yVePaJR6crL/n98MEGvw9m&#10;AnHJb389bCDcD8ykhtifz6QMO1Jtnp9Jim2H1EnIJGpAAsqHfki5JM/FeQamHwbiMn0SQ/z817Ck&#10;UxJoOXUCvSeVEkvjodMOGURo8VnawoeRBH9Z+ilxYnnaCdkSngaSQi4llp5+QtKQofeENL+309NS&#10;iKDfQeppKISPPGSTsqeXnpKSJjGFYHoCCvnkX/T33XX7dO+dtw1iKiG95w4+xHTLkAPK2gIILKRV&#10;wgqoj3okrpBSySgkGvCseSosCZWQ8h7oa8aJm4hjJhcb5w3IOeW8YjEijz0pZeTa4Md4xA84No1l&#10;PMrCupGT2p5sk/ETGaPTkdK+nNuQccroiI8eZJ3KSWt7jC2MdQjEEMaxXlD12Z6qS3mNrWyt3nym&#10;fIYuDtjFObo5uumljnR/M1t09BH1EDOfwbaIKs/6a73Ezzq0yfyhcvVXX1H16dv5Z5nNfpEdfW7A&#10;++APOsdBZ6OvffT/F6zDsZBtqLC9tc2WM2ZFV4fllFlWluUKfdIuY/pORL4/4bh17K6hxgLde8//&#10;hnZ+yPVbiwsO6YSxEtad6HwkpGkn0j6RNrav+hC3xlZH3hN4PlzMV8ix5yNTrq2gnl1dR9c3xl49&#10;SZb0evWiI6faVXkluVlO+UnI83Ekmfr3rluY56L18qGqRZ5I+/3y/FLmDqmgk1yE6TwX/twY86Sq&#10;IjdRoQ9EjtNbCC0kF0BUOU2GNL87kzROgO+69fQ47YXUAogxJ8AQYogxMmJ8NBM+bO+dyRGnyhDs&#10;66+6fMQkHrE4ZeYEGpKM7L477pjuvvXW6cuPP56+//LL6ZP33ps+unBhuuWGG6YH77lnXmi/ndu5&#10;nLxCiBlwfBURBNNPwPOJcL5qhQ/m+DVFfMqdFJvFbvnFJUmn/6aGkIH8snjhfVDk/ssdQue/wSF2&#10;nk56QokcMgk5hDD6gSO+Eob7Sfz75ZYbT43vXiR/x9wXd91287C97fSp6abrr5kn1tXTqWuvGnn0&#10;kE1I5p1z31K+5cbrhwyCih/kk/ppn/dSaQsElHYj4/l4Hoi1J7akEGtJtyeiEn7IfwIZxNPTUMYQ&#10;45Ixxh8GklJO/pEz1pjgOYbZOPPr0PiuYPOm3abgOCYOOmTUTxmdZMUFBhvrNpbzJ9uCDUBHagzj&#10;kRpDf/KW0WUdALnwebSxPsq2I+0FOutKe+DzIrOvkeNnPMsZizyxsv+xT1Sfqk+bDuhps+3OZ1aO&#10;DbF5n2lv/LSpuoRyUuPTBttue9I+Yy16+uAw3NgkGsrZ2LIe4ydSnv1gO42VMSuqDe0RVVf9TNMn&#10;fWu5i5E2QJKw+Bx9bp8z5xdy+10788rpk/rOLhYZe01G3jZ1qG1Wrn+Ns/Z8az5rqLbad/JdX62/&#10;f98faSXJa/YVvnNsSSV7QKJ4CMY5Tmcdncy8SJn5irTvUO2y7NimHZ2t0G43FxYbyTBcBZIMJ4G/&#10;IMcm7Y8i3+1ujPGh9+VrTbmbvCPGHRGWrHbyiv8qSa6wLuq2/r0P7gEJskiCnMTY/I5MLxjEmA7a&#10;gM5yIXbxBxJdIPntsGanTJIMvGoBqZU4Q2whu572QpAhw1yJ4A6ydhDlD2eCBUG+4+YbBxnmKgb3&#10;lYmJLzZc0+AKB3bEgiTfefPN0w9ffTV99ckn02cffDC9d/78dMfp09ND9947t5XNlOdf/jLju0D9&#10;cm++kxDCCW66/rrpyksvGd8XyidK+e5CbP2OUIgkgLwC8pyA+q/4/De8p6v+yx2Zp5ySS++AeooL&#10;+fT0FiLuKSdE3a9zgqxT5rSb0+3l66yWKwuQTogm8F1BhHxP6CGhvj8mkGPBSUVeAiWYZOjI48OE&#10;y7JjgbTGM4Z1AsraWV/6kNfOxV85qZOe1EXAWJbVGQu/LJMax/r1JbU+7WrMtFee5ZQllNse6k99&#10;6oD2azHtD/NirWy7Bb7I7QNIid/5rE3GEelv3rJQZn9VP+G7TJ/Up8w8sYjJu6RcCTt5gF3Gqe0H&#10;6o+zS9t9eW5QR+GGbb6WidHVlaBOnwlkO415HKwTsBaKzrYifdO/5sVJ/Rfdrl/zGQHvVV3tjywL&#10;+1EfkH1LPqH8OBjLsm2znVkfqPKMJTrbKjevLvXKsqzskFzs+qB/Z/8dgFT7rgUET5IHclwkaqw1&#10;PfmMr46UejrfDsYTyDJuIv2qnLSS3mprGTtTiXH6ss/DSzjI47/cPg+pvrXddQwwjsa6PpPk5cN7&#10;+yS5QyWsKau4WDJ8nK31SZLBwR8T2RHghRBX2yTJfqtFJclsJm6CpMKTPMGG02GnW8jmUezu1w67&#10;2V5CCyDEXImA2HLyiw22EMtbZ+L83ltvDFINIL2QYmwhzHxYT3JNLK9bcE3j5huuHQQcggwZ5iRZ&#10;kvzO669Pd91yy/TEQw+NAcdfYQ5E/jpj0JFCPP1eQgg0p7WkDEjknDyjowzB9BSUPqEPGYCk9oFy&#10;wSLkZm4/ph6k3MWLPDJOXh38tN+vivIvevofH+rI90wM/K3XmLYFOImWhXKZVMbCVmQ8npG081GW&#10;OuTHgXi1PmVOcie+sS1j6zNk/YIYVUZZX/pGf9sjsGFxsVxj2Dbbl2nWke0TWQd67QUyQTnrUa8s&#10;/bIOZdqmr7ak6LJN6Y9txtJOmfWnvdBHpC711ZZYIm18XiBBMZZyYylPGKvDxdiKnX3dpPaRp28i&#10;N7cakzSf32fL5xWLfj8+sfvNcwf0bsSUiZHQznyNablCfYIY1S7r9rkTPu8hkpzyQ3rQ9WEtd1ir&#10;Cz/HYB2LHbJtNWbXjiybr36UGSOd/0mwa8vRd5boxkQCme9VvWl+HZ3QVnmWhXVVdPr0q1iLL/Q3&#10;Vj6Tuq7dJ4UxOmRcSS9lT4vxhbdwksx/uuEg6JFjawzrIN1v/27skPLfP/7r6o9weUrbEdRaPoT0&#10;T3T6jlBnrIo9klzJb4c1krzLL+hOkiUfEhEAQQAQHwke5KTD4gNRgsAsH2wjRYZvxoMIS3oht4Bv&#10;nIDsQmohyPhw0gpJ5mSYe8yQYK5ecEIMUYYMc9p83ZWXDaItScaeqxt8owXxuGrB1QpI8hcfzfXO&#10;RPn1l14a8mcff3yvzQvZhTQuf7F5IouMU1lOlyHJ2ntFg9T+oR9J7Tf7VR0LD6n67ENts999P8a3&#10;H5XTx8CJQZ62kTIhsLPuBL7oAG0iJnJt0We7tAXGSBlYFlUm925MmbeszH5IOTJjkGZc7TOecu3S&#10;VvvUm1evPGUJn0VQVpZtVt5tRtqax4YUP/2RAet1Y80612D9xgC5MWcMbG2PclN0tidjmheWSfHN&#10;ekT6aNfJqy71PkuVp24NPn+NR0pdPid2NaZlYN3GqTbKSX0On0X7ZUPq4aa127j2N2VwNN7yDMoq&#10;CVMOlvYejV/r6FA3VghNjZX5hHWcpB7AetthiXH0/e+ebYc1XcprrC52yjJOotpnHmDjezGtfgl8&#10;6tjpYPws17jWhY5xfqjulKfdfj39O+vgOHGsKM+xoFxb9fnOU2ZZWZaPA3VoT966M06Nl+3o/Ouz&#10;aVvjVFnVA+NYp/Is42cdlN3nAfv8DddcPfHd7JJkgE3apr8xHTu+Z0jyXwY55opFT5IlrabYmE/S&#10;ajmRMUSVr50611iJQZLzK9+OJ8JH9TvdPiDL44N0m8nJhIJ4SMQkaUJytsNChCVkkrOFMELq9lGJ&#10;JWQVQFwfOXNmXG3gQ3DYQEj5Iv7L//iHia85kawyGPj3Aj8IQBzuCHMFgvvC3Mvh9JdfmeKXaPiy&#10;fwbOi888M11z2WXTq2fPTl9/+um4anH26aene267bXrj5ZdHuyp4FlLaQgzAqTK/fMVdZAafzyTo&#10;E0mlsC/J07/A/laGjUg7/UkPg3fHIrtMDtsurAPbrNuyeWx8t9kWU2yzLJSrMw55F1vrwUYZeWxr&#10;XO2VaX8SrC32wJiky+LPgrKTdVCXcToYzzqrvzE6m84/ZdiQ5nNZluSRmq8xs2zs1JO3LSkjzX7M&#10;svYZ5xCwE1Wesaoe5DNXWfqstZW0xs62pzyBnwSHcsZAlvIqs4x/51eR7w9b5eSP62vbWOshNVbq&#10;lKtbq0ddosopZx9Vvc/UQZss11iUs92p8xlSj7334UnTvvqkXyfv2kO+xlSObdrXWNqYT/9D4J2Q&#10;Vr8sd3UpT33aiVoWxskxUf3XfEG2wzyo76XGsA7qZf1Ehv2hvlO+pqsy5VVn3SlLVP0hWyGhlaAm&#10;KglXfpTQLmX2eFJs3fNPXXvNxC9+stdrp077jCF4dvqUNprnJHn5hguIqThKTEES2EpmzUuiRRLg&#10;tK3ltdNkSXgl4tuT5DUCXGVpl7okx54mQ5IhKgmJEkiCfNRmRxKTJKfcMoDUJiTJnPBCkiGgkGF0&#10;+HKNgXu//DsBOSSYD6hhB1mGaCPnLykGCl+Hwn1cvhLlzltvGf606fMPPxwnyQBS7Cny/XfdNa5e&#10;EAdIhj0ZVqYe4k57qCefafesPUmW/Ak3I/OdDcgYQplYbCGcO/guhLFIs27Lxsp6rCvt0jfLyoSx&#10;SKuevAtNyrNOfarfGozXLVipS/tOn+WqOylq3LX2qQPK0k/bXMRd1CvQscC54GU9tZzxRSenXfZ7&#10;jQFse/X7ryLruBhkX2R5TX6ovvQDnc1xSP9aT+pAyrTJ9wkyRtpl3meqSJ35fH/Vl3JtT5bNW6ad&#10;VVf9ElVnuZNZVlbLwDYD2nKIJFesxVJe9bVc5Z1emf1U9SD7v0Paka7Fqai+Wa5IfcY+FCPzHYiD&#10;DSnPn+8HGfnOz3oYo/qmn+h8K9L+OHT+9Xm7ckLdDjtiWpHEuIPEVpIr+TWPDu7Dr4DCVdjv019b&#10;oXzJ7+YuoH89SU4kGe0gqT3uBFhZte38DsVKogzQbb8CLn9lL+8iS4I7WSIJsiR5fKhuQ1AqJMqQ&#10;QYngjhAeJcMSS0mmOKSjDJnl5xXP3H3XyGds7gYj51sbIL/cCeaEWfLKyTP3cTiFRk/Kh+kg1AwQ&#10;bDw9hohDjEmffvTR8Q0X6LL9wLqV22ZIMh/a4/Sa+tGP+Bu7NZKszD5NvQSRvBsXsqrPOMp32CfI&#10;th1Ikg/BmAl1tgmwAGReZCx0pMawbL6D9tkPxtaGvIuOOvJMbstpU+2qjQti+h/yOYRsL37HIX3T&#10;p5PbTkGZhU2or2WRsbKc0Cdl9jvo/NRVeQfrXqsfpE1Ften8eIZ8dvL2hynIjTZtzQP7Ujvq0b/a&#10;JmxPtattTRtQ4wPaaVvTT98s1/iWU97lfX9VbxvIi5SZt2w/VTkgZu3PzraTJ4ynrbGy3YA+44Ol&#10;9p/2XQzRxVKXPtUvbWo57fP5rWvNHtiObA9pzrkaQ2Sc4+S2hRR51qdPytZsjgP21MF7EY5t8ran&#10;+in3naafWPNNaJN+Fdq0sXjegsGlNrBP7JcKiLBk2HzK9onrrpyyJMbkAXmufvCfdX55Dw6SXAD7&#10;SpITxF3asfTN7ivgkiD/OIhokt2KjsxmXjKrXJJcoc9xsN6WJAvKuw/jLTrzhzEPAl7c5kVzigxJ&#10;lsQICQuEjlPkJF1iIYULPLFMebVLUmxe8EK5SgGxhXwaEx1yTos5IeYuMNcpJKbosUUPILFciZDA&#10;omOQQIS/+eyz8dVv4NP33x8p8u++WH4TPdtKPp8nSTIE3FNs2k2q3xpJVm4+dWlb34HQN+21Y9HM&#10;iZHvQqS9sTOfSDsX5Vyc64JAmraU02cNnY8y4wvalfK0rQtSQnsWAfPIcyEkX2Ob78od0saYFdaX&#10;fso6XacHxqsLey72nZ+odazVIzJe+qz1S/qKbCflal/9DtlXVB/tM4agf3KjTd8aJ/s35ZaFdaUM&#10;pKy2N2NpR+o7BLTRdmqjnfmT4CT2a+1Tl7IKdaa2Xxn+ytaAbT4vqM9vvNqWlJHiw7+MJVVpK/Sp&#10;vtkPiWqbyPaJtE29z5Zl2mu5g7FoB3Mu173OTiCr8dPHtmhDqk5g7/NnGaSN6SFQh+/E96Ossycm&#10;em3wST/hM9ieCmPls1aoE+k7wPMSZ5PvSLL5rGuH3R1t85aTEFckoYXHpCxJMgeDXD9l30cuB0Bf&#10;SXLG2NW1tLuSZK9bSEYluh0qgU2kHzYdQQbGOAkyNti7blGJL2T5l5JkT5KZeAlIiYTupCT5kI1k&#10;OH2yDBEmBnkJqeUkf8REz4vHxusU+EOMJdjYIQeDMM9kmGsd334+x5jzXO8gD3Ee33ixaUfC9tt2&#10;6uXUGpLMdQv0DLR9n30iaz+C7F8WOaBN9nvapX/GVW8c+6jD0g9H42a+xq/2wLqAC6XoZMrVmU+s&#10;2brwKKM9pC5EaXtkQSvAhoXKsvbIs67jkPE6qAfWIVKX9lWX+oS6Grcuxhkv7Syry5iZz3L1V5d9&#10;L9R3yDjGSt/OP20TaV9jVh/y9omgnBuj8rWYVaY884d8lddn1M73JmzXcZt3BTridv3T1VuhX+fr&#10;vEv7hLG1qe1N39T5jKAjQZnPeBXKTfUVa37Z5mwj+ewPUO2zzrX4QL39mlCfzydqHH2I4/yjnP5p&#10;Rz7jse8n/jTL+LovATkSlNGnvTFrHZbNp76CdvI+810jA9WXvM+W9lwFIDWOzw6MUWE8oK31HkLG&#10;rCTZPH1D6vvFFt+jz7kAQmveskR5OdHdkeZKaiXJQpJMHK6f8p94uA77vbb6GWcdS9t592snyUJy&#10;mjhEYjtdRSXIx8VOYPOff/3T0TvJAuKbJ8onuW7hi5Ykj9PkDZIkgR1B68lvQjKZZYilpBfZmj8y&#10;iC55Xihl/cjz4rUzZYBoZxk7y1uCTH4mw54aQ44hzOT53mRIMjYJfI1HfbSDWJBkrltwvQO9bbBN&#10;Hdmk7Omx/cykItWWRU8dcCEkn7EyhjaAdgraxMRwEi3Yxe6wVofIuoCLAqn5LKdee/PpL5BlXWmL&#10;TPvtorXxI+9ipqxD+qWtcbM95CvUVVS99VSoSx/KewvxJkYi42uXcMHv+iDtUl6R7SdvvytPveXq&#10;k/oOtK+28SR+ADv9su58NtKsw3L2jWWR9l3MRJWT1/c42UmQ7UrYxsxbh1BGffXdga7PEofslCvr&#10;6hfG0SaB3nw+XyUTEqBarrESykyxl0yRUo9t8znSV2S70FXbRNaZ+YyR5RrLMrrjng+kP3nfiXUQ&#10;g1Qb5cZL0ktekiwxXn5AYgFlbbS3fuMZ3zqE9WOfGG3Y2APfje02jv7AOrAB+jgm9D2ubutP6GPd&#10;osbd+hCjQSXJxrStIolxwhNliKokGcCBhETWvKQXkCcOB3fwEv6bDg9hz6+21mG8rM8+4d1XkrwQ&#10;5cOQrJqv5UMnxeljOZG6NWA3SDL3kfNbLvbJ79GyMvML5kHDCw3Ub7cAlTQleTQPMRQpN7/oIJkz&#10;cf3804H0SUhCLUt0v/ry8+mjD/kp4CUuOgYALx2ZJFj/bAcDxFSSDCTJkGOI8qHrFtZJfEg8J9fc&#10;jeYkmbjIs85KkEVesQD2saTafu+gfcL3tXtvnhjviLKgnO9253M0lrKEOjdRFwSRZfLaZ1k/oQwb&#10;JijlrC/tEsoTxrANHbaLXdit+azVcRJkPRUuzNpaTh1542hXUeMJdLZVG6Fv9zzpQ9r19SF7yllX&#10;BzchnzGRsStq/ZZTBqwj45O3XuDmp53INuibsk53nO9xqPbZzopKBrJuUnXGXeuzrNO8evNCu5Rn&#10;XQlsTPWtNvks+R5SnnlIhmSIFLl1rMG6JCjGwLc+k7bCeoX1JapvjdO1HVmFvoCybVSX0M66alk/&#10;68v2Gw9bSa+op8dJkD1JBhLrfP/A56x1ZRsdN/Z9ti37qMYyjvWlTfpkvdZZ610DdsY3hvmUGS+J&#10;cQd4FGlts5AMr5HkJKyS2ArJrvwHGRwEn0cffGDwEkiyHGDwnjnVlzTjZ532R3eSfLEkuQLdL71K&#10;Qf4kvthuSfL3X302UglwkuLMV70EuxJkwGkyA4HFks0RopIEbsFCAul08xJKSWXN50mwJJky0Fb4&#10;Yi0zEPD7/LOZnH66nEZrI0G2LDkmZZCQWi/ykW5IMuSYvNcuyI/T5Q2Z3NrPaZJM2kRciDKDkZNk&#10;2kG7bOvityPCFfarecuZprzaAglMAjltYVLkc+zndzH1q2WR9QFkbrRuti40jpvM65NjyhhpA6qv&#10;yHLVKRNZ7vSCRQDU8nYh3KTAGF087CoO6QD1uPimzPpd9NUljE077Efkte3Z1s63InX6pK0y5alP&#10;HWWfZQ1108l4YG2Mga6cdrbDurJsvbnBKkv7jK+vcupxPCNPf+s6FOOQDagxyQvam+3usGzC+89T&#10;67I+9ZZJebaUp23GI2+d6tQj0197fYD977PU96A/IK8N0C9t9AOUqdcytpUkd34JbGq9lNOmxqjx&#10;bKunh+SNY1ss42ubra/CNtV2AGTaUDZ+rUf7JL5rJJk0bcAgyJt5NuLMNoA6fM5sq/XZV/jpm/bG&#10;yDzIOKTqzeezaVeR9YJaFthmHPM1/niW2f44jD8oSkzrhohWkixBTqIsgU24t0t0yZNiTx4888Tj&#10;48oFn5mCq2gDB9BfH1LzOyzvK0ny7j7y7jRX8loBkTVfbSvJTZs1pA3+XYwEsu3PUh9Hhisk1tqR&#10;Uh7EmMHPZjPn3aRIIS+QpyTJu/JCBhOSXPOS4NRblrRpX1HtlK35p460EvDOh5TBk8hY6tPek21O&#10;kvmmDT5gyEDDnjolhrXf7DsgMdRWWO705PU1Re67SuhrfRW2pfoziSnrq/4QXGgsdwuRE6/T/Vdh&#10;G4jNYqTcssi6bUtF2lboe7Ho/K1HvYup5bRNZJ9jZxxhjHyfyI1Z/VOuzLzofDo/y9YHaj43utQJ&#10;YqScsqA8dOQDnnAl3PwPEYLUmdfXOLUOdNkW4LuznO0V6oZ9IONme7OdFSPGpk7Jwl/nzUvSYX28&#10;C+axbSHNdoJso37mfQ5R7YDtyLjVVnvbajvTX98K9fpW8pSwLuuvfsD+sU3aqksgk8ylf63TGJT1&#10;TR9jGDPfZR2DENTtu9/4+6w+N/s0YwY7kTHrSTBQluNMdH5CG/yok7lAWdthT7p5XtpHyrPabvqH&#10;seiahHzbF2Hbyexj+7a+C2zSTlvzFRmPlLbleEnU9mRc/Xwm18EaDz/biX/Wv5OhX8iyxJVUsiyS&#10;4II8DCMV5148u/2NCXiKPqTExK/CmFmf73lHlHuCzN1kfrJ67WersZfcVoLbIW0PYc2P/N63W5Dn&#10;7rH48/cMZhb1o8DeU2T9IclcsYAceyeZF+6gTrKVZI8rA0k+k1haTtmC/a+Qg3BKPjt0dsgsJ9JP&#10;u+NIcoUkmbxxUm9ZHX+p8RcbX0vHQNvZ7f6QkGjmRLJPgbqKzsYyMUHqOmjfIf1zAbON+lsG5BPK&#10;K+pCkjJQ4yTS52KQ8f+7kIuayLpqG1LXAb3PaGx9XJi164BvvqMOWY92tf5OLjqZSN8KfOyr3Lwq&#10;2HBIte1iHQeJayWvJ4Ubv5t/wljGTWxtAj6X5Xwm8mLPnrRBtolU4lJJCzHcfAF9miTF+mgD48U2&#10;ULa9wDZVpH0+S9oYwzZk3LQ1FnnbKumoPtpR1p+8dQh9tBHGyDjYZ//ojw3P5XjOuLaxwvqNn/WS&#10;WlemIOsm3SOYs6wbA+N9o5+Bn20jX0kythlPGakx1etTMeoLIMO3zgGAfq++GbSNPujGSvYzsI/r&#10;OyGt8LnTJ2WJrJM2dFCXtqCLB7It+lb4zJk3ps9Qfa13saMPlrvKkNhKViWwldhCeiXIlPV7/ZWX&#10;p1tuPDUO8eAp2sBNagxjd+D9+64Xorz72rYkwKQQ5E5v+RC5rUjbDmmbdQhsLpokpy1Ikuzp8pLO&#10;RGlDjCRJEjIgOV4jyYCy1xtStmCdJGuTfkI7bSWyliuQE6ueYusjKilek4ksk+fr5fhZaq5b5ICV&#10;XNKHkhr7U2LaAbv0q9AfVJKsPO1T3gG9dSaYxObrAgBSV5ELQPVTr/9anM6v0+mvrCJt9M3FSTvy&#10;dSFT1i1wFbVtFemvLTLlpLmYpr16ffOdGQugx584KV9Dxq+ytWfGpvanKfb2Vz6HbVK+tmkYq6Lq&#10;qDs3bMmFZMAN301emUCGH/m067BaD34F+czds6VuGyfaYN4yqUREMrK1JaWMPGA7rI80+xCgxzbb&#10;S37tGdIfvba1fmXGEfoST5+MoX2twzZoax3qtTG2/pa1wQdiJSET+ozxNOeNb10J5VmveWE9nOin&#10;PbbkjTPaQTqXfa+Mhb1xtomXfinjj8M6hoxFWV3aoIfobMdQsVNW9d0cMJbxaBt9yVhx3yHPswPy&#10;jqPsD9+Lz9c9d5b1Ma5IP9tie8xbN/rqk77qOlhfjevzAceTSN+01XffbiHJh4hxAq4hsJVU8xkp&#10;flDN35iQl8BbzOOfPlmnZcaA79qTZElqElPy+W0XytKmI7gV+mi7hmovlGNz5HuSKyTD1Y4yRNor&#10;F2D/ZHnuvM0mLMGSHO+I8T5JhixWJDkl3UH/fdKaduoSvty072wEtsgypvIO6atdlSWsk39neCfZ&#10;WAxA+s0+JHVyuIAgE1XmRKv6hAQ3y/4h0+nWgD7rrRN4Ddm+9NPXiS+QpZ70l9QrtNdfedap3mdM&#10;u7ro1bKxUp51mArbo7yWE8ZJIHehNt+1D1vi1r7LGGwk5NWJNR/bkLKsO6FtBTrbKLRXZ4zUC+Nk&#10;28x35dyw3dAFm/Ya0Lvxk6ZcGFdkXWDY4bfZtBO+t/r+fD5hnGxbBZtTAtm2ndgga5B122/k7Xd9&#10;tUs5qba13coP1S2wyXj666s+bdaAHp9BLueUcvoYO2Fc69DfGDUONl5XSWjbtVN/kfUoo230v3pt&#10;fPe+V8bD3n9GNvH1qTgyHjfxSFMncjzlOEI36puhbY2hbcqNtW3/rPNZAetMvhd1yngG+wqMZyI+&#10;9Wx0Hap97SdjUE/WKbTXp8bXVxvbX+FzWodwjc06gX5VLtAt9bH+70hyJcMSW1F1gv9sX3XZpXt3&#10;khPaGUdSbL2ktIN3K0H2LjIENAkpWCOrmU9yexz4CjchMU6kbVcvNnt3khOSXYjwIZL83Zefbm3X&#10;SDKQZEmSK1mWhK4Bsiwo6yvJTNKpj7pqk0i55FSkTcbUlpSBUv1E6o1VYdv44F79CrhlIO6TTydI&#10;N6ESazriiVoGvCMJMljzTfsspz3IyWvbM5/PIfRJWxea6lPrAxkn60ooT9tOTx69z5e25LFxITy0&#10;GGb7jZ/2qbcOyuSzXOtRTgrQ5ULvgq19+hu7g3Hxp0y/GoM8fYFN2gLboUx92ohsS9qknOdQr460&#10;5oExfAbaSdn2kgptug0csKhLAsxb1qf6ph2odi2Ihz8+sckC36PvMp9RdPVWVCJiewcoY4d+Qxxq&#10;O6jX/iKvvb7A57Cdomt3xrC+jJU686TG0T99a70i68Wm1lnbl77osEnonzG01V5dkmVtgbZZb9Zf&#10;66WMzv6v9QhkGXPYbrA2TpDneHRc1LLApxtH2EqSJcrKD8F2GLO2v0Kd4Jl59trP2S+dTHvkvgtg&#10;39rnwLGf9aZtjU3Zthr3OKzVo0x55yf25TuyComV1AqJbabVDg7CD6xdeekl4wfX4Cn6ais5VmY5&#10;6weMBd6x/zXgpFhimgTVE+QkqolKbivRrUiS3BHlzqdiS5KFpJg0CTJIkizWTpLzg3vCk+SF3C53&#10;bA+RZMkpxJgPuOW3WuwI9o64LvLFx3yiElR9SHek9CipxcZ2kKZcQitqjNTpV8vE4dsz7r3zjvGz&#10;1BnXzd3UCZEbfkVOrCyT910ot/xLIEG23qoH1JET+Ohk3k1ykXrAYiTSx+fy2Xwm6+xiJXIhVJZl&#10;9RlfnfK0rf4dUq8Paee/FjPtRfq4cJsnNYZ2pLWvUq8vGwkynh05Msuk2QfGzbLvJGWgtjP9KCtj&#10;0yGfvgJf0tTjQ335vig7HpXbJjbq3OyBGzewnCQzN/nqt2bXAR/bz7PkRiuyj3xGfQD1JGp7gG2y&#10;XWljHOuXaAjK1JfvULltyzaC2k5SfAVlfawv/clbv3lS4+hvO0iz3q7O6mfMtfbZFoFt+mYM46Yt&#10;KW0T2qYdsM7s39TrYxvVI6vxjWcswDhL0prjgbz6jthq75jR1zI25o3hCXb6a5v1qNdG8Hy0H9S+&#10;oFxBP/Ds/EHiHyW+m9rv2iaMa59lXfYhsE2W0Wub8UH6kwrlHbCtaxOwXmXaW7e+YldmLOxOkeEk&#10;SW4ltAvHWDhLtUHH4d3Vl182fpEYrqJOZB2ikmROknnPjJ28bpFkmLRes+hQye1xRLeS5CTKmRfV&#10;H9k/JRGWGItDd5Ihw94/7kgykwWizMbk6eT+yfFClHfYkdkkuZ4ei53Ok+h9QkxZmQRUSEoTKZeY&#10;imrXxU6b6l+hjQNMGc/lB/cgydqRZj/Rh3WiOrFygiVSRt73QZ4YkgehjXls62kxSHnGr7bWs7Zw&#10;CJ8p9S4EHaqPbagxOhiDBS3Lxk3ZcXFd8C8WbhBd3SNuI6u6tLFtlHOxTpvEoX7Cng0kN1/l5vW3&#10;b9LfMrbZf+qNk/H0S99ME2mTUMeYcxxbP2Xz2R7fg8gNO5HEYrw36t/4V9vOZg0ZwzoSa/FSbr7a&#10;AeVdvGE7w35lzEgeHEPk872QImds4Ju2oL4PkTEAeuOnv7AdAlnGTJs6ToV1Zt3WK/TpbJWTpg/I&#10;dhnXFBmpbevImtBP6K8u46UdMH6248hzbOC4YQxAVBwLyCt5FXWskNdvjJ2NDXn885oHOn0AZeup&#10;dWHn+OQZco7aByKfH/Dca/1c+5xyAhkxqCf3KeSko/82+lw7bJttSJ+EvtqkXGRM162UCeJUGIO8&#10;Nrsy6T5JJg/IS2YrJ1GnDweT1155xfTmq+eGLTLstbGODui8G81z0+cLQd6dICcpriSZtBLmNTLb&#10;AbuOHCe0y3LFIMmgI8Ig5UKCzFULibKyHXHGbnnpECdJcsWOBO6TXOF3E6dssdU/ZRdPkitywDAI&#10;lJF2sbOsnbBMmnnjK5ck54+JUDdxJaP0H5B4Zmq+m2Ap05545JlMyjJGyjrSm2VjGV974wDqqYtG&#10;BXKhLBcW4GKXsYTPWGNU1Fjd4pYyY3ZxsMsNg9SNwXy3ISSsZw3WZxuQjXpjoU87ykLbioydefuR&#10;VF9S66o+2HV9I7DxvXT9WP2zjK/1qzevneWUU4/jso5F22Ee+3xXbugSgTWM90abZn/9kjxcDOq4&#10;yTrAWtxql2XbxhqsXBJiWdB32Z85pgB5dPazecfDGjFBh52wDssZ/xCIJzKmvsglSJTVA+tcq9sY&#10;pOgdH+lDGR/bk/BZ00dbYto22199U57tsWx7LWe7ALLs//TZgjZtwNhgDCRJdrw4Dh07pJ3ecUPe&#10;cvpJkqtOaCM/MK7t4jnyPfAM2S+UlafOvsw+IC+0qf0FiGd92lkXUJ+wDaa1LqGtctIal7RDrSt9&#10;UlftFhnpQmDlE5JXCS755CMV6CTJr7704uAv6jK++YRy70XTLp7fk2QJ8SFSbDlla2S22oEkv2tI&#10;+wrjrd5JFpwmJ4lOXS1Llpf83PkbAuWmVYlynipLQEGeGgsJqfmMAzJ2xlVG/aRuml988uEo8+KJ&#10;yQtlUPBSic8gYjBIbGkPMlLbgpw8A8lBhT12+hHXWJQrkBPDk+R33zq/1RGD56LtdZO3T8lXOGGc&#10;QCm3bJ5JmzaA2PaTKdBHIFurQxltJO8CkosFchbNDi6eiVygsWGMAfLa1Bim6slbrot9h9oOZB3Z&#10;OAT8sl78SW1b1qGPfVUXUxcb+1AbYDn1pG4gyrRNO2A9473MNvjwDknRYcsmg44yPrbLGOjxIU+K&#10;jjGMj3LrJyUmNtpSzvqxQ06esUgZPXnt0THOkKFb5vXyByUpsYFj0TYD+r6+J99F6iq04V0eGg/a&#10;JXzngDGArNqTz7jVT6iv7cg4CeNQbyU0wjhZj/GEdglkWxtizTLfcwd0AFuBTyJJDch46aNd6nm/&#10;5rXPWAC57XBM6JtjpbYzob11iNruGoNyZ5N2xKzQj2fOKwY1xsBsX9+XJBk4FnItEr5Px4IxMt2+&#10;7wC2pNaBnbborC/r1J7noN35rB2qPvsQue+Psn2VsG99x75n45KvSF2uLcis1/qA5Q7GEmv62jbq&#10;s1yhLYBzCAmrXCTlchCQurQ5de010/NPP7XlPNhCfNEnKdYny6a0jz7Jk+QktklaK9ldw0nskhB3&#10;+N9/+/PqKTOgjiN3koXEd01ekQR5Kc8b0zyQGEyADYrNKwnsPtZJ8kKKF2K6k+983RQBeUE59RDj&#10;Lz/l56aTOC9XOiCkvFBi8y8C8hLbbIMDSj/zS5uW9hGLlBg7srs7XTYGYAAh5ytWuJPM3R9slNNu&#10;CYATZJkEO1JqPmVOHCcceSejE1DUGL4zYxlP+5zMyNM/69ZXH1Lk+o54xG3gwpmLaC7OyNzkte+Q&#10;sYRlF24X8Q7pk35VX8sJffXPZ1AGjDF0+M2wz/IdqEublOeG0flYdqOwTIq9PixqvkPyvF/GI3ns&#10;yWPHWCFFT4q9MlLKjGHtgfXQBm2ISeomZh4igC92zmHmNTEB7cGOOY0OfPLBu9PnH38wfPClbcQn&#10;RUae+ul/+9x35fswn+8lbUGSAEA5ZdolfO8ZP0/3Ep1P9QXH1Qmqnhjd/FiLk/WCNbsB5Bs4tuq7&#10;Txk2QB/eaaKLRd5375gxTkJb4xor7bGhTYw525dl/TsYI4E8215l2Y7qqy3wWW0fIG8snjvrAOmT&#10;79f3lWMUea6h+Q61BxmD1PHqmKjQttZVbRLDhrqwQ7YpC+X5jFWPzPfmnM9+Ethji52wb4X9nVBO&#10;bNYeUuXC9pDPNgvtMuYhG9sGqC/La4B7SFAr5B1ZTj6iDB4C4b351A3Tc089OfgNnIS4EmFST4v1&#10;zbrN0yb6/dB1C/FLSXKS206WcnHoKgbAZvws9UmwRpQtJ0FeygvclNwkJahAAruQ3YVkSjSBZQlq&#10;6twMATGInfHJU6flpQ4++LfzIWUwGJNL6g4OXjADgq9my5+jJqWMjoFBmXxeC8EfYG9+Iby7f1dY&#10;j3aS5LffeH3IGFiL/2ez7Y60Okm6vGUnUZ1oygVl9KQZI5H2wJhMZBYC5TW+9WoLtCNVxmLpIt0t&#10;1rmg5qKbugp9Qbf4Cxdu0oydQI9/bZs+xupgexLI01fZGuij2pcuwuqEfZr6+g5ALQN90KUPC1uO&#10;QeB8cpPIGJSZV6QQWoiq4wwbfJDpT+rcdWxgSyzz1En+3bfemD648NYgwB+99848X98f9ZDiS9w3&#10;zr00vfPma9N7b785gB3tIT6xsMPHttLHh95lfWeMibS1nPq06d5vHQvY5+lextDW8VfHs/6k1pm6&#10;rKsCOX9oaqNdF6vaVF03N0CSV/qf98g7yHcNHD8gyQxQnnH04dnpO2CbR72z3H6xncpJlRPDmF27&#10;zGuX7ch2pVxdtj9lEjZtgfVlXVVPW2xPxs86jvjN9vnOfPZEvr9OT5+lL3n7F581aKdP1RnT/LDZ&#10;wOcjFXvPNceofaWNutpXNRZ633l97+lPmtCe9QOkHWm2I+tMeca1jE6kTbaR+kjTv2Kx3RHVQ9BG&#10;TqKcvBznjltuHj9PDceB30iQBSQZGIsUmwTvnLEgSZakrv1wiPpD0K4jt6IjwRnjOJL8H3/5YZ0k&#10;d4Q45YKrGMglyciWU2Vku1NJNkQJq2CDNJUQCwknRFEoX7AjybnRLrF2p8duxNiZZ1MlZVPlK06I&#10;5y/KMDAWcrpcsYA4c52Cn4vmSoQ2yEkluZS1pZ0MDHQOOPIVkmb8+XaLB++7d3wvITIGHan9J5yY&#10;HZxITJSceDmh6uSyrG9F6rOe9E8b5alz4hvDuMjGwogd9hu4YNYFlLKLrj4uuhX6dIt/xhSpTxjP&#10;ttVYooup71r5OAx70hnb/qKuDZQntO9wEjt0+f6YM9TF2HOuQj4/fPftMY94n9iQOgcBZBa7Tz98&#10;b8w9xy8x0EFkX3/lxenVl14Y5Nc5S722BXvK1vnyC89Ojz10/7xo3zTdfvON03NPsXAvJBzbl55/&#10;Zrrrtpun206fGik2yKgfG9qJHW31Obt+T/i+fM+OP9+5eZGELd+3+owpkBPX2JnXHuQY7Py0Pwky&#10;pvFEjbVWd9p18oG5bY7VOr5AjkXsJH0VOeYT1FH7q8pEtRuY88ShHYwRkO0yn+08CXyW2uaUA2NX&#10;pL0xUm+c4/on3232g3nkvt+01R5Z+gF1aYtdQnnaVV2VA5/d56vPlX2Q2D5vIHW1b5Dzbn3nvvcK&#10;Y5BPW+1ZS9IOZB22vz6D8dd807ar1xjpa7zFbkdiKyTChyBnwZ6vpn3qsUcHR4Hb1HgS4Sx7uix4&#10;t4wdSPI/ft5dq6gnyZLklK1Bm57c/jIYe1f+fv26hR/oS4Isqh2y/asW80Y0b0YdSWbDS+xku1Nj&#10;8yk7Kl+IrzHcnKtcICPldIuTKDZvNufXXn5p3Ld54ZmnB2FmcDBIqINTZEgrNvy7gYHCL+Ohw24h&#10;1+9Ob7/x6tjsH7j3rumhM/dM5158ftTFgOW5QRKILBuHuh6+/8zedQtS+08wKYETxrIyJ05OsjqR&#10;0q7KBWVtUpd1I8869El/gC4nfMpcJOsmfBywZXx55WK7yEYcFmjy2LvId4u7eXQVGVtbdWs+xgMZ&#10;33KN00F7+9b+EinPfq52Ls7aZN8DfUS1scz8Of/aK9OzTz423XPHrfPCefsY75zcMiawZXwyp556&#10;7OFhg/6WG68fPtgwJ9989eV5nN87PfHIg8OOODefum6ef08Of9tBnnqJy5wlBsT37LNPjflGjNM3&#10;XDvqY0zRNsgxdVIHdUGqr7jk99MzTzw65pzP5HPSJvt5DfVdVYJR8xdDktMv41Zgo1+NB/AVad/Z&#10;ZdmYVVfjYOM8MGbWV/2y3JETYVkdtkn8KiQbezE3bap1Zxsyb9lnM5ZjQmT7Ett6A8fps90Jnil9&#10;E+lrHnm2LXWJvTgzts86w76wD3y3uc6Zx8YU2HfI9DWufjlO0ncNR+ou6J6pvqcKdblHZRxT9An9&#10;EhkTG9YM90BlaQeyrg7Grn6JjFHbpg157bK+xW6fuFYkIa7y5XBuAbJHHrh/Xq8fHgeJcpOMnXWR&#10;erKsHDgW8iS5I8JJkjv9GpLoJjJGp09kPO1bkiw5Fsgkv6L6SIwlypLk+mMikMIkroINTfKbZNj8&#10;GkmWCCfx3MXbkWR0lNnoAQSZzf3RB8/Mm+o9498Jt52+abrpejbrp0dd/NXE1Yezzz4zbDjl5S+q&#10;G6+7dvt1KNi99fq5cbp1562nx8kWG/J1V10+8j5zwjaRX9q8XNWAfDMYObH2lLmSZCdnTsw6aZU7&#10;cdKe1HdBqr3IWOnXwQmZdZFHV32rTfq5mCZceEXVAz8dDVxkSZH7L2R8kZG6QYK1uMoTxrbMRM+N&#10;1sW+QvsaP/PGqT6J2n+1D+1j7aqt9uh9J2mjTyLjYcOJMfNGYvrK2efmP+Zen+fE3dP1V18xToYZ&#10;zx+/f2E6c/cdg6hyzYFT3hefe3qQV0gsYwsyfMM1V85/eJ4d7UHGnLny0j8M8svGn23BhljEePLR&#10;h8acIS4n2fhxUkxbicu848SZ8Y0f8/zWm24YRJw5Rzx1EBSejT7OdyJqOd9TIt8heQhyjo/q38mq&#10;3xo6X4Cf6Gy1TzuBrpPXGNlH1rHmJ3imOs4sj76fbTKfhFgoJ03gQzznunXaXvPZpmyjz5SxKg7J&#10;1WW+6p1H5Gu7laXfcTAeoGw9FemT781UqEuS6rrqugnor/RVp49AnrFqDKEMUN+eT8DnzHLtgw6d&#10;Xe0X4HqYQJZybatem7TtkPUlqr7zsc3WoZ36zmeHhahKZJMMS46F5JYUYgzvWLgHz/n1uGrx0Jn7&#10;BklWr30SYcsSZGJbdgywJiRJ7gjqLyHJwFg1XtWtobP/+5+/60+SK0mu6AjzUaI8E64NGQNsTkkW&#10;ARuXhHafAC84jiR7OizpNJ+yrAt7/Nhg2XA5weIr1zjJ5QQXMnzdVVeOwYAMwgx5hhQzOJBxmswv&#10;0NAGfoUGEnD37bcM0sBgpi4I8jVXXDpOuXhuIFGHcHD67Gk2dXGKzLdacJIMWWZQOXjxA8SQwObE&#10;oFwn6tEJs0B9Trr09V1ZT0KbGhPkAo1N+nT2yocP6QwXTcuJuvgqc0F3oa3QjrhsjhKRtXpsQ6Lq&#10;mei52a5hzT/ztqWzFfQj/SRpIG8/2t9i26cF2eeCMrEdW+RTl2AzZ7zedP018x9y9w175xEntZzu&#10;4g9hhTTzB6jzDULLKTBEFxv+oIS4EoPnYaxhx3x5/uknRv20SR0g7mV/+O24ngGRJoWoS8SpC19i&#10;0CbmIPOM+cfpM23CznjUIWHhXdnXvIN8d5YPwbEgGGNJeGucjK1cP30uBta75pv1gGqPrvpb1reD&#10;todADMdfBXLfASlwjIuqJ59+jE3nOW3K95ht7MrYDd85n23KcmLUtclXu0Nl/dZkpGvALus9BOPX&#10;mPZJB9dG88I1Fbl9l3n9SJWTug5XuwpshTG25YDPbj8k0qbKgH2h3H6xTJprnjLl2q3ptTHtUOPX&#10;OBWdLcg6zCO3LLRZsCOuHeAXcJokysokyZLhl55/bl5Hbx0Hh5JnSTB+tS7L6CXrvHfmXpJkrlqQ&#10;Xgwh7ght1aU+ZfX+cdV3GCfJSYg7JBFOQiwpTln+uAgTja+AYzMEbHxsZmyupObZIBfyuiPAkFFS&#10;iHHm1S3Yv5OccUElyNSPDZsn/47lFIy7jcTl5XOayynu5X/8w/T044+NMt9bDEnmLjIDgzvHXL84&#10;fcP1g0AjZxOGJBObutiE2ZCvvvySce2CwYvMjfv9d86PjZ4TaABJ58T69VdeHvXRBgYV9S0D9uiH&#10;99Ynxm7yrJVB9cvJaHztsqxdLsTKXZSUVR/yInUujt0CClhERbVDxsLckeT0xz6JAOVqZ1zgZgrU&#10;px3yJBJpLzJe+pJmm6pNBf1PP0kc6sKf/aqsAnmC/nc+QDT5Y408dRlHIOODRoxprk7ce+dtYwxD&#10;RiGqp669aqTYcYWCk2bvDwNOjPkDkvFPnfz3hjhcoXCuQmavvfKycVINAbIdAB+uZVzyu38ff5Bi&#10;w11j6uWE2DjE4DSaOplnnGpzes0fwhB5bHhuCRZ1kOdd2dfdu3PMrMFxACTIEt5DvlkHZW2rzPwa&#10;rGfNv4O+aWs5/cjTL9Umy9qs2XXjT+QY5V0kUifSh/wYqzOsP+c0beAZRhs2+m2b0nYTC1jvNvZG&#10;bllZbYNlZaQZK/XK1mA9CXXVl3K1Ecrrcwuf3/dnGdQ1VT0x8n2zx5PWPk07UtC1AShXN9pMfkY+&#10;B3DfAPV5q22i6s0TT1210a6D+mxPBbqqVwZYf4A2a3WQr376pFz7HRaimuS1QlLcQZLMN31x3fSW&#10;G08NTsR/uPGVBAPycJaMbb3IicH7ZRxUkpxIorwjqTsSnPJOvyavutR3H9rbJ9M/7Egy34dc8fMP&#10;PBiDd+6IDVlO8gwpJhXLNYv9Hxf5dt4cB1meQT6JKxtzEmA+9AYgwciENrwg88qXGPsEWbgxQ6TN&#10;I2fT9gM+n88bKm17b95kX5839Ouvunx69IH7pq/nmLfP+kfmTZkFg/KX84b84YW3pttuumF6+Mw9&#10;06cfvDvdPcd58N67xoLBAvHNHP+LmVDcOhOBp+fN3YUD/dszKb7/7jumu249PT1wz53TvXfcOogx&#10;32px+82nx3UPCAYLLITYSZHk2MlBWidUyoSTSBwhlWFnbOsGGavWM/IZqyAXQcr0gf2ELtNqT1z+&#10;E5HtzQVXe/WJjJUxE1kvZeJWEiGwBeQlQNUmYXzrNp8y60wfbW3XaNusy00DWM6NOOWWU66tf2wB&#10;CDKntFwVglD6ByfvVVv8KZOHrF512R+n++exyx+ZzB9Iq/OPU2bILjHRc/UCQssfo5BsYqGDJENi&#10;IbO0gf+8/Obf/tewt17qZMwTm2sV//bP/8/4Y5Q/LNHxGQDawmcAsGF+c82D027qwId4N8+k/abr&#10;rh7z3LFHf+d7MO97wAaZJMt3lOOj+qnrxgc2Falfs+lQ/UDWW+tWv4aMm/L0r3V3PlUneJ8gx6MY&#10;OtIZR/xW5KnjPTEWtrEKcu5U2Ab9s1xjVl31+SXI2OYtE5887a/2Fa53jtmu33wvaWc/Vr8Eurqe&#10;pp/6ihoz25Ay4POtPaf7EOhIZZZ9N1nWjljm0y5trSdltT0Zp4MxM0aWK1LexUdvu2ybMvOJ6ptE&#10;WVIrETZPCiGGU5FKdMnjy3/ZuWbKf7zhYJJi/H74aoMNIU6yTN76fe+MA0jyf874j3E/eR9JbAGy&#10;SmIBck+iQWfTIW0hwnxPcpaTNC/5mSR35LgCUuyJcZJkT40PkWQJcpJkNlQ2tmVT3p0gJ0mWDJMm&#10;aVbOy1rKywZN3A7o2HQhyJT9Wio20D/+9tfTubPPTR+8c36Q5McePDNde8Wlg8h+9uF70y2nrpse&#10;f+j+MekhvxBlbNl0IdJfze2/cyYA+PFsEu6P543/nnlDf2gmClxUR8biwaKAD7EhgAwaBinPwgky&#10;hBnSwOBmEtBeSTJwYpjuJsJOJpwoubAMOSnlDaodoK/MZ8xO5mJZ4aQQyKjvOJKcC/r2XvsMfNG7&#10;uAp9wfaZNrHQdz7K9aNMvR1BsD22bc0moX22IYHMOquf9j5PLs6HwDvs5JwCM3bI875Ieb98uwRX&#10;FPiPx+///d/Gaav3hrEnxZY8sZlHnORyUsyVCU6NmUOc6HISzbjgw3o3znOD/9RQZvxywstd4acf&#10;f2TUz7UNiC0EG7L9+MMPjNNpTnwh03//+adxYk69zmFIrx/AIwaxmceQdu43k6e9rAXUQ3wIO0T6&#10;ybmd/DHKvKNPGUv0sePQ/rbvAXJkvpP6npSDfKedPmUp7/RVt4b0EXVcrtnWsavNoXFdY+Uzd3Um&#10;HIeuMxUZ66TQB+zFQhfoZMrBdg0L/8xnGWhffSrSp5N16PwOkXzBWD2E7Ftla33ZwRjHIesTxu/q&#10;M599ar/m8yl37xHpA/Cr5cToq02+2qmrvuSzLUJ9B3y6Nna2YO2ZlGFjudOvlXfYkWQgURaSZAAp&#10;pqytOrgJ/z2XJEueB76e2zcD+62sge+d9WKNJEt4KyStIOWVQKeOchLetDHfkWJgjCX/fU+SJcKg&#10;lkVesziOJLMxSVLZbJMkS4hJK0kGnQyclCQD6rZ+7NlUt/cV5w2cTRTSC/nlBPipRx8aJ8aQZE6K&#10;ORnmFBkiDEnmJPkMHwaaY43T4JkQo2Pj/eT9C4MkS54ZEOP5Zz2LCDbkt384bP5y48rHnbfeMtrF&#10;hs8CyaAnL5wEORmUC+VOQstb+QYOWu2MQypJzjgZK8t1YTS+8kwriSVlsSRV5oZLmX6jv8AgjLNe&#10;P+2zDGodIBfpROqpU6JQyYL2yPPErqLaZ93WlbJE+mLjs9DP3UIN1Pk+qh7wHiWd/CgHKf+tgPBy&#10;heFf/+f/Pf3u1/86/fZX/zJSrivw/hkH+BGXGBBOTmm5QsQ8QgY59psumFeQWEg0p8SSXMYIJBgb&#10;fJBRP+Mcok07uGMM2eVzAtSHj2OQOJwec98Y8s2a4XzGlzZ5vYK4tIk8ZJw67pvrfmYmzpJi5p79&#10;C+xv34M6Ut9JhbYJdTkOLFdZ51flx+GksVLWwWe3rF8nM5/9V30qHIeO0YpcT3Lcdkg/IZG0fMi2&#10;grqtX7+K6tOh8wNruvTN509gx7OJGgMMuwLfC3DNHO8hbOo7qvqT4lCMTpY60tHGlecHPqPvifVA&#10;KEv/Wu7Q+VVdlmuf2yZRy/gcamNFZwuUY5PyrrwmW+Q7oir5Tcg/0EuW1Znnc1I3XHP1+PYv7CXJ&#10;a/aeKFO2bt89a2ElyZLSDhJY0MkluciSbKduDZUUK8/yKkkWHTmuqCQ5kSfJbI4S5H2i7B3jfSRJ&#10;5i6MRDkJ82K7u5dc4wM2U/Rstsr8Vy93K1989qlBZp978rHphaefGFchyEOKIbqQYE6RKUOAL7z5&#10;2th4seG5INXYsPlCpjmx4loFcc4+8+RYCNigIXzYk7J4SZYdcDzL/ffcPTZ62gpJqQQY5GQAnV2d&#10;KAD5sJuRi6f6jEH9GaMuBHsy7GY4CSwnqi7LNe/iSllik6R3beEF2CSUG7MifSmz4VdSk/ad3nKV&#10;p584aXv2ngMZemIGuneibUI5hJd3yzyEdEKQueIA/v1f/3ng1//yP8f1COYS9owB64KgcucX8um8&#10;wg6iiw/klLicCPttF8w7Umw4NWaMMb4h3Mw/yl654AoGpBcizx+xjEFBmZNniHZe0+DUmCsYxMGG&#10;ayN8iBAdc5sTaK5bvD/Xaf/Sp4yn494RqLpD71ZdjgHLVdb5VbnI9tQ2dT5dvJRVnfPEslizB117&#10;OtmQB3KcAmSuV92apc2aLzg0F04C6zdWzq+TxO3aru9JkH7Vv2tP9cl+r+Dd7r2LxuaQfs1HHPKt&#10;cD0jr/1Y19FT3oBy7VPLFeqqneUK9Ws2qT9kdwj4uI/WWKCzP06+ZtONhwpJKpDMJuAfklnKSXo5&#10;SUYO/7r2yivG57E4nPS0mdTTZoE8Y1m37561hP+uQ5AvhiST70hwEuHO7ySoPvvlY+4kgyTEwBPk&#10;PEk2PQlJZmOtkOiKTp95y52tkBBbdlPnqgUbOhssp2LEYECz+UME/AEC/k3NXUk2Xu4ws/Gy+fMv&#10;aU7P2Ozx5ZTqxmuvmt5549Xpo3ffHnh59ucEmjvLDA5JMimgPyDIyDgNZ6AyEPmKuSTJTIwkr04W&#10;J4x6bapeG/2H3QYOWhcwZCxagHYhS5s1SGATxrGs7Vo5ZVWXsVhcc8PuNu8uXtqA9Kt26JLUGEt7&#10;oV4SdIgIHYK21OHz5jPwDnMTSfiOK+rGKuHl/TO2OPGFHP/hN78ap8f/4//8P6Zf/a//MV36+9+M&#10;8c4cYe6kL+OSqxWQUAgpNn6NItcumF/YcLLLdQfmDKSZk2m+zYK5RP2QXK5k8JVt2HDay/UNSDR1&#10;Mk6Zn5T5gCvP87c//zjmHXOT+pm3gHvPxKNu7KiDuriG4XcwvzYT8nwf/CeAPq7vNMvkhbJ8txmv&#10;2lVUv/RNfcoS2ZaT1pVjserSHnSx0zbzaZNI/6p3DK7B9QrkGBbarckTnU2VVbhuku/irbUv5a6v&#10;XSztM27qur6zz7Pvt/0527g+VGSM41BtLR9CZ1tlXZtqWfuxtiPHZoPs16rrkHbH+ag/ZANOapdI&#10;nxwHKa84Tl+RdZE6hir2/Q6TZElulSOTDMNPOEl+4xyfW+GAZCHW6JIop6/ljiSzBv9jxt/ndUri&#10;e4gsJ3G1fBJcjO0a/vOvPx5PkkUlyJLiTrZPlBewkUlaJbqS3MwnsMcPgg2MAShjI/mu0Ie4yrCn&#10;zCbPfUxOvTjVYqPm5Il7jBAIiASnVZBi72BCCPikPjb4EpvJwAkz1y8gxZwyc3rMB/lIWQQgnxBi&#10;TqMlyvYJegYcYPDxNSvUSf0McEmNJDgnn0BX9SInjPYuWqTbhWqGbQOQeOXarQGbXASBvuq0VZ/l&#10;NRuRsaoNeRfpulCbT/0atAV1c+rqSZtKjkHaGreTAf3J+1xZp+9tvDt8i6yTV5LMGCJlfDBuIbbc&#10;8YUkk0KY+Yo1PnTH/WHmilctGDvGgPwyZ/gDE5JLHIgof0BSH36QYsg0VywgqpBuToiZexJu/hjl&#10;D02uO0Gw+fAfMThFtk6+No5vzfC50DH/Iclcy2AOOlcY/9SPnjlKfOYrBJq+pY+zf30P5H1fvg91&#10;Vea7FWn334VDcW1LbaOwXTyrMJ46y9WPmLVvAPL0y/prPHXqt/Jj4JjtdAntqn31rTZZ7uD6CJSt&#10;+a3Vg6/rr2tw6kH1s86u7+zb7N+04z25Jnq44fvLOOmTsg5p16Ha1vFS7dXbpsynjf2QfZU41OfV&#10;95BsTV9tarnadtC+Al0dF6nTN20qMn6ty7KxRNokUZXEViKbeaAt5NerEzefumFee/n1Uj7jRdt2&#10;BNs0/SwL3z9jZY0kn5QoS2Az76lyni5X+1+Cva+A64ixSIKsvaRYueXEQpQX4iXBlRALiSuQzAJJ&#10;siSY1BjkU24+y8qMTwqQQ5KR+WMI3HfkBAwyzIky9TBASSHPbPicUEEK2Lz5+itINIMQcskH9vgA&#10;IP/avePmG6c3Xnlxfn76ZNFDkj1RB/QHcogzBJnTZE6SuZNMfZJe6k+SbLqbAItMuVBnPidQLlLA&#10;91NJMqnPoK0DPf1zgRbIRCfPsvlaR8pr3jj661ttXcDXoI1+lt2clCtTTlqJSAW+Haou7W27GLJA&#10;t1koJ/VdU4Y0qmccMI4Y/+T5sBx3kLniwKkuRJmrFPxByB+BnODynxTmCrGIy2kup8eQYEgyMZgL&#10;EFFsIMC2g3r44xNbPiAIwbU9xP3HX/40bJlHxGScWw95xjO2EnXjoydPPMe8xJr4ABvnBOD9MLbp&#10;T8e574+y7y/fR8p8P8g6OAbWoP8hdH4J7bKNnV+OycxX6G8MUuI65hLVpspqvLTZk/8XwPtNdDaJ&#10;an8I2jNuQJVn2TGW9VT/jJMx9Kn22/7BZgb9mdjrw42N6wPrX12n1ZFPH8tVluh0az7Wo/6QHWmn&#10;A/ZP7SP76ZAc2NdZTpnlQ3CvXItxEtR4+htbmej8OmiX9hlfZL+kfxJVIBGuxLgrS5L5Cje4yeMP&#10;PzS4CpyFWOS1S9RY2DoOGNPLr+4t307hV7+dhCQfJbDLh+skxaCW0zflYi22GD8mskaQJcNAwkuK&#10;jq+F0+YQSQZMYsDmJ2lNIEuSLLkV2EhyLXd2IuXWASmGJBjHusizSXMiRQoYWGyuxqDdxIQ8exXC&#10;+5TIIZQMAAgvzzmI7yznbjJlSTIpi5llwAf/GEQMOr5z+e7bbxukgklA3W70TjLLQgKd0Fb7zA/7&#10;GS6sDFrfj+0jnyS5gwtkLY9Fb5MXqbeuTie2i+emnItrXYiZcF0MkPYJ5cYwrx9lNyfkxNdOmTZr&#10;m9jFINubZeodz4ac2NRBfTNys8jF0netjwslxJRxDKHlxJZTWIgxhJgTV/5Q5M4vVxqYC4w9/KzH&#10;vHGog9S6aZMpMttIXnJrDHSMRcrE0049KYScOignOUaGv6l++by2Y0vasZntHSe8J/KOnXzXgLzv&#10;1nJCXYX6jJOodp3uELStbRSVFJ+UJBuzIvX6pE5ZjbkWg3dxseBdJjqbNWDveDgExyr5Op5AxlCW&#10;9uYT2hA7ZZStTz/6rvZZ7dOEdrlOOK5Tbqz0MWa1S9uT+KSfqP4CW9KMkz72T/aTfQPW+r/amU97&#10;wFqBTLn5TlZj5vsT2lRbY1Cf6Mog4yXUp02VdeVqm3UlQQYSYMmtRLaSXW3gJhBlf3WYz4JxoIcP&#10;JFl7D/u4s4wfeuSklST7PckdUUZe0ZFXgI6vcJP8pq1kucrMi+Pibz+4l4RYklzJcMVCgBfiXEmy&#10;5bxuAUFLoiwx9lQXmcRUSHi1JS9pTTuArAJ51mU9WZflRMazrG3qBG2yXVnGlpRnT2i7xMXus0GS&#10;uW7B1Q9s0JNKfteQcSk7IdVRl7LRFsqzjkEreQASWPMuvqbm0w6ZhD+JdS6E+ooqN6+fi6sLavUT&#10;ymv7LGtT7ZURnwmrfg3Ya5ttE9qtyfETKSdu9lW2TwwdPhu4GFa4MDomyCPHBx0y8owpTokhxFx1&#10;4FoCdlyJ4L8pXG9w3BkbX2JkPYA8MS2nXF/0HQnRLqG9PkkozBuX/JYEb2QVxrJ/E927Is33ZLnz&#10;0W5NX20AsrRLebVL6JM2AALMvy2rrCL1ImNb7p5DWepI23G6An1Is37fke9+Db7HTgccF3UMpcwx&#10;lkAO8pmy3dnm+gz0a+eHbA21n7U/zlc/ga39nmtfJztpHYm0I5/1d88gOn3ms017MlLK2AY6uTLg&#10;GkCqLu18z9VvDTk2gHLWKtJaD2WQtoAyPq7FKUtbZQn1J2kzNtrhlzAeOglrkuREEuKUp4yUXxqG&#10;JEOQ+VE1OAvEWJIs0o/6vv9yfq6v5/bS7rltjAnWrZOcIiOTsJKvxDfThD4djCFhXrPf2Wy+J7kj&#10;wSAJc8o7QpwywQf3KkmWHEpIk7gmkoxS1k5/oa32qRPGFMqrvfUJ2pvyQ3Y+W5a1tSyZFYuc73f9&#10;dHzNCiSZ02omV2cvnICgypkcVbdXnuN6aiyS+HZwgSNfSXLaKUsc0meZfC6gAl0nF/obw5idPuVM&#10;1lzEDyFtM0ZCmxqzq5PNRKz5bWUb5AKZSJ2LpHJgmfHEH6R8KJWTY+71+h8Wrk1wssz9YsYJ1yFy&#10;wTWfqHWmnHrdRGzHmm1C29yQ0s48+twgtRUpyz5NZL+L+k7IV1ttqu1J9dXG+CkTkrFD+iTCXdl8&#10;gnj2Qy1bn7IsV9uqX4N21k8531e+s/ouDyHtHRvp7zgTyrUDtg/QNvvM9uYz+BwpM++zKa/2Va88&#10;80C7DumTa1qHGhcQo44P5dW2g36dTnT6bK/tIh3ygO9EdLKEa0z1t5yo4yDLHbBZq0u9MmHdXayK&#10;1Etqq20tZ3tSbgxT1nDLEFcJa0eSgcQ2oQ5//CDJfPsWBJmvq8UmT5IrQRY/fTO399u5f2g3zzCD&#10;cXeSE2QgaZUwQ1y1V/bfgSTO+4gfE0kSLDqSXElxypMgL6fIO5LMJi2JBBLOSmAlsWmLbI1MK1+L&#10;18mVZR0nQfUzv5Dd9ZNkIGEVO/mX8zN8Mkgy1y04SXagd34VGV8yrL+ytPd9SHQlvZY7uMCRr7ap&#10;68pr0K5iLJyl3CEXYLDmsybvkPE6ecaqMW1PFyN1iUM6kYtholsscxFVR8p7J891Ck6NuYvMdxOz&#10;iLK4cw2DHxXhfjLXipDjh468i68L7xpqO9w4API128zXDUf5WnnNVll9FxVu6qQs3kmSKpAnJBmd&#10;TlBHxqi2nQxkWw5Bu0Tq0lZQX33+bKeyLp/llFWkTbVNWb6vhO/TsaIsx0/aWa4y7fVJYOt6ZF/Q&#10;Z6Nd2Mw+e23FpwC5z1WfTazpKWecDumrP/Z1HRLG0z7HxXKC98NIRY1d61SW8iojzWeodrZJpCzf&#10;i++vwjXBuV5R3+khvXBMdOsaevyojyth1u1/r7RXL+p/t2o8dcpOaqcsoa92PgdIHgC/gKxKkteI&#10;MpDkJtHV//mnnxq/DPzJB+9PfA0vNlyt+ObrLwcqOfZHRiTJvGvGJ++ecScJPo4kA8hqEuKTkuSe&#10;9PboSPJSx3cnI8lVnkQ50ZFkCBWkLImlkLRCdIUkVnt9tD0pjFfrAsqUm691riFtSCWqyrNsHqJi&#10;XqBnEDLoIMn84h5fi+Ug1z9JboWxLOsLLGs3yhtIdM1XoDN1AVaWNhlPWYX+FU6czkaZC61wcRXY&#10;VFnCOJZrnIzdQTtg2xJrcZR3GwZ+9o12Fds6yDdwsXSBdUEVKefdc2rMt03w7RV+3Zpjgjv23E/m&#10;6+D4QB4LPgssi37GyYUYIKt1CdtRF/Vqpx64EdVTYjcp8sY0ljbGzzL6+j4q1POOJBP5vhK+y0Sn&#10;S2JiHalfi9UhY4Hj9J1Nwvb6/CkT1fYQtK32Xf92tvnOEvV9KnPcqE+7tXFyCLZNAsl9SVL6UZ1t&#10;Tfh8h54xfWtZWZYTxtYv/ZG7hmzXiRm2BTva7zMJns3nkyQfN26yTWsyUtubdmmb+pTlu/A9V/he&#10;fbcVGeNQnAR2jqVExqA+Ph8hAaaMjrWPFNkaSa4xu3qVkwrtlJPm84u0IVZdm4Xk9TiCXEm0ZJky&#10;J8bnXjw7PrzHr+7BWbx7/O03C5Ik4wM5FoMwz21hjDImGH8S4OMIckeIKZuaT12VnQSS5EqW//ff&#10;ftq/blFJcSXIWV4jx7VM50Ci2JAhfRJNiSybdyKJcoUkV19JcMrTlniWlWWZ9qSMckXaVzvyPJdQ&#10;nrK0VwYxEVy34J6PJJkP7mmz5pOo+o4kJ1FeI8UgCS/vzdQBrkz4btMvdelb4YLZ6dKvLqzbxbX4&#10;aJtAlnFAjZPlDvolOvlJ/C4G2+ciX+ACCVxwD4F5wlejcReZb2khj5xx4fjhlJmfaeenoYmLjsU4&#10;6yTNuOoOQT9R/X0O6nIjSuinXYU67ZWJ496H+tzYc3NPVBvtqiyJR+ebsjVysoaMvYbOT1j3xaD2&#10;lTgUu+vjDvmuQL5b36v5aqu9adqr7/z3bLGZ8/RbEkdk6Hwu7XxWyqwt+XzqBHGqn7bKsnxSENO1&#10;jXzCepMYZz5JsqnPbBsTWW8nS9gG8jVG6tI+30eHfH8V1df3e1xMkGtQrknoqFPw7TkgCTBAh0z9&#10;IZIM9FuDNrbPOMTskG1cqxOSXMnvGjo7iC/fbMF/ul97+aXp9ptPj89OQZIhzth89+0CfQAxJMic&#10;InckmasWf/mRD/HtnyRLTi0nSVYGtNG+ngKvyUQlw5b9IOBOX65bdHlIb9WtkeRaXmTzC5s7CJIG&#10;6YM0SmiBZLeS5IREs/qqq2VlHYlOGyGJFRIHUHUJfDs7ZT6zstQJ/iLzJNlvt9jpjifJCQmxqPIR&#10;Z0aSWQHJRdfpHeCkIOWmiU6WGORvxlgkN/lDqAvsmp926qudurpQpzzLKU+sLfzdppDQrrOv0MdF&#10;NJELqQukyEXSMlco+NU7PpzHXWTGBGPBhZ4YXLngu4v5eWiuYrDwGzvr6uJbd7XVPvUJbWyHbUk5&#10;aecriK9tZ7/Wrwnkvgffydp76ZA+kI1Elact6GJ1/qLqspyER1T/Wt9x0Md+SnnWczF1pT7flfD9&#10;Jy5GZ/mQzPEmWZRA/uNnNt+fhsxnop05TgDrCetc7RfHVMr1MVbKq+1xwNb1jLVUmTFos8/Dc1RS&#10;nPCZwRpRru1DlnnaYT5t9U97oWzYk27gHHYeK+tsUiZ4t3W9oawsbZFBIjsb4js+IL+SYOvQBnDS&#10;nETZtmFn7IWsLnWgS2T9wPjqsh0VKSdfYy7Px0ED1+Z6klyJcafjIA+SfNvpmwZJ9ruSwffffTNQ&#10;/fIU+YevlrnCWOHdL+sUa8ZRklyBDhKbZe3V/RLsSPC+DJK8j5+mf8pvsEgSbBnSa77qhcQ4STLX&#10;LYCTmY0Z0id5lQxLkP0KtnqabJq+ylKfQFaRdQJtiXsIx9lIZqtMYptpZwtJzg/u5bdbZJw1JCE2&#10;b7mDZJiU92LKIK4kGR0gj41QL1KnvparrQs9C6V5y1WW8oTyNRsXYvXauFADywn9gXapT5l2h+SH&#10;kBtTp8+FLxfQNbllF0nGPGOKU2TuI/M93OiwdfEe42J+N3yAj5+r5kdD6kZk3Ar8geX0Aanr9CA3&#10;payXfN10gHUaW/tqN2Icg+4d8S5OSvpSj8/FosY1zrKRzBvgxibjK6/QRz2pvqK2OevusGaDvNaf&#10;yPjmO9S4F4POn/eZ89x5KLTD13aSVvJImjb6mCcW61jGVJ51GUPUWNX+OKQ9MB4gzzun/RDk//gL&#10;3wSwEP4cG2kjsLF9otZnPQn6usrSP585dcpy7jrfcy1w/ne69CN1bcg1Icv6p73QXmAD+cxT4vTT&#10;ToIMaru07epJO+Rraxl2HewHkERZPf7LGkmcHVFeQ5LcJLuknCi/9fpr06033Th4ineSkyTXeJLk&#10;QZCDJDsm6jdbSHwrkENeqwxSa/pL0JFk5UmSx0myJDkJsGQ3iXAidRLpxO5De8svt9FBbMQQTsmq&#10;hBVSzJ1IfooWkEcmmQUSSvL6KaMskSVNG8sVyPXRb80WqE8fIfGtOsmtee3Mo1vyy/cLMvi48+O3&#10;W1TbNSQxTqTeOEM3y76dY0OGeTdJkpMU1zI2Qj2QcKcMVPuMI2F1M8u86GQpF2Oh3cirLQux+eqD&#10;jslK/hDqIg/2FvlN/NQr79oE0i5j6Zc2uWh2kOi6wLrgOgaYT5wic0LM9yMvpwssgksKWFwZHxBo&#10;flCEX8xjDhHPBVdb67Vs3alLHNKBbtFPYFPrqTHX5MB+FPa32OvrTZ53Lqq9tiJ16beGSlYA8rU4&#10;aWNe0qPMFHklRBm3Q32eRNp045Z6tVlDjVPLVdchbXJ+ZAzbgs55pz6BTHt97Lskjp6uAm21N1a2&#10;JWMbP33NV5vOt4N21mm91Y56kiQDnyXbgkx92mSsrNO8ZeF6KvDzOdHXZ05gn/O1WweUq0tCiC79&#10;c/5jrxzoWwmt9llmrUGGfd5JJsUGfdqot07bAZApr1jTdXESaQeon2eyHdmWSl4HgW1Ol6uNckny&#10;BxfemW658dTMT/ge/c/mvWXe1xu/LTYf3AODMM/9JZZx8e0gvMd9w4UkWRKrXFklupRFyhNpox0x&#10;e/2P+yS5kmUJsOUO6PN6hafIkCJPJU35gQ3x6fvvT59/+OH48QJ+4IA7kfybl+sGbOycKkMU2ayT&#10;9FbCCqGup89CkotOG+QQAnzVkYdQKDM20AdIOJN4SjiBeckl4MdF1JPnB0SwA8sv7vFrex8MgsJX&#10;cNEf1r1XDzGISX/OaUI9OshPtaG8CvSBJLjkxZosy4m0X4svnDzaa1Mnlotylde8vrl46y92umW8&#10;O87rPGB+MKGBcyX/+0JeKMs4+ClXZt4N5C8//DDubrGYkP78/bwYfzcvdDPG1+eUPHp8SFk0XRh5&#10;9yyMvFfyjCF+LITvROabKxhn6NH9PC8+3zF36bdZRhz8+BXKS3//m/FT0pRdlLEzPilAh5y0wo0k&#10;ZfiyeLuIm69QJ/CzjRkz5RXWpb/v2w36r99/O/3th7lPZ9uqG+9kbkdF6jt0dukPICIdmU109pAY&#10;0PkpQ48PZX2zLRU8s/VkP5gnxY5UmWV9M14HbfS1vk5OmnWlzPmd0JdUe59ZH/LAOrUxNin9leS4&#10;6+s1/9qWtBHGSz9AfFLk1qU/cmK6junjs+qnnPWHtQbSkQQDGf/a9g6oa5Xt8rkdMxk/gSyfdQ3E&#10;IJbPTBuomzaAn3+aY/04x/phjlWAHP1f/jTb/nn2CSBLHan2h2LqI7p4+gv9hi39wnuhr+dnYy1x&#10;DaIsQU3i7ZqDDXntksR20Nd8rnXmiSuyDaQQ+r/P79I221Ygoa2nytw5Jk3CCykGkmRkXLG47qor&#10;p3ffOj/vI8uPiRCHQz6+C5nT4i0hLpAss385PoQEGThuKySvlcRWQps21Tft0pbT4ixnXv1/mSRX&#10;giwkR04swM83fzFv1J9+8O50/ty56dwLL4wfMDj34vPjk/eX/eG30+///d/Gxg5R5p6k5FfyKr7Z&#10;EMnMWwb6AGII7bWBRFI2PnkIp7LMk6Z+pPhsIAmUECdpVqYcDMI8y2kX5Jifv4YsI+uQxDehTnJE&#10;Wm2QJZR3pFWSSdrpU0a+Q6enTFyhDXnGh/bVzvFjOf2qjXakLtwpT9tFvz/2E24oYk0u0NX50cmc&#10;U4vP7DuTXfDXH3/cEmQWF8lxhfZsXt1iTJ6xzJjiWys4ReYbLRgn2IwxMtcPSdbXxZSfk+bKBcQ6&#10;F2d8yOfCax59RdoA6hC0oYMbSQK5fj4rMG4i5VkfqJu+JDlljpccM5IWkLYdql36CgkRSHLUQTsg&#10;6aj2xFSG3lS/bF+Fz0re+aCcuFkWlknzuQTyivSttlWuT5UZI2Npk3menzzPwxpR49tvQFn2bwV2&#10;9mX6AOLWtqS9/qQScOTVr6tDG9+Lsa3b8k63IMkG5FSoF7ZvjSQD22fZtqyV67MsdZBGOwpJlcxC&#10;TpH97efZ5y9zu/46t2sGeYBcX/KW8eliCfUV1Td9ALJRx/wMkk7WItYW1zVk6kGuVcC1aG1tq8BO&#10;4O9adwhjbZvtsx5TYyxr8UKAK0k2LyEWSZKx4fT41LXXDJLMdQtOkoff5jqFRLgiyXJHkiuZBUlm&#10;czxnHrvqdxwqAe5kxjc2+lWS3OUtJ/IkmbyQyEgQASQZcnjhzdemu+dN+NS8eZ999qnp4fvvHeT4&#10;2isvm/7wm19Nv/3Vv4xfA5PYQlAlsYlv5lhAkkhKOW30TaQO+5Trb9m4ArKQdfF8APIL6c3n9fmV&#10;SY7NY299nKbzwSnvJENks16AXCjbI7xzfZLkSoZTljralkTWsu8v8ylLdLquLEElVadcmVB2Urhg&#10;G1+ZSNtFtwPjOolultdkntCoS+TcML5y58dOTvyl3WwwtI3y0kbqXDaq3KxSxuI4FvY5z4LIe2U8&#10;MW/47wxXJyC8XGXipAEbCS8LKSllFlby/JGGD8Saqz/o9HHRxw6ZZfKHMNpI+wuoswPtqpsT9lmX&#10;dXf1K9+rq0CSnKRE1HcisFsIyU6WfuoPAR83iJoXlCEwCckM+bTXlhQ9MsrWlXVnW4HPaOozdGnC&#10;eB3Szn4U+tp2oG3KM04nJ01UO8o8Tz6TOpD9h57Uft5hR/CW/H6/W6+wDt+HQMZ74UqD7w9b+73W&#10;j7/1YJc26tSDXb8uWAgwtgt8hpTn8ziuyFufMRNVpp1yfIlRn8N2QTolp0lwJbaAMrokydhpK4E1&#10;jnJ1xPjp+3n93JBc60wbdcqIQVld2gwyPj+L61CuQeRznQKuUwnsc00jrX7KhH7WlVgI7w6uc7bJ&#10;NdT27GIs5FhIkhOS4ixDljlt5rNTN1537fT2G68Pkkx5EOggwR0gxiOlfXNbcp4s42UhvklUJaeV&#10;JCd5XYN+orM5BOJnm4ix+u0WllOeOuGmfxRHSQ/XLD6eyeCTjzw4/WEmxbfddMMgyXx365WX/mF8&#10;cOiFZ54c/+7lHiVEtRJlAREQ38xEE0AazQv1pIf8JZPGkJTqp04SolxiDEnm+SDAkD8JsaRYSEIl&#10;zsbi1JyTZEiydWdqviJJb4e0geiIrc2sl8iSt5zvroM+1XZNDiR+gDw2pAntzKdvwklnPuOmT9WJ&#10;HL/m63ivJHm74G/kHUlOe+NqT975YT0sGoA28Ty0m8UjN8A1oPfkxHfNosi45Bst+ADeTddfM+4i&#10;I2fRZME0ZRxIeEkZY+QfffDMOE1+7qnHhxx7SbK2Ls6C8hrSThAzUeVuJKTqu9i0J5G6vXgFEGRA&#10;PvuUsgSk6hLGSei3Bm3cIJZNYkcoqhxIYoT2xtSWFL2y2s5sO2DsOH/GOJr7Lm1JkZNal3rrUJ7Q&#10;vyL9bDNIP/MAH+vXx9ik5rOcsfRXb4wK9PjYnh3Q0959UqmevHXV+rXzfeW7A9jWtqkDlI2vTW2j&#10;euPkusMaRbvd8H2O7nlsG3nqWWItdZISX6hTzpgh9RmI4x8Du/Yv7WKdgnhCSiXJklNJsuRVApxI&#10;Ilvj4IPMONhIgkX1F8So+oyRRNY1iHXGtUViW9cp0rTJONs1Kfy0IcXPtSzXNsDa67ottCOO9XiX&#10;2vZAdCtJrmlHki1zreL6q6+a3jj3yhGS3J0cQ473MLfPMeQcWbCMRwlwJanKksgeIsDqOpzUvur2&#10;vid5DU6+NdsdMd5BogKSiH35yYfTC/OmDUl+9IH7xt1Hfu2L0yuuXXD9gq+q4voF5LGeJJt2+GYm&#10;pImUkc84nY2QlKIjRQYBUUcMbSS+EmLJITJ0kmQJaIXtgtScufuOcXpnPRJc0iS7yrKs7JCdBBko&#10;8x35fsgnmVxD55dlIUEVLrhV3sF6at3o1uJoY3uqnLG5NnYpM8ZzwzFP6mmMRJlUu7QXVQeybsos&#10;GrSPtvo8bo6U3ZQSPvuw3yzoP343v9NvPp8XNH4J6dMxlyDI3nN34WYxdZF1AU05Cysn0MxBvjOZ&#10;WCy42LtIk+qXWBbjfaQ+NwbgZgGqjYu9G0fagOPqAsYa8QJjU29IMnn0lYicFLuFfx9rttZzCJIY&#10;oCxj0m5S2o7O2JSFzyccO+QZb8q0T531JGx7PgN521XrJa9f+vhMyPSxjvSvsatemTbqBWXrFMZE&#10;T7oQxwVJKJnzgLlOutvQFyJonVnfEm/3fHmKDLC37eS1Txg7nzHtyOO7e5c72E42+vpcrmG1Tp8h&#10;6wOut8BxQUoZnTLi8YxH3ymx5pgzCZXYen1CAis5HaR0Q4qFNpLYJLDEENqA1GWc1Iuqsw4wbOmX&#10;Deq6Qzn1rlFVn2tZtRHI00Y5622uvYlcj0HGSJK81EfMhShLgtdIcpZJvXoBSX79Ff7Dv3wFHDLu&#10;I3snOe8l/1KS7FiVGKdO2RoqyU1ZhXrvJK8Bm72vgFvD2iYvkmgISQpEUMIEWeQ+8kszMb7ij7+b&#10;7p9JIaddnByzIb/1+rlxisUn7Dn94l5yEtvEN/Pmnagyyp0f6OzqibVyU20yBZBgiD/gNJlnlBwn&#10;QbY/6AfKyolPPE6SH7j3rkFobKNEFkh2k+Cm3LzoyqD6+26EiyIp7V2I5ZIXKcMndRmLsguqyIXW&#10;fJZTbzs6GCtjV5vatgW7a0F17FJeiCttWOaFoOxG6cIP0ibh3PCrEKnX+OrI0yb7i+dhAfFZat90&#10;feWCzmIPUWbO+AcXPz/NH50strx3UhdNFlQWVvKmyBgrXM3An88I8EFabQGLsgu4PsYE6tIm892m&#10;kkBWN5Y121qPwFZYF/2aSJKcGLrtAr4QiSwfgoQjy6S1bqE9kGAkmUp5yoxPDNtsPFJ0jhX05kWO&#10;p0y1TZl1dTjUJvwF5fQD6aeP8HmynL5ZB2kXTxt9sw+NA/R3E3aTliTnWkDK/F9sF5JsPNtjm6wX&#10;vSRZIKdv7V9suvYRo8bURjvWCdYL22a7JRf5PK5dpPj7rRZZl+9e5Pqa48I1Sll9DmPaHtYnSGve&#10;NZbcSpKxUQ7IJ3HlKoVAbkxAXqIr+VWXNhVJkIF1kY5Y8zMI1pNcc0CuUdWGtQgdhNVrG8i6tRQ/&#10;bY2jraRY6K/OFHvbYX3GqSfJEuHMJzEeBHgmx+QhxH/+4fvp5lM3jF/e8xR5kOcNOc57yf9dJNmy&#10;eSC5FR2pPaTvgJ2xUyaO3El2A88NfU0vkmgkFkKykBXJI9cT3j3/+nT76VODKF8+gxOvl55/Zpx+&#10;carMHUo/wCYhhTgmvplJ5BrQS2Krn0DndzNDKiAGg/TSxlmfRNgPEfqNG5BL0qGf7SD+4rM5DuSY&#10;55YIV7JGGTkgDnVxJ5kPV3347tvbU+oktRLdSnI7O4HOvPbYZYxsY9dOnsN8tVFnPsvCBRZdXWjN&#10;C8tsCOT11T9hLO2QZTtoJ+/BryIUSVqBZWWM20NjGxlzpiPJ2hPL+r769MPpi4/fn8f9RyM+vtqR&#10;2oZvv5jH5GxLTGwAC0jOT+VZJ8CflFifffju9MYrZ6fTp66Z7rv7tjFu8xPPjAXePwvnsnjO8eYU&#10;mQsq4//pxx8Zc/Oxh+4fPi7mLMjakbookxfG1d68Pp1f1dFeQRl9h4wtjGMs4KLMAj0W6Q1JtsyY&#10;k4gMfbFHl2PVcaodgBxIEBLGMI71pE+SqAptEsYlrw2kxzqdG9lu605d2pgis63WlfBZyGd71BnH&#10;mLZTO33NJ7BPKMfWGNoRnzwy+8C4Gb/TG9d5lhuxGzVwjjn3mJ8Sv2WDX2LSHvrNdclnr3WTUi82&#10;Sz/n6fRSN3GRW6f1pq3tc72jjUt7dm0HxnJdwY487fjPv/5527alL3ZjG9hGUXX5rPj7fPbxUt60&#10;Y0NUIb5C4nqIJCOTvIpBXmdyi55USHRThr/1pMyyqX5Z19DPzyBYT3KdAZJRwVrjmgSQdSRZwuva&#10;5VqlLXlk6NPe9bTKAHG2613EyDorSa6ny0mQJcmkf/npx/EVtc8//dTMWeAUcIhZf9w1ixlDN9fN&#10;eGFOdOMDOAcSypO0JirZTeBXdWm/prMMxrdb5OQRbN7AfKcTSSA6QFwgLIMQzpsvH96DTL712ivT&#10;g/feNT59z0Z8YSbOfAUcH+IjD4Fjs86vdxMSXWD5m5kQgdQpr2V8IL4QU05u+ZAggChDCLCDOKvn&#10;hJsTOWy4DkGbPLGDFEP6X3nh2emJhx8YoMxzS4QloZXEDSI3k1TaQ12c3kGSk/BuyWzkEzyPxCfJ&#10;L3F5jrTVJgFJph22KyHJJW97QT5H5jvgn6gLralIXRfP+oilD3l1YPTr3C+c7kM+E999uRBnifE3&#10;n/PfAL6Z5CiZThKNTDvGvZtWnRv4UAdxIcaffnBh+vi9twd5xZe5ph3zw3Z98v4705vnXhx+xDJ2&#10;zk3ytUw7nIfU98E7b04P3HPHdOvp66dzLz03/WMmTi7YLJwupC7MLJ6kLtIspCzmjEP+w8NpNOPd&#10;xRy42GNPPpELs4u5vtZjXemTyHhuLsbMGMqEshoPuChLjgZB/n7Z3CuWxZsFmoV6IRG5+WujXeaz&#10;LDK25M7NIuOTFxDe+m/6hLHJ6wPpUW891OmcQgacN+a1VU/e+MQlJY71aofMuoF6n1MbZLZLvfK0&#10;SV/bbJkUf+ohrx4d8tpX5tOPNOtY6lmIam7MCeaW80xgL4jrc9Ae+9b22R711m3biZEEgTzElnpy&#10;zlOWBKftrs6FJKsT+OHvGuHz0Cb6TKKczyB8lvpM6nJNX55lfw4B2jieaUN8O0hMIaxJnk2TuJIH&#10;2pKHzEpwaznzNQaQiKedJ8mUJa25BrnWkKoTrDW57inPGOq7tbHaAuwkxNqTVhk+HIjYZtqS9S32&#10;5PdJssTYFAIslEGS+UXgxx9+aOYVXEGFj8zxDp0eb4COfZmxwjhZxoXz9DAc7xBWU1HLFWv6JMgC&#10;MlyvXlgeJ8nCzVcoY2I5yZxoAJ0yNn03/pRBECVieer6/kw2IZMQ4rffeHWkfGiNPKknu5UgC0nv&#10;Wt4yZJEYgM3e02P+jfzME48Oon7dlZdN11x+yXTvHbdO78z102bayrdwPDvb8AHDO26+cdjdfMO1&#10;o90QML7O7s1zL03PPP7IdNetp6c7b7lpuum6q6cbrr5i/BHAoGBwEE8SRz9QZpGByNHOb+YUkswf&#10;CKTIGNBr5BYd6dDNkByKlJnP+tUdgkTUfMLFkXz1qdDOvGWe30XZRTiR8dO/s0k9oH8hpRfefHWQ&#10;VNK3X39lkNB33jg3TnYhsoDTW/Svv/zCdO7sswOQTccvNuSJ895br0+PP3RmEFEmL3PgL7RpbuM/&#10;5gWJ9Af+aJnH3fvz2Hn1+Wemh++5c7rr9KnpzO3zX+HzOPn7/Mx/pf2z7ffze4Yg09anHn1wHoN/&#10;nD56962xcbohu8kJdPV0iHbQVtr94rNPzuP1+umh++4aum0M+rqAhdXFdRDJedGyzJjk21aun8cy&#10;f7yy+LoB4IuNthUuzsYXLuborK/6keYirw35jEva1WFsdfrlBj429e/m5/h22eAdS4ByLuLADf8o&#10;AThqU3WWs37GvcgYCYiL0J+UsoRQOfaVVCOXvJwE2GpvXcYhL7TVT7ustwK50N48emNbBlmPNumn&#10;rXLrz7yxlOmnL+8951KSTPLOnTF/NnMpbZYNfL+/cxzZR9kmgMw1jLrdzCWUAHnuw85767b+nc08&#10;F+c2UE+OA57V+mgXKWVj2Sb7BB2xbB/rqs+ijDwgnnqfH732gHpoZxJfiGmSYQgpxBSCqp5USJQl&#10;r2mDTmCTRBgZRBc/42cc9JJk5eooD9LMc8zP5hrEmsI6JtQD15zUq+tskiSrz7WwxqpliS/5bGeu&#10;mdgkyU6SXK9goIP4ekqceXQQ5IfO3Dc+uMcH+SDKEGTJsGTZrypNGePEscFYYcwtY3T3R1+O6yqr&#10;RFdIaDvZmm7tHnLaaUvd7UlyljMvOU5IJiTIVSdBJgUQQ4go5BNSyQf2+Oo3Pih01WV/nK645Pfj&#10;9IpvvZAQd0ginPmuXOX8C5oPDHIP+rEHzwzCTpu4AsI9acivHzBEdu7sc6Pdb79+bhBmvr4OEs0p&#10;8otzOyHI+LNofHjhrUG8tZHkQdzoB2zsh/GNGHO7IO+cSnPdwg/u0U7S7gQ5iTKxK5K4dqRYO9pS&#10;ZalTr4x8Jd3qBD5Vhl21xc5FFVjfSWEcfG0XZWIu7+7xQRbvvu30SO+85caB20/fMIgu4xVC+uwT&#10;j0xn7rptfu+3j/SOm09Njz5w7yDHzA1PkiHSj9x/zyCy5199aeiApPfnue4f5/f60/y+PpnHwEvz&#10;2Hn0vrunD+c/+L6Z2wNhhii/9sKzg1hjS0psiPu1V1wy2vbhhfPT//sff52fhW+5mBfVMhfZLN3U&#10;KQPykG3I+8Nn7p5OX3/19OqLz21th/28MAEW0wrlLKwsuKQsrMzB3/36X8ddef7YZJEG2LIQ65tw&#10;cQYZO32rn6QYX1DLxsg4xqrlBDLrYGGWBIzFGoIcJHnI5jw2SaYkEJII9UkustxBG2AbdiRi3ZdN&#10;JH1IlZNmWyTJ5PXhebKuWk6gU59xzWc7tBHaalPt0HVI/0T6Vx3Q334gFVkmrz1l8tbJs7KODAI3&#10;zzPJnBskeeaVc01ILgE21kFbcx3Lvqzt0Xbp86PXPQD1Oudtx1LfPnb63djIuuxL6rLOpV+X5+1s&#10;055n2bV190zaoqs+2hDTvpXIJvH19BZSKomtNkliJa5dHHRJkI1NXvJrDG3wTX9suO+cRJl1ZKwf&#10;87OQl5ySsr64RgnXnbomuQ6px99YlK2jxpHkrsE6On/jgyTJEmVIsifIgrJIGenTjz+2JcmSZ0+K&#10;O+zp5rodS4wPxsYyVpfxnuQ0y1VXcYjkHkL6Hed7IpJc9UmEJciVJEue/Rc1hBBAIiGWnNxCOLmP&#10;DFmFLJPeORNO7iRztaEjuFn+Jshk1VlGxwYPEQWcKHOFgjuXfPXcezOJgcySnn3myemWU9eNPCfB&#10;EGYI7wfvnB/EGbvXXz47XT/7occOPSQZHcSXlNNlng9SLXkjBdiM70em3Zu2Q5A5Pecr4DhJZlBL&#10;hCXJpEIdcPBVIJecVpKaZdP0ZSCLtXiW07b6VD/yAp0Lb/Wp6GIblz7VhtSxymkx5BNAal954Zn5&#10;Xd05iDIEknHJ6THl5596bPr8I+6SfzLsIcrvnn9tEFhOmrG7945b5rFx7XTdlZeOU2nGOIs/5Phv&#10;PAfPxLue38+783u/fR5HL8/jSULMyfEbLz4/vT7/wcWpMz6cOFPfYw/eN4j56ZncQpJ5BsmtmzQy&#10;N8ux6WzkpFzRgNS//PzTo43+EcAE325Sm1hucNuNbkYusiys5AH/zWGOAP7Tw2ky1zfQuYDrb4wO&#10;6OpirpwUQuy/CXOhTzv8hRtMyrCpQG4Mn9fxliRZuHhLGEAtK5OQqKecUC4JSVnGSh+wbBwLIL0S&#10;EImHNqRZVpZ1+EygPmcnV4dvxsm8fspNrTtttEOXyPbrX2EcbTIe+oyVz58y8mmbcXlW1gvlzJGF&#10;NOKPDLtlfiV2Nrv4xsz1aYyxuQ70tT3Y29fYkWrnKTBl5KA+867N2Lgm7D9nwvbtx1pgu/TT1vHg&#10;M5Hqm+3RLoG/+u36syGklZiSSpJJKaed35UsqZUYZ16Cm+SWOIdgDIEMXz8YuI1Fv9EnM8hLPF1/&#10;XKdcu1x3KlyThHLjjDVqE4u8uoQ+CWKlb/p35FgkSU5CnPpKpF945unpgXvvmT776MNBkpHlabGk&#10;2A/ybQnyhiTnvs8YYnw430SS01oWSWor2U3dWlyAXZ4oV71Ad/C6BZD0djKIcIVy73GSJ4U8cvIK&#10;MeR6wiW//fV05q7bx8kpBJEP6kFexz3fzX3fbyCdG+JbIREG2KVtkmT1EGTKkGTuW/KdzJxc800b&#10;nCRDeiG7niT74UK+pk7yy33qj2ZfPnD49GMPjzJXNLBhYYC0Ycd3QZ+eyT+k28Gh7tWZKL320guj&#10;Pu4xvzyDDy1y9YM/ErwXDTGm3Z4eI4PsqxsEeR5wOfhcmF3YlFu/KafanvBXf+FiV+Npqz36CmNo&#10;V/063+pzEhBTP/I8F+TQMcoYhPhCILlqwRUECDIbC1ccnnn84eme22+evvzkg1Hm7jDkmhNZxy3+&#10;kE+uQ7z20vPjVJqUCUQ9EF6IMAQZokz5vTdenU5fc+X09vzHEnnIMSfIn83jAnKMLQT5o3nccZL9&#10;xMP3j6scp2eSTN1MXmJLlmnvGnhO7DgV5ySck3OINxvgsnkum9TYqMZGT7qDi7+LPIurMsaYv4RJ&#10;6oLLgp0LckXK3RRyMbcuy8qSJOtvjNwYuk0j6xHIt/Vs4JjmusXAXBbo2dwlAmuQAEgsDqGSEEAM&#10;61MHsBWeDGub9sY0vlCGXfqJ8dxFplxQxte2JmpMy2mTeuIZy7bZfm0P1dXVh44YGc+8PsZAnuW0&#10;IR7rhmXniuTR+cIcqzo2Xes0pvGE/YnONgrtTc2jy/eorfXorx4w95c2+hxH7ckf1S3QThvaYttB&#10;Pk/6A9qqLp8jbbb1BLmVlI6T2hmHSLInycrzBJlU/yPkdhM7fYiR8c2TYotvxhmx6AeebX4uUtad&#10;JMnqcp0a+/IGda3CJtHFUI6/fumrrfakrpuud/q7ZnudIkmw95GPg1cvXn7h+XEv+ZMP3h8keZDn&#10;mSALyDDpcSSZMcM4WcbnboxUMlvLEtrjkD6VJJvvbDtgM74nOUmyBBhQ9oRYAnwcjIGfJIW7kpye&#10;cheZU1lOYy+fN17IJQQZ0soVCFK/QULCe5I7ydgDZebT3jjeS+akmhNrTnwfPnPPdOuN1w9AmiHz&#10;n8ztQccH8SD2tB9SzEn4jddeNUgyz+NJJKd53nWF6JyeCQ/3Q+kL/2jgtPKl554ack42IWnPzWT9&#10;5ZkkQ6gh6cT0dBR4WgoB9MqGhJfBpp2DLxc3ZORJHaCSyYVQ8k53/iAXPQYyZWPVgW5dFfqI6lfr&#10;EemLjXWa78AzLFjGqePZMQgBhoBCkDmx5T2w4UGKIcgQS94XOggmJ8ZvvfbyiAWIQSzGMe+PKxHc&#10;W2ZSszlBejk9hhxz7QLC/Nw8Nu6Z/+DhJPnx+++dHpz/GLx//mPqjnl8cRUDkvzxPA/Qc80Dgptj&#10;5n///efxDBU8m+2iTcJxdeuN140rITwj9uh25HiH3FRdeCGouei6GfCdyVyB4sqFBBk9QJ+Lc8JY&#10;xgOdHVDfQb2xQG4adQNJGdjGCTDW+ODe33/cl3dwbKYsSYCotsjYBJL0VDugPO0T+gjthHbWkbZZ&#10;T8UhO2TZJmMDbZzr5LUjzXipT2iLrtZl3rZlPPLYdM9sfdaJLOOmbdpnbG2X2Phi5xWL/feCnbEy&#10;XsLYtsP4pFmn+dpO7SvUL/VS17KWWqc67LS1Lep2a8FORp4Yrs01D7DJdhnXOLXNkBL6Mkmp+SSz&#10;5tOmQp0k2RhJbitRznjWhQyYxxY/vkKzIsmwa0slvurV7Yjp3K4Nqo/xgOubOm1P4rdd3+Z+N49O&#10;/107IM07oixJrnJPlkHeSQZ8R/KtN904c7X3tjK+I7kSZMvKSHPPZhwxVhwfiSSoWZbUVqzp9AM1&#10;/prdGv6JjVRiIcEVlCEJEpC6OSeqjjKbNb4QDE5mudvLCSpElA/CcZr85KMPjY2Y+4+cqHJXmPSb&#10;mej6obsku+KkJJkYpJBjT6gh46++9ML4Zo17br9levyh+wdRvvaKS8cdZQgyd4z5EB46T5Ehypw6&#10;8+E97lRDaG++4ZrtHVaeE7LMiSSECxLsaTr9YP/a30DSy+k1p9jUzcKEHEAS0Vsmn4Qz4UJGPgdk&#10;tVvTKSfvolfjpU31p9zVlyS5+gsX2uqfPodgn9K/9DX9DiDJnNRCiN9/+435mb4bcv6g4R0BridA&#10;jLlGgd1N1121vfbAJuT7g8zeeO2V41SaCcfm+Z/zROfDehBf7yS/wH8FZkLMPWRIM+T5i3msQJQh&#10;zV/P75rT5Zv4UNzLL4x2Uf8NV18+xgxtZHJSh+MEOH5sD2C80a7TM8HmDzbytFm4GS4b4k5uf7vw&#10;srjmQpyLLJ8R8GeqXbCx96vlKlyoBWXk3UkxeWyyHYm0Bdpqn/ksC30czwKCLEk+RCYsV3+Rfo5j&#10;yssGsCNUtQ5tlYP06fxE+lTbtMt5VaFNpwPqibvWfuYneeRZvzGyPxIZK8uJtLeuWl/WiY2wzrSr&#10;7Utb7bHZ9Se+2C9XLDzZ7/raGDWmZe1sD6k2wvpBxlSmX30G57X9A6w36zbeDrRz8cPOeJSX9XTp&#10;a/LG0pZ4tqU+i/UhX9qNzVz/hpRKTEmTJCckwp7+SnCT/II88e2IcrUnD4iZ7cHuh2/nPeObz0cq&#10;QSa/EMw5Fs8+Px9rimujayGoujWgr35dXPPaJfRxTXSNrHH2yfo+GZYoVxmoJJk88gvn35xuuv66&#10;QZKRDQJdSPKWFG+uXiRJZvzkGGJ8VAIrqiyJbUduqz6BPuOl/DjwX93tz1KvQdK7Dogc396wT6LZ&#10;wCHJkMfl0/sPTafmjfbKS34/yCdXFn73q3+ZfjuDn6Tm6gMpuPWmGwaJ9YpEkuKKNZIM1BmDE2SI&#10;MrH55D73nyG9EGAAiaeN3CXmWgVXJrhzzAvmNJkTZsgzBJ+TX0gy/37n9I5nlpTxPbWc6kGmkNOP&#10;9A0pL2pZnBaZH+KDHN93522jHSwwkEpJchJk2iJy0OVCBqpNh0M+yF300qbaJfnVr9qfhCR3fiB9&#10;OmBDbMYbfcqCDCjzHwy+Wo3TYk776XfGJGBMcooL+KMGHX/k8C0Wp2fCCXH2PUlGIc78UQSxRc4E&#10;ggRz31gyDFk+z731yy8ZxPg/WMBmHd9kcfbJx8YJM2T6sfmPMr754uwzT4zT47tuvWncJ+YPrqcf&#10;e2jEhxi7CUrYJcu0ifHGhwKfnecWxJ4PKzKm7APsOoK8xFo2NRfchIuxizTfuvLH+Q9avqox9ZXA&#10;VmBrHlvQEWXr7cq1DuTWn9CnyvXJDXzkv+e/ADu5G756oc/WL8raq1MvQagENuMz1kmVdz7A+B3S&#10;L+Ogyzo6ZJxOD7IO43b26GxD6p3T1a/Gs5xI+1wHqr+pdfnMyOxD7astca3DWGkniNGRY4BvrTtl&#10;xhbZBnS0Ie3UG6Nrz378BZaJN2J+P9v9MM8dEe1Y/Jd1xDVUf/t5ib3UY8y0Mx5t087U/NJ26pzl&#10;G5JKKkHtSCxpkmTy2KNL4ms58wlPhtNGZH1pK0G2PPJzX0g2JbcL6VygzLVHgkpqvoP6RKdzHTN2&#10;lq3Ttc8YtndHkEFPiDuZkCyTxw5yDEn+6L13tyfJkuBDgDDXMcTYWNa6fTJsGSx/nC7yJL1JcGu5&#10;4pD+kJ8YJHk3WfZPOJWZtwwkxAvxg7gt/5JOvSQZ4gFRfuOVF8cdZE5LucfL1YKH7rt7kFW+Hxiw&#10;GfNvXU54+Yo2SXCS30qEa74rA+JwKs3JMj9actvpU9ODc/2cDntf+vyrL497yFyl4BsSIMO0k1Ne&#10;yCt3jSHQtJ/7xNjcd+et4zTSD0/xr2/urHpyCZFBTn8s/bX0MQMA2XJV4MtB1r0PLRlmQEmSuR5B&#10;PgdbwsVpTUdKzEpWq5/1Ks9FULuFlPL+d6l+6SvQVRvtiG18ZGlrPssgY6CjDZJf+pdFmXHIO+Ea&#10;Alco+HYK+h05mwrvBSKMjvejLyfMfMCPP3yYJL4v3hV/AJ265opxr5krEcTiFNmvfoMM820XH5x/&#10;fbrhikunC6+9MspfzmML8vw036M9j23s+Yq4N+c/1rjvDOmmPv6w4hoOZJzNhTEiqbUdY8OZU9rL&#10;80HI757HKR825FoJPowzT3AqScZ3wWZTo//ZONnwZhJAyqLK4ksKSWUu8iM/N85/3DJ/Uu9C7WJt&#10;rISLuCTZE2h1+qbMsrKMhX23YYiU6cOzJsHwTjJ55EmotAHLRr8jLsZRblkgMxabQD191Cdjdb7a&#10;pn4N2qYPsZkfWVei+lquOE5HLFLbjNw67EPts25sM7bllGlrHMr2K6l+WZdAl20S2tI3aY9cqAfW&#10;YZxqbzmRcv2tP+NgV9cz5TV+ylLHGsR8Ttmwn4nxX3/8cZDlQZiLH+vJslcva+siW9Zfy7ZZubG1&#10;IRZ6U6HdIl8gMc1TXAmtxFUSi16CnB/c09+8csluEmKILqRX+RqwS1JcwRrHB+XHN0nx3HNfkCYB&#10;dS0iVZ+2IIlr+tYyMM6af9pa1jZt0r8jyRDgKku71JN+/vFH8x5w7fTBhXfmfYDPSc185rvv9siw&#10;H+TLE+XxlXBzW3IcMU4kyeyzSWaTKEtW1SexRd/JDvmlPv0O4ch1C7FMoHmgBLlTvpC7RU65Qj82&#10;cggMRBTyByCkfCsEhBOSCSCoACLKnWXu/UpyJcmU2aCVK0u5J8bqyaPjRJryuI/8yfvTZx+/N918&#10;47XTbTffMH3w7vlRhmBwEgfhhVhBnDjRu/KS3w1SxGkj35LAB60gUZR5PkgOp3icVHJqSRz0fBUX&#10;hIs/ErCjXyQo2Y8sUpxS89z80eB1C+ACJhEUyNC7YGkPKKc+kXpt9onTUVRy5TjwGRLI1uwYE46X&#10;xW6/bSLb6HPbVsosvOQtQzg5TYWkctWB9wYBph5I5JOPPTjde9etQ+64RIc9H6bjjjH3gdFz8swJ&#10;M/eXIasQTd4dZBMf/gDiVJo/guwXwFjgugT++JASl1NqfADflsG9Z+KyaTBR7R/+WqVeTpP5wwqZ&#10;xDbJrvY+B1crnn74wenW66+dXnjisek//7z7IA2LEP2WGzzYbZJLHyYpTbjok2fe8KHSP/zmV+OP&#10;w+GHHXFmVF9RY0t0Jb/1VLmzrVAvEc7nIRU8KyQJPfD5ax+ok1Clfe23ROrtY2J0UK/9GroYyGqd&#10;GccywB6ZfZDtrai+CXRpl2VgfJD1GVMf8ukH1IFaXkONIazTPCB/El+hn3BeGOs4UEf1s+z8W2sH&#10;dq7x+qWv6x6yzh+gM75tSF31J68cUAdtsB3WqZ95UduVsQH/nUmkzWjnBjmHB2ZiKwkGEGChLOXk&#10;JctJkoFEuZObP0KO5+dPQIr9gLwkmbzkU+w9Q0C98XZk9TAyNqCfSDtboM721nZafyXAIglxPTkG&#10;3FuGDEN2v/vii+mma6+dzp87NwhwfjhPgiyUS6KR+cca44Gx4B+7YCHMlFnHFhxHaNGxd4Ikw2mb&#10;ZdK0z9gJfcUqSXYzTmIDyCu33EGSzHUCiA4EmR/n4BoDp8p8wwV3kyHEXFtAjp5rGdwP9iR5Dd9s&#10;CDKo5LnamWcQffHpB9MnH16YXnnx2en6ay6f7rj1xvHLZE8+8sC4OgExhtzSdggLJ43cQ+XUkdNh&#10;yI/fk8vJomT6+qsuG3dCIceQZIiXp8jEsr+yD+mjb+f20Uf0AVc76AevWbhwkUqQlblI5aJl3nIu&#10;ZCBtdvp92EYhEaz6+r4B8hoLueMF7OyWNrm4Hmqnzw3Qm6ef+MYI7vc+dPcd4zuJ/aOEvuXr2x48&#10;c9f0yIP3DpltIeXUF3INkeV9+XVx/KHEO4S0Yic59Xmw5zoNk1gZ7xk5fzBhz0SjHcSFcHPPmPHD&#10;VQriMklpn7GZiBBrxhHjhrgQY1KJcr4HxhRjj/bee+vN09033zR9/j5XOxZSSB/Rd6Qd8cl+rot7&#10;klAXWeYN/33hysUj9987/qtBnDF+NvYngRukxDihLpE+xqjttR2jLZsy4HmTsCn32RPap53+2X8V&#10;ytNuDdV3DZ1vbVP1Ua4un6tD+qSvZdD5gew368h8+h6KA/A5rj51WUeW15D+Gb+zqzKhzyHU9lWs&#10;tV+Za1zVidSvwWckj236a1PLKSft2kBM5MI1OduUespeY/LOf8YDdR5L5iSxHVGu5ZR54lzJsiQY&#10;KKu6cVKs3dyOBOuehLOS5ATPMNq/ATLz6BaCetTvEDJexkeXsZQpTyjf6XbEWFTCnCQ59SP9+uvp&#10;288/n05dffX01quvjrvIeR+5I8i1DGFmjDjOJMiHSDJ7YyWxAp2kV+KrXKR96iXgytb8wUGSjK6i&#10;kp01O0jAQpSXHxIh5aoC934hyFdd+odxnYGvROOaAymk+Z7bbxl3lvlqNE6wvtmQ3DwlRlYhEa62&#10;fGXans0Xs3zGt199Or1+7uz0wH13TnffcfMgOdwNhVhBRiA5EBoIM+SFu6OQI04FeX6emz7zxA/S&#10;gi96ThbtG/vBfhNL3yw/1Q0J5BSd6xacsFN2UZIQgkMkuYM2wsUs9bazwvfIM+bYQJbPoZ3ARh+g&#10;vX1AedHtJstYPEs7bSPPTB8pB/QB/4GgryDIN193xfT7f/3n6eZrrxqn+ZwgUx8ppJfrDPQ1ZJZU&#10;Ek17IKec8PIHEOTYP5KYQDwLNj43KUSY/xbwDExkyCzx8OHdI2diMemwZxxRB/mc/PoyfvBhDNEm&#10;yugpo8ePPPWTUqY+yDQfSORDpHxDCv/WZ7HJDfMQ+dn2dcANLDcy5g+LLHf5+dwAvzrJfzvwHbGI&#10;SX3FV/8q036NIKcMf+XGA24awPK2PQGe12en7PhJ284vYb9dLE7qn+9mDTXWodjIeaaTPNda3doY&#10;5xDSLv1IM1aH9FmDMayjoq5z9R2vPZN2Xfy0rbqEdmmfuq5edVlOeQL/fJY1+IwZJ58rbZVVdPVk&#10;TG1y70hdxfjJ9xm1Tuew81YiJ4GVKAvJ8CFUgpyQBHeyjiRnm5J0JlKfz5F61yZtfymIIyjXOrJc&#10;sS/fEWLyIkkxqKfJpONbMGaSC0k+fd110+svvTTySZLHlYq4egEkycNmbgtjRjAmfilJTkJrWSS5&#10;RWeqj3svaY2fvgL5sR/cAxKdhKSBtEKbhYgsJ35cseAr1v7w7/82/eqf/5/xAT5+vpkPyrHx8kE+&#10;fqQD8CMjb5x7aY/8JvFNpI35aouczR4Z5Pi7rz8bJ8pMmG++/GR8qpX2QmaAhAoZKYDsAPsEwkKZ&#10;U73UA54bmUSsgzb+AQHh4w8Erp24oLAY0X8VuUi5aHXIQSmO2i3vzOeq73QhtPgu8voMaSuw1U87&#10;sdMvz5jo2kgZAkgfUfYPCq7tQIBvnMfLb/7X/zVI8uW//fV03UzkILGQTeryfdCWbJt53jVthJAi&#10;k4jybrTzDyEmF3eRmTye9EpyrYOJhw+TiziUsQX4Gx9b41sHQIctdpTxJ48tKe0FXPngmg+/7Mh/&#10;ISA89CF95AZHirySITcu0JFY87kBMI8eOnPPmKf8J4g4LG6VwB5C1gEqQU6ZMc1nHblxgBEbW2IX&#10;+Mw5vjpbZMrNa5s6YMwO2hjnOB/fTfp10L7KsiyyzaKzS/8ufhenIu31V+6YTLuunuNgjA75jqrt&#10;SeJkm8VxPok1W8o+a33eamfe8ZljNO0q1uKqq/q0SdQ6O6RdQl2NlSQ5dXXubrEhsJDdDpLmKtte&#10;l9hAQqyNJNj4QFlHkhOSTIlokk7LtF1Zwueq5TX7NVS/2o56vWLNLolxYo0kJ1EmDwGG7N5+003T&#10;S88+uyXJlRB3JHmU57Y4NgDjohLkJMkdiRUS4ioznz7Vn3LG7pA6fI4lyWzOpGzkVac8kQQKcApI&#10;B/EvWq4S8A0Ov//1v46vf4M082E+Nno+DMfXrfFT0PxiHV/VloQXoiskvyCvWnR3lvH1NHnEmUnx&#10;V59/NOCpMqSZU2AIMm2HIHEyzEnkQmQ/Hc/K80hSyPuc6LDVF2JGqo99Iuwn4vCvbNrN90Xzvc38&#10;mAgDnQHuBEg46J0QY+GhjHzWm88Bmah2vjffp1AuQctxUJ+lwhiSwOVZGQ/4LJMlF9ZcRG2jYNyg&#10;Y1LhSwxOkfluaX4iGmJ8+W/+dbru0t9N11z62+mK3/9quu3U1eO/ANZP6nugz2v7eUZS3pvtxz7J&#10;qaSYPHomkqRXgoseO8sAPbbEBfgYK+2Q2b/4YMckzTrQ037GJteD+DYMfr0SMmLf2VcSlLXNEgxb&#10;dDMkopLRXGzHNaW5z99+49XxBy1z1XldCWxijM9GnnWJrh0djLEd/yXmkecr5Yo1OajjFFv78xCy&#10;TtHZgZOQ5LTv9Ilsb7a7w8XEW9OR1vYpryQ57bQ9DvqfBCf1rTZr9lXW2a35ie55O1vyzuGcx6yB&#10;KU99jWGcLFekXwX6bKd5dFl3rs8pzzgJZM7XCufvEWxIbiXOSXYpt4S3QfqBlI/8/CwVud9WHNqT&#10;QSdLqF+DsQ/Zok+OUHWJSo4PEeOUkedbLDwpvuWGG6azTz897iMnSfZEuZJj83WsMC6OI8lJWDvC&#10;CypZTmBfkXp8O3naU///ryR5Sb+cyQenrcv9ZL7FgWsVftcwcvToOB30w318E4WQJHd3jy2TdsBH&#10;PV8Bx0kyBJlJBWEGyCC5ngpDRHgWCXISLPqDvIQKGeBf7dhjq4y88YwB9vpqHjyQeL6D9v577hw/&#10;qoLMS/hiN9h3EwEw4BiAEBaRA9KFy7KL2w5LW7p3CyBoOQa27S7PUqE/eewgyRLlbJ+LaLYx24k9&#10;ZXwhZowV7rE/+ciD8x9b/zJd/u+/mq76/a+na/74m+n6y34/XfXHf59uv/Ga8UdPto/+992RgiqH&#10;iPKufGYgOQWe8DJ5mMj4SIqtizw2AJv0xY+Ylq0D6JPyzNuPpNyJ55sw+GYVTpE5aWdDo59YdNyU&#10;7dcO9nMST+CizFjLced/Yvi2F/4LxAdNxzua7RMZZ01XMcgt7Y22KMtyQnnqRn5Gbs7mK7IvwOiL&#10;Yk85SQOgDPmT3HZI+/TrcDEkudMlfJYsm+9i/JKYazDWWhusX6TuEOp7Mf5JZfpXvTgufuYTnU3a&#10;dbLUmV/rN/uptp/yoWfqZIn0q+jsATrr7VDjJPTv1gOQ83gPhRR3BLnaJCTBSYYPwf3UdmXZfEXu&#10;yfks1b9CXWejLGNbNm8512eRNtot8nWSXEmxesp8aG/4zISXD95x3QKSDCmGJEOAyeePiHQkuY4X&#10;xnaSZL8FyMOnSpITSWYlySlPmUiyjV6kXKQf5e1XwIHMW3aDFupSlmAjT0Buvp2JjSSYPHdvuZMM&#10;0eF+o3JIUJJj7kGyMYMkxgl1kGDTCmK5yXO1gtPjLz/7cEuS+aoYyDAEiWeo5JiUss+HPvvKZ8UO&#10;3fLcy4llkmSh/cA8kBns/MDJow+eGSSZySJJJjWfk0Ew6CSTIIkyYEA6OClXvdBGuMjpn77WtdS3&#10;I6IV2T/YJkkWWYf1JKiPcUGeMcJVC36x8Z7bbxkfljx1+aXTjVdeMt1w+R/GafKpqy4ZJ8ncVebX&#10;8ByrtKG+M+TIeCfISCGm5CGs6iG+pMqYxMiWdEc0aCvPIFGlzep9Rsvolmdf7jYnGXeRQEZ7SJc+&#10;XD6MyN1pPkz63JOPjjqJY0xT6lI36t4gF2TQyXJxdfwB5hD/7eHXMvkDd7zPjZ2+Nd5anYkkv4kk&#10;yWt2eQLdxac/joN9RJ73k+8035/lQyRZv0RnV9HZVX/ytqPmLVd9tTkk73DItsopM+7SJ23qc6Su&#10;gzZrdtlHHdb8Mq7tRZ7tS9ssJzqdcdUd8gfdMxz3XIdQ66/PVPU8v0idMn2qTS3X+Ohcj0Z5Rl0D&#10;6lzdwwESfBKd5eOI8tZ2bgvrnu2TZGZ+TaZPRerSPpH21ZZ1NW0TrrsVx9vtk+OOMEukwZYkz+Bu&#10;8n133DE9/+ST45su8tstIMiVJCccL+5NjMlKkheivFyFkLyaVuIqmTV/CJ2vJLnKqz02/8TG7+bM&#10;hg2yrB5yANRZTjkpm3liIVIL0YEoc1LMB/d+86//PD64x8ky93G5szzyM0kcJ76zLeRWIrxGlpFJ&#10;himT4uups5s7ukGUP58J89ezfnOiTB7SLJklhYyQhxh7BYMyp8eSZZ81SW+VSbwpC8opkwh/cOGt&#10;8WMNkGU2fNsNJCkdUWbQ0b9JQikjd0A6ONEJbdQnXOjqgoePdRnD514D42Lpk/TZwTozfgI55Jhx&#10;w6kpBJnTzFtOXTe+Mu2+W05Pd9547XTvLaemW6+7cnyI79Ybrhq/dsePdtDHtMFxTVvof94zY1vi&#10;S+r4B9jl+Ieoks90IbF8TRzkmmsRuw0lNw03KZ6fMrY7+VI/7YQcU+cuNhvcQp4dO3zVHKfIfGsG&#10;1y5YYIhNXxGT/gLUQYoM1E2oW5w7PQstY4+Uccl9ZPqeP1L4akfHJfqMJU5aX0d6Qdqs2SZJph1p&#10;2xEEy+jEIdnoP9o7g3zaJLSv6GzBmi4JeNqQz/abT13V2+aEzwK0XUP6dXLytf6E9evX2apLrOkt&#10;Eyf7SVSblKsDPr9lgJ0xM84h1DoyburqO62odVGufUc+kfaJ1Nc6qz9p9kPaKPeZOrjekE9/9dab&#10;c3INe+tDIbNrRHeNBCvLaxipF5Jk1o2Ksb/ObanylO21uUH6dTjOhzZkWVmHapfY2R0lwonUQ4o5&#10;Tea6xfjw3ix77oknpqceeWT66pNPtqT4EFHe5uc25FhhTDAnltNjCGlPkjtUMkseMpvyKlOeSF0H&#10;SXR73SLJAkAGaZAQUSZNGanET5tFtnw7gdcqOAnkmyz4wN4ff/Or8at2kOUH7rlzfAUaVw6eeeLR&#10;8at4XpWoJFlSLDFOmfak+pNCNgdx3pweb69ZbPKSYyGRMjUvsPH589krtNc/5ZBo2kW7uYvMD6lw&#10;F5tBDfFALkmm3IGBTyqRXrOvk8hJU3VMUhctyuiNq20i+4D3LnZyysvkSOKbCywkU7l59Iwdxg1k&#10;DILMd/Ryh5177Zxk8o0jzzz0wHTu2SemN84+Mz3z8JnxQb4rf/+b8fPP/Mod36PML+Exjm0jxJS+&#10;Xwjq0pbcGESW1QsX/8ynLO2y3ME6sHVDU0ee/qBf+EOBr2BjnvDLj7mhC33WSGbKedfkk2R279/x&#10;Qcr74Ad3Lpv7mJ+YR24s45FiawygvoP1JWwnbbOc7USWBDl9qv0oY48MmyhXElGxZkee/k89qe/S&#10;MaN9+hjL/zgcQvWvusz7XLXeKiNv+6pthxo/dcrWdGmTOqEuoc56EyexSWh70n4yj233fjOPrsrz&#10;/SrLcgKZ7SDfzefEWpzjkD7UlWPT1HxXFjmuq6zCuZ1zEqzNd+2P6GcSmx/ak9gKye4aEU4b45Cv&#10;tq5vrmfZJnUg23kIdd3LGNYDsp5qy9qrnbKKuienfecn+ZUUC2RVblniDGE+98IL08P33Td9/enM&#10;nT77bEuERZLjPdncDsaFY4bxJTkm9VSZgyJJrES5I7DHwRhr/hBgPoQ/0iDT1QfduG6RZHgNSYAS&#10;ED7JhwRQHXI2VTb4JDucRl192R/HV71BlLl6wabLJ+f5mqmbZuL8/jvntz8CIvFNkgzhHaR3Q46F&#10;9tqQ13bYB0lOeOqbpPYkJNlnBqkH1UekLe3kuT56753pvpkAcqKchNfnSOKbg17b1KfNml9nW/Vr&#10;Mc2PCbh59oUQ72PRkWc8YItsKQsnT9WT8kcVY4b7rxBkyBngmg6TjHHFL9r9+evPpr/PC93f5oWP&#10;X6CDKP/xV/8yvfLsU+M0GZJMWzyVhRxLml3Uu0VfWYWbyCF0fh2yPn1TBuwX5s01l18yritBmD1F&#10;rnWOfGC74aAPGQtyLQNteb+kvG/y6GgH74JvpuE9MEZdjLHT31iOGf2FdazBdgF9bKf1kV8jyerU&#10;r/WTxOOk5CPtQY1DmXeW8vSVCJFeLEnukHY+VyLl+tRyRa3fFFQ/Yx2KeRJdRWfbobYVHBdDve/J&#10;fJbTljTjm0eXpDhttOvkiayvs039cehslSWqvtrW8i+BczDnI6hz37m9inldr4RYWeq6sjIJccoq&#10;WE9yncq2krrmVGhTnyf1VXYSHbA95k+KGmNfvhBg0Z0qS4qrjhPlV55/fnrg7runLz/+eFy5kBRX&#10;YpyQJOdezxjxqoUkeVkTd99skafJktY1VDvLVZ6QIFeivKefifS4biFpqMQYQHZJk0hLgoEESVIs&#10;duWvBtH5diY8fCsBeb4vmbuNTzz8wLh6AfiUPqeDgG8ugCxKIBMS4IotCZ7zSZKrLokx1yySJEuG&#10;K8aJb9HvyO4CiYxl/ijowJUTUu1oK9dKeF5IMh/go62e3JKCSlhF6nJCiLTtZOlrWdgGdDnp9mTx&#10;zut7l+w6QSwD8sjoDycNKbrsJ74RhbHx2INnpjtvuWmMFcYR/vTfz3MKODH256HfefXl6dSVl03X&#10;XPL76a2ZWH479y9k+j/niUjbGMO8O9qaG+NY3OdylVW4idTNZE1uzC5ulZO3r+wX/hPDhxX5bwsf&#10;eOVaknXkAi0kiwIZC3HVZ1mbtPOd8763+bnPIeh8Mw3wg6aMB2AMoK9jJePXNqwBm/QDtoV8kuQK&#10;5HtEuSEhEpMqT/huyGOXxAi5eaC9tso630qwOuhbkW2qskRnW8vHydfasmZfkXY1To1hWVT7bIv6&#10;RMbQvsosO/cqqi0wjnnL+Q4pp2/VdUj7zlZ92nVYs+vk2VbLXRurb8Uhm24+dnBurwEb5u7aSXKF&#10;pDfLa7qUuYa5Tq2107VHu2pb7Sx3wD7jpX3KXFsr0ibtLBNnt/4uRDfRnSiLJMrY8c0W3EF+9ezZ&#10;6d7bb5+++Oij7Z3kJMpeucirGB1JJmV+7E6QD5PkNaILOpuUKe+IcIckzmBct0gCnGWwEIl9GWXk&#10;YI0kA3TfzqQFssO9Y65aADb8d8+/Pn5hjw2fk0L+fcy9ZD7Ix2kzhLYSZAGxrGQ5iXCS5JQP2VcL&#10;Kkn2vnFCgoyu6iXKEl7Jn+QXeZK9WiYFSZLP3H3HOEG3zQzwJK0AWcotCyeKqPqKSrKrXvnqZNy8&#10;+6NYJoWEOKEOsNAis3/sO/6Y4jujObXk/itXcp5+7OHxIU8mmAs09f9jXuAhyJBlfkkPcKJ8wxWX&#10;Tpf95leDKHOijJyxy3sjXU6WGc/7qAv+xcJNBpw0ts+DTfYTKXPmtZdeGKSUU2TGDTr+VZULtBib&#10;SmBNl3LgAg0s8/7J874ZJ/4RA2Hnv0HPPfX4dtwY0zGSKTAuWGsDyDakTfVJAtzFUp6QDEgMEvne&#10;tOlkCd9dyiyz6B/yrUjbkyDHj+04zkYcsq3y2kbTtO3an3bAGJ0tSPlxbdHmkFyZ8grr6NDZi4xZ&#10;46d/ff8dap3GqvKEdYK0q9C2+gP0rDUZq+o7pM0hO+dgzvkOzMlOLrZzd0OSKyS5W7K7uXaR1ym0&#10;Vd76zu3Mdcp2K0t56qtMrPkkjosPkLOGVqSP+Qp0u/17Ib8Jr1h0ZFmCzBWLYTsTXUjxGy+/PN19&#10;663TZx98sPfBPfTm691kCLb7PWPOVHJcr1tIjitJluwm1vSdrENntyXIm+sYx95J7mTKJURJjAUE&#10;eSGZy7da+Gt6/OIeJ4OQHr4fmdNB8pyQ8YEg/p1OygfYkhCLKtuS3w2xJK9c2Z4cQrwhyXxwryPJ&#10;5k9CkiW9HTkGyivQcUJI23gmSDL3sSHJEFfaCykhL5LMgppHLyivIe2on9jIjWOeiWZZmXIw8pv3&#10;7SSogOT5xwNpJ6cvJNOU6T/+UGKscAeZMQFBRocNi7O2ngjTBkgved4L32zx9rmXplNXXj5dc8kf&#10;pnPP8UG+5eeUWcRtA5M14SJ/3CYg0seyMvwtp7wi69LOfgL8IiX3sJk/3ANmQzOWm0liu7FssKZL&#10;OcjFWejD+2ecUCdt4rvMIcmn53nLvGI8YOf46GKBWmdFtc122m4hSZYoa9fZJrBPclAJQodqDyBB&#10;vr81fSdfQ62zQ/WhftHZpz7Hn/qMlTLaniSv6kmNo79ImT7KjKu+A7bZ3rV4iU6vrOry+cknlK/B&#10;OBkzfWtdxwE/53zWb8yUGTvrSLsO1a/6VJ1IG5H6arctF/z040yeZhw3J9eQcxps14cN+U0yLAmu&#10;H9aTECNXp72+ue5U5L6XcvfBTnYIaX8c9LEN2ZaTYLdvE4v+2yfGayQZSJSH74b8XnjjjenOm2+e&#10;Pnnvve33JEuKJcaJSpIF4511wOsWO+zfQ04Sm/KT6Dv7CglxJxMn/uBep4OQmO7I0kKcJcmQH/49&#10;C8mBCHPNgo3+d7/6l3GvkR8V4Vf2OCXjbjIbL8T5/GwDgZMMA0+SxSC9M5lMQiwZBpZT5ukxaZLk&#10;JMCVJKdMHEeSRZVb/pY2zc8A8aBdkGNOkrluISEhTUILkCWYAGlXyXTaCm2B/aaPetLqjzwnKHnf&#10;d50ECcmwpBSZJBegB/zRwFjhBBli+OgD940/oEjRYYO/RHlsLJsPYnBlyDHIe/nf84TjdPmdV18Z&#10;RPmW666Z3n391fG+6HfawMZADNs04s0LsQs+ejeBhD4J5T4zeduY6GJ1MvuHU+Szzzw5PuBKOjai&#10;2cY21k0ErG00ljtSCeoCrTwXXZ+D9vHHy5XznOUPPGLiwxjJeLUNFVmPZUH5kK+x6/Moz3yF/bdG&#10;EhKdDflKIiskg5UY1jIwzhrSNtHZim5cOXYO+aKzjSlbyx+CdoB4/lt1zdZ2Oo+69ipTDmxvxqn6&#10;qjMvlCX0MV/LpOmf9ZwEXf0pS12tv7MT2vjOqy+osqoHNV5F1Tu/nIuS5Jx7vwTGA2N9mNf8I6fB&#10;x6AS6EqS9+JvQNm9jlS5e2Oujb8E1pH1KjcvqFOkXFR7sPNZyG5Hkis5BkmQgaT3w3feme44fXqk&#10;fHBPcsypsiR5XK/YnCwnSWbPMGVcMlcgxn6zxYKjRLdiTZ/yijWbJMNVJw5etzBPKhlKvUCeBBlA&#10;kiErbPScJLPZ88Ejrldwp/T5px4fRAjCzL+SuYvMlQsIEjYXzr8+CF8lxlxNMA+5PESSzWsz5DM5&#10;ruhIciXFayQ5iS+QDCvPMgQtAfGjTTwLJJmTZEgyg1uiStohyXCS2CpzkqQsQZwayzi7Cbb4a0PZ&#10;Cbh754yRHpJgJwcy8sjoF1P/cODO+kP38V3AV22vWDjBWJCNQ/+ywPE915DlsQDO45D38/O3X0//&#10;+GneOH/4bjr/8ovTjVddMd1wxWXT62efHz+Xii+bAvFyU3ZTqZtAAhvRydZ0lo+T0w76gj8YuJL0&#10;8Jl7xh+OzAsWFdpOH9A+F1hx3AZDeRBaTt25bhI64OIMLPOet/nNe6RuSPvVl18yPfnoQ60t6Vo7&#10;hHYd0g+7zraLf5Ky77aSqzVUQqEsdRXGzTq6Msi4ibTpcNI4wPFF/pB91R0q+ywJ9dUH3XEkGdhO&#10;5kbKO2S9xkXePWuNpY12HapPls0fF+MQLsY369avIu3TrsqJ1bW/Pl/nm8ifnwY5z4AkGbDeOBdF&#10;zskO/gEssB3rwEyQ857yGg7pU2c7jJ9rDXn2O+VJPpWtAVtxSHZIZ9k6Qdodws5nQ3Y3JDiJ8nGQ&#10;JEN4P33//fHT1B+8/fYeSZYgJ0mWIB8iyV63SJKcZNZyxZpe+SGsEeI1/2PvJCtPAqzN8hVaC0GG&#10;FJtKkJfT5B1RhgBBkCFBbP585y3XMJ578rFBhshzJxk7SK1kuEOSX3AcSVbnybE4CUm2nEC+nDTv&#10;TpKTCCsTkkCgHvCDKXwvtL+4J0mWvNLuJLIJSa3EFaQsbapvBTbGqGUnW8ZUzjtfwDg4CkiVfUDZ&#10;SYIc0BeU+YOBd88fTXzNGd+FzAc7GTdMJiaVBI2Fm5RF2dMBF0zb85fv5vxXfLBvbvuXn0/PPvrw&#10;dPqaq6ZrL/3j9MaLL4x4tIVY5gF5N43cIFIGsANuJMZI/xqrotMjo68gyNzd52far73i0vGBRdvi&#10;s2Obi3tuJqI7ZUVW5cJFmZTyINQbGe981DmD98b7umZu23VXXT7mFnpiYs84IS+MnzJgPRVpc5yu&#10;2mWZ+FXPM0kGKrmq6OTKeF+WOxA39elvOeUdtF3D/0fb37dcUmTrvnB/nQMPD4fznH1YezWrm9W0&#10;tNgoSqOIIkohSiElUkgVIqKIFIqIlBSiiCiiiCKKoig2ioovqNWobWv70vbb3vt8jXziFzN/eV9z&#10;zMh537p6/3EREWOMGBEZGS9XxozMmfUfQR+E9jHS5jk4C7iB/kY+R3WqeWrezINce/WZJ5H10U9t&#10;b+I1X9prazzTjrWqEymz3UxXe9P6BMRTdxRUe/0nUg+sm/Vbw8jGdOqyDOI1TwWbEMB0HWtJkoHy&#10;tDOecI4C5hF9fmrE1l8Rwc7O8Cyrui1inAQ65qGc//oaF2nCfwX0m/6Nu7amLbKKapNQrl0SXgBB&#10;/tPnn3WZhDlJs+mFXM/k94O33ppuuu666c2XX94iyRLkSpSTJCcYI45xSfJRjluINb3yNdRd41He&#10;bvPtV9Nfv/u6x7c+AZeEWCKcBJl4yoV6IVl2JxliKEEG7CCzO8bizxELPv3Gv3jxGTiOW3AWlZ1n&#10;CBLkSeBDsk26+0UH+QwymWTZEGJd4514NqLLX1ITUmfi/IEIJNi/quY6IMb8eYM60ht9K/fDD3ud&#10;AHWCzFG/Tobb9QP+tMQ/MQGmrSOfgDt+7JoeUi+IqKR08TEgygwCbY2rUz6CNpblwEt/yh14qTMO&#10;YQM5AEhLgkXakPaBgralPfknOf4o485TN0+33HhdI8h39Htin8q+t43NBA9coBLIKY/7wVEf+hrf&#10;6OZlURYBJniINLshhBJQdNRV3y4C7pyAnjfKTltl5lOWNspY2LX3YYr68ssLx014WQ9Cip466Td9&#10;Ud9c4JSlDdhKo0cWqAtBTrimvff0n9O33NSJ8nPtgRe9+bHRZ5aDXpv0nfIEMvNmfuL6VVZR8yt3&#10;8QWpF39u90Od7QoqASMtkRO2Ofq01UfKlFd7+1K1r+W5yFiuPmq6Iu1YmFyogDbpQ6QOWL51qOkR&#10;ql6f+t3no9YDkM58ypY+PmOUtp1JV58i08QpSzvi1W+FduZDRrmOZdL4GNUv02vATn8pA5SnThnI&#10;/GvwGjNuWh+kLZfr83qIMzcwvnM8MR5JI2ee5X599cXnbZw13+SnrtSx2QDTfSyyARKkl/DrL5vd&#10;ym4yslVC3CBxxj/lJJBZD+PVRvRrKRjpM93XzRbaFtWeuRMQz/LVEdb4Ph9Vv41tciypTUCCCTlS&#10;ATG+4eqr+07y+Q8adyjHLCpRrr6E/YQ+IEkWmf7hG16e+6qRV4jtBmmbJLeS3YpKkCskx9otL+7t&#10;ko4NKgGuJCV1FUmSIUIQWwBB5jgFu2OQY35O54UkdpEhAhCC3/zy5/38JV/DIK+EWGT6PGRiBsQ4&#10;oVxiSVxCCtyR/vCdN5uvDRmG+ELWIGfEIcTKCCV02oNen9Zx3C3eEL+D+FKn+WXBvms9E2RgXXhR&#10;8US7fv5MhPqSZ0SKKxgIlbiqU65OpHwNaUvowEtdR0vvI8m0gTJ3kyXJmweod9sD0RvTi888Md13&#10;123T6ZtvbP3j/n4PeBGPvpR9y354APriNnJBoGxC5MTP3nt3PwN/6sSNvY+xy/z9l19MX37CJ+Q2&#10;dct8DOaEOyfg2y8OFlDLyzRlml4D7cFiQ3nWnZCjFfzCwll9jibRVthhD7Bnkhn5TFgvsaMvOGxR&#10;EE6+/OkP3za/uz300uckn9Vv+s646WpT9elXmXLjmcd6apN2LMgu3OrVmVYmOaCtndRHUI+tbWve&#10;fcg8yjK/elDLlOCCtFvzaVxgpw9CgAzo07pkfm20My9g4SI0/6huI2BXfenHUB/CemV+4lU/6v/E&#10;HZ/pM/NlPO0yXf1WmCfzmWdtflC/z29izTbL/LHIOhs3XctyrnRu57okZowh4o6rZYwRUu9GkvtO&#10;ZbNh3GLj+MWOsI/pRnL5xfCzTz/YIsaVDKdsDVu2+J7hnAGc31J2FJivAp1luHYir+ttzZOoupoe&#10;2Y302zggyCOSDNGFBH/1WbsvLU2cneQ3Xnqpk2Re3suvXKwRZNIJ7j39yfGdxDfTu6TYHWfnm22M&#10;yK9YyO8MZVu6o5Bkv5ssCU5CknYpTxLjz92SZMkiBBlSwo4YROWX//2/9ZDv4Eqi+QQcn5byJSWI&#10;MPKFEM/k2HTHTEIlvxX+xTXxPM/sH5VAgIHE151ido0JIdHE3/v9a524SZyN87M418d1ufsNcUbW&#10;SeJMdAmtE3HqRPnoqBck+eYbj/XvziKjjtgS3wcHmQONMHWGDsJqM8pTbfeluUZJW8IJk/vPpNnb&#10;Ym4TZLYTbf/8U49N99x+63TrTddP9999e29b+5D9KfvYdt8jpD8eoE++M5iMrYvl8ysGf8rBi2fv&#10;v/FaJ8rk0xc2DOD0UyFRJr5WNmkXktFCA4hbrnWlf/P1iJuOXdPHA7ve+sPWPISHwXKEdWABYtJ2&#10;0UqMFo6UpZy+e1Nrx4t+/cveZ5HRL/DD5Fx9i0pMRS0HIMc+ia3IdOaxfsiTFBN+A+Ga04n0aZq2&#10;SjKXE7gTPBiRNPOYHgG998k0ITJCfY7KIq5OkK6wL+g/YZ7q28VIO/Oq19Z8Qn3qiOujovqsyIWx&#10;+vCa9JNIm+z/tkWmtdVepBxUv4Qj3wntzbMP2qTPfb6rbpQ2/mMwqnPGaxncO8gM7eNc5jwgQXPd&#10;cDw7Nr/+4xednKFHluOXkHHKepnvnUBu84hdkt5OfGcyrH4N2O4nkD8NElN9Z9y066e6EdCbZ+Qn&#10;ZVVe9SPdBtyLA6JsWnILOe6kdg4hyby498pzz3WCnLvIoJLlJMjKiNNv6FP0GfqP4zwx3jnewPkh&#10;SfBhWMjvjB0ZpLiQZGy2SLIEGUiEjZs2nrIkMJUkswMGIYJMQoogxSz8F/zi3/ufhiCHPEMEOI/K&#10;X+5yHpUzyxsSdUCSExAeIAGGcHbS2/IYl5TSSSCAEk8Wdv4GGqIMSYMAv/PGK60OLzai/nwnzBBg&#10;yfFrLz7bdzrRQ+DY+QQbMk3+13v9OUPKDqDX3InZTIgTyqwf55Ihybe062Ynmc7bJ4Y5v5DISmZB&#10;TVeZ+Yg7MLWxjJonB7Bxob3gGiF2lSgrE9jRLhBk7if3nYcKjliwg3zbLcenJx5+sLcvO8hH20Xe&#10;lMWkLIE0ziA0zmAkbb2oCy/Ccbzn+NVXTp+881avG/Vi4mfQSpT1UeGRi7xey6csy8cffhIuLouv&#10;JiMv/Zk68MDFOOBhkb9wp27oqRP21C/968/4PtlSfoML1hpysapwkqXvsovMkYszd97Wdd+2yctw&#10;HwkF6RPo13K1T6Jb/RBPH5mueQEkWaJcdUD/vYwGJ3JDJmdC2jInbGTaoSM0LrwHCe6T9yrlo3Kz&#10;HGAe05aZebFJu+oj/RvmYqRN2iXUUwbXYTmj/F4bsE7Iscu2rFjzkVCvjddNnRgr2c4Z34d95YFR&#10;nsTI1vhRyree1VZZnQPSzms2fVSM6pywHGD5zqvqXUdYQ4gTMraQOUaR/+FjdJtx77jt467ZHth8&#10;0I9G8Msrv8gShzT34xIz2R0R5MNIMqBeIueeo+Kw/FwPYa6dtgvwmjOPOttKpI126avq16D9Js+G&#10;FFdIkr/+vD34FJLLJ+D4UxE/AYdOMkxa4qwu44I+4thyTnHOERDketRiF7tkOHHYDvMWSR4Am4Uk&#10;JzlOQFaSNAN1yDdE5YDIAEkygOhCIiG9nEXmnCXHK/hLaj7/xk/JEGd0p07c2D8LxxEMd5jJX0ky&#10;ZAKy5S615AJobx58GKIjDqHlW83U48Ezd3aCdvMN1043XHNFPw/Lzub7b73e6vDycgzg6t9dPN10&#10;7Op+FEASDbB75vGH+07oieuvmS676IL+4hkEsJPChiTHIAkygKxzFvnWdv2QZfJI9M0DksiKlK+h&#10;DkwH7MjmKLDsfXkqOSYEtD/3hmM3vMBJ256549T0+LkHlr5E/+EBK0myfa9CkppwcSB04qaPoKNO&#10;yAFfVLnkV7+crrr4ov6wgw16Bq9+KlwcJMnKs9xcTIxX6Mc62048MNIuHEWCKPMwgb121E+/GRpP&#10;pMxFj0k5F6M15MRcbXPChgg/04g8fffkTTf0B1FI53dtksNWQjravc1yEpYJsFsjs6azbhWjvKP6&#10;pI15KZ82cwJnMndCJ1RnGiRJq8h7U2VpB/CR/kCWpcy8xGsdsCVEj52yUX2Ja0+c603bLEN51Wc/&#10;xLb6AJZnnQiRuygC86X9PuDD+qUM/4A65fhNufE16Dv9iaPkr3VMX9QnbVMnKGNfOerIV2335fux&#10;qL4sS1h3wBzFPMC6Bljj2JhynXF8sU6Qdg1Ez/pE6DqCvq+fjRx/9P5bnRx77KIT49aGCecNsSZX&#10;l3HhOglSPsJRbNF5LbZB2lcfWR/rV+soal5x1DycB98ixy3dMZNkSW2S5lM33TQ9+uCD0yfvtQeW&#10;mfyu2ZtOGcg+w/hgvDPuE9tk+Keh+vGMs+Q7yXDGM91JchJkyYfyfSQ5ZZIZSY5EmYkAwsi3bjkL&#10;etVlF0+//fUv+wtUkGRCdpU5iwzB5MU9fgbnc3CQWoktBIbQOAS5k1AIZOgkx9ppqwyyDAl58Mxd&#10;nYScOnHDdPvJm6Y7bj3RCTIvjr36wjOd/D716EPT3bedbHU/Pb375qvTc08+2ur3m+mRB+/tu8yQ&#10;6KcfO9fzEHI0g3pD8jlKQt2ZLIQ73UwYQCLMBMFXLSAa/uOeg4kwgSzlRyXJICee9JO61K+lEww0&#10;42nHRAkgf94DIEFmh5Q/Crnx2iunc/fzmTf+anrTbwT9K/uVfS37G2VIIIELYUIb4oRM8siox323&#10;n55++8v/6Ecb6BtO8oTmcYFN35LkumDUhaTqRzb2Y8rjlwg+f3eq9QUe5CyTOmGPDaB+9VrTr1Du&#10;hOQCBZIQVuQkS4hMQqkeHfebPs1Lp1e2sf1K6//osINAQ0YNJaKVjFbfVYb9iGSv+UqYF5jPdMpq&#10;GeZ3AnfClfRJ4pL82cZLW9MOzcdhwNb8VabceoCUERrPumhfbWrdtc00oXbaaremX7PJNtNOW+rE&#10;tRLXNtsZO23yGgwtJ+PVv/m5F44X2zj9JlKXNsoFvtSN9CD1CXRrdUnZYdjXx/bpwGF6gZ2oMupL&#10;u9LezEvM96T5hYn/OnjhmSenV198rs8LzBOsF4wv1rjXX35hevrxR/p7DejJw3qUdnwKFv3jjzw4&#10;vfjck9P777zRv0jFrnLfKW51SAJIOjGSCXWZ/8dCsjmSAddI45lOWcrT1whZ//RV8x7l2iTF+0hy&#10;xv/8xRfTHSdPTmfPnOkkuZJf7UZy0XWtbPoR/Ye+4/hPOBeMgO6oSGK8C2w2pLiik+Rvv5p+lgRZ&#10;0ms85RVJWJK0HJCXRpYaSYaYQox4CYndMcgIu8i8kMSLeiyuvCF/Y0tDEk/dfHy6rZEnSCNPmAwY&#10;wv402ZDxvsNKOEMinDIICFCvnDjEBPKbL45BdiFsEF4I8l2nb+lxjlZgix6iDInmGAYEGjuOCUCc&#10;sWVn+YpLLux+qScDn7pCjP3kG8SYEHDEgkmCPxNhRxni7HVKPNeQJJh4xUinbB9y4FYZqOk1OeTO&#10;hxQeGtgp5VN/d528ebr5umumhx8409uO/sIDGX3Lfocs+9S4r5HekGORkzlpJ3L6AbbWicWUnVoe&#10;mDijzMujPNBh46SPr+o7kQuGaTFKV1sWFerHGKFsflHhT3f4lYNfYNBRX2A+r8n66asCmySMCclh&#10;BTonYTCy18aJlvTzTz8xXfybX0333HF6IaDIk6RKQgW+LCP9V6QP8ynPNH6qL/Om3agu2gFs9CPB&#10;q5O0cslZkjLj++6NMA9YkwMXEstMaEM90Fsfbas+bdQTKiPMaySd9sTVaadN6tSPbPTltZqvlotu&#10;X5sk0j9QTl7vRb0f1ZdpdWlT82Q89SNU/ch+zY/yhLrRdY1k/xVUf5avzAd45iVC5q272oM+L6Lf&#10;e9ft/dOmHMmC8LIGMuZ594a5grUfG761/nDjCKyFrBvYsCaif+j+M9PZ+++eHnrgnum+e26fXn3p&#10;2b6TDLCrYOyOZAnllVwiM34YzF/l+gR9DYx05mOtTHmFdSHMetW0Pvb5Sph/g12S3MOZzALPI/OC&#10;HjvJd58+PT1w9939q16SYV/sI53HKyTGAlmXt3rQd+hLjNWcKxJrcjEixYkdUvwtn3VLGXa7BBks&#10;O8l1p1gSLCQnxJNQI3e3b0Re0AHIEUSABZ2dOkmrgLT5UwxEUmJImDuupIeATM6QAFdAiAi1Mw1p&#10;4+jEs0880l8ag+xCfiG67Bpz/AISDEHGDvIMMYYAQ4TffOWFvvsM0eN4AC/0Ycu55osv+OX0wtOP&#10;92vieiD7PFE/9djD0+MPn50eOXt/nxicIM42UsSEAHl2d9iQ/CIJKEBvHH3aq8u0evMwqAhTl3oG&#10;FaEy7LVJu8SWfgbtDiHluM2p9jAEQX70/nvbPeCPQjZ9hX5jfyKdfco+Jg7k2G8GnCETtXASZzDS&#10;B5URIicP5JRfL/jiCp+Jo66SV/1mOfqocdO5iBHPtHb6o070R0gyR4wg6vxdOzvt2GNDXciTpN26&#10;Cf0Ly5Uc5gIhWSQuQUxZTsLKqx4dfYE4If+6x19UX9sehBmX6PFreZYjEZWkOmlnvSwn82aetDNd&#10;7QUy45nHtPGsV9pJ1nIiT1lComWc+5D3Z7kn+KeuAxlhJWzKKNeyR+UoE9jqR131UfWGLkLE01Yg&#10;ww8LUfVH2vxCm4r0WfORpm61rWo6fYz8Y+N98F4k9CNGesLMr2wtj7rRnIHc+lafFSk3j/KRX5A+&#10;E+oT1WYE/WUZyJ3DmEeZmwBzFQ/411xxWSe5bPawft/X5tVzD9zb5wbWNYgvm2KsiYx/bFgLsWGj&#10;iHXkiUcemu6/586+scTu8euvPD/ddMM107kHz/Q0Z5IZ3+QXzgM17ZgGacP84xwknNuoQ9pUoMMO&#10;jPRCG+0om5D1UVmWb32Zf1KuP5HlZhkpz/xjbJPkBTOZhRhLcCG+33755XTvHXdM99155/KdZOQ7&#10;JHhOV/mib3WjD9GXGKejOWOESoKPim1ivMFGjn6XIAN0nGfe2klOApKEBKBfgzbkk/D44h6DBjIM&#10;8WAQQQYgp5BUSDMk2C9Q0GkYLJA15Mggl3U3GZuFODe5ZDiJsGnKJqRcICEhBBBavqjAmWIIsOeM&#10;iZ88fqyTZHY6IcDoOGJx3ZWX9bPJr7/0XD/LDEnm+rleyDR5IdiQb+rNYGNiYLCz4+ZPTDxZA36W&#10;4imanWTOJJNHwipRNo0vBgFhxtFpl7apG8mUV2iXA2+Ez9t1/wGC2zo9vqhvl88+Ng8i7/aXGjnm&#10;whEXCCnHUbhP9B/7DG2YfZH+lP0rYV9zogb0L0In9NSJqmOgko8+wi8cv/r5vy1E2Ykf+wwZ2MQN&#10;8ZO2LiJOAoTIgXHtGR8Aog4x5kw+bcRuDJOC/s2bSN9ez2LXdEyy3BcnXRcGQqEd0IbQuBNt5iGt&#10;3JB7z4t7F/zy531xpA8k6cQ/cY9eZBnqTePPMtVlHUVNp32WBbTFJqGc0LjlE0/ClRM5ceB9kMBI&#10;zCQz6rxXaa9emK+ilp1lpD/rKarMOtd0yhLI8W2aOOXpl3Dkz3i2k/Zeq76Um4d4+jePIdBuZKNc&#10;neU4LqqvzEse4tgC4uQR5lmDdubPuOn0k/VQl3ptEmmbdinfB+yqn4pRndcgQcaW+Yd5lF+L2fTx&#10;5Xh/LYX0siYwV7DLDFFm/mCuYKy+3NYHfkl+8dmn+tpOftZD1hLWRI4isiMNmX7v7dc7SXbMjoDO&#10;eQTkvJJQDqjPGtIu86LjGrQjLlxDq021S3kth2vJsgT58J950l+1TxzY4XdDlJMsJ7klZAcZMsyO&#10;8RPnzk2333JLJ8nuGkOW80sXmT9l7jjbt+iLOVcwBgmFc15FJcFiRIZFtcGPu8VJjBPIdo5biEpK&#10;ql4bwyTIoJJkBhIvRxGShiD3Hd0GnzYhw5JgQtLKCSXK2vd0g4S4QkKsDWEvc9ZxJvWlZ5/sRyrY&#10;Oaa+HpuA6PIiHjvGpCHIEGBINS/wPfnI2YUk89IZ14ueIxbsILPDDEmmQzIpUFdAHHidXgfns/iJ&#10;ih05ZbaHRDnJK3FkNS20dSAllGljXkJlR0G3b/f+U+5zSzOY8W0dqD/3mfbmGAEvNHLMhuMNvDzJ&#10;pJqkOPuifYpwP7DdhhN8xoWTu2n6gTLqCoGHKN/XJmL6qSSWwevPiuQjTkgZ9OlcLPQntEsdcdPs&#10;sPefKBs55tw+3xFnMDNJoPe6KtKPvpYFc55YnWRdTExnPAli1edEnTJB/zZ88tFz06UXXdAXOvoG&#10;fQF7gH8WQmBZ+jNe/ZsXuWRXG+XpSyCTJJvWzrzpI/Mluo9ATt4Ame29D0lwRukqHyHLJ151a/Vb&#10;y0/IIqFMuVBmXkL7V8rS3kWo+sXOfIT4SV+E+kl/xtUTZty8IutDPMur42QEbXN8pS4xkqe9yHIt&#10;O/MkzLNPlvF6/UD7RLWp0C7raRukbGRnmjkSe+ZQNhv4tRSyyy+n7BbzZ0MQZdc1dpHRsbYxDhnv&#10;6DlqyTlm1j3nFddKfPIFKMg2L/J5JrmO6X1I+xoXlLkPa7YpY+4TaVPtDoO2I3vWXP2PbEZ5sl6b&#10;vBtSXCHJFX7lgjgk+dbjx6eP3313iyT7vWTsJMfYmyZeSTJjlbHunGG6xtGP4Jyzhk6I5yMWKSMk&#10;/z6CLHa+bpFEZR8kKcYlyYTGIZ0QDQjE+TY4DCHLkBMGFIAkYEcowYXcsguJvXEJr0gCnMA3wKe2&#10;xNGZD398l5ldYL6uwNEJjllwpIJdY8jzsat+1/VcIzoI8FuvvdTJMySZF/z46oWfLoMkQ6Yh2BJp&#10;BrMvGhCXPEqECZkoOKPlmWRJK/JEEln1klXSCWSS2X1goJjfPMgI13wgF8ocdPhhUiN0QuQBwL+a&#10;JuQTZwyQDdE86E8Ztx+N+plyZBBTJ/Q6qdc0qBM9Cw31wJY4D04Q5Wsvu2Q6e/ed/Q9G+B6yNoYM&#10;XOKUn7BMy8myqgxb+iS7yE+3BYOXWnlZj76JHn8sYtqOykl03yx6M1wAJICZVm98JMu4xBGZEzIg&#10;jZwJmL58w7VXTZdfclHfBUobfEh09QX0D0a+8Zt5iae++gDIOsFt9yjl+rc+oNZHoCOkT0i8crJ2&#10;Ekc/IisJbSqOagfq4lF1Va9N+tbG0OvYB8vAB/2LMP2nXxeh6tf85nMM6MP6YatNxi0DO/0YT2hn&#10;HmWEjrllnMzXotw0qHb7oI990F8t5yio9vpM2T5oazskUoZd1jPruw/OR5Bk11Y+8cqDMrvFHCuU&#10;3PJrKb+mssbxJRy+iuN6wnhjx5l3kyDJ/pLMeCUPO8gQa44kupHE+sf8kPPBGhz/iZpHPwnJZWJN&#10;n7INAd3Wpc0orSyxT1fLAGk/ygNcqzf529o2fyO5fidZYguSJD/z2GP9M3AfvfPOQoZzJ9m8ayS5&#10;o9WN/sNYZaznnJFzbEJ5wjlnDe4ar5Hkwwhyf3FPYvK/kyS7mwwhgBQzkCBKkAGIMaQZObtp+Sku&#10;STCh8TWQB0iQJcmWS4gMP5LzzZcojveX8SC5EGSILuD7vXx5gb9HhiCzmwxJ5vNwfBHjleefbvV9&#10;rR+rYCcacowNMo5icFSDND8J8YIBn67pn69p1+XuMJMDg52fpPgpiUkAcoFcG+wlnpBOCaiQrI5k&#10;TkCEQt1ITujgqbbVXqTc+pIfcsxEB0HmBQ2++csOMudunYC5bxLeNazpD/rhNhx8hCMimcg8LBhM&#10;9sQhyqduvH66+pLfTvfedmr648cfdjl90hBbBrg+1spKuQsLcfLTJxkDfB7xgXvu7GeR+Va4/smb&#10;15LQZ13gmBiZ8CWBNZ7QFlRbIWmUTCLLSRjQB8jLvecnVP5YhAWRfpD+9ZXIsrDTp/mIoxuVr9/M&#10;T6jvJMDmY5HQpzaVKOsL0C8A9zonZyZtJ/gkZQll6UMoS9vDkOVVPzWt30Tmc9EhTKQN0J8+CVM/&#10;yqNcmB+5fvSVuvSV8ZGtPhLqAHFl6h1/iZRX+1Ge1B3FhrRjE6SeeC3vMFhG+tmHajdKg6yj9ay2&#10;aZ967Glz5qw+d7Z1jBfyOUrIeGIeYPeX9xU4Wsgax47xow890NcM9NixdpGPOYQ484nEznWS3Wd/&#10;ccXG8ex8UOeElKe+yoB+EpafGOlHsoTyfXapGyFtabNE6sBh+Q9wOEkmXHaAW/jSM8/0PxSBJEOE&#10;E+YxX8L8wP5Dv8m5Akhmqzzn36NCX2KXNO8hyDNWj1schkpakiSTliSz4Et6IcDnGzGCGENQn3n8&#10;kf65Kz6Z9vxTj3eCQIiNtpJjSTAgLSCOQmJZoc4QQOD4Cej6qy/vRy38Fz3JMgQXgsyxCXaZOadM&#10;yM4yL/hhAx49e18n0+wwY8MfjvCVDD9rBjF2F5nvO5KGNCPr8TbQqQtnryTJ1BmSScgAgIQQ9/qS&#10;CO8Dk4yhWNPXQbdmX5F+AHVkMnPHgHOq7BowsXGNDlbz01foT6M+iIz+lEQ59RsZ4QFygs9JX3mV&#10;McmbT5KM3e9femE6dvllnSifO3P38rDFogawlciafwT11Z7xwEMb/ZyXGflzEz6TSJoJgbLIn3kq&#10;0HmtORnmxM+CUImf8WqrLkHeJJLmE9oh/0ubePgqDZ+C46+q6Q+jspEJ86fNPttqM0LNl3V3cfDa&#10;tbEOie4LmxbnnteJ2jRhEjPtE5K3isPskOmv6kbQj/VIpA/rnnkr9DUC+UfXL9KHIXWwPQH9O+31&#10;U+Pk0U6kH6GOPIRVD8gHHJ+ZHvlUP9KJtKl2pLMsZNaNtHXOPPswKuMoGOVTZv0q1I+gDfMYvogT&#10;Mm/x8vEDZ+7qa4FrFbvEV/3ukr6zzDrMFy94Sc/NFNYC1gd2knlfh3UOOeQYuHbziyv/8AnpRpZz&#10;kWPaOQCk7DBUX+CATO7HyLb6GiHX3LV86bOuzYSZN31VPyNIircIMueTZ6Ir2U2S/ObLL/e/pv7g&#10;rbe2ziGDjI+gD/sRfd+5REhoc45dB/p1uFN86I7xCPO/73WSvE06NkgyUpF2QCKThAaSzDnd3EUG&#10;kADOp3Lmk5eUfv0f/73/zMwbsfxdMN9J5nNxEAjsJcmmKxgogkEkkZRUKieUeNKxGLSPnXuwnylm&#10;93dzfpr6cl6af2DbvNTHVy/YFYYcQ5ohwJBl7PiSBTvI7CxzBINjG7zox4uA2HzzZZs0GhmGHAP+&#10;4UfCzBEMSTJ1gxzzExXE0vpLPAF2I6TNPuTAGukcXBUj+wrsaGP80MZMZFwHX+3giwe8xMEEiB2D&#10;F7vNAG0DqvUX+pT9sPYtYJ/SbtuWPtkGH5PCHM+JXNkamNiZ6BmM5CFNf/v6D59OLzzx2HTrDcem&#10;yy74Vf9sHaQUW/o0A1TiK5Ed+QfozKutJJnvItPvOYrCjrJn+wwzj2XpC5ulHK6X654XByd908q0&#10;UZ9h6oxLMkckmbgTM3rTvNn+7//t/+o7SVm2edaIKTqhzHJHNomsE8DWfKP6977XoA5Yhuh+ZtAv&#10;JG/ceyd04xKzfTA/4T7UfJRt/sTIV+apSB/WP/Mm0o/xBHmzHfSFrvpQ55i0PsTRW4Z2IOPk05fQ&#10;D/G1OlrOCNalwvstRnlHqPlE+sUu64bssHpqn3myvtV+DdZnJBPpV1SbNTAXEeKXX8Q4HuHur2vv&#10;sauv6BtTjC2+dsEGCpsprB2uG+wkQ5IZm5xlZg1B5zrDuo0fSLhjOFHnAecC41WXMO+PgWVavmtc&#10;ytK+Qps1W+ulHv+u44Su3anPOhwGifEWQS4kWWIryX3vzTenG66+enrn9deXc8jI0bujLFlOH1tE&#10;uZUNHOt1TjVtHEict2X7AcnN+JEBQZ6xHLeQkJiu8jUkOa6ASEIEWOD9aZmfYyDB/JEIZz/ZPePT&#10;W483wsqOGt9Shjyz00y+3EkmNH4YSTaeaQYtxJI0g5cXCzhuwXEKSDG7yIQctyDONUCY+VMRCDB/&#10;IsK3knkAgCATUh+uEYLDTvhzPAW3stBBoOvOsYT5s09bfeczytSNycKvW5BWPiLDyqocOIBGcnWZ&#10;X7lwkInUVZ+C9uSpn3tAnMmOn9I4n8pRC3YXHbjWmXgPWxtnX6Pd7D/Es69lv9SePpLIiZ24sjW4&#10;WGDXF4/P2sL9ect7vtX3k4+mZx4513eUr/zthZ00W44Lg6R1VI4yQomt9vQZHhj55YS3wflFxbPI&#10;AvtKkgkFaez6tXLN1L8tpi4KTILKc6Ewrd4JU13a4S9R7Qm18www9/5X7eGXzzfRb7jX+tTvUZEk&#10;ljKQjepgPP1rTygJxi4XEOTUW//m16+EApKSEzpwUheSuiQ2khvzq9eXstTVfIm03Zc/653xai/q&#10;dVQ/6UM/tEHmNR9h+jBNfvqqvoijJ66NSH/08Sw7ZUK5eUDKa37KrnAsjZBlgZGcND7ST6a1sz5H&#10;QdaZdPoEqU+7EaxTplOf8mpboZ45yPvPXAWRefGZJzsB5ktOrGdsAPFFJx6eOX7HOOMLOOwmc3wC&#10;PccNIcScOWbdY0xylhkyzdll1hRIc9/YuvFYt3cMJ5wDhHOB41kbZYn0k7ZrQM9cIlwzM02oL+Vr&#10;6REsR2Dvumx5WWb1uSY/0B+Q4y2yHMTWuMSXPxG5/qqrprdefbV/KxmiLAHWJpG+ljR1aaC/0nfq&#10;fGraudbd5UqUkxCvkeGRfGS3QILc4n/97uvpZyMC4m4dUL8GCc0IG8KDXSNHjRScbyQKksxPy7zF&#10;D6nkjKrfpyVOyM4yfzoBsSaPyF1l/TGg1kgyMkgZaQExgyxrCylOYgwg96RTB+H1e8nI3ElmYuhk&#10;vfmENFEvrpm6d19N388kN13fVW5pyXInz82eJ2V2Xnn6ZsLAFlh/0xLblCXw3f0PZInUO+AynYOq&#10;5h2Ba6BOHrGAJLEj4GeA8MuAdEBjS9gngNaHsq/Rb7JvEWbfVGc6iWMuSIRVtg/aQZIhyN9+0SbX&#10;PzS/n348PXH2gU6Ub7jy8v4pO+6tBHVf2QA7IeGln0CQ8cVRI/55kLHA4mM+ysBX+jaOvC5aTtwu&#10;CgkWJQljps3jhGn+9KWt+bXXBjlpdPYXdns4bnF1e9hljCHTn+EasiwxIrJZ54r0k/6on/0bO+Vp&#10;k/kJmcSTuOUEDeqkDrSvpMW0SNuj5tGulpWo9oT6qrZCf/o0P/ns04TpQ1tD65wyfSTwYx/WxjyW&#10;qxw7+r326q1LlWeZ2tQyTXNN5lVe4XXX/CLz6lOYHuUl375yAfp9+b3WirQzn/Lqa+Rb2VFQr5X8&#10;rIWcK4bgsivMV284bkc8xyJHJiTKrH3E+cIFOsci5Jq8HNPAH2eZ+YWKOQWbRI7jCnzlnIEsx7zQ&#10;JpH6apfrpXHkhNRRuzWYd6QDlJU2hJSDb8KUaVPrJ9KPGJFkjl5IbDlOIbmVAH/20Ud9J/nt116b&#10;zn/Q1v6W1o487DoL85ofdBvKb3Whvzj2cz6p8+yIIGO3RowFujx6saWfifCOLOUtvuwkr0FSktgl&#10;wgfplHdda4gkqZLB3/znf0x3nj7Znw45w8gA4KcYniQ99A959EySccktBNI0fpUlWc44yHqoz51q&#10;QNw0RIUQ4ithhhhLpEmj42lK0GEAT1edNH8iAfXTaAeE1Hpw9IInY56QIZXI1UuKhXkzzYAR6pVr&#10;W+WAgQNR77vbLb2xY0AxuHgha5tAm6+jDQquETnXADFi14BzZuwgs5PA0/9WngLKd5J10CQglITo&#10;nIRHaUFakCa/aSf1EbRf88N95IgQv3JcfMF/Lr9y4B8yzYt9DHbry4L01RdMwOxeftGutU0O7XrR&#10;9f7S2uv9N16bXn76yf6vkxw1so7Y5O6xdSCNXD/a5yJQoe4oqPakmUSTnI4WlZx01XNfOV8PUWaR&#10;Q879JtQvPrHLMoE+BHZZfvogv2VXYJP+rK9Ql3FtjQOJB5N3ncCdtJ3gQRIX86QsUW1TJ1khdCGx&#10;3Jovy666TOur6tfqbx7r0ftbA3Js08Z8+styKtCJvF+9vfHTQBwZOhd375VhtyOc/Wbd9Z9t6Jg2&#10;T9cjn8vRL2UrF6TVJSzTsiosk7j1yPolMt+abhn3ka6ymi/TiX26NWT7Wp51AOi4/8xzbAK83tZx&#10;fl1l04t11TzMYdhCivk+MuDXXfsD8D7AGdiV5hdJ1hr7w+ieJeq906+yDNWB9J1ydVm+YdWBffMT&#10;wL+2VS7UaQesF/6BcuPau8amTUUSWomxQCaxlQBLhvm6xfNPPjlBkpGZJ+2rT8lyyuhHOYc6pxKS&#10;ds7bh/4iXiOzEmIJrgQ6sZBfUMjwlm4GeQ4lyRWVMO8jyf24RSNe3CxCSCm7jQwI/sIWosxu02W/&#10;/U3/vioH+zmUD8FiYEASJcmgkt5OckOWaQmoIC225A0bEtzqin4g22CzywzcSd6kW54gyJ04zqDz&#10;/OFjCCZneyHJtAPEchOn/E8/enf66P23+tu6HE3gumkvyCfXTLsJyapI2cjmsDwAgswXOBhIPQ2h&#10;C5KMPTrv4ZJ3vj7q6IuHEGTuHw887iCTb4RlQK8AUphEEair6ZRVnWkncydp4WS/5gsdoUSZXzk4&#10;N8/RIGwhyN/98fMex5aJnz4hSeY+83SOTpLLrymvPffMdPuJ430XmT9ZYbGt5VOmMjBqExcAJ/uK&#10;1I/gYl/JaOrTHp9OwhkCyyTOLhE/r7I7RB/RDzqIN2H6BaOyR/WiDMpd+tBcvvC6zWM+86auxjMN&#10;nLzXwCRd40kYCYVEA6QsbVJu/9TGcmp5iX1l6kdkPY+Sn/pYJ+2UZ570m/LE4jNAe+f9RmZ/8r4m&#10;+j1qNvqkvKyXdTPM+i/6hvSZ9dmnU1bLquVkedZzBG32ofpPVLtRvKLq1uq1VgbzD3OReU1r3+en&#10;FjLnmZ848yN2/YG/2TCGHce2K3HGN3HWC9YSZNxz9Xk/Er1fNBCvPk2jyzCRdpk/dcqtewV6w6Og&#10;2lpeytO3aedA4zVt3DyZF1SCnES2kmRg/MZrrunfS+YPReA92qnX32GgT+QOcZJkw6PhgAjXF/Zy&#10;JzkxIsVbmInzoSTZn8JHOjAiyECSzI2CXEFO2W1kRxgCxbcQ2TVmFxmCzOdh2EFe/oayLazkcQe5&#10;EuJOcJs+0yOSnOlqDyDCAEKyTYq3iXOS5H5d7fo2hDltNnn0ByhTckkokPe6fdzq3Igyu678lORO&#10;sjYJ/YhM67fqnWDSJiFJ1i5JMnEJrWere7zZ8QQJePpn15/zZNw/fhrjWhjglouPCgdwEj6BbB+0&#10;qYQx86YM5KSdqBN+zUsZhEzo3Fe+Z8zH8q9tBJDvbHM0gyMZ+KAPLP4auEaulUmJvoGP8+2eQ5If&#10;f/D+6cS1V/c/DkHH4p7Xgw/6T9ZlVL/RJC8oF31F2pBmQanERJ2kZUReKpDrj3HLV00Y3/RpfaHD&#10;lnjmSSi3XqNyc8IfIX2YN1Hl+q35koCOkETViZ54JRuAviFSNtID+oA6IAm0LBYH00B92lefI6Rv&#10;4ilPO0CdCPXd+2CTmVYPRnWqqPch217kvQHeY2z1U8uxDtZphK6boW/TR5VnWem3wnppn2llI/uU&#10;Zd33lTWSp6995VWMbIhThvdeWc5LADl65jfet+Czq8x/zHPMbYRJ4mxT4srVZbt7/6scELffEE9b&#10;oV3mS6zlGSHrmfUFGT8MNS++qR9rSLVJLOvorCetTHlC+aIPwpokWKILUTaOTlvOJD/64IN9c5AN&#10;s0qS08c+0D+Yx5w7nT+NbxPhXbCLvLHd7CBDfr/7ijnxix6XIK+RZMMhIMkNP3onuQJCXI9gJEmW&#10;4EEIIWUsmBzehzB7GJ+fUQhJ+wIYiyxxSXIlykkeQSW/IvOMkMQWkK6QJG+OV2xIMtgcwdjOo599&#10;JNn69geB+WsX7CDzwXXah/piR2fPa9RPAhuIWJWPYPkJyG/HrN8csYAcbwgyA4mwn6ue7agLT5Ac&#10;4Ofe8WDDp3s4PiNB7m3b/W3KxkfCwVxJXyJ1lSASl1TuswMMxJzUE074IPNoS9gn8xnYP/zAvf27&#10;zzdcc2X/VBxE2d2SxRfhPAlzvdTJvsRLnnfecmK65di1/XvhLjDWHVBW1iWxlNHiTn6UM4KLgUid&#10;+apOnyDJSpLVtBHKCbHjDXR+JeIFHPJaRu4kW2Ytm7hlWX61r2nzJrA5Cmoey5R8AcmoEzhQlvok&#10;axXca5Dpqkvobw3mzbRx8qav7J8JdFl+ymu62qsznf3Telivim6PLX5WkPfd0PtEPMuwnKyXdarj&#10;BozKJ11lwP7gGLBeeS0jWAft0vawvAnrXqE+/VRd1a+VaX0qahtnO2tj+xpn/mJOJIQgP3r2/v63&#10;+xy78M/D+hrZbFyL+npAXua/Bu+1a5DriGMUeL/sD94rQmQjmKfmzbToRHKOp41IvfXOtPEfi33+&#10;1+CaCkinv7X8klVJbRLdTmLjT0Qgw8aPX3vtQpI9glHzEtYjFwl09JmcT51Tq2xEkEF+71hIkpMg&#10;7yPJxkcEmfh/mSR77GJEkjuJbB0bwgSxkhjzhirnkvm6BGeSAIQYPYA8SiIBRDl3lPWXYSKJsXHT&#10;IPMkwV0DxGZDiElvCPMBUW4DPGwlyU4CTgCCsi2/16kR5A/f+30/kwzJ5NgCdrab+SSbThQJBwY6&#10;y8g8+hDKu66R345ZfrCTvCHfDCTIMfeU62XC4xw3JJmD++wg889K/J8+RN981IGBmfVMWOckhiMw&#10;iFzUEuozbjptCF00Mr4G85pmISBk8mfSR8d95gVTziifPn5DJ8rYITcfcJEA9Af6EX/Hze4xBPnR&#10;++/tdcQWG0LrTF58Zl1q3bp9S4OcuBMuJrmgCPKt6dRLCIC7umu+sCFO+F2b2PiFgV+JOKPO2DUf&#10;JJkQX+YXeT3WLZG2VWZeQd9N+wryUld9WG5eK/ddYiAJzklcucQBJHmoccB9Mz7SZzrLNj6yrai2&#10;2X9qn7I+VaY8bap9DTNe6yTQi7wPwvta748y4qa9Tq9V/9YFUGfHmWmvI/2m/yrL+gnka9clKIOw&#10;2o3yWD/zKEsbZSPb1FfZT4X1zHbO9rYs25c4bUtImk0APvd66YW/7r++nW3rBS/o+6dirAWOO9cO&#10;03kfTDu2vSfVznuDrK8vs31F5jM+wijPmn4hniH7KRj5T9/GM+16mjr1FVv6mbBCaCvRleyalhAj&#10;40zyIw880DfKJM/mRw+5BhDhJMqmBf2EedQ5FcKbYYXkOOGfg6QNpLgS5STIEuOMb2Emyej+t5Fk&#10;CBVkErLEAgkB46d5iB87TBf+6hfTL//9/+l/Ycu5RQ7ms8MseYU0+43FJMpJdkUlwUIyCtQjE6ST&#10;1AKIDmRms3u8Ib6SZK8JmDaPqP46EcWmIctd6vXRuwtJ5hNwPDBoj964pFYk4RTI9Us5pM1f/Sx5&#10;YieZtAS5T1gexWgh95hrZnLjywyvv/jidO6++/ruN2epIfcMavxQNvkPfG78VfRBegiYaHNRy7RI&#10;+5RBPInXfKbXZAkGsbvETvz4Jd6/7X3q5PTAnbf3CZ/7jy3IOtkvOGbBS3988u3Bu+6YPnnnrb7Y&#10;WE98Ek/ZCFm/nFATTogjXcLF3rSLjTIXHSBxTJn5KIs8hthx//lONu8f8Ga7LwFiQ17LqLDe6C2H&#10;+D77NYzsgf7Sr/akLVdCIDk2PUKSHslFhfqRzUhuWv8Z3+cjdcR7X+H6Gohrs9Ofwka7zJN6QmWE&#10;5rFMy08gT9je9q28F8C0dqYJuT+H+bee1tn0EifELjCSJawPqOWBWh/C7CNVD6xPxchnzWf8MFSf&#10;R4H2a+WP+oBx5j0+bXn8uqv7F6w8psbfVvPvusyZrAOuRcua0PLvG7sLwZttuCeOV0AaHTboq79M&#10;1/tZ9fvqgyz1Wae0OQoyTyKvJe1JKyO07SoyT+Zb9DN5FZJdkGni7hhDfu84eXI6e+bM9PG7jds1&#10;kqytJFkSTDzTFfQTiG2SZKEsyW/F5qW9r3uo3WZ3ebOjnGRZQiz+ZSRZEizW9BBjdo8NkyQDCC+L&#10;JgTObyLyNQd+pv/5//P/m379i3/v31ZlUYUwQ4w7iZxJsthHki1LecbXUIkt6STIyDbpze5xkmSh&#10;TPlWuhFQdmo5ViHYPQbEIckff/B2f3EPwsnDQa8X9WntVUmukIAmkNkG2uxDzzOTZOKSV31Rbwgy&#10;33T+w0fvTOc/bA8u77zZ/5Kbv5jmDzB4SY/7ib35AWmuI/0mHKRMqPvgpGscSD6RZTyB7DCiSYiN&#10;+fWvTj2LArIMGdznW5/jxTte5uMD+vxygC/6C32F8bF5kGr9sNlCks/df6Z/0YKzzfjGn/W0zvhP&#10;mXUB1g90GeEKmBSrrC4Ko0Ui4cQ68gXUEXpfCZEBXuDjgZiXcc0DGaJfsKClL+qS9SHuopdQb50s&#10;a4S0rTJ8ZTrlQnIzAveJUPJsvyAU1X4N5BNVXm2Ij/ypp2+kbcqFsmGfmmXmsQ9WH2mT5Ri3XhXa&#10;AdqYe0yfsD/kfUI/ui/mq7KKvL/p86dAP4m8lhG85toHRrb7YL7ESFfzZDrvmci8ibSpdsq874D+&#10;wfWpo8/wqxn/eXDZRRd0oswcya9v/D8CX7xgs4V1yjXdeSPnEtpYWd5L5YTcG/tC6gV2Ne8+ZHmJ&#10;kd0IR7ERaTuC15R5sn1MZ31rOmU7ukJiTSeUS5a/+eMfp/vvumt64O67l51k9ZLktAf6B32XmWvj&#10;Glsd3IAAEN8kxmKHGA+QNpDb3EWWJFdinPEtzCSZ+PA7yUl+jwrJsVgI5TwIIE2eMeZIBaSQ86x8&#10;IopvKvKCz0W//mVfUPl5FlItKR6BQTUixTWd9qD6ON9CybAEWZKMrJ8r7ukDYrxFgg9Je5xhjSR7&#10;3IL24KU3dpJpK0D9kxQbNz0itkIdYeoyf0fZSdYG8g42f3ryTiPHr08fvP1a/yfBB8/c2b91zd+P&#10;cg8dhNSXuGUywPULrCtYBusMF2egrModVOpIa5ODTr06MZJ5JIJ4+hAuANiAqqdv8HMiX7xgIeDM&#10;HT4lyHxfm788Z0HgTB7nmPkDHXZSsr74pq9VIwwUAAD/9ElEQVQRmmaxMY2d9RO9DoRHBPejgvul&#10;fpk4Q5aTqjKhD3cBkbFYYY+ckHHMF2wAfaCWl6H+1JseIfMZT2S9U2Y88xGmb65hAekG+oFEJ+Hk&#10;Tlwb0+ZTTqi/1O2Tk8+83ve0MZ75hTZpW5E+jaeMPkYfJMx81W9eHyH5TY/yCNrY/kPc+8J9QOa9&#10;rvcIYF9l2oq8v8q8tzVvhflG0Eden8g2HF5z2Ix0gjQ2ma52xO0jeQ/UZWiZVXcY1vwDZfglroyQ&#10;fxNl9xiizK9n7CADSDKbBZBofoFkjnDtBswTjFXXL+4hbZ7307g69Y57792anXrTxoH2wPw1D1Am&#10;Mk+VrSH9KDM9Kge9a6j2zmvqsw20qVj8DUisMiDRZRfZneQ/f/FF30W+9447lp1k5Np6zOKoJLmS&#10;4STFKU8s5Pjbr3dkxCXFlSBXInwkklwJcZJkiK9y4kI7dSMbiDKEUULqmWJeTIMQAs4kQ5A5n8xf&#10;TbKQsrvMh8MZLJDqJLVCAryGffpKlCXF7iRLlsUBed58H5lrcncwyTDpBLKeZybJSZRNQ5D5RjI7&#10;yZBN/3EPkuo1ELfukltJp5NJpoE2Dibi5DW/RDihH0LKpk7U773fvzK98fKz0+svPTO99OzjnSAf&#10;u+p3/U8w+AMMBhxlkA+/hsgMBYMSmeUwAUhcHTRJCCWLhE7K6ohrQ5iLOWll5kW3Ia8bGXF9IMt8&#10;ymtcuwRy+sh9t5+eLr/wgulU678f8PIiZTV8Th9rff/tdn/vOnliuvqS305PP/xQz0c98EHdWFiI&#10;I8trsgzjLEiE1J847c9ibXvTxsQ5E+xkSEhbY0eatkcGiAPuCaSEOPnTxjTHJegr+HAC1wak3HIo&#10;k+NUjG++aINMoEv7NaDvhGRG5rF+1hGYtk5ZN31m3mpnGfiSFHB/IL+kjRMeFZJp/QnSiSpP28Ng&#10;HvtLygntS8prPKEcmF+d5SjL9I+F5Nh7Wu+R90WQxsa+QH5tkKe/mlf/Qh81rY8K66NtD8nbZNxj&#10;44bZJrXNlHlPlKVttbcvaSewU2ce5fa7mk//WRd9pK/DkF++khf4RayXn3uqEeJrpuuvvny6+7aT&#10;0713nm7k+J7pnttv7f90y7/Ysv7zj3p8FhZu4LtJrneuY9w/xzb3wPuB3D5g2nuD3DkBeb132tT7&#10;jdzyMq/5R1AvyCOU6U8911L9q0tZpmt5rnnCvuR9zfQQjbBKhj17bLpCkgzR5aW9u0+fXj4Bh1xC&#10;PATXvVJH+ppk+DCMCLFk2WMXG5Ks/QGSBCvTp/62MPtcdpITSYBzACRSbpgk2Z1kSS0EmQHATik/&#10;wfJ5KI5W8PY730dmF5UBw1ELCXUltEICCTJuWtS0SF9JhkckWRLNbiCkFwLMtUmUK5C7k046SbHx&#10;PILhcQuOLPAJuNxJZpIwFOoEA42JJKGuymp+0uhoE+0JJe9vvvb89MiD90ynThybLrvoP6crL/3N&#10;dM3ll0zHr7tqeurRc+2ebwY4+agHeRn0hKStmzpD8mCHLgd4EkQGjwNKHcSw7rYSpgxg7wRBHgkl&#10;g1EfDlL9WxYgr/kznrYCX70un3zUv3t89SUXTbccu2Z6rz3sQI4JP2mT/iuNIKK79YZj08dv/777&#10;JB/18RqI49OJz2sxRJ516jrk5G95aVsm/GznnGRdAJxgvT/I7Rv6A+jpG+iIEzKmyOsXKvQl8J8L&#10;Dfleag9TkGTGPGWQFz26rI+wvtU/tofZA+pe0+bPfMqF/hOSgUocjCuv0C7tlXv/iNuvEuqOAm0z&#10;Dz7oG8pF9T/SJaoen4SWo27tmkH1s4Nmk6DN836kfAT6O+GaPXL7QeqrnbpKmjKddouesMnyAcjr&#10;tg1Evf8V2iS0VyfhTUiERerIpw/qVO/HKH/6MH9C3Qb45lppA3x90dbNzXGzx8890DdUbj950/Tx&#10;e2/1nTnWxrdff3l66dkn29pybz+GxTtKrP1sjvHuAi/8sg4y9/hrMvOU7e/8lPeDkHvtfVHOXOO7&#10;EPVeYm+6Qn0Fcn1rdxjIR//Th3NSnX/WUH2BpU+3eL23hIzVlK9i3vUdEdskvthIkMnDN5LvOnVq&#10;4jOwHrcY+UHW84zKbnCeyr4nwR1BkiyxrQQ39RsckGSRZDl9pp/EkCQnIMA+LaZsLZ0kGVJJB/eL&#10;FcQhgxBiyDE7x/wzF/+0x0t7nbS2hdhjGeapYPCMSHFF6jNvIolwkmNxICdc3zEWyPK4iccqJMrL&#10;8YYG5ACSzA4yJJlvREMkmBQkLvsgOSIUVbcG/NPGkBUGbCdBrT4c/3j9peem++8+PV112YXT8WO/&#10;m6698qJGdC6errjkgunGa6/sRwcgbeTFl2Xjxzg6Q8sg7WDvE0WTQwIdMKaNE+aAR5fkEbkkGT2h&#10;8epHQgsZzQnEMkyjq0i7xPdftkX6D5+28PPp03ffaiT4uunayy6ejl/zu+mph++fHmxt+OgDd/cd&#10;5hPXXjXdfevNnTTzT318X5m6WD8e0EgzUVBPrwWgYyCjpz9Sn7w+68c18kKMPoHXxWTktQB8cV/o&#10;A9x7wBjxHpHmHjGO/FXHkHvOAlMnbdMp4+dUjlBxpIovoCBj4cKmTv4/FubXR9bB8pXVcpCnLP2A&#10;vhC29IgwKHdirzb2G4FMfcq8F6LmyfQI2FSfhPiiPOXKLMN8mVebTGuD3L5U85lWNoqvQRvbj7R1&#10;yPrXfJmnylKnP+udeapfdWlT02t2LLbG8UtbpX909hVliWqrr4Q+1BNPAlGRtkA/1iOxli9tRjII&#10;Mj9ns/ZLliHDH7z9xnTzDdf2HWN2lCHPEBR4Anak4Ql8Do73M5585KH+IvRdp0/2LwfxyTh+qeRz&#10;mc5nrsfMhc5vXI9txz2m/qQrvPada/q6XVPDN181feDPf2r95svWD1toXJDWzjlD0lzJM3HnIHV9&#10;3WvoNnPfTDhvO97yOpAx7wv15qs+Mq92W+Dow0yUE2tkl6MW4NnHH+8v77GTnCR5B3M9rJtx60+8&#10;9knuIWudfdF+KZlNVEK7LscHvuLoRT9use5LrJJkiW9iZCdST+eHLLL7yoIKSebJkJ9TWCT5L3ee&#10;HPk2MmmIM3Ys1nwijsVZEluJsvKjkuSRXaYlw4DBB8kQ7ioTJjEWEuEEMo+akJYgS4wlywI9u7aQ&#10;ZI5bVJIsJLZJSI+CUf6ENoSk2dmmPhyt+M0v/2269KL/mH7x3/+/0yUX/ny65ooLpxPXXzXddOzK&#10;/i9xdHB9JCEm1B+TgSSZiQJZ2jDZOdgdPISkHUjaEELsiDvoiSszTyd/+G9lkcYfYKBxLy0ndQIf&#10;o0lFvfnEnz87P//r3mfTX9tAe61N7Ddedfl03eW/na68+NfTNe0h4+pL2wPhJRdNN1z5u+m6310y&#10;fdzuMSSZ3Wcmffyfb33b/ka9kbkQUA5yzjXzCT706PgpiDoiww8+WFAIkdEG+HEByWvCJ18q4QgE&#10;D6js3vArDuAoFJM59weCyzh95YVn+/ew+dQf4xWdk7+Ec5Smb7EYkJcHY/6VkT6BTZLsNbjY7IOL&#10;D/aWbxx9+qrxlAl9oKOtJAdO5jWeemFbC2TaZHqUVxvtMg2ok0if2htHZ1yQh1C/o7IT6i0v86Zf&#10;ZQnk5BdrNoRpk7JaZsI8a+D+1HqrI15l2AtlKR/ZGGeRJbRulpk+cvFXfhgsx3hN66+SCGXpw2sl&#10;rV6fpquPmt7FhnS4k8zOMmugx/KeepSjZeenv373dbfB3rOeG+KyAXXgz5keefC+/pk4zi6fueN0&#10;J8yPn3twev6px/sZZ+a2Ord7H2lzrxWfEByvTyDPa/rLt+26vml1aPjuzy1vkGbIsDJJsUDWdZTX&#10;4C51hfMS0Na5hSNx1os6i0zbnwTXap/O9UoZcdO2S+ZNfcdMkiG+hxFmdLy0h+2rzz8/3XbzzdNH&#10;77zTj1skSdZP98VcWsB9Y/0C1MFrFnl/SNtHUi4qoV0H9vjYQJKMbsfXfGxDLF+3qIQX0LkzXfXE&#10;IcTKRe4kQ4oggJw/ZqFlweXnV9K8tMdPLJBmvp386EMP9JCdZXaS2bWCJCdRTqKbZHctLUk0XcGg&#10;EweEeENWIB65kywxFpBhrjFJsgS6E2R0M0HmKxGEkOLcXSYOMaWN/DMO2kxia5iQYO6DRJRrHPkQ&#10;tFUnBQ1MPFwXL5u9+Mxj03VXXtJ3kMHFv/n3TpKvveLi6eYbru4vq9HBKUMijD/Ksmzi1gVgh40k&#10;hJCBsil3AwcOYDLMAe0AE+ZBjl65PsnPvSTtxMpkoQ2+HbjCsix3Z1JpSHsIMoQXkvw15bb2fOGJ&#10;R6crL/rVdO2lF06/u+AX0xUX/mcnx9dc+tvppmuu7CSZHWhIMsSX74aya8JCwCfi6G+2A/Wnb7Kj&#10;QpvzSSV2XJBxTdhCdt9qxBY5iwsvVfISIT6pI5OQ1+b1kJcXZ/glh35HyJdKiHOGGHLMeGOc8s6A&#10;XzEh5LvY/CzKPe1EMrCQy0hjR//meBXHLuhzLBb0B/pABXn0k3HAomNcfcYzP/5zkUq9xJp8xtUr&#10;62GDkzft6IJOPyKei1BFLnLETXsPiOtXuwrz7QN23lvi+lcnlKftCNW/eUDaWYawnRKpz3wi9TWP&#10;ceWmsw5A+9SZzzKqD+ERAXeZhHJIn/pqS3xZdPuuFH1jYwMhNK95+sLcgJ0+lvwDebXXtuq1ybSy&#10;zJN1SR3oeSANDRBaoWzk03xcJ6F+n3zkbP+1kbPH8IS/ff/nLT/UofubZeSnLPLDOfDBOsQONOeW&#10;Hz173/TwA2eWM83I33/r9b6+sgZ7TYTsUuNP0t7Lacg6i677rtWhAbIsYYb8Cgl0lS/6Rq4AhFcS&#10;3MlvQ8prGpCGnDmngEoGSas3bjr7sf1eP5u+fRCvdmtgvOQ6IVg/CPXBi+en2pohSZYcG0q6zY9P&#10;18wEvqij12Tc6zedMoEsyWwi7Ub6pf9V+XwOeSHKLfyZRylGJFhZpiuSJBMXdHKIIiSJBdIX8yDE&#10;fFf3P/7t/57+z//P/zFd8Mufdzl/S02IHccOWJAlyIeRZOMVkDQx0oPz+MV/A/ENId7I3aHbYHOc&#10;QiIsKVae0KbbzSRZSJKBJBmwe5d/JkLdkszSjiBlQAIKtEkZfvBX8wFsIQK0IWRsQx43949Pvj39&#10;2Nl+xAJyfP01l0xX/e6CRsCuaWTtVCN0j/U8+EmSTHnWhTT3zrIybf26jwZIm2RWsisJJHSRJi45&#10;Jh8E0QcZQ3T4wof3U3sGjf5z4JI2blnAQZ5I/Xd/bJPL581Pq9efm49vm+z9N16dTh67arrmkt90&#10;kgxhvvzCXy/HLXiJD3L96btvd6LKjsk9jYg+8fDZTnD5yZH+x7Xyc+QLTz/RyTF6fprkCxnYcT3U&#10;AaLNl0bIB8mGHPMFDT63hC7r7TXSPpTNuGMnmQdSiDH3ybFBmj4JMeZXIAgk949/0EPOfayEs4I8&#10;AFteyr3mist6H5es0ncSyoH5M51QvgbySn5TRpj1dddHm9wFchLPCZzQRSgXoAr05E+ZCxEgPkLm&#10;z7zKgAuHeeyPxPWf+bRLvfHUicyHDb7Tp3ZZR+tlHbOeQrl5Ukbcxa/KlFed5YpMZxkseOnjwCd+&#10;tgnoWnqkk4BJALWRuPXFuMD8PZ/yOf8ib+mFpKZNYERmq2xLH34WefGtHGyRW6Bt5LG+EFOulw2W&#10;0zffON160/Vtfnlxy0YfnVTPcfKk/u9/+WbREcIrOLrBesMZZnaoIc7333379NhD97e58fHpnTde&#10;aev3O21e22zs0faSZO/DCJQJ+U2CnFCmPm2SJEuKkwz/hf5WkLYLop8KZPZTocw+bD7lpqu98UQt&#10;a5/OuHMGccY9fIlPmfJ1C17o8xiGO8hJkp2bXHsSziFZT+td4Zi1DVK2RXRnpP2ufu7DO/KGJMqQ&#10;ZJ686FwSXZAkeB/SlniSZI8cQMA4asHPtBwn4Odcdov5JjA7Viy2vNADcdaGF/vyXLIkWYKcxDjj&#10;iTVybP6FdBPiv4G4RIs4JBlAxHjxwM95QYT7UZI2MA3RawNJ5vppB49UuHMsTBO6k8y1c/zE+kMs&#10;DCEvEs0EMgmnNpkeEWTtgGlJKfeSev/pM+r/4fTaS0+2el3XHlyubffrhunOUze1CeuRfo1cO/fI&#10;ewDJ0Z9tjNy2Rofce9PTTU77QgaBxwQYQNbJXVXS3BvuFXk+ePvN/sk1/tWJ+0YeyDBxyCE/z/ET&#10;3kvPPjW9/tLzPT95GbjYWk6Fgxo4OVSo51wxJJkzyV+2a/rT+UbIP353evjMHdOJay6fbryyPQBe&#10;emE/o3zbiWPTuTN3dbsvPvpg+uitN/vPiewAU1euk/qyGwwhxj/1hgBzDdQXGd9bhii/+MyTvb60&#10;GTvHfFYJ4kwbsLN89e8u6UQYGyY38lIGaUJ8s4PscSd3jyGO9B9+1eCBlSMSpOmb3ktsuM+QSuJJ&#10;lCWbgHwSUcb9FZf+dnr4wfu28gPI64gQ17TliNQr01akXpl5zZO6JMkuCnUiB+gyrWwkB+TXH6jx&#10;zOsikPLUC2X0SetJ2rh1znzmMb0P+EnftQ2yjlVPfG2RWuRfH+Cvf24kbUbKf/iqEahE6LKMxefs&#10;nzr0tAteqUNHy78Gjk8lRnIW2iSAEj5ImERvC9qrI5yR8oXERt4qM70PS/7Z/1bZR8CWjxVgA/GF&#10;oLLTe9Oxq/tLe5ZnXfrObrO3bQhtx7+1e0H4l9aPiP/z+2+20rQ78yZfDuIl6MfanHTvbbd2PHTP&#10;ndNTbW7hqBsbFLwwzaYFc/I3bU7hVz78/ND6Q6KT5Zn0Snw9brGQ4NCnnbbOFcAdYgnwkBQX0H/p&#10;03/5U+urM+zjfRxkv5/t+BWSzRl+wazjOuP43gdtwZpcP4T6J2QtuvHaqzpJ5qsY337ZbBo4jgGw&#10;ce5IsAZlWp9ZLnHHsnU6Chz7FfoSG/lmzFXbBW2++Ot3PCTOJNljFZUkZzxlAjLlTjRpiKHkUJIM&#10;SWLx5Vwyiyw7UhAkyBWfPeMsJOdwAXYSYj8DMyLJyEFNJxYSVvT4wR/l9yMd1I3yW70IN4R4869y&#10;kDbk/LTw3u9fa+k3OyF2BxmSyFPuu2++2p+a+YYwT7XYSaYhwh6pIM6xi80fdGzIMrvLkuTTt9zU&#10;HyiopwQ2CaUy40JSDEynbaLmMQ1x2uzA+svAhiR/9cWHjSy90MjSsenEDVf0s8rIeSDguqk395S2&#10;hHTgk/pz/wB6PvHDgw9x7gfX432lndn55EUNwFlniCz1gdRKlAX3xp3S66++YrqykS5CXvw43+4t&#10;BBnSCEnk75+xO9WIIISREBsGJn4ZkAxaykogEw5mBrxQhp7JinPJ7CAzIX/zRRszrX3+/PnH/aW9&#10;41ddNl1/5SXTzceunO5uDxhvNRLMjjMk+eWnn+w7yBBZro06UT51tC4cweAj/FwTZSOjDR5oCwN5&#10;SdOGp28+3q+XtqO/PvP4I323mbh11T9pyHS3aQ+rHG/izPDZRtY58sTOMpM+v27w6w46jlzwIEsf&#10;JU0/hdRKKl0gknRKPAl5gOJ+s3N93VWX97GuTnKaSB9itCBhKwlWl/boAHEWpbRRnmWqB70MbJuO&#10;kIk4J3XuB5Ouk7STPDZCnRN02hnXpuoyT+rSRrn1yjLMn/bpTz1gYci0Nl6H/qpd2o70lqu+QlL8&#10;t2++XqBMSJSTSCxoPpaFTbSFDTllm94iyZGWpIFOgsnTQtKQs4R2KXOx7WSyhQsJVZaEctZrI3lU&#10;p4wdXHZUCdUrz93dJW8CP5HGRqRMX5ZxGBafcz0rIMB8seKGa65oD/13t7WEX+3adbY8EmVsuC7T&#10;6Hob2u4NtjOk9u/co/leKCONnPmWY2svtbnr8fbQ/UCb58+cPtkJ8yNtHuPIG3MtNufbfPnHtiYx&#10;70KcKQd/1Ju6SH49e+zLep5JrpBI9/PJrU5b80UBcucW0gs57uVvzkzblyG/opPi+UGwjgNJckfL&#10;7/jKuOMt0yM4tqscGUCffogD5kQ2ajhuIUn+7k+tHzR8/9VmDsBe/2tAr1/LJe5YVT5C5gHK6hhP&#10;uwObDRb7KM/8QZLbAsEiw2LSFj2JiUR4RJIhUhAliNQi/2IDFsMkaRAmv4nMThK7Ury0x64X/9rG&#10;519YfPkpll0tdlM5pwzpgtBKagnXCPEaJGTE9QUk45yJ5juO1115WSNRF/czT5x1guASQnj5OYdP&#10;2Fx12W87sIEo8wAAGcbmgXvu6D8x3XLjdf0TaYS5o8yEAWEm9EECsIvMlyTefacR7YbTp05M77f0&#10;5/NfQUuiE5JrfHU0O/46ukIybtz8I5u0rfjiD5T3XsvLC4ZvTR+939qOF/uef2q6vdX3+qv5q9FL&#10;p5PHj/V/4qNv0Davvfhs/0nsjltP9LecOaPGp+PYYbA9Xn3hmb6TyjeXIcicuYXM0i8gu5AQdz4h&#10;kZB4HlogvgAizA4sfYmP1UMcsWF3GQIJScSegcFuM2STsvAHGKCSXscAcWEamxE2+dFjjy0+INkb&#10;kGbS5vppCx6ksGUM8dDFrgsvt7z4zBN9gQHE0bGg0A9ZcOhb9CX9Eqcf0i8ds7zswqTF9bELzQf7&#10;OcZBezDovV7HNzvytBe71A+3MUmb0Y74OMVZszZGOCtNmnvEJ/9Ic/SDPwjgHuF3RDCJK2cucKFg&#10;LHKPr7jkok7Q+5xDu8+22JE2v/n0iw5iTlzCyw6WZxAJ/XmVkLRx0BfEltZeuT76ztJsT4g9cEI9&#10;mFg3frptWTyVm7ci9fjKuPq0NW5aGXXkGqpN1nFJB8FBln6Mp6zaKVe3BX0nQr+Vb9bp23jaLnZh&#10;m3rzpnwL5g0fqVslfSP7hi175S2+yOe02PJ9BCRZ3QfLS/+mq03qR3ZpuxY3rYyw+21EA4IpgdX/&#10;R+/+vh+xYO3jy0iQYcaUdVlFtl+0L7BcQuTe/9QxBpCxnjz7xCN9Lb7vLtaH09Ndp2/pcyxnmNnU&#10;Yd1h7mR9ksswR1NP1nQ3t9j4Qu88QFnGGed84QKC/OXnn0x/bJznixb+oa2tX83EmnkAGza/ll+M&#10;W/1Y86kvczjXQ9mk5VmuIV6Tc5NxykeHDfb4Y15nLZIAMieblhwK0sJ06vWhDqRMEmk+1gb/FAs7&#10;y3TN1A+hen0RlyALfYNOVKO8qhvJRnnW5ItuJtLGJcZbJFly4GJ7gHWSvAFvl/IWPoSjkWM6DMQq&#10;dichyZBdSDKfgOIf9fjr6UsvuqAvtDQyO0ucQwbHG9EhDWHmJT/yu+MoSRYQXwlwkmd3XQVp6mI+&#10;/LCjDWmnPM43QdYYSHyuBlLCYIHQPPHwg10GeWHXlEG4+SON472janPnqZv7xMAAI4QMMmHQoenI&#10;yAEDUYLNoCEO6fyQv6V+85XppuPXTR+09PmZHNOektsdQtv8QkiXdBBbkLZAH+iWezXH18BDz1d/&#10;bAR19segf+/t16dnnnxkuvXmG6aHHrinXy/9geuFCNNOTESQYSYprpO24lppK4jdW6+91NuDFzIg&#10;sxA5+iA79xwB4KwT5JdBxICDIKMn5AU2iB0EmT5LXggdRA45u7LsvnKGF0Ln8Rl/IUBPHsBuahJi&#10;oUxIikXKJMNAEutYIc7ExrUzSXO/mOCZ+Lh/tBEPac89+Wgn0Zy3A1deelHvk/QTzt3RZsSZKPGJ&#10;v7P33tXbnIcIJip219lJ5swypBeyTBvQNrQTk5J1Jk0+SC9tzninPdDxaT92pf11hXPNEGJ0TGTc&#10;EwjuyePX9/wSWAC5reAsHqFEmPsLSSY/PtldUe/OiwQ4Q+2AOzGELiSAuIvJKO4iS1z7aoue0HiF&#10;i/WSry2a+RNszTdKK8NXxtNOrOmRZ521qUi5+YT5KtK+ynYwE5oFIxsx2+z4rHkzHXHzDa9Zu0PQ&#10;CddAvoPwW/OQFrXsfbaJkV5SKtxNBmk3QtqMytXPUf0B7Xpd5/ZYdn4b/gGJaDLmJOYp1j1esOP+&#10;kLffn/k6hb6rfEG0+ZbtXP6CsPnnD991meVB2JlbmUtZq3mBkPmVDS/ONvOLLzbO0czFrP/sgrMh&#10;wbrOfIsOv8zttgVj/e22VrMGPv7Ig9Njj56dnnn6senll57t6/gP33/dzy6/9vJzXc9m0lOPn+ub&#10;H2yosTbik7WAtZH185nHH+4hG2vUBb1zGuU6XqkHdeY62MSjnqxtrHHMy66XEEAJ6wiVmGY65TVP&#10;hoCNKdZp1hPkkmDqkYQ4Yd7qa4QktkexTVR52lbdgpkcJ0n+2/ffbEgyFymOTpIPdMQrMYMsA0gq&#10;JJfzxuwYc8YRsBPITha7yg/ee3cHu8zsNvPvO5BrybGQ6EqKJcCVFAPJc9ry8z9nnfHPt5r5CZnO&#10;xoCAtEGGeQrlSZJOzaDnn4LouHRuCCBPqOwMMtCwZwcVYk2nh7z4RAthZEcQ38jR4wOyRIiMQcGu&#10;7PvvvDG98uIz09133NpJ6NKGrU3XSHKFpFekvNolEa62ozR2pPuu91uvTXfdfrLvIpOW7HMttJmT&#10;C21CW9J29A/alPZiIqLtaAcmLIidu8T0O/7T/9SJG/vZXAYbRAodpA49kwIEDoILIL6QNYgcpJDj&#10;BuyIckbX88h8VogdTHZL8cMABvR3STHlECZRVtbJ3DwJEU9IkAXXnuDaeVhinJB2vEBwIMf8ikFI&#10;XtqK/shETb+jTzKB8rDBLgh5nVzZITl14oZ+/bQZL+1xrdT973/5tuV9rxNlHh7++cP3ve5cLyE2&#10;tKkTLO3PtRBCqnlIgcxCktnZZxeZSYX2xy/tyj2CmEtgkyQTB8jZ/dWGX5kojx19yDf3kckIPfkk&#10;vhmSjzjQJ8SbfOhdQNYgqQIupMT3kWLjaZ8yQLr7mH+qlSinH/OO0t1PW9BJ6zPtTG/ZF5uE+k4o&#10;Aqk3Xn3uwPwtvtiFz0ORvsSavqUXIqRuJW79xeJDaBsY1r+kJVuJ1GuT8WqXsn3yfYAQrWFkLw6z&#10;S/0+uwrt8jo8DkEI6EvM7cxZ/GrIWgC5Z64jv+2w1hYpH9kusrX7nPJZx7iEYHLvWYP5hZMNGTbE&#10;IMysS3yBg7mVtQg587Bgvn3j5ef7fOw8wbVwTewgP3DvndPNx6/r6+Ddd52ebrn5hun+M3f03WPn&#10;gjtO39xtAHHaB6LOPM91sRFHuWywseFBnE0k2hIbyhReC2sA6yqbI2yckIe5nzXP9SgJaSWqksPD&#10;ZCmXQCJz3SSOjHmcNYd1QX2GFfr8V2IhuIfg0HxBjk1DksHWTvI2tsmxYIEHVZbkqgPi0wBRluRK&#10;YiGuLNIsyhBYCDFybNFxHAIZ8RFBJk0+/BEKCbJQRh5s8QtJ5vNVvCzIbjKDAZICgePJDALCUyZP&#10;axC6px871weHZJcdPo4X+BM5HZbBBvGl42PDUQNIMja0jbvI5IXc0NF54uZt3Uceum86e397SLjv&#10;rumeOxtpb4SZ9us/0XzS2inbdIbEGUhkK7SVCK8hCfMI7CTjh11lzlY//8zjfUKA0FNXj5wwuJlU&#10;aCva0OsmDiEGtDNP97SF/UiyBuGFNLmTCZmSGEPsGHjEsceWiYH+c771BXZPIci8yMbOKCT5sosu&#10;6Ec4IImkGdAQScgf/Rtf9n2J8Ib0HuweS4oJrYNx7SHATGKECUkzcSZvbZTTTtx/Hrj4ByrSgImQ&#10;b4sip53oQ7wIQ58kH21MmzLRQ6RpD178g7TSfgxq2oX24eEAosy10mbYEuc6aF/Of7sjTxobdtp5&#10;4KCduE4IM8c20NEu2HKPeLkQG8grxBVIjiWzAPK7pWtp7se1V1w28f1T3/zWTqSPKoMc+7a4C4nE&#10;KRcX5Rk3fRhJzrQyQhfjRVbefM88CfNkerTIpw3IeqRN5ulI4hCoeXfyZGhctPSSN+UzKrHZgv7E&#10;mjx1a2g2XsfW9cy6faD9CBfSpa7lVbYPabfUZ5YdxYekNHGYXqhP+4qaR+zTZ34xupa0J4T8snss&#10;UQbMV5A/fhFj3cMOX9j2to/2GvlOnbZbsrhfQ8z39h8/fNtDy8S3fQU5oYTZr2SwwQV5pe6s9QCS&#10;7K/FzMvM2+ZnzuBBGOL78Nl7+xrN7vHHH73b10ePYfDnYLfdelPfQWbXmTTrI2sldcMfczwbbszx&#10;zPv8ukp92JGHUyGjPK6Psrku+AZ1ZZeczRS4Cb/IQZSZv5mbIaOsaczxFRLVEXFNWcohjOrx4TqI&#10;nF9u+dXWNcUyDBOHlfNTsZDcPViz35IlQZ7Ty3GLDSEeYZscC8mNaW4moaQK4gWpkqRKkjlL6Dlj&#10;dojPE85EGOKqLWRWIizBFdhkvJPuFgoW8kTKIA2kIVG85MV5VXazGeAMjN/99oJORvjZBdIH8eUM&#10;MsSODk5nhujRuTl3RWdGx2CCaDNZQAoZCAxEfKGnbSQ2DASeFnmqxT+d/MnHHtr8bPPwA9PJE9cv&#10;n4aTxEp2K9Qn8h5U2Zq8nyOPeKaVac9xC34+YpK4757b+3ELJhna74pLLuw7w1wr/YOHCh4cbBPa&#10;lfNiPCTQJuohbgxwCB4Djh1fyC5kCpLMgGcQ2i9J02/Ix84wT7L8IgFxgxzih91pjvNw7IBBTafn&#10;SALEznPL+GKAHJDdAzLsRACMO6hTDpi8+uTZwISaSLkEmZA8xOknTIz0K3eKaT8e0NhdoB2Z2Olv&#10;LED4od3oj5Bk+hJ1gezy8iLnrmkfro02hTzTBlwnBJddZ8aAkxokGjLOhOvDDH2WyZt6UFd+FWHH&#10;mvvHGOBnQSZrHvL6dfHySoMvs3jswDTk0cUDEskiwcMoCxJ+mRf++n1bUFsd3THOeCXI6he0tnQx&#10;FMiE9wCMZGlf85teFuoBuL78zmrab+WdF/Qtn7OsQhuR9dmxx0dF6LfyFDsW6yrbkmf+gc0+VPsd&#10;zHXyGk2nTfdT7Hbsj4LmK0mZvklnnfeh5wt/yqoPyzkqIJMi5elzHzLPUWHerH+2SUXXt+sm/s+/&#10;fNvPI/u1COYB1kDWQ+Y0/HB/sJW4VlTfgrxikc3tvSULO4AfymSM6NM6LHbND22MDs4CAYZssvvN&#10;HHz91Zf39Z61jPeT2AhjnnK+dq5gHTxx47XTs0892gkwG1lsFhGyocQ8R/r0yePTc08/1n9tBWxy&#10;MJ/zSyDlM68zjzu2kbOWQt5ZF5lbqavlcg2sC8y/yMiDHzaU2CBi7XOtSvLnegUkpSOCqixRdekL&#10;OUclWXdZT1hfLCNt0o/QX5UnJKuH2R0GfGQ8sSWvJHmW9Z1kLjBJyAEOiHFCkixYTLnBSawgVewi&#10;J1GG0EKOSUOWWbAhr50wtwVdciyRXsh0k0mKK8gD4amQIEMUADJIsmSMF5uuufzS/iREp2PxhwRA&#10;GCC3kGTIAk+UEAIIDB0XIoE9AwrywC4fA8xjBhBCBgM7xhAbwg0R5A8tNl+NIA2MM7Agxe/8/tX+&#10;9MmAggTnWeA8crFGcI8K85OXMg7zIUm2Luwk33LTsb7rzbkrCDDkip+omGQgcwxg2orrpj1oQwgy&#10;oJ2YeNDRd7hP3BMeXLgf/IQP0WPQS1xJA0gz9vQdCDIDlAcdjgNoT9/1IYhdUvLbLyCFEGXi2DKw&#10;JbvCgS5MO6BSt5ETMikcEC8nsQSTHCHXjp5JkDbgZzMelmgn2pGf/yCpEGB8Y8+DBQ9zTKzAc8pM&#10;sgxirpm245rZCfZrITxwcGbM9mSHGJxvY4vrIuSecO8g5RBvQF1cjFj4ePihPHaumcT9dYVr4EUV&#10;FoZ+1GD+qTFJsm+JS5a5Jnzij4WIPxdyd9iX9CDCSYqTHC87yHMcf2uo92AEFk/t+4I8SK+itY8k&#10;WaK8ZtfR4lu+yT+ns7zUE2ZdlQnuk8hyRPrt0GYPtvxl3j35sx4JddXW+M71j+yaPO0SW3Ur+QV+&#10;JE8j3T5s2c/+U49ffWf6p6ASZZBlWY+UVfvEmr7mJ9TvyJa+Z90gxxJlPsfGcQGIJnNG17d7Qog9&#10;+SwnoW+Qcq+vXuMI2vU+EPm4R/YL/RNfxo/6ZouMeRaSz5rOgztHLCHJ8ACOV+oXX9izK8xm1r13&#10;39bBL6psFr360rN9E4n1kqOTx6+/uh/LYJ3kV2I2xdgkc/OBOZB1gDi8gY02ymZux4Z6YuO1ImO+&#10;hYOhIy9HHH1hHQ7HmiY5BaSNV+SalrIRkvAK0vxKy1rrZpZrJaF5lFmGfjI9gkT1MFtsRvIRFvI7&#10;Y5GPCLJo8j0kWewS5E6KZ9In2TEtuYIYe+SCs4iSXokq5x0hrpBizgpzFELiWwmyJBnSLfFe0oTk&#10;a3HID2RAkEZnnLIpE3LFy0Obp6BPemeDvEF8GRw8sUFwIcl0XsisNujYASOE/DG4eCKFNEAMITGS&#10;CgYFgwAdoA2Xdmoh7QbIx24eZ4zI3+1aG/J0KkEVElfJrfF9gAxXQkwa0gKBIdwHSBAh+d564+Xp&#10;phuumR49d//Gb6sr18BTNw8Z7I5yrch4WqeNIH20Ee1HfwG0AQ8nnCdmkHMUgh1kiCqDm8HBwKNv&#10;SmBJcw8hyBBAjgFAyimLdrZdkTHhMclRP+4fcu4LRI96MOExWTKIJcd1QBMXazL8gBExBpsyDsiz&#10;EzRx6ky9eNBigpQM82tFTvTUd/OS462d1KLnoQ7/TKT4wdZfOWhvdngg3S5W2NCHaRvyOAkTQszJ&#10;Swjx5v45EZO3k2FsW71pT6+r62L3OEmyRJk0IX1IMk2fYzHgSzCe5fvrX/7c7SCaxPuubIN+CJVZ&#10;Tiemcz2sU2Ikq+A6M76TZpGc5SNQnx2SPMozy6pv012GTeRdyMCcr+qJSxoW2wptZ/sRMv+qv1H+&#10;4jvzpg/DatdlymfdWjrbSXB/F5sBtspIzP7xYV3WMMqPvBK8BDowIr0CnXrjKRPVt+WLtE0c1cYw&#10;r0uZoJ14OY44n17juAWfVHuwzcGshcz52pHX9jVPhWVYTsazjdUZrzr13kfilEsbUnbvH3NdyEe6&#10;+5ltSEPumYuYd1l/2TBgTYc4s57g23m727//VifHHJNkY4sNLo5VsHHEphFE+YN335zuvO2WTo6Z&#10;bwF8AP/wCtY/5lT8Mbez8YCOdQDOQHmUTT29TmwFczEbcxz1ZLOPX2Dd+JHw8V6Ka5aQ+G3WLcbQ&#10;RqY+17aEhDdtyMcvlRydg18lSRbYp0wfPwVZ9yob6UY2a/IdkpzpFnaSLCHmQitYFIUkJIEs4Y5j&#10;PwrRiCtkGcILGebPCSDIvBzEz9/8OxhfmvAMMuR4IdNtEBIfkeQkynQOkQTZ3WRC0pBjZZzh4cUh&#10;SDJPcR4JgERBVujUEKzr22CBlEBiIRgQQXbR6NAMLvIwqCAlEDE6PLvQEBQGHeSNdpPE2Y50coki&#10;II4/nsrx00lma0dIRRLcjENYsRkR4USSXfSVJB8G/bgj6ATA03OvQ7s2wEQJSWbwcg20KU/PTKI8&#10;fECIteX6uF4eCBhot5880Xd9uYf0Q3+6of+520s/5YmVXWTyQJA5akE5lIdf2pZJhDh14T5RLnLs&#10;qAfn0ZigmIhAJch1QGd6rD+YvACTqSBNWU7Q6gkpm0lQOYSW/gWcJJHTV4D9h2vVj8C+T/5zOemb&#10;8oELCDLi3APs8Ks9diwe+EGPLXrKoA6ELjLkQS9hTSRJpg9DHulD6JDRr7heztddf+0V/YgRNvRJ&#10;ibKkmnQlyfrv6VanXo8ZpKnfSJ5x09oC4jXt9W7ZtPZZbFsdhiR5tkm/pqufrXT4doFUvsRnfRKI&#10;tPsxqPlr2jJqnh5vddi6vlmXyHzaLboW7/1y1i/2+gtstduc9v4t/gOWsfismH2k3QjYjuT7wDWB&#10;SniVHQbs0lf6rtBvxk1b95SPMLIl3uWtnaiT7cUuMn+/z5933HjV5X3tY46QEDMv6IM8+kmor0BX&#10;27vqhPreJ0oe0vYV7zF9heuwz1BP5zvWbH5BY81mE4U4awh5gXmwZe6CCLP2ucHEr7xn7jrdwTxH&#10;+s3X2jze5ijyAeZT1ne4ATwheQDlM+/DNdCzuUSZztGANhbkgatQX961gSSzLrJeusHkujZas1zL&#10;CCWGKa95CLHZSjfyyC+z7CbDr1yzs0zi+rWcWt5RMcrXZUFoU7foSz6vYclraLymW3goSWax5mYB&#10;bixpQmWmCSHN7nhCkjuJbQ3ITjGElz+dgJjy9AEx4jwNLxYR8nMxP5uzS8huYe4OE0/Cu435uEcB&#10;cmGakA5GJ+VJkZ05yBM6CBsDnkHCAo4dg+X6RpTZXSMPT4HuitLByUvaIxcQaciinZ1BmG0naKsE&#10;ZVGGZBsb6mq+7qMNRomw6CS25ZdIpb2yEXLACerqxEG62pHGN23FkzftRzvRBhBRfrbigYFjKtSJ&#10;kKdnXlJkEuChA3BdlOETPOewePCg/dnJBOyqe7+IQ2w55oIMX7Q35Jt2BtwzJgx2W6knExv+2FXl&#10;HiNnlxY/yJ38NtfNLsHu5MAAyXQOsm3ZxheTGmGfFJnIW7gjH8jw48RiGU42FbUO1FE/WYaTunHu&#10;a8qswz44OZvXvgFI62PxV4iykMxKbCXNzBGcw+cMIBM+C6F+s36mjwLzHCWfdrbJDubFeCudemUz&#10;ORbKWZi5phrfymvaeMpmUNfFpqb3oeS3DpKIfcAm7UXX63O2s5zMr13qtnwM0mugrOWas5z0n/KC&#10;YRmzvXWoOMxW3Va62NF2lfAmkB8FlpW+1/KnPu0yXu1ME2Y5SzhfF9fCHMA/4fGvdrefuHG6q63h&#10;bBRhg23eJ+zTfyJlxEc2WZct2ew/daSXsud8i21Nz6j9inWXzTHWGdZjy8PGeYI4D+w81EOQWYPZ&#10;EOSzbxyt4LikL9PDF1jjWDPJiw/WIjZv0MlF4DduBPFuyanWrpBeyC4y5nlC0qwBhG4kwc/4HCff&#10;xOcIKXwo1wjzV6DfrB0b24pqm+uP9UDHC/NsVlGudcKv+hqSvxNPkcS0wfIrFttiv8hCPsxbsCWP&#10;vBxd7C/rpa5hz4t7G0B4OkmbCRjphbgVOSTGc7OeSYYcgxeeeXI61cgwO7gcdbj84gs7Lr3w1z19&#10;8QX/OV3wi3/vZ2zYYZYcE0KOJczbBPmADNPpEr0urRNSN0Lr6S4nCzNHK9hthODxkwfEj91Prw9S&#10;50/hEGbOXnF2E3KIH2zwjQ9IG2QNoshP1wyQbDvLt60EaerLZIMf6qZuK28QY9FlLb/kVyS5PQwS&#10;HyARqjbIrT96JhKvl2MnPDTwlAzpZWKhffgpyE/VYIc9cUgxebg/EFzaHB1tC0hjx0MH5TGh0PaQ&#10;Z8rmmAF6SC9yCDD3D1KODr9MSkxytCVP6NSX/KQlR/iirg5+BnGCQZKDLeGA32Az2QonXSdVykr5&#10;ru1uOdSJCS7rRqgt6YOJZ+PHibzGwVLWvFhkHWyPCu45GMky/+JnQJABxJjQ3WB3illkXn/l+U6S&#10;6RP0W+6J/khb96Mg6wmUZzv8KMxtZXrNXxLkhSSLua2rryWtbI4vRGCgW9KzbCEIqT8ESUhGeqHv&#10;HVvLj3pk3Hw7eUKnfMdO6G+G7b60/Ypd6vR9WBnVboTqL/2QlgxWO9s62/zH6LUZyUHNv892hKyv&#10;8byuKmNsUgZnkjlmcfr49f1f7dD986/fdx1tMTpi8VPqaLk7iHuNnT7TZklrO9tvIXTaO2/oFx0h&#10;cuY90rwzxJcteGnPNZldZT7zxifhiL/39ut9jWO9Yf1i7WSNdz1kbmNdYg1jkxIew3zOEVSOT7CJ&#10;yK+myAglzNjxRSFCCCmAE/GZTl9Slxi7TozgWrK2xlV76uFalCSZDU9eGoSbwRWpDzauXdZFoLPc&#10;ESy/ouuDDC+ylM+6ii3bOb3jN/RLuoUS5i2SzA0Tyg52lTckSdQ0pC4JqySZoxP8zS3freUvhPm/&#10;bz4rxTY9N5bdY14m4id05Hy6i51lbn6S4jFBBrsEGWzVZSbL1BnSp5yODOllB5cOy88cEk30hHR0&#10;yBckDLLFbjF+0BHiizikGXLI0QzagnLQV9Q2s76Qap40PR4ArEvmJy15VZ9AzoQGtNsHbSVANR9l&#10;ImPysE6keYBgt5yHC0IeLpBzLeThIQQZbUbILjxxdoK5bp+0uTc+WePf8pmYmLgo13ri13ifkNvk&#10;TGfmg990ZgcmIWkGAnEHtUBHyKDGXruRDWGiDjIXcJGTL1hkMTGnnb4oK+M1TTiqg756e6X/uTzi&#10;WV7KRsBPYqQjrq9qByFO0ihZZgfZ3WRt2HVh4bj84t/0foEfSTj97LC6Hoa1/NYZeB37YB7CKvc6&#10;PXKRem16nPvRwAKcWGxDb3wrXXxt2emj+Mm8mW9HHvnSZouADOzW8iWqbs2+yywjoX3Et/wU+QiL&#10;rQjfI/tEtUk/pJmHbCfCw6Cfmv4xSH9H8ZP1XUtXOe2jjH7HdRK+/PQT062s33ec7n/DT9nYOJb8&#10;ogVxHyCwyXaynKy35VZou4bqcwutDnXMbPlFHjb4AspEt59t+V8DXsbjuCFkmPWeby5zdIz3b7Bn&#10;LmPDCzm/XLKms+nDZ2H51ZS2glOwKcROMEdB4Te8BHfVZRf3Y4SsR3Icj1Ig53gFv7ZzZBUZX3pi&#10;4xE+BW9jTSAvIWtbJar715IDaIsv11Tk+iPOC+KcCDj/4Xtt7d788x86SX0tO/0D67CvHosN5HUm&#10;sEP9CqrdTt6BX+WdJLdweXEvIUEGPrFAUCRvArKzBo9bAP49j11jbiY3lxvLjefJyTPKPCEBiPKp&#10;Ezf2jrBNhjeo5FmSeRRQL0iW9ZeQIff6IG3IGRCkWawzv9AePWnIMgs8A0ASjg67faA87DluwY6r&#10;JDyBnwR1BinTjron2TVcg+RYjOyRW07aWBaTCJMLaeLouH7aAhltaV5l2HVdm6xyQgLYYGu5mQ/f&#10;6jf3cDOAGZh29K1O7kBooQPeAUvo4M9BTHzL116Q56DufTIdTMBroCxh+VnuSJbQP22izy6LRUKk&#10;fh/wJUZ6oK9qu48k191k4vwKwFdR+EUAf9xX67iv/ETWQaiznv8VZFnps8clx9+3PgZo99L22iOn&#10;3/dFd7ar+orFVpu0S1nILaPnbfKteqzlDV3m7z7SftanrfGUgU44ii6hzZaPQV0W3Zz+ryB9pb8q&#10;tx7DvNEOEqu0UzZC2h2GUf6KUb7EUucBFpv5OlO+JZuvt//aefrkdM+pW6bzbf3mBb7sVz0+yE+Y&#10;9U0ZYUWVYz/EXG4PReoasn47Pos+8yJXx3xiyEvF/KEWL+Xx/wYcJ2SjyPnL9Q5SzMYbeo4CsoOM&#10;DXrANZLmpXWOSpy99+6+kQjZZWeWNet8I5/s1LJjSxoexi4zXy7iq0X8+ywvvHPcgne8WEP6Oths&#10;XVNY34xn2vUk15eE9pJd18nMTx3gapJ419ZKkrMOWcb2OrZdfuJfbScW+5kfWMdFNuNnbOePyHGS&#10;ZBoAQpKQLFbyqAySzAt3vJT3bruBHrOgUfmKAeBvg3ka8bNV7CjTUTifDJGm7A0RxidEdHtHeVP3&#10;g91YgSzrCgnNOkO0tMEegkmcEJ1y4uro2MjY9VRPCIlzN1kb5Cz25Ee+D9hDlHniZCCxG02ZlmsZ&#10;CfwmkGFP6CAE1S6hL+yoq6h5mShoK/wzgSCjztj2SaTJCMnD5CDwjZyQPEwK2HQ/TY/OMiU1yIlb&#10;B/0jx4cyQvxuyt50eAdxxgkdoA50B0OPz5MJMuz74DA+D5w1WJbXT72dTHudZ7no8oKNbuOnwgHr&#10;0+xWmVEHfS1lz36tg7ItqCt1HAH7kRyMdJJiARGWEEOOhXoeDjn2xJEb+pl1IrRfdL9z+5pOuf2o&#10;YmSf2GqTAUa2O3klyYJ2Ddus95InsCOf74vIBb3q9uVbMLLJdOqVBfaSlIYkPumjkpGRb7CVv2Cf&#10;XB3516DdGvSVvjus7yHXonwffmydQM2zD6P8Fct1FaDDB9ezk2eW2d+Zt/nFkHPIzz56rn8Cjj8W&#10;oW9jxw5y9zvnq+Ukst77riHzpq8en+/D6tia7XfSFYfoqB9zCSFlMY8xzjnuyLFSeAqkNtca52ne&#10;rULHJiBgHoezsBahx54X1vmQAPzHz3XyyyjzPnkh0JBQ1yx4GryJT5/yPhchG42WTRnu6Lq+WR9g&#10;uq5jqU/U6zJNnE3Ok8ev7+XD1bRzrTVtqA/Qy5/XtVE9Kg6rb5UfBfrTt756Ouo2fHHPNDoufpPe&#10;ELYkbxlngYM8CY9bsJMMYeZm/+63v+nnZziH/Jtf/nz61c//bfrlf/9v0y/+7f/uZ5L5qYGjFnQW&#10;SPD59iS1RpKpmyS5wrpZP2SmIVuEkCzJM6TLvAwEdBBXQvOR1q95GDwSNn2SnzLwjY74CNiaj/bi&#10;+ALncTmCYJmWhV3mM65/fSk/CjJPXksF5TMJmYeJg7R65BIS2weZNuhImx87gI6JlTgTkjLAREh+&#10;7MkPnAgti/RGtxmMws4uuURGnMHA5OGg0N5B0eXzwMj4GrDZ2BFncG2ua5l053YyNF71DvAtn3M8&#10;r6PqD+q38bmUPfvtZcyoC0vqrNtW/QrSJjHSJUEGLCrGJcjIJM30F35B4adIXpxxMfJ6jCe2yhvo&#10;K+xDCXV5nYksYyTvadovds1B2qZ99UPefl+KbIiqzzwhx9/OvR7AuuyULyxnhGKzWmboU7bYhn5L&#10;FnnV13QFfeYwYLfPR5aRNjXeEdcCRmWIkU1C+U9B9bUPWZdaL67HtHr6iGnWRT6FyoMsO8l/aMSQ&#10;XWRIcr23IuuITlSdSJvEXn0rlzHc+/NA3/NZv7mOyhPkdz4wntdPnDmj528EuY/z7xsZ/WpDRpmT&#10;4U2uM87VhK5J6F2L4FNdzxze4K+gaY+dcfMRmo/3teBA5EUOsSaUoFKv0dqyD+YZIW3cIeaYCLvY&#10;/ImVJDlhvvThdXINfW0zfcQ6/lSMylgrU1vxs68+ayQYzMS44oA0HxBPAYlBDhhISZIhsjwJQWQJ&#10;aVB2jz17zNlk/hWNkKcRnog4o8w/4mFPfsqGFCdBNn0YSc56UVfjkDAIr3LIm9eDjgFCqAw9eYlL&#10;KomTnzjXKvlDDjlGzqDSfgR0gDz44CsOvPzGcQvlgvR3dMIZ3/OkOIO66tO4vlM3AjaE2FFfQuPC&#10;68LOtlHO5LFMIG0SyjQh+Yjr10mt27cJR71+yaN/0+gs2zL0v9FvBl8OSuIpI3RgC/QMUuOEDoqM&#10;H5DRXZAvr9s26RNyQH1PzxN1R0tb/oE/dJvJM8tS323mCWYzyWx8Zrk9HuUw0Vue9mKrbkW3QJ+z&#10;TeYxLpIgC4myxFh5j7c246dJXo7lZ0nuNX4I8Y++opYp1mzX5MBrqlC/1661TV5XfwCY+3PmSz9Z&#10;vm1bfW6h6hv01dNhu9xnUewTS97ZZhXpT+zTgcjf69TCXmbTJXEiFPvyC8lVEqyUJaqeePc5l5s2&#10;+7Cvnsq2ygj9yKaWO5KnbB/SzxpGdlkvzgpnWr33i3HImsZXGTh3+9Fbb3RyzDrEbrJnjbGtcULL&#10;X+5pk2VZlpcYycy7Jl/zNYK21M36Aupsva0v4xmZ7QFJ5qVjxjxHL3L+Bq45ztfO487X6oknOc48&#10;6HK9qmnLIxTmp7zcDEr9Wt7UryFtuAZ8wMn45Z//OvAhQJLudWY+y+r1nOu6xGdos2V3BGS+ijW7&#10;UXoL1K9hSJK5YJHHLSRtApJVSSlABpnl5wbJMj9LkGZrnp8PaFi+YsHPDJ5T5uZCfslLmJ+BA/kZ&#10;OAhykuRaPjgg7NvHLag39WcCkFASh5gRZhwdA8Uy1AFkhMjxhx16fdtGxNdgPf26BS8AIievfkAS&#10;ZN4wBsQpkzoQGvearGeFPoF25jXOQq5P7EibV7l2TCD4yTyASQadeRPmE9gTqiNU5kRoHkJ9Oxid&#10;RByodnrTdnjtmHhy8BI6ODJuviUd2JRxAOtGuNQ7dIRbkzm65pu6WMYyWKPM/Xp8ID8or7cP/itm&#10;PXHrsFXPsN2pp3rjc9prFRJgwa5LJcaSZkky/Z/P9fESHy/K4pt7j26ErfKKzr5XkX3PvgXwsXVN&#10;Dek704vN3EbE2U3ye6nA8Y5v8pPP8h1vjmv1i98RBu1vnuX+HIY5z9o17IP9IJG+F58h64j8hNgR&#10;lzSJmh7lT0hstDWdcnVgKx0+03bLZgDtzaNMIIdIpazC/ImUV3uR9hVr+po/0yDr30lhaWfSve83&#10;O/otZ24hybx0xl9Rg//BVyzaXETfJo/3t7dZy89XLggtX3kPo3xR5Us+8lSEreFOOTNG1z8Ctlt9&#10;uYW0QddFmrmLXWTmNeYw5uC+XrT5mLWGNCG8CTmchlAsa1Hkc/0h7PO7vkJHGminDXH4meV2/6wL&#10;c17i+si8yoX6Cvy5Zlo+IT64RjY5OS4Lb9QWvbYj35bZ63kY5roeBn1WrNnW9MjWdfdnf2oXV/EV&#10;pHiGZG0NEsQkoZv45tMmkNrzH77XCS7EmMPmfAeQw+d8jJrdYw6vE0KaIdI0OKRYQgwkyhJkd5JZ&#10;YC2zgnq5KKUswWKVi1fmU25o3IXWPIbVX4YuksrMQ3nUn2MWfD6OM8nY6Dfzpw9l5K9lmHZxrvkq&#10;0GOrvfE+KczxCnR9ImVSmcEkA9RpV/OOgN1afmVpu46DgUhHrwOzog6MCvL2eJlY0qbrcjDX9D4M&#10;7HbKKP4YvKIuCnkf0C3xtCFPospb3Dw7eWcZ6O09k1+Jrz9HGleedgn6G774wsxlF/26fwmFtHLv&#10;+ei+Zz20p+9jS7/WD2CeQOZcgQzbpa7tus2PP35tIuzX3HS5WPZ4Wygh+f0PdT77uP87Jp+D4osd&#10;vAHPP3FxfRBoiHQ/v9jk/RuqzcZvrdJG+KEeHa0O1qWWiyxh3Q7DYq+MfPN1dP8tbpvqU90aycBO&#10;n4tM31U2gHr8C2UVqcu8xPfl09YyK6p9Im0yT8rVGc9rEZBQwmqTcuKS7FqO7Zl5Evpdg3aWkXlN&#10;U4ahfYAxRMgxQN6V4ctLvD+gX+/90g9Fk2lT44dB27Q/LK/2eV1A+WGode+Y08u4CRtlBzra4IAI&#10;Gu9EsulSXjHSOceP1pDMJxHNvKk3vvgJX9W2IvXYK6O8JMzI+NoGH1yAMAPz5cOBfvRl3r5+zfVR&#10;b9q81nuxma9Fm7y2zFfttanAbmgb+JeQZCFJ3mBDkiGy7BTzoWxezOMTb5f85lf9XPJFv/pFf5mP&#10;kDSg0TkQTkP+K0hyradpFkPJJDCdchdS9eZVl/r0YXmWoz5ttKPu7B6zk8z3YnkxEL9MUpkfWfpR&#10;NrIxjQ9ko7xCPbYi0y6eGQfbEwWdjM5GBz2w0cdhyDwVlkE87WtZB9gMkIocEPtkIywDaMXHMqCI&#10;17TxUVrZKN+MpYxEs/Ep10m93gfTGd9CWRBSVvNv2czQZiG78w6xpNM44SpBbnnoq5TJQ+LVv7u4&#10;f/uaMc29rPc7YT1Y6OzHjB3GEmPKfPhiLHKMiV1qyK+fIiRuXfDpUSnIAJ8wlBRkO1k+u8YQ3XMP&#10;npmef+bx/je1/KEAb73zeSjefEePHQT6uacf6zb33XP7dPrk8f7HA/ytrQ8S+XUMF++l7Ll8ywbW&#10;Zw3a4KPmsT2Xsor/bjfrxFIPMdunrxHSR2JEZg7LX2VVn/KRbQXyrEfVreUD6oV+0t+afC1NPH3X&#10;cmq+owBbCXIlyfpBTlncS+8n45LPm/kte75C433Wfuv+z32m1jmhfoSRfeLH2oN6nYnFF/Uu4Hry&#10;2pbrG4D5mTUHvgIkaYC5em09WkOd683vnC+xRC7ZNJ/xLDN9pU3aEYrUC+WUlzvFyG658Vjf+IQg&#10;S4zdUU6flk3adnKtQ65N2nXZYD0Ui4+wSX3mW8OWnb6Kz38BSWYR2ixEBwR5cxQCQssxCt7g5E3M&#10;C//zP/qLe3zp4tSJG9vT6akOziPz6ZMbrrmyv8BHHELMzwgSY7EhxonNkYosGyQpNm6aCWANlTwq&#10;I9QXcYlkhuZNu/RpGmhD3Vmc2UHmaZ1FPv1l/vRBPOtXkfUSqRPY7EPajvI4iTipJMyvbdVV2Qjp&#10;O/PUMg/kBwNyBAaWAxAsAySQ9iO9WPRlUG2ljRfkhDe0m+XDOmzZUc9NWxxM3OuT+l7EolF9LotK&#10;WVgkx4RAMqwcSJJTB/q3k9t9o09CWPlJ95rLL+m7V/Qb7ie62k+yD7AAkmbMs6hzrpk/t0HO2IA4&#10;82IgcsYXfw7Ewyjglxs+58TZQsqjLMYj3zulHm+99tL2gtrgIkv9+eOkZ596dHrh2Sc6+AdB/lCA&#10;PxaAMLPLjN0rLz4z3X7qRJeRB/ndd9zaybQ/3UKWO1qbcl1c39Luc1t7T7buy2Fo+fVnXuN5PVmO&#10;+ZBLMLp+lmm75WvOU6H/hMRF32LJF/UY6TOdemVDDOqHfdZjpK8y5RV5TfpLuSS15smwgrKqTn+Z&#10;t9qk3HJFtbUM24d7yVhgLPHfABwB5LiFNhyjIO74ZOzZl0T6/9+JvJZaPrqKHdu5j1XYr3PeQTbq&#10;58zPrCdJDJe1o83PxhdZncsPQRLKZc2Y/UpUtc1yKtKnsqwr8Uynvpff8hFKkAH14P0yNkAlybQB&#10;vM1668ty9aFP9doMZaxzoMXJJzKP+ZRX3ZFgOVEe7f0ziPA+ogyZ24fDSDLHLPhkCTvI/JseRy7O&#10;f/heJ8/oOVrBEQu+i8z3ACHKEGp1I5J8sItMGZtvEq8R5U0dd0myhDGvRd0a0oa8LqwMJuNCmypL&#10;X7YZITtd/OTMbhf+sMGn9jV/9Z0g31FBWT8GThp18jBdbbKclP8Y5KQ18pMyB4cDJcEAcoCOBlnC&#10;PBlf7OcBtKT3IQZclW2R5JBvpVOvbM67yU8dqNs8gSf2LAQ7iImftPd1x65AElwJccoJc4c5STJ9&#10;g/6MLz6+zz/w8Qc/9GPva9bDeqUMWxZ1zkzylQy+T4pfdTyAsisMYeYXG0gwZfR/vPri014n6sAb&#10;/Bz3YPfsyksv6iS5l9HaZFlc5zSENq+LHWOuiR1jiPIH777Zj19wjWfuOj3df+aOftTCnWX07EJT&#10;drZR3oNeJuXNGN2PrUV/BeSzHTO+Y5u+WxrfkgttiC/p2W6JD/KrN19FEpihr8i76APpZ80GP6O2&#10;U68PkfmOYi+8lop9JFWMfI/KGvk2vmZTUf1RjvMnYMzwj3DsIPNgyRpL+/HnTYSMS/ISLu06139U&#10;50StC9hnN9KBqq/lqx+1T9ru3OMGrglkm4DRtbousK7skOQ6d/8E7POlriLrIA7Lm2uicaCtYepY&#10;f/jlnz85gST7oABJ1pbQ/ABZkmT9po2yTCuz7NSbX73xzHsoXHtFyFdJMjgqSf76iw3RS3LqcQsI&#10;MNvxfP6Nf9yDCPPJED7zxhlkDn2j5wU+/gvc7yRDjn1pT3KcyOMWawQZbOq4u4vMRABMV5jPuPKa&#10;r7+s86fPlr+oJO6LPMZTJrBlgaYMdo/5uZmzXyzk+GcCIsyye3ktrcx6WCchMa1yob6CMivqRLEP&#10;ozzpK3VORKPJKFH9JdLngb+DAZODQFkdZDmojgIHjj71v4occEWeJHnoq+YlHUiSvIM9i8AOYtLP&#10;fHmPRM3bZbN9R+TN0Pja/SOEpB676nd9R5kxjK/te7tbF+wYDxBadovZIWbnGB156e/Yskhiy4JP&#10;Of5qAzGFyDKHsHPGv3ByHIOvbXDkIhdb6wPc+YUYQ3DBW2+83HeL2TnuhPf7r/s5ZHaWH3/kwU6O&#10;3XlmB1uCjJ9u38JlEZ/bbC+a3c6iH+i6ZlfbTYx06Vd0f1HmgpaWfFQ5YfoQSVZM7/iwrOJn0c+y&#10;1I1sFqS/8JsY+vgRebyOiiRpxE1vlQNm//pLnbLEyH/FPh3AD+ViR5w1gPHCWsQ3kfnkG2MCOXrG&#10;KPWhn5Du4yDbpyHrVuueZY8wsjVd2yL16tZs0lZou/R5ED6UOd7Blm3DZswQbpNkIBFUL/bN51u6&#10;arOiq/4tv8pH+VNvvgTXgB3xtNWe8uFqfOcZYsz1k4cd5Vq3UZnKjoLMd+S8a+02AraJ0P1LdpIh&#10;yZv4wY6tJNZzxbykx1EKzh1DmDlyce0Vl/VvI3MumXPKyPlOMoSZPDR2EmTipvG/wTYpFrWeIgnn&#10;iGACdTUvOieSRV5IbxLiNYIsOrFudeWnZna4+AQcO2KWAygj62u5xNETWm9hHUc6oO8RJC5iJFOu&#10;zklEXU0n1G0mGAbjJr2Gmm9Nd+BvgzqQHFxVb1xknoqqN13zbtkNBl0djOZPLHahX/KLrkdekJN9&#10;mfSHWLGnPXdsE82u2+yxTxnxCvojIX2JOD/tsjizk0Ue7q99Lfubcvo4Y4Zd4cceur/vRjOOHCP4&#10;II49RJhvMUOm2U0mP+QWokoc8kyIHXXgr2MlEMviyrVwvfMxCYAPXsZ75slH+rljziJDnvH70ftv&#10;TceuubyTY45XcCaZoxY3H7+uk2nmAM8jd6I8t6nXaNsNQT3mth9ioM+2txxBGpu83n7N+pmxI5t9&#10;b9kjm/XKE1VnWl8LRjazbF96QfPhtY58H4pD7CsRE9a5ElXTO/Vd8a8f0eWzLen0naCcNWiz+Gz+&#10;XE/oBzwo8qUZxhTrk9ePbW/HuW7YIrcfqbMc/YOs249B+qg4TH8UeG1e0yKf0/adhNe8iXM/NutI&#10;EmPiwLl7Zw7PNaBCm7RLWaCuX6SrbB/wUWX66CS5lZ3+LJc4mzRn7jjd/wMDTuaZZK/b9jC/eRfs&#10;ua5alkibxI7ukHbb0ZseoJNkkeR4wSGkc0SSN3G+/7shsxBlXt7j2MX1V1/RyTDHLwivufzS/kHq&#10;Uydu7GeTOXZBnvMfvjeT4APCXUkyZYwIsnVg4APrKlKmzQgs2oTV1jRgkZPwQpKTABtPpJw4deUa&#10;+EmYl5Y8boFvQ8u1bELJLnFC4+qsuzpl5ktUOeUC4y6iToTAtLZpk/I1ffWzhrW8a7o6oI2LvYN2&#10;gMWOAVN0Qt/DtINt1m3JQl7zGzddZR09f5MzoefEPU/wOfn3+ADdvsrD35J/BdwD8418WSfBPUo7&#10;4t3H7OvVF57pf1MNkaX/qrcv6oP+yth5/503lpfiOOv76Ln7OwH1OIQkmAdViCx299x5qtu6k4sN&#10;/ll0qRN++akZkmx5W/Xm2mf/hPh4+81XpltuOtZ3jPuOMOecG1H+9KN3pyt/99teJ754gfzvP3zb&#10;j1pcf+0V/dgFO9mS7e57bhvbJ9O2+5asYccOhB36CuRel2nzQRSSqFiuJEIgM2/K9FPzLbK5rJHs&#10;sLw7vvah+fL6EksZg/K2cIjeNkpYP7BPT37DrfhcnnajfCL9gkqG+cMm4wn9sJ7QB7Ah/eYrL/Rz&#10;+5zX51dNbJFjQ+gYJG7bkHaMkCbPqEzliZE87YXXLtbk/yr065uve6vPJGYb7JmfWVecm4mvksSc&#10;/w+DeQKuB5aZ6US1rTjML6AOPSy24O9/+bZ/mYy/yvYdMq+ZMHfW13yMkPVIjOyq/aJfabtVZJsH&#10;8LlFkhNf//GzDkknYEAlNvL9JJnGO98Ir0QZ8K1kjlu88fIL/egFMs4uA2wJyScR3pDhzfEN5JJk&#10;bsphO8kSR9MJ7DJv6iSbmde49qT7kQnI7kySE0NSPEMZ/thJ9hNw/BzMgk3ZlplQhp4JK8mtemWp&#10;M11lqTtMTnnACZG4cmUjXeqdcNJ2hFG+jJuuvnLAJBwMNT1C5lsGtwNHu0hXn0s67X8qVsokXI5b&#10;zAuW7ZIyJ/IeH8A2JL6Vf9YZX0O3mcvYKnuG/gHxLA+oo5+x6LErzLlivpvMgyP29KPs86QZtyzi&#10;Tz720HTrzTdM7739eh9XfF2C3Vp3cyGsEGTir7707HTnbbdMr7/yfCe2ElNf3APUmfHIuWQIQ7+O&#10;uKblWmbyDSC5kGPIN+VRFj7xzxELCHJ/SW8m1n/74ZtO0nmZj3rjA1nfUY42q22V9dhKpz7kfbFv&#10;cX2J9LnEi1/ySkIW+WyDTDk2O37mcI3ELDYNW7IC5dUm06N4yjrmsrYw65b2iPzmUb4PWd4aaAcx&#10;0qevHp/rSDrzJrTVh/I18mke8+X12QaMPTZqOO7Ew6p25MFHHx9zvqVt5rqSzra0/IR1SaRcQq9c&#10;nfF98Np+LNb8eG2uQf265mtFt2XXbWlHbEhviCVEUdK4rA/zHM7c3efvOb0K8uyBvisWm/Cxo1M/&#10;KAc7fXMNVQcgyfw5HF8tg5txLtk8Hr2wHbINzG9amSG22le7tE/5lo3XNLiuVWSeglWSDA4jyWDz&#10;0t7mxT1tCCW1gH/b4w9E+Dc9zh2fOnFjfyvSf97jhT5e1uOJhDPMAKLsrrG7yBBkkPI8j7wpdxNS&#10;DxZW9BBPOjtyOjyLLXoWQ+zRowPaIic/Ibb4Ia/+9S35lSz79joLJzLi6rRVRhp/LPb84x4k2euh&#10;jiCvJYGOSUs7ZNiS1zor16ZCYsD1jqA+gZx2ANV+n075PjjRWg5p8zIREaZcmHeD9YEFUr9mk3DA&#10;5iDPAVT9aTOKp2wtf9cN9Iu8Ie0PrjsWqXkizxBd6s3TbRKzvf4WWcPOwjDb7kOWoU9D7h33Gj/e&#10;c0LOC0OSH3nw3m6LDHtt8cU45UjGvXffNj39xMP97C+fVONM8I3Hruo7zIw1iSxxdpkhybxAJ8mF&#10;yHayPNcLMH74uZnzmCzSjCH/Qp1x0+s++6UujDWOePDSH3F8IGfRpb4c3eAYifkBx6s4O/0Of+n6&#10;5efT39qC80NbNLmn9rV9i2xH7w/b7b0g7g/3rNe5tS9pr1M910bc+uqj3+sWIteeEHt8dfvQUwbt&#10;1W3n/MM+c0Rk/uqDNOWCkW5Jz9eyitnOOmc+r7n3u5bONvTa0XPNtMlS7qyvdcQOEFdHiF/yU17K&#10;CG1X5fQd/Dsm9Cm0sx7K1OsTGfmxo39zXfzzJePujltPdMKMvW2w+G0+u2y+dnwsadHk2JqHMGFd&#10;wCidIP8+rNn9V/MDroN26e00X1dCm46mt602afJuxq9j2Pn7YOzO8VG6YtYfzPsb7MwPFZG/5l3L&#10;U23SPyFlEvJX2M88/kibx25tcyY8ZbOTrJ58Wb8R1sqsSJuax7SyrfYYtJ/xvWh5fIjZS5I7ZvIo&#10;WAS2ASHb3sllkYHAuuvLd4/ZNeabepxJ5gW+3/zy5/08MkcuOJNMiJxPxLG77E50EmL8sSMNgYZI&#10;n++7zhDq9zvRhPRW0sykQshEQH3RYy8xTqLMgNAGGXEmI2ywpQxC8/VwJsWEkmQIsCELchJlQtKA&#10;tOSWt++dnJABr4F6WH/jXBd10xY5tjVP2gLiQhng2jNumoHPJFGhDfqKkf0ItcyU6Vs5k5B6yyCu&#10;HmzK3x1cicP0otrlQO82Rxh8XTawS6zJ1WW82m7qtFmgNtc+p52oY/JedC2t7KDNdvXaLOn0Gb4P&#10;Q/rIckDeT0P6JWeDbzp2dSfL9GP7g/2WPo0tn4o7dcuNfecYAsxXJYifuPHaTpbZpYUAs7PLji5n&#10;gTluwY6u5Ji4ZJf6EOIf0gtJphwWUcpHjg2LI3kg2uiZL7Dn28suuLSPCz/kg69pMO/gg3mEs9F8&#10;zebj99/pJPkv3Ffu79xX3Gnauv/2pQDlr8F2pz7Uu19fuW9cF+FWnvn+ko/6E+e60BP6wKCvkQ2h&#10;xNH2qFiTC/MmUm5bJ6oPr3Pr+kLm/SS0LZwzyU/fI0RnPOcn0vohL76oFzbWiTRYiDTlt3yWS1mu&#10;P6QpH1vTjAHmdexI03/QWcdaToJ7o05bwp5u9cAP4acfvLO89Mq4smxsd0D9A1vtOttYJ5H1SShf&#10;Q/XzY3AUP2t6r5M26O0wX1vqErRBtgNjNgnj2vjtQDfSp0ybgi1CeAi25pJIV+AzkUSX0F1i6vXi&#10;M0/2l/fgZXA2zyVnvoosZ19dap1HcdNiR17aL/WLjXbG57Rz8KEkWdIlGLDbOCDJ2ArIrUcs+E4y&#10;u8WQYRqUHWO+csGu8lOPnpuefOSh6fFzD0733XX7dOyqy6fbT57oRJinEyBBlhwT4ntDmokfEORa&#10;RwY7MkktNkxI5OGza8iJ89MuOvKoh7ASmkbHteFTO84Zcu6QF3T8Jy1CyDGEOElxpiXPlI+f937/&#10;Wj8HyY5ytqXXw8RJaJoJEqRckBZO+EzawHxO9Bk3TDj4nSyE+ipPnfn32WTdMh82mZeJR53y1B/k&#10;ORhEo0G4DIIVWcr3DeIuLwOwYsd+oDvMR4X5DiacnJjn9J7JvMtmebbfkjdst9Lmi/xHQfqoZRCn&#10;bOLeV/oBfZYHxhPXX9PHA2nk2hJqJxzXvHREXuL2F9qCNLtkTz36UK+//YUjDp0kzzL9P3r2vumV&#10;559eFnLklMNucT+G0cg1oP9CMCAXzBf64VpcfMnHS1CQfj5Tx3ecqSNE+Xv6AGSY+ztPzKP+svST&#10;0l9s0wrq29HqQx24pi5v6bRDpxz0ayXe8o50QF/ovT703BPzYZc2+gDKqnwEywSZTxk2Nd0xXzug&#10;Hsv12y4NXhs6fJDmftp3+nU1O/SSVq6ReZW52TLIqz9s2fBgHtavhBAf1g05/nhwwh5iyvsoWSbl&#10;sC7xi8nbr7/cQ1445asrnJdnTcIP8PoTyq0DflPvtXPN9F8eTP01xLFAXuvstXZZS9t+XTdDvbB8&#10;47YFyLqsIX3pY5++4jC7ka5f03xdXGO/Tq5vvn5C7/WiC1uBfllD5rGdY3hJ7xvjVZbo459yKX/g&#10;I/Q/Bq4tIsku8YUkN/98nezUiRv7hiVczS9brOUjnuWs1dHryXTqE9pW+465HQ5FtJlx788OSa5f&#10;uUiyNiJhG4J8sHsrcueXr1XwRyLsJL/3+9c7aeZcMoBEI+O7yfxd9cnj1093nrqlp9m+h2xDij2y&#10;QUga30mSmdiSJGd9mXgIsWFBYzJi8uFTTyx4TD58QgpwNhg/+mXyYieIN+dZONHjD3LLBAcp5mde&#10;drI4Y8jPuR++9/uFLLOjTJjEOUkzZeEHksxuFBMm9aTsvB6vyXtBHZjcCPN6qy1xbZngCY076RsX&#10;m8G9Qcr36ddsxSgPGJUP0h4wCZnXCehgItpgMzntDqCaFilfQ9rXPF3mwCo64AThxKBd2tb8aVNh&#10;nvR7cN0HcEJ3ot+Hxb7IbNOq+68i6wm499Qz7z0ydnGvv/ryvgPLHxjYJwjpz9gQ0s/xSz+nX7ML&#10;zQ4t4wdb5ORjLHHekjGOPxa7fp3fbNBJRKsHiyb5ICGcy+z1a/7xzXiChOPD887YUxbkGxsXZa/V&#10;68Y3+akfcw7kv+vnifg7+ki7x31i5n5Hv6iwH2z6y364qNtPkBknBLSj8W4z9xvSxPFB3bvPOQ28&#10;V+SxHNrbNsud5J8K21NUeaaN9/oL6txAHb3+lGHDfeNakDGv0/dYJ5ABfGKDPXo+jwZZxZ62wwfl&#10;Y8vGC8fmWDPQI09CqC2+WEs4UoQ/QkA+53dCvtbCS6z0aR6yAJ8K5TgQ61glnLUNjEvQtUkd6yD+&#10;8MtahIxrIY917m025zFfbU/11sV6mUdZ1rcibUfpil63gPY/Fmt5t65xtiFE3sfHLO9oceUH44m8&#10;6Mm3B47vkW6E4VwQ+fU3ALauH2v6hLbGIbyANByODy+cn0kyRBgf2plXkmy+w5B1qfWq8apPecpS&#10;3pHtZLtVNN2RSTJg0AImwgNsSDLytPWoBCSZ//b2ixbsGPMPLYCPUEOM+c4e4J/2Lr/4wn4Q3F1k&#10;4C6y5Dh9s0BJkLOO1jNl2jGRsaNzwzVX9L/CvfaKSztIM2FBWCGrLJJMHLxI5L+BsbuFHyYoFjoW&#10;TRbfh+67u09o7FZddtGve14mVmyZWN0xpnxCQb2YkCHqlOWOtnm8DsJNux4cBWEiBeq1TXvtqAuL&#10;F6Fx4WIADgb3ZrCn7cgu4xX4GNnry7SoZZDWJicf4xkeYP9AWQZFkVekXQ6YzLfoilw4sQBttKuT&#10;iKi2mcd8CdtG0B7LpD5P2mtQv9gPJvpF9y9E1oF7jMx7Tpn0XcYEY4kxQdx+bD7i5MOehcu+w0Pt&#10;s088sui5JhZT/giB8YQf7JT3HWFemJt9LfKWxi+2pCnT9mGRJ09/2Y4yGhgn//PvP3Q7/BD2BXX2&#10;Qxo/LrIQdWSQY3aTJcne77rrNOoLm75yCKhzA2UllNEezKG0n9cLiFv/nHfM73VAqpBzxlowN9Ie&#10;vR3n8vUn0P0UVB+ViCV62dEGW+0yy+1/XJMPO/Q74sgcA1wP/RASy44rvwx4jfYn5m4ILWfQ2e2l&#10;z1GP+rBAmj7OXz2zdtBm9E3WHB4KkdN/qRs+idunaFt2fbHxYa/CtgJee9bBawcQdQg4v2ywZpFH&#10;W+JLntl+Kx3tqFzox3ooS5KsLJE+EtVOWK9RHcw3kh8VeY0LlFX5rHOMbGyQzcjxPI/p3E3ejOeB&#10;XcXsL+cBUXU1btq15ihwrTHOuuXaxWYm75Wdn0ly6kbrm7Jaz4rUG69Ql/lE2qzptlDbN+JbJHmH&#10;IAdJriRM/PmPyLbJKaDBILKAOJ8K4TvJv/31L/u5ZMgw55JJey6Zxma3mW8quwstGeYmgNxFJp4k&#10;2YncejK5ECqTeDIpMRkyMUCWOUvIZMEEhD9/4uIvOdkV4GdUfLO7BGFmEmRxYFLBhjfh8YsM4syx&#10;CcAkR90sV2Jc05JkyiKOzPranoDrqNeoXGjr/bEdJLuECRdFJmHDBHm0qah5ql6oB/gTqSNey6J+&#10;6lywAPGUHUxIuwMhB0fKF8wDYa+dAyYGzpZujmc+/TAhGFefaScOJw9tajna7uKAyNIOvS0GE7bI&#10;NkRf2+9HYS7jMFj2Wto6GffeQxj45zvGBmOQh1f7OLbY4Me0Pljc1JFmDOBT34C69zhHLWaS7PV0&#10;ffgj7aKsrL/s980BWWThJ65v82Hvgkt9OsFG30Aacrz0q7Zg2i9Ic39ZRHcIc6KVcxRke1M210L9&#10;mPN4uOdndtrMemJHGjCn+eUd9LYF7c7cxxzILii/tEHgOE6CndcpbAfzg5FsH7QXI5JsupbbZdEG&#10;pr1PXAPztvOwtrQB7cRGCL8o+m+NyPXFrwtulkA6JbHovOfWAfJIf3b9+R9/+0uvM744VsFLnhBm&#10;8njd+GB+xJ42J3/2pfRvHqFMvbaMJXzxUMD1YNN9tnpoKzJ/Ql+WZV30BdRVpJ99upFeVLuKH2ML&#10;rP+C+f4uOtJVtoKNzwMSTLg1nmOeX8b9PN93edokwn4fmD8y1Ld64gfryBiuTRXuCsPB4G2QZc4k&#10;p878lrVTl3Yt1qUi62p8DUfJW22E+mzbrXRDJ8lDciyCeAGJ10F6cyZZmXqIMTu+wmMXfHyaRuWP&#10;RPhLQ7bqIca8IclHqTnjgv35RojJI9kmPvrqBcQ0Ifm03kwsEEvkTCyA3SYmNCYHCDGAJJOHiY80&#10;5xH5XiQLCD7IzyLNJMhOAjsFTIz44Oc5yqYcCDi7y/xzGH6QU6b1I84EDJh42dWmbH6C9eUeyqIu&#10;eR2AOGUkUTZd4b0wdMFLcF2VmLpggCrLdMr0M/I38pVIvXlZpJGRVpc+jGsHiG+w3fkPS+fgWNWt&#10;QbvIm/mJO1mIRR8+kA11A5vqS0KzBSfqFq9620m7rXTF7GMojzIOQy1jKz3XwTj3kjghD6WQZH4K&#10;9oEVwkzf9Z7TRzIfMvqG/qxjX9BayAOjemw9bpF9SF8CmX4I8QW57i/+zTaQgVq2iyhyiJF+ev5m&#10;x8LNLvJyHvl7CArlbL5ButMPCjaL7XyNFXO9rEtNc41sCEC6eGGLec360r6E1NG5kqNg/ajKX7/v&#10;Pmh38iOH2DGXOR95f3q5AfyDNeJyFHnVJQlLeSL1tT7Uk+tk0wTCyDEK+htzMveLayFkBxkiybxN&#10;W3HswftJW3C+HBvmZeZxHhhsa+poPUzbdhy/oc3whQ3rDuSZNiU/eewr9H02aDgeoT/ChNclKAso&#10;t73wySaP30Sm3vRR7NCbjzykRfomrd/UZ1lCfdol1vTVf/Wl3RqqHf4qdnQxTvZhydNse18oebb9&#10;EpKmLkGS57ldKNvBnL/mO1gHNqhrBHbG9V/jpkc+ILwi1zLJMFwMDsfHGSDJyNTjK0nyT0HmHfqZ&#10;24My0R9qP8urbW3blP0sCfGXENsCJj4hAZZ8bQAh25AybViI/LaxhNedYZ44SHO+mPMsNC5nkrWB&#10;BHPuWFKMjBsB9IENQA+RZMKBXBJKMK1LhuiY/JiA2PFg1wCCy4THz2RMGviB3CLniAWTH2WQlwmS&#10;yfS6Ky/rkxmTIjvLvkSBDSSYvBzLoBzKpT7mh2gzyZEfkBdSze4LOwjYAQmy16IfSbBy08B6mpfr&#10;1i53kwUTpeEI1TYhqViTCxchfahPuaB+yNQj0676Sbu0seMPB8Ie+RYcMIkVnb6cPNJ/Qr02WV7a&#10;VbllE68+NvYF8+TcJ+aWpo2UmxaLPHS256IfYc7TyxnpE7PvjFuOoTrvq/edscI44hgUD6Y8eJLm&#10;gRIb8oODe7/xR70Ihf4ANpSFrJf7XYtzvtj6NbCoYmvaOhNH3he/v7SFjqMakQ85eYlbN/MRssBj&#10;T32XfG3BhCRDliXJ3Fc+r+S9V7a535v0QR/clL0FfItZZl1sB+YE2hfiBynjmNlSt2aPDfMUenQQ&#10;OnaU9c91QqC5H5Bn8jHfEALKWvrhjN5ucxuNMCJUI3v9pD/zkc7y1vIs9WrXQv25TvoVcz/EkXXA&#10;+0RbMK+SphzWCh4ckHudXDvAJwQZf+rIY2jbYQvZZseZOZr+SBmsCZJn7CCulMPciE92sknjS79b&#10;1zNDOT6woy7IiSNjveAauPesP5Rj/bAjbbsRivQLsqyEeutpuSDtzJ+22qBLvTbGU55APoL++jUm&#10;lFddS2/lGwC942rHV2AhxqKM6zq+iW/P8/jZzZ825kmMfKkzra+EOkiuGPmA47HJyeYmnI/3yNBX&#10;stz9lvp3ebmeCsur8SXPHFq3LptR03uxpx4/y+/8Age7kKCZ/rY1QsIjDdom4f4jO8iN2H7RCC7h&#10;+UZqIbnnZ0JM6At5EGbOKXNGmfDt11/pehpe8kwI6c7dZQihBFFCSJj1Ii6JZeeWSZHdE3eoIKdM&#10;9pw5ZoLDhh1k9Eyc+CAvP4Gxg3z91Zf3yayfQb7p2PTS80/1F/X4Viv/oPXay8/1T1Mh59NTvLxH&#10;+PILT/fvuoKHz97bP1PFRMkiBDh/yY4M5XE9eU3IiEuI81qVKU9gw/XX9jDtopZgwIvD9EzuKUsb&#10;Jg/i2GiX6ZQpN57+NvHdAToawKNOLsyfQK6/blcGizaEi82cPgzdfjDw1JvGzutI+caW6zqA7SLq&#10;pL6FJiMPIZO5C4hydUL/i7z6G0A/Fav5ozxhnfK6uO8cg+IhlIdZHkwhyRJmxqJ9BlAm6aWMFiJL&#10;n6bNYznGyeOiuFyDwO8ITbfVtiObGem7+y+6ikV/lHrsAWO9x2cfXCvzLr/csQnAzieEyTqhB8xv&#10;EGnAnMf94AiBbQWRYyPBh312pX3prdtEnZf28Sw3R1yIf4/uAH/9jvbctClYIz7KJVaVPPXrnWEe&#10;6kIIAZQEftXWkYfvvXt6qa07xD96643ptptumN5/49Xpb2380T96v5qvg+tnrj5zx8lGXM83f1wj&#10;fYt5atOP2JFmHbE/9vLbuP5ne/D52zdft/Db6bs/fj699fKLvd0hqbQhR15YDyCurFHcD64LH/R3&#10;1qy+mz+fZwf4BdT1722u8Vr79bZ8XKP3tftirvzy8+mJs/dPJ669qm/OsA6go+62Ifa2UULfh8nx&#10;l/nVV6ivdpQPqp1pwX1B7v1XXuOm9TvE3F8Xuzm+mq/pl/m6tz3l8OByQIi3do1n2TK/Z7xha13Q&#10;tiLsSW/lmaHMdU298qobQb07yK6xFXzNghMBr77wbOdqpLVPYGudvQ7Ksc6rqNccqHU+kr8fg7mu&#10;P5McCwmZZIq0QPYNDRHQTtKVO9KQZNKfsYPcJuVPG+k9PxNjj04Q+pk4PgHHWWX+qvr4dVf3F/nY&#10;eYYQcwMkxpBkybNkEhKbJJG6SBAlkNixQ8AkzqTOTghydg/Y9WUxZtJHzoTPwsxuCjYQZ45SMJkx&#10;WfFyEJMa/6b1yovPLJ+CgyTzz17Hr7+6k2K+YoEcosyOFW1Mmq9d8IcjTKTUl10ayDok2etJotvb&#10;tsW9FnXYZlpkHu8RoXF2Jty5TTBRAiZWwqofwTzEJSBAfZVlegTz6XeD3QFaByGogyUHUMrrYDXv&#10;op9tlGmjLuUJ9YnUVdtMp/wApJFvFsVE18WEvZVOzPKc/LcQdju+U19R7StW8iS4t4T48N4jo29C&#10;wnh45WGVkPF5/Lqr+k/O7MAxjunn9nfy2M/xxfXaf7JPWR5p8qQN+bQZ1XeIen2RHi6wg3wuxgnl&#10;a3mOhJYHguB94tqYY/gTAD6/yfWzUcAuJddOHmyQQzwA8yPHypgjIT7o8MXRBEge8yC/qkG4SeOP&#10;eRYb671cx08gycYTEp8K9V47Yc3HNSHnet988bnpvttPdXLMevbWyy9MJ6+/dnr7lRc7aaZP2Ibm&#10;p63uOn2i5eeFus9bm/DLA79MbPqNX6Mgbln/aGQJEvvDV192kvw/fvh++vNn5ztB5tdJHi78hZE+&#10;TluSlzJpc9qYTRQ2e7rP5pujL5JjQBm2g6Bs7PHR72+bK997/ZXp1I3Hpvvv2HwFRtvs99leiSo3&#10;nVBHuaDa4l+k/VGQPjJMaIcu8ySy/CXNtTdspWe7NSzzdWt/CHGS4q4jXpB5Mtya/8N+B6Gv65Y+&#10;ROrXdPtQ19eaBx07yRylhZdJkrHLvNhax6zrznX9SFiPke5fhZ/5KbIFQbBYcIgLZGskmYmTuJ83&#10;gyADdpEhyX9ohJjdZEivxJh/4OO4BSHEmS9f8GULQo5gPPzAvW2hfKHncfcYYkwcQJghk5LfJMrU&#10;hTp7Dcg5CuELeth7VphFADnE2b/kZBFm54qdYwgyZZAPGxZpJjEmuOuvvWJ66vFz/fNuEOV333qt&#10;/wPYyRPXT2+/+UqX+01k25g4JLnvMrc6s9izY+2nq3o7tvpKgG1/ZcpHNnn/uCe2BXEJBCETpqSA&#10;UDBRAhdUoW1F5qk2+qyyTI9gvizfAerAqwPRtAPyyAOnDU5s08eS14E7hzvyEdCJWVbrk+mt8qpt&#10;90F8gyQdW5P1rFv0s0zs6Iq++tmxm+N1gVnyV6hPm5FslrOQEXLPLZ/+yphg55jdZHaPeWglzRj1&#10;LCXkwZ/J6euMBfo4oC/hz/6kb0L7FWUTUh6h10ec/NaTPAnlyzWBOW07JRZ92Cz59uTJ+A5q+coC&#10;XMemvpu+xs4QXxXiH06ZP5lveGGNuYd5w3y2C+3GvEdbs4sJ6UFGWbS5v7T9r3/80Hc42WDg3jB/&#10;Zjst1xAkmSMrXh/libxm49WmIu222mLFB3VjHoTQQ2ohqbQDaw5tc++dt/VfNWmzzdjc+OL66XPk&#10;89rwl9cIiWZ3nnbCnnYkpMzv/vhZJ6qQ2y/aOsgaRD1sKzZL6O+0NcS252l+IMjsTuOnl9Nsu/82&#10;R0COATvV6IHXaR2RUTfKZOf81huum37/0vP9pUHKybYxjr2yRLUdQX2tT9rgH9Q8Fekj82bc69RP&#10;l7d05lG36Ec+Ujan96Lk2fIV+VPOPe33u+uQUxa6gDL1K2DN6usF6WZPfFlTmmxrPZn1Pwb40t8I&#10;+OSfk/lTEfjZiCRrl3XckgnSBTt2Rb+D9LfPvtrtsd1LkkdYI8mAfEmSIcgcsfiI4xSNCL/XCDH/&#10;psfxCkgygABDkCHL7CzT0JBoX8zziIW7yB67gCRvvqO82XUdkWRC6sVCANAzsUOC2QVBxu4wMogw&#10;Ezu7VfysyCTFZM+OMRMZYGeLiZTdEsrjqf/YNZf3byRDevlDEUjy/Wfu6N9L5vgFxFmizG7y0j4t&#10;3Qlzqy+LkF/ToI7UGXlejwS4kuTUc82G+PDBxbhE2XQlpcKFlVAg1z7zjfIDfRAf5cn0CFn2BgeD&#10;bg0O6BzUdnTTFQ6OzNfzxMBZ/cnMeAW6wFJWkWNb5doqd0IVdfJ10rW9F30DMkPj+ybyJV1lxhNp&#10;m9hnM9BZZ0L7A3Wlf/pVBUgMO5kQBcD44ygAcX6aFvzMzS9A7HgypnJs0Ofx7zigHMq1XagTdej1&#10;meunDpltCBabci36Wdq4pTPe86UsfUS+1I/s9sJ6zIAQbOpM3b7ux9juOn2y/5kTcyltzPEBSDLH&#10;KsyT18xcx24+cyI6bWhP2hlboA5f/IyPPuvRr6sR479DyloIWc7rxWaxa+B6qm4N2plPVBlx7akz&#10;/YVzvsz/7OQ+evb+1o/u7Js1bNA49mkHr4PNEd5joU+R7rrZN4ST9mSdQI8cGTa9P7a164c2z0Bu&#10;X2nEAlt0tBWbJaw3EGzyUT980l/p36w3kEX6rsRRgixsD0F+7LwPrz//TCfIZ+++Y/pzW0Opm22j&#10;T/IZjmAbGt+HzDfKY9n77BOZV9hWXB9p7ZDXPNVX2mY9UrYXtOscP1LeZm9dNzJsZ8Q6cCjmPK57&#10;ynPtQL+VnvV1jfyvgDLYSeaBUpKc55GtX7cd1fEQLHbz9XYUmx194sfYimL/szyPDFhQEpCsRCXJ&#10;acuClCSZnWPAMYsPGyF+89WX+hPHQ/fdM52+mZ9Or554M/Lk8evbpHJf3+FgV9mjFJBi4u4cQ4pJ&#10;S5o32JBGSTJ1ANTVEDl6iC6TOjsBnD9mokOOzMWCF/q4FhZadoz56YvdEewgyeRhgcYXfjlbzK7x&#10;44882HeOn3v6senGY1f1v7/leIVkuLdta2vOgCODPJPGB2SdMiDJxHNhJ7TtbWP1FdqRT0gK1iAx&#10;STBpV1QbUfOTBuRhMiBUpm1Nj7Bb7gEZBgzEtfNSDkJQZUvn3zMoUk6ehSQ3bBHmtBXKA7XsrXqE&#10;rAK57UBbLpPrANsTLz43JM970PVN7gKhTc2zI1tD2ibWbFJe9NbNEBkLDf0XYgZBYNxB1CDMjE37&#10;Bmc1+bnan7gZv+w0+8UGHobZ7eRhmDEMUWGM1L5nO9tWlN8JRNQx9crViS6brwFbr9X8hMtCqu0M&#10;5RVps4W5/C2U/shLgd+28UH49x++m15vxO/2W2+eHjv34HS2zcO8F8E7EmfuOt0f7nnQ56sd/cXE&#10;7xs5/ObL/nB/+uTx6fVXnu9HxHhhERuOmbGhQJvShs63kDzm2KXurV7E7XsQMEkyeq9TvemRbh+0&#10;Tehjaa85rT1fEeEcqXPEn//Iv8/dOr324nPTP//6l2a/aUewOW/69fJCI33IsavNP3/4vp/1hiT3&#10;+z+XyTe0+RWSNYY2+gvzV1vP2JhhFxsCzLpCu9FP7Sf0Qex5MKRcr1W/h5Fk8vd+2WzZDLrn1C3T&#10;HW3t/cP773Synm2hHXGwRpTNY3wNmWcNh9lXedoL6lzvbdpm/oTXt/iIa1eWugWUNYM2q+2W+dfy&#10;LYj+levBTnoFozWv98dZX2WEmWct/xq0F9STX1546JYkj84lW4b1qnWrulVEW/U8pgtYp3fW6upj&#10;H8J274t7SbyE5JinUCBBk7xJkj1m8XEbjO/+/vXp8TZxnGhPsPzttH8scslvftW/nUx4wS/+vYdM&#10;UJxPZreZRt+cO94QYokzcUjzhjBvdlNz19XJmpAJBzLobjIyCC6TGC+jsLAyqROyEEOWsWHxZWGV&#10;KLPw8tYxkxy7DpTFdbOAnHvwTD+DzD/uAQgzO8u2xZ//9NlCjiXL/UGipfEDyadcSDLxbE+Q7T+6&#10;J4kkyJLkjDOxJ0EeEVXJQKLajFB9IzNvlpXxfdgu92DACUmyA7YOuorhINk3aJqu54v0lpz0PoTt&#10;GtJmdA22wzIZt4nVeKYPJl3KpfwNScu2TH3mX/LM+XZkCfU/Fiu+qAP1I6SO1lkdYLyxMwmZYDzz&#10;EzH9GR/0NW0hARAJdgcZp4xXCDa/DjG+ISDoId4cr2JsMd4cY/jMfgu2Fruok0jdgpRFPvz1PGlT&#10;UBdasWNrWRX21Rl+Xo6vZ0CW2bTgV73ftzmWX/nef+eN6ZknH+kkmX8KZZ4C7Pb65Q/mq3vuPNVJ&#10;MeT2H3/9rhPo55/Z/JGS8yHzKg8wPLCwK7rUu9XL65Cg4LsT8aZXl/A6TZtvDZm3Yp+NYxWy/I/+&#10;QtyfWv95uL+tTxrkQzJ18jOf9BuJAuhfJGm++IWUhwev2/Lpu+7W/7OV188oN3/0RX5JxC/zO32Q&#10;vtLboNkSJy+hxA4dcfxwzEJUYkv+JNqQ5FeffaoTavJiwzEZQsed+Qiz/iNkWx5mK2qeEUb5wMg2&#10;kTbGR/mJV5KsrqLfB9HaJZHj+cj5Urb0q4a5L+6k96CuF/tgnlwvM34YtE3g757bT/UHwyTJdRPL&#10;ddo6AHxmWlnCdljSxbbHba+C7XHbYN4qy3Ri1v0sCdZ/FQxwyZ8kmV1kdi9uvvHYdMWlv22k88a2&#10;YN3Wf9aiYZmQ2FmmodlZ5hvKZ++9uzc0RJifBNk5dhfZXWVuCIRZYuxiRx0kkqQBC6nkk1CCy9M7&#10;O08soJBmJ3tAfiYmJi7OgrHAcg6ZXWd0+CTElkmNhdcdK8rMBVfbrJd1ABB88rP7RZnYkF9b82lP&#10;vAL7fZC4AuPUbQQm4xHSRl8pq/LMt1beyE+WmT422Ay4HHjCgVQH06HIQTFIj55ILWNvWdXvjFEd&#10;R7KNfCZjOckG1Odkrby2Ydou9nOeZVLXx2GY82752YcVHyxSxHuoXeRjISP0Z2H6MtdCfFmMwtbd&#10;X8YJYwkyw44y4xxwRMOjG+wGoueBmPHI3ADoZ/jPNrMMscipbwNx+6jyrNtOvhbfWUjnPIktPT4M&#10;Z1+1vwjIsbvI//jh+/6pOeCu8g+trb5tPtjNffapR6f77rl9+YMUCWwnsS3OfM7xMV5Eljxjx69h&#10;tCEPJOyC8iDDAwq/ivEgs1zjHHKPxcG1QlIOyIvwmqs8gZ+D/PgkH7oDGcS1Iu37Z/da+E1b0Ptn&#10;+GYdpNlvVfdxOfv2DC99Y/OPegflYs+cBLHustbO9mvq2/ty3L+Da8B280CsHcg8hJDZnndOEyZJ&#10;Hu0kY0c/4eGQX2KefOiB/kLi/4AYt/pZB2CdHGupww8wLfr1zLZpvw/aHhVr+auvkf4wcE3Y5jVk&#10;2uvrmO/blqwh8y15tNW+hcvYn/Ns5Pgg3kA801U+sF1bR0TKtMn1sq6bPwUcTTp3/5m+iSlBZhzU&#10;X3qxtQ6HQd/1Wvf6sG3WMLI9Qt6frZEuUIlWYmRHvO8i/2FzzAJw7OKpRoQv/s2vppM33dCesF9t&#10;RPO9RiZ/35+4OY9MmrPJnJdjp5lGZyfZXWN3kd1VhjS7kyyJlHRSB0N0hOwgUz/IqPVFx0THQKHj&#10;JumVSLPIYgeJ8/q0Q0aoH/1WUBdJqWlBXsqhXuw8sHBTV32RL69L6Ju4OmXKCclvKBlNGfV2YTdO&#10;CGiTkR6kL0LliT4ZtInBfGt2+jKd5YssOwddDvCatuPvyPYMiB272daFdUs+64bxQC6iC9TXeKYX&#10;eYAJV4xkyuc4bTectBuQ94V2jovF7wBbNrMf7/OhKL625C3Er/W1DPuBfQJk+eqJm5cQ0FcI3SVj&#10;TPBrDS/iQuzYVeOXG4gDD6f8msS7Cuz0YcfDMP3SsUTc8hLWi7HgeCSOrtfV6wRRb8LlWgqQi638&#10;QLtFRnwXkmQAASTs/+7X+mPfVW55/8Lc14jxO79/te8Ss2Oc54XRgX/+/S/9KBm/gvEnKhDkfp64&#10;2XGdzJPMXxxH4/rpV1yjpIr6SkrEwXVCajbEZrm2QLbFCMu4GUDfq7LWJrQFbQJZpo0Y670NzdPi&#10;2EuAqRMk0mvrRBr7yMORC/JsSPnmeiWexKn3Qs7afTjwdWBPuxKSBzlARmi7oJccA3amN21y0H74&#10;Zz1jbeFXUT5thy0vDxJiz70iNK9h1sc6pAws/XDOB1KvrMqPqtfvSEdd0FUb/QHra1qbBPmz/sC0&#10;urzOaptA57zgemY+5ID0Yl/6mnH76NJXR2j2fb0KGWnXPPvlsq7NeVwrUzfCUfUQZM7xw9c4ruQa&#10;DUm2rLQ3bn32wmtrcfJtXdsov/Yzdtqv2G35WkEnyQLSBpjsnfCNAxaLROokc0ykkGRf3GMnmbPI&#10;F/F31Bdd0BuU3WMIMeDTIW++8mIP7zx1S//82wtP889FBzvGkOIKdJvwYPdY0ul1ZBxoJ7wmQ22Y&#10;VMzvddXrNp7+SCcJZWElFOYhP/aUQdwdaxZsSTLIfJaRcsBA1K+EM9Paqas4IJ9jOLAFg94JAGQ6&#10;fSonj7YjaJdYkwMHmQNma9DMUN8XtZAvmDt/H0AjvcCuhctAa/GlrDm9hAlkM8ib+ffCfFuyFcyT&#10;Nu2b4SpKPuCknhN8TRtPfUf1O8vsJ4s+7FZ9zXkrFl+zzZbvkk/dls0sp9/YpyybccZP3BBjdkIh&#10;yRBnyATHNHgJkJeo+HUJwuyYwk+OGz4D9t1Xn7UHXf6Snk9Hnm1zxoetbEgiZVE+BJvzq/RhxghH&#10;RajjwQK60y5z/e33LOb9utQvNnwVZDMu6Ds5FvrYaCSXnV/JrSHyvlP8fStTNDuJsbvJhOiIL/az&#10;Hb6o10JW5muRTCFTnzKvDXhd6Lwu2le5bUKauD4XH0VHmnzIut3s03yLrOXdtOsBKWac2n5d7nhs&#10;IB/323IpA+KLHe0PWV58NfTrKXVEZh2MWzeRekE5m7I2ukReG2Wxs8x5Z3eYOffM1yxOH79+ermt&#10;qzw04tN6Ccvv6VlH2vIJKSPrqP2St1yreUf5tFGWyLLWbIBlEq4BO+tSUf15neTr19LAfQamO2ij&#10;uG6BLueaiu5nznfgg+vYIPvbXsx9zHTP29KMd/qia2LOBTVPyrBzLc28osopw3LYOeY8MicB/LUf&#10;coydO8k1/1o9qnyx3YO9/pQpn+M7bb6WZ8bWTnISMRYE5cKFInXmWSPJnHt7uz29ch4ZkvzbRpav&#10;uuzifib55//t/+rhpRf+err6d5dM1199RVuobu+E2V1jwiTFSZo3sk25vewgtsQT2oi8JkPl2hNK&#10;mLWpQG6+qksyK8xjPtLsJHMujSd9Fm/k1WctR18sKNpIUtUTN1yDi/0anCQSowkAmCdl2COzrH22&#10;I+zaHQzmHHhi6egtXNIVOQhG+opm50S06jMR/peBCAa2Wfct34sP4nsQk7f3J2VbKPZLuoXbE/dm&#10;cUnZEPqosuo/7PA59Jv5VjC6PmVrwMYyU0ZfYmyQZrwwzjlOxbfKOX7FVzU8z8zDKwSa41mMU2wZ&#10;h5u5hfck3usE+c5THOW4puU90R58323lsJvyh7bwUjZHOCB91HlDrjdE+eDcOXWk3b0u2sU6I8eG&#10;uOHGZkOMax+y3/GincSXubn/u+BMchciHCQ5sUOiw478nWz3OhzcV+op0UCnvML7LomyD3BttAdy&#10;bYD5sF3sQ2490G3J5vufZZi3x2MM5rij/ZL0Ui/zcN/pM/h1DtIOsrzx92U/jrGQrpY3wx6f65bI&#10;+muLTD+m085jGMR5GQ9yDFHmT0Zea2spL+rdectN/V2iLD99btWrxU1jI2rdNu1X2/Ogva23+ZTp&#10;I31rt5Y2r9BHlqdMpH36XfOpnLxb15eY26WWgZx7bv/NNcu4/XFpr+6Leh/A/pf9sMo67KsR5ppo&#10;f7Rvp2zJFzbmNX+iymv6uScf6xuc7CIDiLPkeJUkD+pRZVu2K8Bvj5Ov+su0+h8J2n+VJI8gGQOk&#10;tQcjksxxC/5MhC9b8PLeM/MTx5WX/na69orLOikm9CsX7DDzfWQaGgLMp+AkyZ5HhiTnkQsWLOts&#10;PSTJ1i2R1wO8FkL0GSLXjzaCBVaiqi5lopLS1JMP3xBjdpJZkLkedVlm9WtZI9QyEw7gHwMHe2Kf&#10;LsHEgJ31Un6U/ObdxLcHqIOOAaB8GVR2cgdIIgbAXrtEs1kmq5F+hPS/D7O915f5e5kxOa9Cm8RI&#10;V2Vz2gl/Lb0P2m7Z17KMN+z4LXru+bKYqGvhlrzIEubbSlffLW6dSdMvtVHOrzvsNPPlDM4081Iv&#10;n4SEMEOk+WwYLwq+/fqL06Nnz7QH3GPTTceunK678pJGro83m9vb2P64jVXmnU3ILjL/0sbOM2SZ&#10;uPXt5c/1Vmac/o++h7NOKPPaADKuiTGnDeOIF+s4f82cY3kSXkkzJBhyzHEKj15IjBPmQd9tmj/L&#10;Jw7ZgOjansiMm97UjT994UFh0yY8OGzaavtojX67jHrP8oyjk7CApb3mtGVLbIjrt4ezD8KlfBZh&#10;wGLfFv/z7/9+euXZxzs+fuf1TkT78QXKoCx9zGnLSVg+sG6AtEQtCZtywpqfNHUlzjWwg+wn5r78&#10;5MPpzOmT081tfeVPUvrZ5Ubc6Qvko8wezvXusD5zOsuyPPSUZdvVPMSxAzV/wmsyTHmV6S9hucSr&#10;XaaNi/RdywHpe8F8bbv+uEftPs5zeK5NmV7Wp3leX8PW2jDbVtkWXC/m8jOtTFSdUJ/1TmT9a5r8&#10;/EPy7SdPtHkFvsI6z9rOGj4myeY7DEexW+qx0iYLUn9E0Pbc35/84h4TbUKS7JlkSTI7yb7Ax/eS&#10;OXvs31C//tLz/VM7EGPkPIG4ZQ8Rrl+y2OwcH+wib9Kbcq3TZndnfec4IeE0jh0LC2nC1JFWNoJ6&#10;F6dMVyA3H3VlJxmSzM+8XE/q9Z15E6lXVm1NCwnqvwJM0IcBO8sd6dfAJGyYAyzBACDcGSyzfGug&#10;gNBvpVNWkTZrtlXe4n2CS52ySG9hYNsXIhcfsTKBV/0y2Rd5xl0UdhYG89S8Awzzz/KjyBbMZY2u&#10;edMHduXZVw6zSTvi9EfijBFt7aPIlwWzydll5vgFL6ZxNIPzzPzyc/vJGzspPn4df3pyeU9DmG+9&#10;6bpOnj9+7802vnm3gV/GeDeCOYoHex72P9gaE9TDucc6KCeOrW1F3LHf6z63n+2LPSCNHaQfws+O&#10;OOeHmXe8xtwh7oi4ZLiT6JlAG/ZPuM32lJP3lrgERF3ioL4b9OMojSDz4NCPq8x+9OG1mTfvDWmv&#10;l/bKdkJvG2OPvyXfDPLpR1+2Py+3QY75khN/vvFQe/i5q93vO9t9fu7xh6av21rU/xq6+fShIIkX&#10;fpGZ7mXP5ZC2PhXqzJfxamfdu77VF4JMfZ955KHphit/Nz3+4H39GiDQ1LHvPDd781d/NZ62wDbr&#10;7TZfSwf1EHOe9HVUcK1eb/oYIetWdYn0n8h2Fdh7TT0+X6/XlXbO565Byzo0z+U78nle3wfnf20z&#10;PQRliZBRXmLLTqzY/hhwbNY/J4KTeb31TDLI+E5dfgK2/IzaI+VVl+mRroH2/5lELMFEvQ8jAiox&#10;ZSe5f9qsNRYkmSMXfAbu/UaK32qNCSnmDMuTbQCDxx56oP89KkcsaGx2jmloQolxBfID3fYZautj&#10;2ngir9WFiTj2uVBVO+PpC7moZHSfXF+UCTGGJPP2PdeTZRBPH/pMVN3IVlmFiwpQZjp1phMpS7uR&#10;LXDxEUw6mQaZ14l4k94eXMaBAzE7e9ruxTwYzDfUG67ZVt0MBthWHQY2h8JFJzFP4B1r8sQefV0U&#10;tvyt5Bnpt3yEbIRq15E+Z3j/wUhPvrQZIfsRyP6pD/vbIp/9OhasN182oL18sOUlwLtvu7kTY45a&#10;gHtuv2W6985bu+zsvXc0UnpqevzcfR1PPvLA9EwjVi89+/j05ivPTe+++XL/6gDnov3XQHZ7CQG/&#10;MFEWIeX5bXZ+bfLXMsD4di6BZPa/S+Y4BzvXX7S6fvzu9NiD90w3XHXpdOuN10x3t3p+8PtXpu+a&#10;LeS0HwX5hnbahB4LcWdXLOmw8XyzxLneX9susehb+/8dn19T30+nj995dXrm0Qenp1s7/ak9QFB/&#10;CJ8vpQFIYCLr6V9bW8d+pIW6zuD6BNfN7vXfmq1t9VfytIcYwHEFiOYPX30+/fGjd6fXn3tyOnPq&#10;xHT3yePTo/fdNT1wR7vPp2+ann/i3PTn9sDzAz6bn972zRd9x+uvhM9rJy7hEuozn6TR9NJ+M3qe&#10;5o8+S1tBiN959aXplmPXTHexw9fWYNqOnWTs84gLeSuUZ51Md/1cluOng3iF8tlGPxWWA7hG6geI&#10;V33FPr9ilE/YpiDzWPceb6FzhLIDbEhsrkPLnN/k7KSKrTVqBvkrqj7THfhIPzWdshHS5hB719F6&#10;fSnjIwynTtzYf/lnA7Nec+bJ+Ki8fzm8vnqdo7Tx1Dd0kpyELNMjMBEnmKSRE/Z0I8nsJkOS/Qwc&#10;L+698sKz0x2nbumfeONMMkcuLr/4wunC//yP/n3ki371ix7nT0XYPYYE8/m3bUK8Icj5OTjKrHX0&#10;GqrO60u4wBBik6HyROYV1Uaok3wKdYA6suDxRj0/6eaiJ9JfleHPhT9lllNlFZIDoIy4k4JpkfY1&#10;bZ6qI5SkpCwnH+WZ14l4ky8mn4YcdCJ11X4VMRg6RvqMr2A0wQHruVaXHXnJ7wKzitY+HSPdGsI+&#10;F4QdaF8xsFn8FGwvKLs2iyx9NthX7DdV1+P6CfsRFtsWkqZ/dR9NtuhnnWnry2LNePPcJ/lYUMlL&#10;nLPIEGHOIZ88zp+YXN/jD9xzWyfJTzXSBznm+AVEGRJN+MTD9/edZj6bxkuCfoqSoxykATvWnI1m&#10;95ddYL4TzR9S8AcpAHItweb7xOwQf/jO69OnHzSC/dE7nRx/9uHb0yP33zXdccsN09lWpzON1LMT&#10;euv1V08fvPFyJ3gQa/B1I9TucrPjDeGTdGsjCZRs8g14zj1z1hnkGAa2o8j7RX5I8p/Ovze9+/rz&#10;0+Nn7+4EHiL/7GNne9055sBOLQQPUtz/AIMx0+RAwkt9gfVEBrimDWnln1f5M6m324MGizl/4vTe&#10;9DVnyltbQcrBJ+++Mf2htR9HFT5pi/8nb78+vfnC09Mj99453XXLjdMdJ66fbrnuyum+205Mj91/&#10;Z99Zfu+Nl3pbdx/NH8j1hvmXeZ64fYt26P2opTvmdNfNMuISuCTJ5teWPqsv/vaaet97W3tQa8QF&#10;sgxB/l9/+6G3H/05+/AQUZ8s03Kt3xr62CIevkReU/oVlpnktSJtM28F5dW8a9DeOvb4XHeup84b&#10;Yjlu0dqYuTzXI9JJGJe5PuZ31419SPuOXCvm+JZvw2ovUj6yiTR+RV6XaUK+UMZfU0OS4WXsIHMq&#10;IG1G0P9S7k/BXNf0uVxTw04bRr5h2wbUD0kyAzoJpnLi6sQaSeYsMiT5D43o8p3ku28/Nd143dX9&#10;DDLnjwkhzGzTc+ibf+D71c//rZ9TZqeZRs5d44QkGVh+XkeF9R+BCcwQ2wwPAwTSvCOgk3hKNgnV&#10;AQgyO0N8WzRJMtBWe68ldfoe4TA9yAWtgonhMDsnD8LNwncwoRymYxIiFMgF6T4hMVE1OAiEA1b0&#10;AdI6NKFPsEuHnweGeetAOgz78jkIhwNuLncf9L34r4gJ2bYYIuzqQrGFyLO1GAyw6mOANTt9HOpn&#10;LtN+Yl/JdMp3+8e2Lm20M66dfa3a2P9Mu4gCFm/LhDiziwnZhRSfueNkDx+6785OhCFh/+Nv303/&#10;7z9/aOOW+fSTTtI4gsFu8nNPPty/vw44xsFxjhefeaITYNJ8qg7SDFnmW+2cjfbFQogzcnayAeQb&#10;3NfqcP+dt073NKJ+24lj06kbrpluuOKS6exdt053n2xEuYXn7jk9neGYyInrpidbPfkix6YuD3W8&#10;8PSj0xsvP9t3uj9qpBHizcMA+OR9Xlxk84Kd7I+Wv91n3ucTcvwRCcSZecq5WTgf2e6dfLc2efmZ&#10;R6Z7bz/RiPyx6YG7Tk53nrx+ur09bEDuIbHs7ELwePGMv3Xmiw1fnf+k7/RCTL/+DIL73vTlp+82&#10;gvvm9MHvX5refvXZ6fUXnphefe6x6bXnH59eevrh6amH7+14/omz0wtPPtSI+AN9J/ip9sDyxEP3&#10;dsLLMQoeItgxPnnsqmXn+Nw9t/f4fY3E39Xa9ZF2n9lN5qEDkPel1m6vPvdE90d7vtzitOEHb7/W&#10;z4Lz0ie/BDjns17SJs7r9jvbx35qP7bfKVfGLxzY4/fjt9/s5Pj+O073Pw6hzSDO/ahFm6Poy/Tb&#10;Hv71+62+nUAuWQXIcpyOxmzGe3oe29V3+h3pKdt6GTcN1vyCtKU+mV+5YYU+1VsOfrwvXudB+dhu&#10;wHzNPJ7rkgS5r0d9Pj/Is7NezEifQ7vZT6Zz/TC+lXfW/VjoK6+LuGlCfvXnvTLIMpyM6/ULF2vo&#10;/rNeEV/0R0G9fq93lq+24Y/Az3KQCtIMYCe3kU4wMJGtkWR2kl967unp6ssv7X8owr/pcf4YsGN8&#10;/kN+Xny7b9nzt9Q3XHNlm/Rv7d9QhgzX3eMK9NSL6yC0XqO674PtYCg5JC20S5gnkXmNO/EBdfjr&#10;bdbaTpJMe2ad0tbr0Z++/1XIOo7ghC2UGfbJIyaUajdKO6GmTr26DTaD0gHoywFbg6UBm0VnR59t&#10;6gA96uCp+YQDcOhnLm9HPkKp31JWL2/G3LbbbTJP2GK2ddLvE33REV/yzbaLTcGWH/PPeaq82qR8&#10;TbeDViZ1y76BzLQyQvsJ6RHSXpinX1+U1+s3x7M+6qy/IYsovjdxbL/shIgd41eef7KTTMjwP36g&#10;b9COlDcfV5h/+u+fh2shvrxG+z0h45y5AFIFSDtX8Fk6fnlizoBQP//UI51gP9sI3wtPPNpI52ON&#10;BD48Pd7IO8csIHD33dZI9Onj0+03XdvJ8j233th3QyHU7HJD7iHb7IRzVIQjI+yEP/wAxPz2TsA5&#10;e02InAcB8vAnJIB/7Lvr9pM9fLCRSj6rB8nnBUfA3y/zMEB9Od/NMZPXXny6H/s4d2/zcwdE8/R0&#10;9p5T08P3NX+tLuwodxLf2pXPlz32QCOy99zZ/xDj0fsb4T33YNdrz/U9ePfpRq7v6ET1yXNn+o70&#10;ow+0ut51qulubfG7+4417fJwuwbIMbaUQRxAnG3Dt156tpPfJ8/e29rspunBO0/1NnzgjtZuLY49&#10;ZUDo2anHP216f6sH4MGJtqI9+MMqfjkgtG04ssO9I6Rd+EWAe8s95ngNZBr4wOE6YJxdco6N/KXh&#10;rVee6w9H/GrAC3u0FcdGOH7BDnw/ttKIKSSZHeVlXM59v/d/xoaY+7qkcbGJsUC6jjPT+k57wiTJ&#10;6V+Y1l6bKq+2gDR+u6yVXfMmzJNpwmqPH65pua6WXub9ZZ4mP7bb64xrEeuSdst6kfkC+l7KGNiI&#10;rsdPlGtZS97QGzddkXptDPELtDUND4Mkw+OIUyZyrlvbxOI/rsN6rtpWlHwpz+uu7Ue6ymr+ir6T&#10;DAlLIpZATijxlIRmmgEs1BHvT8yffTy92iaaiy74xXTDdVf2oxf8LSrgqxdMBiwCvEnOzgjfSeaf&#10;+Db/poe/A0Lc8dlnHV9/vnnJ7zCQx7ifKElADrnu2g6ELlYj/QjqR6iEFBl5aCcmQf7EIElyti9p&#10;8rjIA31U/+oyfRjS1slAeaadJJwIU27ctPlTn6h+DoP222iDiI78zTfTD39uxOWrrzr+8nWTtbRy&#10;0hWLvg2MZTB2XwcDVdlwYKUcO/OD2cciUy8if19EZnhda2llS5pJvshzwk87ZUv+WbZlP0DaHAX7&#10;8mz5tm5zXQB1y/uNjlCos2/ZP9Wnz7Q3bl9M/U5dQMgOvY4Gf8Lm7DDALws1urU8a/5T19HSeS3W&#10;X90BWt4u3+QnD4B4QdQgTrxMSAiR4lgDL55xREMwB/OZO/6FUDJLmiMeyCC5kF12tSF6gBcY2dXm&#10;eIhHRUyz840NecwnYSZ+rhFLyC3kFZLJDi5E8955RxxA9B6487bp7N13dJIMQQYQ5GcfPdf9sPsN&#10;yWRHnDrywMIxFB5WOIryXiPiXMNmN/z16a3XXujzLLu7EFHJqPNozrsc7UDO8Qte3Hu6rU29fref&#10;ms6duau/S0Ie+gD9i/uvT86V80+qPBDwCwF1458JbY/+V+uPPdKu675+jez+cp345dvGj97fiPV9&#10;90xPnL2/v4THgwJfqaAeb7zQCPWrz/dz3J++9/r0zMP39TPSZ04d7+BhgV1xyD5HatiJ51/2PN8t&#10;CeRhzaM1m2M1fGXk6x5iY3+kTQghPpI+Qvss/RJ72sz1SthXGROe6yftC4TA/o8O7CPRaX8Yan7T&#10;CeTWw7l5mZ8jvTV/s3a00LWiz/ezDXHJ5IZjHOyqol/WjWZfy1AnPM4Bqr7nyToJZcozHcg6jeSS&#10;4LRLHfefX/y5Pv4Ejo1ONi0znw8J9hn9dLS61esY6YfXWuJLvjnPjs2MRXcEaNu/bsGAAMQr6PCE&#10;kt+ENiOdgCS/9cbL083Hr5suv/TC6ZILf92PXdxw7VXT9dfwyaTLpqsu++109e8ubgSZzyfd3F/g&#10;o0H3keQRUU5CvCarJNlBnbA9Mr6GmifBBLGmt+18sOCnOH5GJW0eJt1RXiefjAvyJNbkQr2+kOWC&#10;XNP7oM9Mpzx1PwUu/GBDCBro0BDemQz/FJJcBxMDLgcdGA2uLsv8Av1IPgTXsJn0+yS9XFeLN+Q1&#10;Vyy2Jc/2pB9YsV21b1B/FIzyHFqvuT5cT73PxGu/qdc+kumvQh/qje8g6pXXslX/0LuY4xMZhMmd&#10;up18Jf9IlnW2nmtjaKc/LX1v4wsbSBo7w5Dl2yDJjeQ98uA9jci9sxAF6gtp4VqsM7Kt+gXI43WT&#10;pp7MH33Oj91PSKM74p9+wC+Ib/eQ+a7/u+GbL0+PPXjXdO7eOzpxhyhDjtndhTh/9NYb/QjBH95/&#10;pxNVjlsQ8jIaO6S2EXXI9gZem7okXR45sO60lfm8B4TM0dghRwb5huhyPpwvhnivR6A8Q8u1PObb&#10;vnae/2T648eb88+cH4YAA75v/NxjD292y9tDAUSZhwTIsySaNoMcP3JvI9d33dLhLwRnbrup76zz&#10;0MFxFQiyu8n9U3Ck2/XxRznvvPFSW3Nf7MdqIPesOdw76kt/4175dZd333yt/8oLGaKfcc+5Hu14&#10;GOCBhYcs2sc1xfbl+mkPy7fNbZ9EyrWr2KcbgfIF6ZrfeV041y/jal43/vot/7S4+SMZ4bpBPMnh&#10;spY4PucyMkxk+XnmOXWLvX5/JKzrVt2OqFcuGYYoc4SWf1OmX+R1awNG/nZk9bpMK4t49bVlG3ZD&#10;+RFBW3eSLCmTuCWUJ/EVVc7AEsr6S3wNEOVzD56Zbjt5Yjp+7JrpuvbkcezqKzoxvuGaK6Zbbryu&#10;v7zCcQy/cCHJ3UIS5IaqT0J8NBw8JHitxqm/ujVgR8hkAKpMu5ENZdle7EhIkrVngat5anmJuog6&#10;GVe9QGZZwvzkdfJTJtIm5cK8pi2r5iOtbdonqlxbJtgNYpA0DAddyLf0s26Ji5FsBd1XxiPfVlkr&#10;8Jq8Hq93kTmpe70xye+Vz9haGKpdSx8sDgdyZRVpk6j6mofQxajbWOeA9zXbIu+7SDuwJh+h2mY8&#10;69IxuJal/qLZddmch3hd1KuPrfyzjwrrJKz3CFt9bO53G8y+53L4mgbHI9i9feyhe/tZWY5/WAa2&#10;1BsCk/XcqXvUk/Ri39JZ1+5z9pE2pLMv/POHP/cX5TbHJjbHIiB/HGP49L03Ny+btYUKkve//vqX&#10;Hvqli74z2kio9YN4ka7lUhd02nWbVhev1/oQZt2wIc68SJw5jDTEn3kYm6W82VZSDIjrU2RbUK/+&#10;1Yn53/G8Vq6zf+8YstXWqC8+er8/JHz+4XvLA8KnjaiyS/zSk+emxx+4q581F3fdcn3f7T5903W9&#10;PTm3TVuxK04dqC+LP2sOO/u8FMquNrvy7LjzIMPcDHi4YV3iBVL02PLrAQ9erF/ca9ZJ0vyCwC8H&#10;/PrAcRKOmFAGfg7K3bSz7WC7JJCLNXnqR/IENt4T7fWZ2NgTksZ2s1u8gDFWSPIylzf9KnmtuoDl&#10;jXRgpN9KZzlHgPNFxWE2Ix3ElzrwQHDrTTdMb7zMLzSf9DRI233ovvO6WhrfEG3ltQ1Azb+Kue57&#10;sSff1ifg6PRrkPRWqJPsCfX9m8l8Eq4RZeL+Ax/fTOYPRngyZ1AxmDZ5IaYHO8RJfDsRLiQZe3AY&#10;SVZfIekE2RaA+lfZCOSViBKnTdQpT1gWdlwzExHnC/0EnDbVb5bnJKYeKEus6ZBZhtDOhQ5on7LD&#10;wOQvSOuj+iLuYqHtPqTfA8RAmaEs5cZHuo7RINmHUd6UNWRZO+UtNjNBY6GdF9stWbSP6LoZW7az&#10;/YKWdqFYdNrN6S39DGUVaZOo+sxTF6Fu08ql3tzTpa6JsFHmtdsXal8C2iRSP4J2S9livpZ6PQl0&#10;LLzWDxnXab6MZ54d1LJnWLfEop/zLv1q7oMHi8nGL3kol69A8CIhRxD4+sX/+sdf2vVvSJ++rH/W&#10;VWKxdf8S1qfBfKK3TbPJvMTTJyT5f/712/6CHmd7OUfNMQKOCPDlC4hjJ3ctdBe0Hxdo6Y7ZT8Ky&#10;QG+zOW751o946oC6np6vi/riB9JLSJq+ow/SEvQkycC0ddN+0bdr8no6YW7X5zVy3ZLo//fvP2zI&#10;c9NBeP/nD9/3vP/49k/T+Xdf7y8RQpAfPnPb9NDdpzo5BuzGf/np+xvbhn5t7ZogMfwJBEccIcXM&#10;/4QQXY6CsMPMi33sDPMnVxxNoU24fo7mQJw5TkKaNYmjghwnYc1kXLKrzPEbzljbdlw7oW1c20Wo&#10;ByPZj0G/h3FfuyzStVzJsZCgLeNq+QWyocfpN/gsQD7r0sfiZ8ZIltin67CcFdR1x7VIeaYTuQO8&#10;D/ggPHXixvaA9XQnyR7BGPmt6PVq17HVDrPPw0hy1l8/Q6CrthV78ux8J1lSLNHLtMQ3gQ2hxDht&#10;kX360bv9ZT7Cz89/uPxd9R8+/qC/1Mfb0Lwh/YdP3u92kGg+H4cd+AqCG/jT5591fPVFI8l//GKL&#10;IIMRQQZrNkwOXrtk0etOWUJ79RJRiaf59TGCbQT4aXKNJKf/ml4DNpZBOgmFce3Spzr1IAkFYMID&#10;VT4CdvpTlmWQZhI7qk/tEgym2vEdDMozndjYt5AF8ceCfCuwbhlPWUf4qboaB2tt0O3W6tXSLgZg&#10;y27GSJd5EmmTqPrMs8hLfUjvXIP1npHXmTiKjcj+U6FN+vv/s/b3rdYd5bovOr/K4bDP2ax95may&#10;1lyT5RQVJaIYFIMookhEQkKQBAkhQUQSggQlSFBEIkEUMQSDKAZDgpIQQxKJPuK7xvg2de+5zsfo&#10;p37V6lf9anev3scT1/njoqru96pWvdU12mijjx3GfLLuitRLfJRXfY53WOWNcc5n1jt85z5uN3YP&#10;kzxQsIeYYGsLIZht5Mm45+A8JBbpN+fXxr3OIdOWvsTIeNohg2hyL+TaKOt2Ec9YosanzetgzvSn&#10;zTr067kSLS9yQV364cOYfsroMw9A3xqMkbbkoO8a0pdMGodWYom9cmT9qfqr7fo2ogwR5gcMnsLT&#10;8noGr2TwqgZPpP/+xxbj98yLGrd/nc1rE50Mtzh+Hnj3nPfJufdTE6QZsosOeN9+6IFPdVLMqzSQ&#10;Zp4088CLVyw829D5jr5zde7kdFzhmuFj//WgX7szWNnvQX7q4DrxQ94m8/O0JMnj8zf7FSNGkm7j&#10;OU7ZEhHrRHY9CPs8/+yfg2T4Eoh91+23tL3ztfb55Ssl4Q17G+Pt6sk5OF7Iz65P02etjHe2xh2x&#10;TmoYsjmOuOrAP0SSc4wNrSTZOPT7h6QR4+d+8OTh5Rd+eLj2yguH53/wVP+DPZ8kv/LSc50k//jF&#10;Z7sN34oBIMi0V5HkJL8rElzHwPeRuZg5RwmjY+cC1KVMefbP2VW4frSsnd+TzJppI5GVwEpclWtn&#10;ztRrYz/JacbK+Cs5N0ZucsKbZY5TL4iVbcrNx/iSv1Bm7r3P8QO4Qm72FfoBtbiZXonmRx22vT90&#10;uzHxB6a8yJyvc3Ru2urneCLjj9wn+gZu/h4+K12Xj3GVn9Mnqk36TXnJS3/OZ/js7AZy7rv5GycR&#10;fqL6rsZpv0OLWecizDn9raHikg5kvgsgj/vCvbHlJgaxqGs7IPaH8T7P//0ff+57gRgQLnTOaUVU&#10;6ljMmNGmjrbHb7oqW8WHNGHLH3Zhy9y0s+25BvTvcvKPPGlLS75pN2TmtBbRY5e5sE6M0evrWLJq&#10;HPrIlEsE0VcgB7UegK9AT6uPMVkfdH//U8NrjTy/tv1jFp7I809ieCXj5y/96PByO2O3p9QtfgP3&#10;PPbH31oc9g2xOUP44QSSCynm1QvOJebJH1/ySgZjcnIuQISx4bULxvjRf+Z7T/Q+r2TwFYY8Rc5X&#10;N4hH/dTtfJyzY4AeW6/pJXS7C8i4K2Czj0n+I/xsHQlU209/aNdlvG6BjYS6+oL8bKadMlv7SxAj&#10;sZK9TtRz8B8FT3uZE69bPPbVRyZJVgeSKPf8Y15XzntgZxf+jq2F/llb+v8AiHvyPcn2AR8A5Zfs&#10;IHtCGcSv/wHHz185fOdbXz984aEH+lcFff7B+w8P3vfJw2fv/9Thiw89ePjcA5/u36F8/yfv7v9s&#10;hPHjX390EOKNMB8J8jZOmcT3ElFO7P9orxHuVqcEfzUnSCuoNq4JMnTaoJNgSja1BTk2Fn5XkeQK&#10;41iLdt6QRPWrSF+R4zyYV+DGWfu1BvVVl+O0WdmJzJcykWMPz3PjKc8bKzbRrzfiOS5xjL3DsLuI&#10;ZrOro8lyXOcqLuYUY+wBMGVht9MFzslF6qutY8BBtNObP+pIe2NUW9dkrs2Qn/iFzznkGq5i7moo&#10;qDWaP+X0nXfmTb+J1Dcs6wn5yfX3EGjwgPAwBuSACGFLy+eJtpKEvE697lFbyhLWbwyhjhadBCjH&#10;aeP8zMW8sOkyYo5Wn4wNci70cyxBIoYy/K3pEogDoaOffvStG5u0h+D73cMg9foletwxb32yD4xd&#10;Y4Eua9dd+G4zr2nwOgbt315ra/k79g+vjfCbBGrnuhFnI2z8Ewj+N8FXvvDQ/MN5zhX2GaQXksz5&#10;BDnmfOL9Y74ukD8ElVzzZJkn0DxdxpY/9OP9ZAgz5xuxWEPWx2tI/TlXgQ4b7S5Bu2pf5eeBLT7k&#10;3cO16hh2K1vXseqr7fEzebSzv0PJN2uotVR5wySiV0BieRXqk+CVjjnxvy74VrIkyeiSKOs362hz&#10;cG2WcxoybZbrlfbhcxbVNscpHyDnkiRLBiFLyqud45QnJI88Pf76o1883PCWNxze/tZ/P9z49rce&#10;3vuut3d88KZ3Hz70vvf0Ftz8wfcdPn7LzYdH2ocVIuzT5BXOkWRfv0hiXKEt8K+vqVVYOzcAfh3F&#10;X/xix7vD2CZZZoycGwg2+LFuErxckwQxAOtHDH9lhT9+xADok7QmVvL0A1WfNoBaaKtuRU49pFPH&#10;TV556omVdvRX0A5om/YpOwfzJvrhOmDtq3FvvWEOfY7zhru7AWecoZvxRhz1KatA5xyIQ+vc1euf&#10;fWvKWlZy+1l36ndzKrgkX2GlS5/eJ/+ogQNR/QmaTb2OJ2h2uzxD7jr1NQm5utxbjN0z3R47a0jf&#10;kJkzoTwP+RkvEXE6ih4fwTjrTLn+eYCscfxDNdp8Urv5r+fgPLJfx9pbN+Oqz37VS/zoA+TaGA+o&#10;10ai6DqkPtH9sWlg3NdhyOxbCy2yJMbIV8Q0++rPAZsEMmObF2hLq9wY9KkLOF9se33tIAe8b8wT&#10;Y0iyBJn27396bSPKHPro//Kn5rc9Uabl3VHOwWsvv3DgK7wgy5//zH2d6LLvONsgvjwZ5lsr+GYP&#10;niLzz3IgypxhkOZP331H/0YLrpvzgyjzZJpvM6Fu58b6+0RZuA76drsx10vo13Ngpa/7PO03IENH&#10;3j1cM23O2a7IL6DPDybq7afdSXzGYiVPWcgloBWpt+9YknsJ7I/6RBgoIxZz+tz9n+o/ZPFOMg8f&#10;sUGn/aqmE8S85ho2OS05pizsql/ixPYSFjWI/s9EJFQSOMfK6jiBzBgpl2jyKgXfbMGXzN/07rcf&#10;3vm2Nx/u/cTH+1NknhiDb371kcO3H/v64bH2AeV7lHkNg/eWJcNJiunv3lduY4gxFwes3lGm5acb&#10;+tjow7+9hgTzR4P8NEyfurkxQHj5VRHfc8mNAXCz4I8VJMwCgssfQNz9cb6I/+P9L4Qlna4LrcQ4&#10;15wxBJsY992z3XT4YHM46o+98RLaXELaEKci9R7IwD5tQv1VuGSP3Hq0yxpE2p+TsVb9RjgOwwr1&#10;3cYb45B3mzGeGDYnN9XQT3kbX8qdfthRt/a0zod+YvoXX+1TnnYntTbkwTP1ibBl7LyF8pWu6xc6&#10;ZfgyroffiV3465frcTJPMHyIm3Emhl2P2VrsiMMaMjam8dl7Uz5iaEMff3yzbnNzTTqBGf4Sm+7b&#10;YN8asLevj/mBedTXPeK41zFu7B4keZikjHzEdM2E85g1x9wkaRCylPU6x5h41APoW3tdA+Pa57Nv&#10;Pufi/naeWS81mB+i3+toPsiwdf3MSxzikcf7LC12yNAbV3LK2NpTfglpgz9IneR2ZadtjoW+s/+X&#10;Rngb6CMzln/oB/ofASLrOf/Y+tuTY/rsgXnwSwZaK/lhr0Bg+Gaph/mKuc8/2NeL9eAhEUSYr73j&#10;lQrOK/6gjz/e4zzlG6n4B2BPfedbPR7gvIV0f+quO7qe+OTr7cjt/qROUfevNsq1pyWO6+VeSbA/&#10;eht7MHUbGG9x59qM9UHeZQPWI6ZP0dvv+jHPqavxW/8SgZwy8xRZ9aMvKU39OeCDvfvA6we0MZ42&#10;EGda5QCC/Nn7Ptn3D/zK+rIm7VPW12DY6TPXavRZR3FiP2Lpew7TD+gb+ktYfrvFJZljZdkCiSAE&#10;mSekvG7BH+Xxh3u8cvGRD9zUX6/gD/QgwgLCyx/s/b59uOjbVoLsH/XRMobsJkmWKEuWGfOTTX6t&#10;nH30fFcnX23DdzXzqyFuoBBffvrlJ2dIr1+S//GPffjwsQ+9r+sgyhBmfPnrX24a/PR9zx23dhtu&#10;JsRiDVgfbs6sjzdtnlK7RpBz/nCPX1mRG1tu4qyj64oPvuj+EeBb/fMQsUZk2jsW1HS9qD4ZB2QN&#10;Oa45E6v4yj1YhTbaI5uHddw0d+OUNexusNWmtTPm6Oe4ykHW4jj11Vdou5rrtIu6re+i/BxW9qPv&#10;AZOo8ukXOKtb5Rty57yb58L2XM5u39D1tk1uPIGcdYV8sPew9dBFTw30abFBRhyICH6M+azwWUWO&#10;rzYQFuJ57awDPUBmTmzw8TNgXdh1m6ZjjJy+dXkj92A5j+M1EtRqzSJ1jpmrZM4W4Evt3Duoh7bP&#10;ucmNQ/3Ik6Syjs7HeXAvRO+9zljYorcPeo6WF9DnXgywoy7IJESOezvfnMQ/FOH9WIge4JsXyJ8x&#10;gfNKmcD2EvQVVV9jXbJNqF/VwbgT5EYakyRvtlwzfnPw57Yu5EHO01vWh98m/K6TV4gtpIdzEtIC&#10;ebj/3rv6mfeff/tzv26sI2ee+5izi4dGvIZBPM7Tz7QznVjE4IyFuPzw+9/tch5GUcuOnIz2uD83&#10;uJ/VVRvn4fxYH/faClxnP2/umR1G/EnAskbgOGUD+Ng/iRF6ZKLbZzz7A6xb4pw+xyvymbL0q0CH&#10;rQQ4gT51kmMJNH38mRe/gYAk80/g4Fs9b5sfNonMDfoa1DVZYK4daHbTX78zvrn2PcawPcl/ASck&#10;Ocfe/CVqVwFbbnYCAug3V/D1b/xxHu8d8x3JX//Klw6/aB8uAVGW/CZ5ZixJrgSZvoQYrIiyT4/5&#10;IPO+DH0uIgSZv+7lV0S3fPj9/Xua+dBTMz858zT43jv596z8tLzJuMHecctH+h8pcFPm10n8VScv&#10;rJOHm8GLzz7Tvw7loQc+3fPwEzU50VOPP2kxph7WjJsO/+2KuJDkXM9cX64Jhww3KuCBuoI2XENR&#10;ddz0UsZYME7bqr8K+niDSpmxkKes5qvI+Mbb3QA5tEHrmzOxvzkO22G/lDesYouuG7KTOoaMvOqy&#10;FmUVxq5Ap1/KZl2vBxF3YmUHQlcPn+uR6582O7uae9RzMt+0CWSsXewRJ/scqLTuG+LzuaIPIBfG&#10;4vOCjD2JHWNaYzImF/7Iud8RF701WLukRj0tcfk883nn889nXXt8rYu4/rq661ubxIBxQnli09Fu&#10;yEODWJeAL7U7zj710FIjv2XjwQBjckKs0UNI0fmvlyFczI046Jk/RJYHFNjw/brYEFNSSMyN+B2B&#10;DB0PGHgVAF/G5EbHAwtjkt9XBpDxx2jYcd2IRa20+IOUraAdINcKqae9FKPKV3ESaS9hlDTWcSfE&#10;jRRA2BhDVNCxD37w5Hca2f3i4aXnfjDPqKe/+0Q7h+7t/zQEUsS5xxnIecg14YcPfuDwDGQPYffE&#10;N756+OqXHu7vM3MO/uTF59u1fLCt95fafucHoe1JNbXQn6RmtO5H92jKqF0C6pi5bCT5KBcZl1ZC&#10;ZP6pK3mmX8H0Cx/9lK9iUFvan6DGbi3Xh/WSmBpL224fvmlvLOXpr+8KXD9gzgrjY4O9udQR/7uP&#10;f6P/cHXt5Re6nXn1rTHx12a3JoFc34k2tu5dDDFsZn+Fq/QFkyRz4wKOJVavlyQDPkwAcul3JPMt&#10;F7yfDCF+oRFJvt2CPkQXMsxXwtEqgwj/rpFMCXF9imwfwimSKCdJhqymHKLKxeQnaV6R4F3gu27/&#10;WL+R+lSC965u/+iHOhFmHoKbOE+OIbV8Xc4nbvtYv9n4OgdxH3n4c50800eGjrw/felH/f+bc1Mi&#10;9ws/fLrH4abDzdvXLTxAOUy9Hl4TiSTt9cDrWOXEqHGUpTxlgsNFrGQp5yAU1R6Z4+tF5qjIXKLq&#10;OwkBEgvHVZ76KhvyHm/053j0Hde6ztV5Dhlvoua/ApIlsdMbL8dVNrD0v4BuO2Lpm6j2E2NuuzVY&#10;2NUYy7j6trbrWss+omV/e3+DkJCL64M9nxletwL8lojfGvEZRC9BwRc95BAb7hXY4U88a5jzaH1y&#10;Qwr51TU/oEMc+V5a7iXUoS/5sYUw8gdQ3COo2ToB9ed8nb9QvoHxER7qScToV2Qc7egrp0YIKV9f&#10;CZHChzqxY234Tdv2n9q+3+dLn+/cxY45SqD5QYD1hJSxHrz+Zg5iQVrp48eTYq4D92num7waIPEF&#10;2ODT17zV4npRH/dYziZrBFzLJMX0VyRZ+wS5Vqh2NZbIPDUeY/QpP42F/x68XgHod6I8+kDCKWHm&#10;AQ/k9juPsRe/2oktLbqNiL7a9zTnHteJc5E+15PrwV6CrECMiIE/59+jX/x8j8N5ByGRHEkkO8Gx&#10;TcLS+hIgsO3RrV59bXd9iU/kWiFjr/JWG7GzDWhfY9H22krcKW+tsQU2ktEklt1vxKFNf2zhFwCf&#10;jGUf9JqiFnMBfOFI5q1Ajr0tMuMiA/wW4d47b+8/HBkHPa35EtZky5zmtRzIcdXtMOZ2Fiufhosx&#10;A7snyQnJVZJg5Dn2gMlxgpsR5JinyZJlnghDhnndQuILIMeMfXpMKzmGDFdy7LiSZJCEeHta22K0&#10;lo0AQeaDC0nlJx9+auZL1W//6If7DQM/njDzEzAEmJ+o8eMvgPkJGflHP/i+Toy/+eiX+8bgp2/i&#10;Y4M/Nwu+EgUSzCahDnTcNJDf+pEPdhLNX4TyBw88sea1Dg6aXEf6XgdJq+MVtEko5zADV8mrzP45&#10;cFhdBQ8pwHgVZ4WMsdIZL/XKOQS5iTtOdN059Bv/EUkS1E9ZG2eulGWuHCuruEq/Qre1rhVGrWLW&#10;eBXCN+UncSKP+qkToRfTbqGbMLZY2GQ++hKJtMF3J2tj15n7E+QU4sTfJbBX2PN89iBpEljIAb9l&#10;4lfMEDPiYMMPuD6dxAZbSIS/znfvQTScAz9oQwyJ76//IdiMnSv7mM8+f6dATp7koWcezBMY03HO&#10;P+3mvCeQoVuT5IyTMnxzbH4IMnPmbzJYS32ZN+vHXJkLMubFPCCr6Ldf23++rQFzgwBzaP6yHbQ/&#10;bOT6wXbP3P5ttoSQfIzJDakmH2vHDynkQQ+BtgZ8XAdqwJ4fOtKOWJLiCvzRX4K5RNWTZxXLOSWQ&#10;Zwxk+ipXlvLUibThHW5lfAWg8amN68oPJvztje8bex/drjN+f+znGw95rr38Qu8jZx/9sZEcXo2k&#10;fbWRIx5szf+B0Pp/aiTltUaKAHrs6NN2DNIEJGRCglWJjuRGopYxQPpLAGkztvoes8WvfsaiDyRz&#10;mV8/bXZ1jr564tJXTjzkqQe1TsbYONfu36A/c5P/0DemPunrOPMB/HyYl3KADJhLe/MQE9n2wPHW&#10;TpLRa2stK2R9rEmuq+skpq7IVvL01cbfOKxsLqLZXUmSVzogmaNNSPAAhxCvWQBeuYAo/6R90Pjw&#10;/LR92CDGwCfIlSRLhOkrr6RZYiwkyILNw3sy6CDIfNAhr/z0DEnlvSl+VQBp5StMuLCS5E9+4uP9&#10;jw/wwx9yDdGFPPOTEza3fPgD/VdM5GGj8boFpPvjH/tI7xOPDYVOws4GIh6bj183slbcvDkMuWGx&#10;7tykWD/JrPC6KM+xsmpPK4lUJsiTOm1TfgnYXYKEhIMJ0Ee+irVCxqpyYxtTGXm4wXN4OE5ba1ki&#10;CUUbE8e+emXEmjnDp+aq4xXS5sQ2Yp+MU16hXdpfZTPAHOfcz8lKnNSf65/TpWyHWmOMqy/XexUD&#10;QoAOX9eWexVPyCC5vH9JH1+Im3Ke3nKvQ85TUcgwBI+YkAmeYEK8sIGE8NlFBvFl7NqYjxogdzxd&#10;JR5x2D/Wbv3sb4kf5NyY6KwfrNYi46RcO278Hhzb4XEkWPplHHLYNw729Ll3sU4QVebEDwnIicU9&#10;jdpZQ8gZcdCxttznWA/W8JGHP9PusU+3Nfxps2vEreFX1146fPFz97X78PbEGZiz19Rq4IeV/jSz&#10;xeWdY3Jz73IuCWQ8xaZG8uKDzLl0QjnIbPb1rbCmipXtVSRZP/rmV6e8+qUdc3Bdql1ipcePPsQZ&#10;UCtjYh7nxD7mawS3p9COPdf+MMCZzgMw+hDjvzY7CTJyWwBZZh+iJxZEiXicixK1JFGikyl8BnlB&#10;loRP4uaYPvEyLjYJY9HHBqS+xp75owZtJHvqGCPPuMgAfWQSyhXgDLQz9ohpXfhjI/eR6JrL9aHF&#10;z1qNry1+FerTVu5Cy5hYxMf++We+f7jz1o927iTPUb8CtVhXX1PX1X5FrGuOd8RXhE3e65a2BSc2&#10;Lc7rIslJrhhzw0kkQQaQvN/+qpHUay9v/5L6lfZTaCOu/JSZBBmZRBhZjmsfYiwYczHcJIkkyY6v&#10;NWIOSYbcSpAhshDeO265uf+KCDtI9Rc/95n+xJeLDklGTgu55rskIcL8hxn8+J/l6HhajK9yfqoy&#10;PxuGzcQGYuxmZJ04LDgUee3D1zo4rDlAc80lsa8HXCfaJJipN67XNPPQl3yeQx7aK3AgreT6Z10r&#10;ZK4K4qxszWFu2qzDcdV3tANiImULPb7mVG8OkbJq4zhlFeThMAPmreOOiNWRusR12Bm/5ljmLTrh&#10;ISuUr2xFjXkV0jfzVD19dMyXa8XehqTyegRPgPlVva8AAJ7g8pSY/c9YHwjx9sdK25NJyDUEzf0H&#10;cYPQIjM/cusCfM556koOcvIk1h+MuV/2OpsvMfjBmfsAv97mqSzECDKDnrjb9WOP8GtsSOj+yTJw&#10;TqdyyN7+ySVIe/KQo8agz/yZiz8k8MMDhBkdPqwFr4kwD+pGTs3c6/itGS023338q4envvv1FnfM&#10;5dVftWvzw0Z6H2pzfmTWYQ3W6fpC7CDpXJeeO2rWj1yQaJ6WuobEkEB2Ihvw+46xNZ+wjopqJ4i/&#10;kgnH5DInUJ+xlSXymmiXNRETO/2xpe83hJiLNaNlrM02/mMb81T++KoGgED0VyBa36fCkF5adLQQ&#10;Yx5qQaB52iyR7iRZMoLPIG+APrIkNUkM1St77Te/Obz6q6b7dbsX/7bJf9dytxbwH/HQo0u96P8x&#10;b9RgfHMQX2IJan5rQCZhZNzjjZhAopmk0lgSTngAeoFcfqCvscmvjTFE+tOayzlgv3GOY05szZVc&#10;iX7Vy1tolSvjFVI4D3zqWuNZ+JOvztkalVtb9l174Vrmuu5kK7m67BdUQuyeS+D7v0SSQSXGghs+&#10;4FUL/3gPvPT8D/t/3IPkSoolwfaTBEuOtaHvaxiMuRheXPuOJbZcRFouDL8W4C9u+cM6XrWALPMT&#10;0Iff957e8lUm2PBe1fvf/c4Dr1JAfAGkF5LME2b6vJ7Bqxc8iYb8IuMpNa9hEJe8q01GHcpYQ99r&#10;5F1nbuiuMeuH3h9CvAaS2OsBfvhwQHHY0yawqX2JX/bPYUXsEtx8sTOHMdWn/BxqHnMnkJMrof1y&#10;PA7TatPlImQcHDvd0K/qEDk2Fn3nVGMtsbJpfeuZdaVP2KxQY83x6J/YFvlKlshD2j7yS36pW+Gc&#10;rbJVHnWsdZe3OdLn/sQTTp7UQkQlu9hwfYhDy5g+nx//QAxS2K9di8WTZQgshJd4xCAWpNf8xMHe&#10;aw6ZhJRD7HiVgj7EmjF1QVLmfmkxyM836+AHaSEGYG1ptxqxE9s6gFz/U0h4tjG2Cdert2Mu5EdH&#10;fTwRZ/78QE8dPOlmLbRlLvwwwGssxLdW7Hmii5zxs099u5PhJ5/4elu359s6P9f7X/78A+2e+HjP&#10;SUxBftYo6+aJMmvI/UuZNvS5ZvwwxJNvyaFzwU5yLLDpRLnpsEmYt6Laacsc1ZNzhV7DCq2WlW/G&#10;t5825kVGHGSO1euDntb1xS7j9Peb//Kn1seeOPhSw9aHXECIfVrsk2RAHzl99dpIrDkLJU8QJeKR&#10;K4kKREnC1m0G6emkqhFfCDBkuJPeBkkw/xUPvUSZdpJjQa0tPnElahIm2o5mg9xaJXLYJ+nrhE6f&#10;geM5v5Fa89CXG0zfyGNcbGjRuxbIQNZU4+KjDDta5PIiOJI5zEMt6HwSjJx4zgEdLTpb4hGbB4T8&#10;hh3+w2/c0SG3DmtNf2s3N0h75uq61HUV8zphkyh2E0M/Yxe9e04g6yRZEiYRSzJGmzKhnzrHIIky&#10;5FTwVJavCvnI+9974OtCWCzIJzre92Whkbn4XjBAH1mFti4+yAsBfHrLxeAC8iSZ73XkOxwf+sx9&#10;/Rs33tcIMX2+dQOC/r0nHjt84L03Hp745tf6T8C8Z/Xs00/2/xTIPzvhaTivjvCaBk+d/Ytefu0A&#10;Cf/W1x+d+Ws9CWpi/v5VMfN046Kva82Y6+K1sS+hdKzM66WtdmlL38MXqK/9FeaB3kA/kbJLvqkn&#10;FzVlvelTx/oaK3P2G3+Oq771d77DfvZzfA7NxlqUuWbqiW/d5hYzzjlYxwVwsIE+Xvip9/Dc2Yad&#10;OGu/gPpz4ADOOICxMttd3DEH5fqdG1dZgvy0xCMXnyHei+UpJ+SKp7mQUJ4qc43mdWkxadmDEGSe&#10;LPPuLZ9DYhGHp8A8wUQOEYNE8wd52LB/IRrYujfIT07IOU9RseFJMX78bQJPOrExv3uGp6DU3OfR&#10;btocINzoXTvB+PWD63NKuNRLloiPnHlwX2fevMLA2jAP/hgRwk+93q9Yl/4Hh+MaEcdXUlg7YrG+&#10;PCDA1j9mZI34oYE1hyhiRx3Okz5rRD30sed6ktO1Q46eeiDlxKWvHPRXDAYhncT4Akl2HVxrZMQz&#10;JjKgzHG1y3FCuXnNRd86tTNuIuMIfbKWvS0tsXmKffxjvwQywfi4Z7YnypBenhTzhHhFkiXG6AFj&#10;9LToAWcs405UiAtBGSTFWOTQV+KX4DMBsaGuTnDIMXSQMc7U/tkhx4it3YqMqaOP3hjEY0wsxsjN&#10;r5/xseGM16/bNDBGDjIeyNhwAOJbH7YZT3t9kAHJ5wpZM61AJ6/auMeWQ32v5xe/OPzmZ+2a/bzF&#10;+mUjvW1My9P8j3/0o4dnvvvdw69+2rjbtcZXkDcf4sp14EFyuZTTOlfn5FrNfl6TMXYPOp79Bmyn&#10;fiCvzYyTvgu73T8TAYwT3HhE2tCmzLGQJENQIcKSYF5TuPGGt/Q/moNQKodgsni+suDFEhLgFdCz&#10;wI69GMqqP3m8UBDi53/w1OHWmz90ePLbj/cPMbLnWm2fuvvO/l8AIcr8kxNI9F0fv7X3sXul1cxX&#10;6ED6mQ+va/CEGpLMrx/ceLkJHKeM+fLKhiQZnb71egAOlnOQoAHGae+hC9RXn3PQr4JD6Rw43Gi1&#10;XcVLvVjZVDtlKc8xbT+cWw0T47DOsT6XbKpMH/1OYhSgqzVfsu+4VEeAQ3SO0z/8PGwT017fwMpe&#10;rOwvgYM5fWss9anTt8rPjassQXzWGtLDfCHFfB85TzmRQ9ogqDwNRm89EAj2IE88eUKcf4BGPp6k&#10;So757Q8+fNYgvLwawZjPFjGtpV/z5ksciAo69gV+fKUWOciLzVyXZgNJhuRtc90Ohn7z7wfBcZ7/&#10;CI6kZ0+g7CMnrzL6rBU1+R3EkHueIkN+Ibb8AMBcIc2Qe3yZJ+vJmcDTdp7qMjc/B6wJOs8Pnvxy&#10;rZyfa0Gb5JU+vw2ACHMGWTMttvwQQj6IdLfnaXHzmWBciLFj6k4YO9dqhbTPsbLs11jIrSntrVdZ&#10;otbkGJzzQbaBuNvT4o5ClJMgp5w9A4mQwEqA6fuUGFLrH/UlUdaGFkiwiZXE2NYc2OkLkQKck5JF&#10;yY4Ep5OcJpPoaaPOOeBzFSBqxEiCSTzGyjqZK37amF8y69mfdamzxQ8bWvNhjwxugKznHPPOGOjw&#10;k2sk9DcuIC4yOVLqdjaN+EKQIce+5uKrLHfecsvhqW9/+/CLV17ZkWTyEZMWzuVDS3QCHch1ynnN&#10;fhnn9fO6auM4bU5grBEP7PyafEmSc+xTYW5cKV/BG5zAD9InUeZJMq8mfOxD7z+8621v7q8k8FSX&#10;P4YDvMv7/UZUed2BRa3k1oVMGcDOiw+82I5ZeDcXcvTa8NoGT4jvufP2/h//+LAi46dbnhQ/eN8n&#10;+7/K/sTttxwe/uwDh2ee/E7XQ6RpmRfEn3/LyJNpXsHgvWfiuwHMt5JRA0+S+bYMSLJzod7Ndk2K&#10;JZG05+Spc4yu6lfyhDoONPt1TD/BgeYhCNKv+qx0QF21c5xIe/udVIw6OjrJGLLsN3T7Ip8xFrYi&#10;69nlDfsK7Ve6Xb6MUeQ78nDOro3TLrGzK1jZg5WtOGfLQV115/Qe7KkH1cfx6wW/6ue1BV5z4Okl&#10;T0EheZBdwB+VQRywZd9DvnzC6XWlxYZXpCCKkD3Gvba23jyRhoCzF/Lzox7SBrhfdr8m4z5JLJ6e&#10;YoccH2wY81oDJHnLs5FkiAo3cdesopKi85D07P3IRQvJYj3Q9Tk0sGbUw1ypDXLPGjEHXrtgbVgn&#10;v/GDOK6FT32ZG3H5YQPSzX3I68S6Q7j5lhDioJvr0daLmhhbJ2Saa8qZ0wlm0zsfYvBDEcQduZAE&#10;d2I8SLG+cxz2APsK12yluwrVz3Gvo0F55sfmXL6sccYqsvTf4gZBXhDlJMZJlPsPaW0vJkmW9EKI&#10;gaQWmyTJIEkyZy222PWnyCPufG+5ATvfbaYvkeKMhMAlqZLg9Bqpb5yl+CQhkiQLc81xs1MuQfX8&#10;pk9e+nKOXgMxIod+1gvoe/6jm7U32MeG2NjQSlQZm6/O29zIrM081kwL55AfMRaM5VyMiUEdwPwQ&#10;YwiyJHm+3/3qq4e7brvt8L3HHz9ce+mlw69+1uL/qpFq8o24wAeU5qAmIDdzPU7mVVHmTMv1dF8K&#10;r+W8piH3+nfZiLGy3ZFk+pUkc+NR51ikvuoAN38uEE+LIcqQZP5IDpJ8w5vecLjpXW8/vPedNxw+&#10;+N4be4vsQze9u90g+dXZtmguLv0VtHPzAPu0K/+04wPHheRDDOmlDwEGXFw+0F5oP8x8WP0jBGL4&#10;9JcLa25rcgPSX42xZW34wQCSbH3a/aMkWV3FJflKp5zDCjgW2qgXHGYgZemX8qpLZA05rv5CO/rW&#10;sMM46HdY2BlrpQM1X+ZNTJ8r8nWkTbUNmWRCpG6HczEbrvK9MnZA2wp0kIiVDlRfiQ3osVv9qb8q&#10;3wrYcx0gBZJRnvZCfiF3tDwFheyhc3/5CgC2EDnicI9DB8mAyEH2IHjk8XpDAiHJEHLrpc+c+HxC&#10;hCGA1MKYmMQnN68mYEecWX9bAwggT6whTt64uYlvhGX/5DCRpAhIlsQm3wjQyidjUQdtr4F91cBa&#10;USO2EGaIMvNBRnzWgvXjhxHOA34IgTgzF3wBNvgxd354gGDzhJq1tx7WEB9sIHbIJLXYEJ8ffljT&#10;jfhtNrT8poCcXDdqst4dOcan9TtGf0eaB3LtADJrXOn0sZ9Arl/Kcuwcqr7aVZzTp+9RzxwHFiRZ&#10;SJCVSyKS7EqOhcQ5bZRBgpF7tnKeMk5ifBVJlkhCrOhXogMJ4kxGz1kLyes2YWd8ZBKzSbZav9u0&#10;VqJILHM6lkv0GjJW63di2ezRIQP0kwvM2gPI0GHn/IjFWG5hzPQzvnWaB1/lyU/oiySxjM0r+lwa&#10;Mc4nyb4Dzvvf995xx+E73/zm4acvvthJ8m9/uXEleJU8zBzkpy7rZAwYu059TmM9J7xeIuRed69r&#10;jlO+0q3kjv+JG7XkWKKVRJmbG602kl+J8CVg51NkcO3lF9qN7sn+9Wjvecfb+h/LQZj5Qzi+Y4+/&#10;juQdXwgjFwQfF9ZFFF7Y3DQps3WTJtRxQfjQ9W/JaDKfDnNh+ZCro1WHHX8w2C/8yGss49u31abC&#10;etk0rAskWbn+eX0AYw8Y4DVLGZC0VXnFyjdlxpEEOBbaqE9wkFb7hDZAH3XmzxpWMqBvhXHNMTHI&#10;S0fRYZ+xq16bmaPF2Nm2sTG6Pn2brhOfkXelP0HR4Z/Y2YKr4g3UOInrsYMcgLRdYeW7sgPodnHb&#10;HJSl/wr6OTYmawwZYM9AelwXP08Q1M986u75zi/2ECt+RQ95g9jxtNhXASBy/bq1GBA5nqhCgvGB&#10;8EFoIWXEYg/g6zdl4MOTTQgdpBgdT0EhgIDY1Nrn3+okHzHQ4QNp4sa9kdokuNuh7s3dsTZJcCqM&#10;UeFaSuRoXZ/VWjN/1os1VkftrA9gfXnKzKsorIWxmS8EGxt+aMGONWHurjP5ic0PLvyr5G0dftt9&#10;ieN15BonCYToEoOnyMpYV+rDF/0kySBI8fWQZOBaUJNA3n2av3PssUo8sLMHzWaVe4WsI7Gro+TV&#10;po+bvO4HCXPujdRve+O413ySDCpJVrZ6kpwkGSDTdvXKRT+r29nIeS4RpL+dkZwJmxx79z71QaAk&#10;h9gwVo8tY/yMRX/qmy5j1HzKPLMZZ0xabNHrgxzok3PCXl9kcABsrAsow498ytPX+co9aK3XeuQY&#10;xlIm3zKvc7RdPUnufzT52h8On77n7sPjX//a4acvv9T4Uov1i+1BolxJ9AeQgztZo3kZOy/ntATr&#10;PNb6RNbg/nQfrJB2l+STJCcRTkh4kzSfA6T4lEBviw3h5YkyrxawGPT5IzpeTaCPHh2LBJBxUc4R&#10;44QybZQRh1yMvRgCPTouIvCDSsuFROZPvf40lHaM+0+2DdRtbmLSuklrXoENwM8nybzL7CamZf5e&#10;H8G4IsmjY0la6kT1qUg9cYwFHKuz7QdaO4C0q/ai6iUt+mqXdaSswpg197lxzwci55SNsfmqTr02&#10;5CeO9j3mGHdd8UEnqTDGjD18T1B0+k9U35HvYswG4pzD9dpDDlY2K5lkYmWTUN9t2hyqH6gyxymv&#10;MZG73hAIrxf3KIgbTy9ZN+wgpJ+7/5P9STFPfiGpPP3lvVf+YM1rC+HlvVt+nY8N5Jg46MhJPF5N&#10;QM9elqDwDjN+5CE3fj4FxRcba2bMk1JIIHVzA4esePP3QM/DIGUronMVNiK0reOW87e9tr6uY25C&#10;MsacIMp+JpC5zpBUfpBgDqwJ8gS5PF+wh7whl8i5JpI8iDJEEj/GgJz6aLuRwK2Oakd/R5IhkoD+&#10;Yqx/gjiAOuwL9PjTx3/mMuaIP21HHmTa7eTh09HG6mlrf8rCfoch93rnHpEkq0vZtjeO+4v9mISY&#10;NvuSXggxMs5OwDhJsucqNsQE+vRY+DWbTp6arpJBWnXUxeeg2mnj50Ryhd6zmjNXwtXjtT7tdhZz&#10;5nCv536+6eh7nutrTvPmed5jNyg3Jz4i/YiLjTmVGzP9aq1ALoI/cmIh0x8gT13q1YFe16/bfH/Z&#10;amjwXeROkv/w6uHB+z59+MajXzlc+/HL/UkyJFliDHeCL8m3Mg+AB50lye1adDge2Nkkmm3eC+3X&#10;8Tm7Kt99u4U3KpEkOZE+V4GJQwIhkvxRHuCP2vhPdnxlyDve8sb+JJl3kiGJkEUWSnLL4gkXNhdX&#10;G9rU2RKLC+yG0RZ5t2uQ8NLyYeXDTZ8PrR9eP8jI+dBi3z/wI44biRzm8qJrk0BvPZJk/viPGNi7&#10;gTlcE0mUOZDOgcMGVPk535WtcsDhBmpcdRxkoNoJ5Wk70Q4ukDag+tLPmlZ6x8bOsXYz55ClDhgH&#10;dNuA+py/rTbV1xzk7ESj5FZ3gnPyAgnLSlehbfpUmfLrwcq3AhKRUF5j2NeGcfVRr8x+yoCxIQq0&#10;rLVyrhdy7Pks+AdoEBbsuG9BWnnSC/mj5Xpiy70PfwgGsRjjQyshQk5sWmT0aa0NG8lRHxNr7APr&#10;0tZY+nnjBpWwJCQ+2Zf4SHaU2U+QE7h+1mCLjHoZ00q6qBGS59xcE1qADjnrqcxrQ18/WsbkgRRb&#10;jwSZmB0tJ2OJpbnU4+OaIqdVN/0Yjzg5hxwniGd9tvYT2p7UKIi3GHe71s+YqUv99Bv62b8kU951&#10;G3JvKAPshdQd98e2z3iHWPKbBFkS3MlN27MSXvTYQp6BZ2t/4MS51/T67uL2s/BIhCFD9D0rOTfV&#10;SXAAMvScudhO/xGDFpkcQXieQ9gkmMrxIza+6IjLWU5b7YFyc7NujNWBzJly4lI7cvyrn/a05mac&#10;XEMd9nIp1wN5xkVuTuMnKkn+w2+5Tm0dX/vD4eHPPnh49Etf7CT5l9f4zfvP52ur8qcdUR45gFyI&#10;GqwpSe+8Xo5bu7RpyOvvPp37NXTnUGP0d5IltNzoQT61ZKw+bVJebfbYyCKvFPhvLfljPb7hwlcu&#10;eNUCGd9LfNvNH+oEmouED77Ai1vh4npxvcDqvNiAvnb2+RBCfJMU0+eDKRGmz8Wmb4tdv/gjDvnM&#10;wYWmZlpQ8wtrhyTzj00kyej08TpwMNPmteGgQa5OO0maukTaraC+xuIgAzW2Og/5lZ19ddW+H7jj&#10;0E2sbGus2icffX2QpX/q7Oubsc7JUk4uroU5E+YQHPwc0LRzvjnnlF2SJ5qemMY1R82jboVzNlfJ&#10;Ky7ZMV7VVXXKHCf00542fVOWYI0gBdUHOX2IRl1Hri19yIm2WW/3aX1arrVj7OgD/QE6apDszBqa&#10;nNYY1gmwAehSLknh5g2JofUAUJe4pBPa7HGsg7prC9A756227QcB56hN2iOvMv2B801ffFyfEwwS&#10;CHHEFru0dWw+kGRVwjn7Ife/0HWMeMJcmZN+1WW8BLLUdxC7teZFL1LX/duYHF0+ctqe+IW8j83X&#10;8H/9lVzEI39Bk1dynOO+T1oLoeWMhNRKkCUsvjKhrhPehq5ve1cdZ6pnbfYlzp2gNZlEU3LEGXlC&#10;rJpegtPjE6edqdh034Fp03zwxY548gPPb3Ojo48vc8d35aO957i5rR1fciLDb8dHmn2FcZ0ffsrT&#10;L/PCK+Qk+AHkcil9+nqN+eMrJ8mYCV6x4J1kvwIOkvzH37e1/ONrhy8//PnDI194uJPkX/yU/2ex&#10;J8nyJniVIIc1k5t+XsvexjXbIfReS+9f/bo2Of28z+mrrXYp38lajv4kWeJlX5KkTKxIcL5eYV9b&#10;vwKOVydYDP5wjyfGfGUa/7jDf7oBSeZ7gvmDPf7NM1+llhfNC5dQXsFie4GB43O6vHC09SI6zp9+&#10;tOu6iLsCc8g6gGN8fUneJ8nY983YbLb+nrgm0K0giQPapUxwIAHH2GXstDmP7afQuZnbpvIDRR+d&#10;6DZNpt1O1kB/NU5Zyjf/PTqhGag6kHNPG+U550uxsHO9XbPqy+Fu2/uDSHW0/k6uzn7Kwl4ykb41&#10;TtqkXqjnkJ3xSw5tjel4BeMlqp5cynvMkXNlfxX0MaZ9sdKD9K+6RMbCPm2tPe3oG1ciQotOcuK4&#10;+hCPfsZIffps2IgKLTfzPAASysGO1BQdZEgdbbXNa29t55DztF9JWtrXeI71SZ2ocSGMxk25dsZ0&#10;3G0GQZzj4dPRiWOQ2BJPWY7JAdRlrfp3RGxl0wZZInUi9MQR2tc6wLl1USZJlvxKjiXO7hP3g1De&#10;CUXck/s9WoIx7vNTNuxo3bv5/jHkWoIMOGs5R86dE8DzdNpEbskOcuPgn/XTn6SIGpoN8TiTAWew&#10;0B97gR/ytPNsp2W8m0OpCzl67MgrN7AP16Gdc4sa0458lRuh737Dxxz6kRd92uAnJ2EstOXVit1X&#10;wDWSDCDJX3vky4f7P3nv4aXnn+skeXuavD2ATN4klwLEphbqhsBTGzLq6WDOCeXqik1eG/dqytK2&#10;2ifSZvcf9yS4HvrXQ5JX0BaSzAJAlHnNwn8JzbdZQIT5F4b8i2eIMd+ZzNe/8Ud96FgoLmpe/IQb&#10;YQUW2o1gP7GTtz4XUOQ4+xJk5ROMB4hbwRzyA5DAh3p9kswf7mHrh2rbnPhv1yMhQTsHCd9KllBn&#10;XH9gcrzySbLIB8da3byOU5cfRqFM+ap/zldkPZCXfW0bVvVLCqtPl6sb+gptjWXc1Pf+iCHJmDEr&#10;qt8Kzc44NVaVeVimfaLqMtYOIy9I+3OoedN3pbOf0C6x0ktERLWlDxHQturS5yqs4pi3xmEsCcm+&#10;44Sx9M36UpdxPNw94OtB4DjtJEDnxtUnx1lTrd+6zo2PNR/1wPkB9EneOpmTDPYa976g2tJPeeqV&#10;n+Qouglzj/xAv1UOUOeCnWNxEj9in+gWuafNym605OVa5bxqzYxTDxF2P0iQ8+mye+IcJqHgfjxI&#10;R+4l92WSjtynfuUbgCj7xNmnzvO+H/47jHMg82fO3jbdPEOGbOYfdsbAhvM3z+Dd2YNtiZHxAT76&#10;Sy7TdyL8zGVuoXzGGD7VNnmGfeTGZ5wcCTt1gpjaoTe3ubCpJJlXLQAkmT/akyT7yoVkOHkT4/nb&#10;+zYmHwQZcg63owbzuk4Tq3GA6/J6cM5nxmw5JkmuJDeRuqrPceppebLMxCGDLAIkme9J5qvfeJrM&#10;dwPzn/cgxvwnPvp8uwV9fy2wQl5siWuFF2SlS1SbHHtBzxJk0GRc6ISbtKLa4YucHyD4ZyJ817J2&#10;bswksMCxpFeSm3Ypq/Ikdpt+/yGryA8JcFw/XClnYynXxk29GtuvQJcxO2LzAucjmaQvcozdznaQ&#10;NP0mBrHb6ZWF3SrHid2IIXI87apPkWW9KxDLQ9rYOa66xC5W5Kj69KlIfc2V/urUV9tq42GesqrL&#10;gx95jYUu7VOnj7pz0EY/QF+dSJ+ENVpnIv0ryOHaZZwkKB7yCWTqJT+iyh172NvPWEfdei7Zr0C3&#10;mltCOwibsSfxa6jxpl6b0c8YNaY2Ce3SdgV0aau9PqlznHOrc6w4JxfoxTm9ffK4T5Wbf4XNZiPJ&#10;7otKkt0r53Bpz2z7ZtNLRswz/dA1+cS4v2Ob/XM4l5/+Ls44O7Rb6hOhqz7KMo8+s+84YlX/PtZ2&#10;wPPR81Qf5cbTXjuhXUJ79dqaz7HwnFeXLSR5PkUef7gHeCf5+9/59uG+e+85/PiFHx1+9sqP++sW&#10;8iR+M+CrNJ1LDf4mr5ATwTnIw7xZX+c5MdbP2nNNgeuqPMcrrPxSR9vfSfaJsSRX5KsUQkIsUpY2&#10;tPgzcQgv317BotBChnkf+X03vqO3fEfyB97zrsPNH7ipv36BDWSYBcM3CfMkx2KQ1+uFpDeJbx0n&#10;qm5HkEGTeYG9yInUYZugfjYI85Uku2H0T6JrXxyJ7tEm7c75iE22bVKRH5Rz8APjhyd9kLmBc6xM&#10;2y5vmzD1FVfptngb8V1B0rmSSeDmuMpTX8cB13LGDlsOLA8t4BikTfpU1JozBjD2VdC+xp84E/8q&#10;pM8qn3IPZnXVzjHIg/wcJA6A8Spe9VGftuoyVsI4zNN+tgl9Ki7FXoG65nUpeSUBlwBxSDJyvdA/&#10;Dwrl5E9i5hxybnWe9HNeK3gNapyeq5Fg5cIaJNESZfX4EzdjTp+AtmJly9hYFWlb+84Nu6xFm8Q5&#10;OUAnTvRj7qmjn7mRWYPIz0b3jSfG7BefJk8wfh1kue4h5fRpsc2ckmTa7KefvqvxJbsV+al6+rT9&#10;XKENH3WO9Um73bmkLvvDLv3r+ATN3/Nt2pSY2niWgm4TvqCewerzHN+dycU/Zb393e+2J8iNLEuQ&#10;kfFe8g+f4r8U3zWfIv/+1xspliD724EuG3zIVj7HeFVzR5k/qOtzcV0HtEm7lFVMklzJMgRXSH4l&#10;wIkqc0yLr++3sBC8m8xTU/4FNa9d8I9DPvDeGw83NbLMf7T76pe/cHjxuR/svoeYF7+BY0nr9SKJ&#10;bRJf+46NnXJ1Nc4OyBu4uCtUnfbpxw8BPlXnYrNJkNNWkiv2RHeDJFlynCRZe32O/SPyA+cHJ/Ur&#10;O8bZrzHsp0w5c7Vd4ZzOWBuIdYSEso4ngnyc6KpemzoOsIYzT9o1SHY8lDykEjVexW4OERd48Aly&#10;1EMx7Xu+iKFNlc9xy+kYaJtIH+NVWFddg2oH6hzSNyF5oH/Jt8ozL311FdqYhz5yyciKgOibtTm2&#10;n9AnYwDq8nqkbKsdX+LtSUmFNteL6kefA8I+rYRpk221O9eE88u+86jwelR7+pBAxzs5RKuTrY0g&#10;IzeG/RzjM/2GDzBf2led9Rkjoe1E1HOSN/SJVRxkNcbKTluhT/rRp373T643SCKcqCT4HNwvl5B7&#10;Cx/jd10DpFg9e84+rUTFGNlPe8f2hf7aYVNjX0WU1K/s5rlUbLQ7J1/pdrJF3Kr3DJy2AeScs47p&#10;ez6vzuCM4zjlsx3fi0zbyfEgych+9Mwzh7tvv/3w8x/7FPlIkpM70PoQkLhZGzmYp9en17SafyLq&#10;YzztGIu0HzYZz/EK/5TkF1JVnyonSZYIJ5RXP4Av79v6BJgnpuDayy/095H5FosfPvW9w3PPfP/w&#10;8o+enURYYgxZtp9EOSGJBStZEtpKgJXpS6vOfsoy1gTyhiTCFdsT4f0rDepYG0gy7yTzFXhcUDYL&#10;Oi68JHdFdiFQqUuC7Ni+PjnGP2tyo7ppc7zCVt+RJCPTR1nqEsiYq+0K6Z/Y2yEjZpDVAcY72SAe&#10;O4T9RX0dF3keQtN22HsweVil/c52hTP5QMbNgy9l2tV82tOmvNrmOOOmTbVLpE/6VTlY1a/sEtI2&#10;iUGNkTJAHeoqtKFPzOwDCEraVb1IGf3rAXW5royJfVw3bLaDHqxu6tVGJLHRJsmCMolS6mn38jVx&#10;BM4j+87jHNJOVH/jT5I4SLTrta3POvb0K0QVnXbdBn0D/aX/AOMqS91JThE2CeXAmpwPY+NVe/rq&#10;E9rQN1aNt9kRh9q21yz6qxZx7d0zFegT2K5Q7SquhyQbK4GeOrK/qsu9nXEF40qckKUPuGSTurRZ&#10;6jmvQr/TJfJ8W+mvwvDtZ+WQzbNz6D1H63mqXWJnHyRZgsx/3UP20rPPHu685ZZJkvm31D45Tl4g&#10;B5A7OAbk2K0PdbV2JZt96hr1TXnRV53xrgc7klyfJifppb9C+joWkGQIIIQPssx3JYMXfvh0J4UP&#10;P3j/4VN333n45F13HD57/6cOT3778f4f7n7RbAALnCR5RZYhsZcgwb2Eq2yTFOfYXxtcBQloElKA&#10;DpLsH+7xJDntuPCS2iS3AgKorNpVpF/CXORdgY1LHRW5sVeyc3JlbtzaX40r1G82xDzihFReQjtY&#10;T3wgJzmuqHrG59D0PX7re0idA4dXHmbKdrnEiK+d/Rqj+w/b6oOOQ5J+1RsnY51DjQuq37lYykUe&#10;3lUn0gZIEqpu5bMa26/QljoZ26pLG/qSF21SttKtoJ15jS+2daOP/ZFErIAu7WglEupWSLvMQYtM&#10;AkW9laTVeWYf1PkA5XV9hTETEkRJIL6rvWs8MP0GARbmo0XnV6ypO/EPrGTC+JUcpy5jJ5BRU85n&#10;ZUssbbXJ/kpfc8zrOkiyT5a9/oncFymz7x5K6LPy7WgyX68A7jX6tHU/qyOWdS7jFqR/4hxxQpd+&#10;qVuhx+BMijg1bo7t51m2wrRVVvx3sUD4As9cW+1W57F9x8p2bZDjBDL+HTUk+dpLLx3/sC+4RMYX&#10;J5yg1cacTuYFRk0T52TVJ8bGfj04IclJdJMEq9dGoE+5vgCSDAHjNQueJPOaBf9+ma96++gH33d4&#10;99vfenjn2958eM87bzi84V//5XBjG0OaeYIMWQaS4XNkGXKrTULiK1JeCXAdVzKcSLvrIck+ZZaM&#10;rnT84MBXwH3+M/dNuQT1EtGFgCm/ZHdOt8noH0nslnO9sdlw9rWt44qqyw2tb42Rskv2G7A/Et3d&#10;eBC4idBrs7MPTPnwm4hYgHXUdvpoF3plG9HZYKxLsj4euWoMDjntgYehejFjDF/t0t4YJ35Fdgk1&#10;bgU2GVOZeg7uhPJLqESgAt2eFBzzpF2FcwLapl/2O2EZRCj1EhKJkT6JlKedMXJ96OeN/qqDPOXa&#10;ap+yJBr6aIPMeBKTLU6rdxBO669AZ+3noI3rnPMHGU9gA1brVe2yj/25a4EMcpzfQ4ws0f0L6V3a&#10;hNyxMtuaP+HcE8hXMd2j2jnGnjqrv37m8fpzXZN09nEjzNu1vhruGcfGMB5QvpM1JEnOOO7BCuT4&#10;Gj/99FV2ziZxKQdt1lKJl/Ypz7ja7PxfL8bZR7vKlzai69S3lnOV8zx9iFPP2+k7bPrYFvnvm08j&#10;xLSQ4/4PRRp4kswTZEjyT154oX8DBrLkEpnLsx5kviWaXr9um1jZL+C6ibxGV2H3FXCSXUlu6lJf&#10;CfFKtz1F3r7ZApLsf9zjXWS+8u3Wj3zw8IXPPtDxtS9/of/BHn/AxzdffOULD/Un0IDXMyCXEGee&#10;LkuO873lc4QYQDp5Uut70RJTYtNH7tPu1PMuNa3ElpanvlxsWy4afQkwvrTEUyaIIRyTG39yPfWd&#10;b/U/3GPTqM8NVmHc3GwVdTOu4oj0qZtRmfGwJzdtyu3ro0wfxxkTWfpWea/BzT78usz+kJ/aETMI&#10;K2h9ZDviOnBi31p/mKi2Oxh7+FTsfIedBxnY+ScixrSNOIw55Kqftq8XNY6x8uB1LKp8pTcOh7Ko&#10;NvbP2ag7J6v19vFYp0pMqn+tOXX6pF/2nVfaS0LoA26yHLKddMSBXQ/5Ph5P8Rh7g/ZmXm/oK3mO&#10;aY2r3DGtstRVINe/5kS/1bqtj/PPNVNWda6XZC1lCWTVhzb3FOMK5MTO7xA2lzbETTljCHL/Rx5N&#10;ph6deqGfduakX20TxkqbSzL6xk496Pnb3JBj4z52nDWxXoy7X5D87Yn5th+8nu6/OWZPjn0JsBfH&#10;PbDtFf1WyD2kP+OVXSJt6Oc8nV/OWV2OK4ghHB/vH9s8zM15kjLPF+uaZ87AVuMRxgEr25XP9aDG&#10;6bLFOSjybE27E1nodmiyjDH9Gln2dQueHt9xy82Hl5//4fxbNHnCuXO+xyg5l/McNtgnN9j5gxJj&#10;+gcy/vXg5D/uSXIrKgkGKyKtHJK8oZHVRhpZNJ4iQ4D5RouHHvh0J8D+m2peweD7kfkPfJJkiDX+&#10;tJJjiDJE2CfN+UQ5SbJ9yTEtZJm4lRiTAxkLTh9wcSXMtIALYx85c9JXUmt8bCSy6IxjH2iHDyR5&#10;/brFKZm1j03qgBtIVL2odufQN1bZnBkDuTr7KcucVa/NOV/lc4PnB2HUVOVs6s2eMXI+RBsgrJX4&#10;0iYkV4DxlSQ5sIsRsjm2pgZv0rWvjyC/NvpOlJhgF2sB9ZcOjrSv+pW98uzXcT3Q1KU9OqHsklzU&#10;WrN+fMhr7lqTrTCG8lpntTUuME/CAzbJxTlUkoyvyJt2QluRtvSJq8w6aIXxwUpu33iJzXabe6Ku&#10;IWAtklSm7hyqHf1L10KZuSZBDmKofbcZMvoA0lifInf/AWXGME7mnbGHvW31Sdvqk3bZT1ugfc59&#10;BddLG/xotzh7klzHCXRCm0TqjvtjQ+6ZtFnB/SuQHe2Pay2cJ3CeOd9LesD6cK+grfV6pmRd2/my&#10;yXOcttrbpk3a2iZWsooaZ8o8H1f9inNy0fQZt57NwCfLgKfHfIUvf2smv5InyAHmmT5yZH/WOvLu&#10;5iWijumjf4lxDsb1OuX1qsB+kmQILQT3HBFOObJKkPfE+PjHfpBIiCAtZJjvQL7hTW84fPqeTxyu&#10;NYL8ygvPdaLM6waQZF7BgDD+9OUXOn7GU+jx+gWEWJIMEc4/7GOckCRDjCWo/nTDmD7km4upnD7g&#10;QnZi3uR8tzN950ALIKjIIfoZy1zoJdvIlGefnIAakyQLNoIbK5E2otqIq2zdcCJ12PaNFRsz9SB9&#10;V8icGUdciqN8uflHLP3TdmsbIEqDoEo4kyQrsw+SeKbeOBXpW2OnfvqM2CBvzvarT2/DNvvoUn49&#10;MFc9JBJpe84mUW2qPeM8pJCtcqwOM8d5GBpD3+yjp29sfdIv8yLPwxaZSL8K/DO+8tMY26ErJBIi&#10;yYdkJA/p7NcbeOpTdk7vuAL5Oaiv/kf9Hjn3BOsLOQOMXb9ce/uOjcc4/bTNVmhLK3reIMTTrpDk&#10;bjeQdpeADXVpW2vIWFVXfQTjjFl1VY7tyr7PZcyRVll/Wj7nfpkkuzcT6oF7ou/d+CFPVHugDzr3&#10;EXDfVmy2+G5zr8g5M3YtKlynCvbU8X5xrPFSTZ5D2XecvrZpk7YrpO5SDSBtM3aH5yZtRbW9ZDf6&#10;nKv1zM3XL3iSfO+dt/dv6pILaScPAJ7TxrTfUWuK/EukzejPtWiy1TqBvEZXoZPkc8RXSJCTKCcq&#10;QU6SLAGVSH77m1/rr1q8/S1vPNxx60c7Mea/7rG4PGHmVQzG93/y7v61cN949Msb2W3+vm7hu8r5&#10;JHkFnyRzwWi5aBBXarEe3pP2iTY2kFd1vCZCn18foEeHP3bOCYJLDJ6E86QcW3NBkIXkOGEM8vDf&#10;Bv2e5IrclLnh6uardueQPm58UW3ZaJf0qVtBOzd1ymr/EvSfH4iIdWLT7babHq1ks5LYFSaZDbJa&#10;dVUOjP16SHJi1gqGXd68p7yBcZdlvKGb4zPQN3FJlwdJovqcs7Ff4+ivHKwOtJQpN4Zxbau++q98&#10;JQ4bYdgfxPXwFTVH9k9z4LMdvAkJRxKRJCkrP2/sqdPeG3raOFYH9KuodsZIPa21KnPOItfJtVLu&#10;OjN2fXKNK/ChXRHc7NNO25GDsXnoV7kyY1WgT6xsADrjOT5nr9xaql4YA6RtyhPkBzVO+mbr0/JN&#10;tl1L4P7z2nuthXZAmXtlkuSGaps+tPqknTkr9LP+OnfnKqo+4TpVHD+rx8+H+fMzkVgRskrEEqm7&#10;yi71tY6qT6ibGGdkhbWCE1/Pz+F7LoZIksy7yZ/8xMcPTz7x2Hw46fkO5CjdL/JcRMzjRAes+wxy&#10;fSpY1+ux2f0zEQlvIslxQtv0WZFkSCWLBcnkqfH32gK+7U1vOLy7EeIb3vzvh3e89U2HN/7bf+st&#10;f7jHH/Hxx3zo+Q7lB+/7ZCfDEF7fQ6a1f+5JMuhPk1tLflqIrwQXUvutrz96+OLnPnP40kMPdpIq&#10;mYa0Qpyp9+uPfPFwZyPzvGvDV7RhQyw2AQSXXy3wBBhyf+MNb+nf/cw3VbhJzpFknyRLknmSzB/u&#10;5WZKMpsbLWXGT3nqXy/yAyCqnLHxU34Jbmj6+iG7Kkbq/WCkfqfjgzFsJGidjDXyKJGVtIpKarV1&#10;bP/1YhWrY5DDS8ibtn3kM86wmT7GviK+sSrO6fMQyTgV1U+k3lhXoR5o2a/xgfZpJ1YHaOoZI5cw&#10;5EGsXN9Eys2tD23m8EbrwZvjTiwWJBm9NudQfZBVH+OQ08Og2qQveqFv2q6QcxW5Jq4Hba5ZlZ1D&#10;rnVeH33tp0w5+4P9Ry7l9JFn/vRPpF9iZUeburSlrXtLWQc/BIghqzaOjZ/I/AniIXcN0ob+FvdI&#10;VOv+S10Cuch9IkkmDuPcP9rTd385XmOb25xLs3UdUpdrU5H++lSwLt5LtjXa8jsv4eeinzEDO9k8&#10;d87oYywyrqi2K5sKfSaspWF5TpY6z2LhXwE5zm+4+NRdd/T/qgzXgueseELWNus5gzk/ZYsaaVdr&#10;oUx5jq8XrH8nyavvRxbqxCXbhGQZUgkRlBB+v5HBe9tPG3d9/NbDPXfe3knw5x74dG8f/uwD/avg&#10;vtCI6xcbcf3S5z/b7fM9ZAgx3y4hSV49Te7keAAyCmGVlEJ++XUAXz/H0+sHPnl3/6NByC1/RAgB&#10;puZrL79wePDT9x4+9qH396ffEOm7W834oAO8IoIN/pDlH//o2d6/7eYPHZ5/5vt9EyRJpgZBLeQC&#10;1CRJluC6oc4RYLHSsykvwdjgnPySfiVbgQ2cfTHHbeOqv4RVnqty74hpg2RVuf18+lttq1/K1dlf&#10;2aZs2g3iuETovXGf6MOmx626EmMl80AQVVb7QP8VtKlY2Rg3D6nEObnxzsXRRx1jD9B6wKafh+jq&#10;sNXvHFb2tOYA3pw9eL35MoZMSExAJSn1sPYAB+mjX9XR15ecWYu67GtnX1Qb+sccjDc457q+KXN9&#10;KlzDFfRfjVexhHagyuv4Kpm5V9COftrToqOfe0P93EsLklyBfYWxMmaCeLR8JtDXePUP97ymXOPc&#10;JxXYuO/cE0B5xkwf5dpXmz32c8q6lafskp39CuX7a32sT7AWfn7mOUZ/fJ7sT13oE8ZJnMuTNpdQ&#10;4/f+uTpW8pVsoMdLfcPJOTsIMoAw8xYAfMmHhPIRbFexdjJzr2Qpr7LW7taj2lwH9F/hhCSDJMH0&#10;V9BWUlzH86lyI4OQWsgs7xhDbvn3hHyJOF+hBsGlhdxiJ9HFzq9ckwgD5RJjdUmMe84BSChEklay&#10;zh8G8srH0999oo95ys0T5ds/+uH+hJnXJx55+HOd7EKoudBccEgxX12HP+8qf/VLD/cx71qzEXgi&#10;DDnm5XVeI5EcS5CtybqohzafJEt62UC0jBPILoE6rsLc4A11XHHJ7ypfNmsd901Z5Feh5sqx8Y4f&#10;DNojJKmVrDquJFlZHxMjbLW5Cml/4lPqAxK/Pg47btwn+gCxT/xqjiI31goeFqux8dRVvF4/bVbI&#10;g0t7Y6hP5EGYNh6W9eBMP1tR9fpVpE3FVjv641MzD38PRPpJKuwD7fQ5h/SRgCivIN6qFvspq0gd&#10;bc85nhg651y3ui6MvSY5FtU+kbb0r/LVpspW9tq6x9Slbe4ndH0vDULrawvqMqb99E1d4oQg13GV&#10;D53+Na597GipQV2XD99Nv983tJKDc/sAO/cd8rRHX22FMrHF3dbadTo7F3KWeWe/yjKO/XN5cmxd&#10;zgnszpjAPH9Ek106m2pM2m0NNlTd9aDnGJiykjNtUrccV6gPeA73OY4nyX9+9dXe8tt2fkPPg0Y4&#10;T57b06fGXOUFQzfnUH0u+b5OuHYV6ObrFhJfWr4/lzZJciXSSYrrWJLMV8BJYPkDPEgtY4gt4Akx&#10;LTr6/CEfY4gwSBvGEmZALOJKljsxbnpJMuRTgsyTWlrIKb8G4L1hCDLklJ94+O9//EGhT4Ahybwf&#10;zFNhYuCnHd/Kwa8UeBWDr67j6TL2kl4IM0+k77njtr5BkiBbE2ATEROfa+2HhyTJkmH8aJUpF+fk&#10;flCvB2y0uomBevtVfz2osXNzE5Naz+UXK7319HhFvyOFDUmCJaz2gXrtz8lElw3i1zFsEqsYE+k7&#10;/D2gaRnjT58beB4i+qDrtq2P3P4yh7IqX8C4wrxXyR1XnLOv8hU8tLS1PmSsi8CWlsMRXfpr0w/Y&#10;ODwzvkhdxjA/WPkl9vHJfUoMKiS4kg6AnEOTNklGxktZ+qljXHUexvo51i+BnEOiyomV/5ntHFHp&#10;GCTNNVHn2DVVt4LrCrRFBtwP5tNeH0mVttobjz7x3P/qkGmb6DFHrh77DGnTljbrFdrbJ04n3CMm&#10;/Tk238hZdbs4dRz++CBTfrTf7ynaJA7ukdwnua+SUCSwd59ht8qzxd1fU2uvcO7Wrt2ca89znH+N&#10;lbKUn+qOe194XtUzx/PL9VLGeYx9nk1pl3Bta86Zu9nkeGVrrN245mNcET4ZB92u7ot4tRPlv772&#10;Wn/dgldPH/vqI5M3GQewJq7LzHUdcL59vPK1ltbHbmd/HXD+rm0C/fzDPVBJsAT5KmArObb/2181&#10;IvjLjRD/vJFUSC4kmBbiKxF2rM4x5Je+JNinxkmQlXeCHJCEAsaQTS+aYwgyMl6T4Kkx7x3z6gRy&#10;yDCvYfCrAzY9RBZyDYHu/yWwkWSeJPNPUSDDxISIkw/CDJGGYEOC/XBhDxGHCKMHbChedOeVDgg6&#10;Oi52Jb6OlRHznE69eesGXeGcDbFWMXKcemUpZz6pd0PT107ZCdoGTd9LOPrR3yCpleBWoIPI5jj7&#10;Hp69L5SlfGXXcBKnocb38E4b5R4gQtsVpq/5R4ydLmSCuOpeT75zqDE4eKhnZePBhIxWGQdX2q78&#10;sOFQTJkxgD7KTw/Do7wervqmzH7mU7bloX8Ee5ebrOMkC/bnO5wN2zcOHP95g0RCPWPjSVAyrmNl&#10;+mc//ZFlfRUeELQeIMjNRU3bf2jbSEtiEpqem3j7dXPttJ1o9vrol/6sc8ZQrr056jj91GW/2gh1&#10;KaM+5ub3KWtnzNW4ymiN41oRj7ai27qesUY72ZAbV6xyMx/ttnbbC1xPrzX3ZckDMuA+ou/113be&#10;f5uPfoI9Y/zeNl/j0bemrJOxMts+p5iz8xHOKdcidbbZN/YeyLc5A8+Xeq7Rr2dtroHr0OWjn3Fz&#10;fXKcNoCY6qqN45mz2VqfOac+dYs6adExF/VL3+GjPN9J/o8//rFzGAC3Aq5PrtNJDefiB7IWfXfz&#10;Cyh3/VY+6bca/9lxa3ckuaKSYVH1EmTBU+Rf/6IR2p+/0gkyJBYSTAvJzT56niQz9uveIMY/aaRS&#10;G8kwcoAcSJABxFdIlAHE9drLL/QLhI4nu752AXGF8PI+Mq9a8Md7yHnFApJ8/7139RjYEwcCDbGF&#10;PBOTp83Y0ScuNjylhkhjhz3xzMlTZr4BA2LOax0AX8g3/2SFJ9BsFGpNAoy/SDJcsdqIyq6CeYUx&#10;jQUyj/apF8rJX3VuWPrpr7xC/fVg86HdQ2K6QpLkxPX4gsxT0fVBUF8POLQ9uIHjS+i+5i/xEisf&#10;+ubx8Kh5rSWBvMZVbt/4KRPkQWY+Wg4w7WhX8dNOWWJlKxiLlRw/8mW89EkZfvQ59DnwBDdaWuSi&#10;k4vEIJrzyWwbe2jaIpNgeDgaz1zGVm4fnbkcqwf6C/Pa55Cg9RBBbo4ep9e2EZZEJypDLmEBrpfy&#10;1CVynW29nl5TdRkz5Y71T7k5sp/AtuYC2Fq3c5z9MZcah9Y8qc8YEL9zJPk//7b9g5OUMQborCdj&#10;Zy7aapMy9wbX0uvPfXT2B3Fg7F5wj2CX93pt3S9p695237kHqYGaXONcd+ejnL7rhV/aOOecpzHt&#10;awucf9ptYLzNs89nzDHPV8fC+ds6d/zn2VTWJbFaN2W5rnVM3BMf9MPmRBa6iTZOO+fAuMqnLpCv&#10;WvzlD3/oDxzhPzwghDvVdVvF2cmsa+TdjZWJqhtwPWb9V+hW40mSG143Sa76HIPf/bqRV54gN4L8&#10;i2svdyIL+YUY077y4vOdGCP3e5Bpf/zCc50Yv9iIJEQ5SbFkmNa+Y0goqCQZcJEYc6Ho8zQYssoF&#10;8SvfGPPqBGSXf2TCX2YyhiDzx3oQX3wBJBc7nv5CgPmJiT/kkwwTCwIM2fWbMIDk3FZQl3687M7T&#10;Z+uFDNMX+lSSLJFOpB7kJq1wg4rU4ZvyjJc+CX0dX2V/FfgwrOQr7D5AksWBSm7F9ZDkc3FyvLLt&#10;gODVccocnwE3bg+OPECqDHSf64w7Mezxz7j0OUByvIL6FYiPTY2frX0PK1oOubSz1vTRNnWpd6wM&#10;23owmsuDVaDLmBlDmAOCIaHwgAXcXCUIIgmmkCBvROjPJ3GuIsk5FhKQzJ1xaz/HqeewsAVpS7vl&#10;IueeoPR1bmRGea6ZyLUU2mrjuttPGCPzamc8xplf+4TxRdoCZObTxzjM0b7yCn2NI8x1jiQ7tnVN&#10;JcdH++2HK673ag+g0+ZEN3y8rl5v9i6tfcd57YH35v19l8/j5kM849uS07bXMvaJ69M/z+P+5bpt&#10;a7nlTGy1bPAaeB30NU7GI0+9XuqM2+cw5pPnHsgx561r4Dk317HJPJu6zVgTgU2OgWtn7rP6sMnx&#10;Lp/6tCmwromwXdWT8QGvWECO+9fANbLMqxbwIr9JTD7i2onpH/2TOld1jzqWuoZL63VOV8edIMd4&#10;92+pK1YkWEiaeXKcst//5uf9VQueJEOSIcWQ3xeefebwzbaAX3vki/27j1/+0bOdDP/oh08fXnr+&#10;h4cfPvW9w2c+fe/h7jtu699owfvF+bqFxDjR5Q1cjAqJLQTTMRfsWiPkkGAW2QvpqxQf/9hH+hNg&#10;/kCPP74DvEaBHvDVbpBkbHgKzWbgqXLa8KQYOa9isDkktkmMaSW+/MQFYX/iG1/txJzNgg0+2tAX&#10;6HLTOU5Z4pxczM3Z4GYFK9tLeUS1seYal37NWYHdqjaB3FiO50bnZusNd0BCu0LaLRGx0n4Zx9wl&#10;f0W3D9s8RJV5Uxd5o0+7DmOnbGBnW23a2NjKzFNhXlFlOSZOb1v89M9DSdv9QXUk57PGEav6pe4c&#10;0OOT5M089Lu8wf4qP318sNEfGQe9xIFWcNNV5k2YMfYSBnSSYMmyOrEiMzkmBq1xV/bqHK9gncbL&#10;ccrBfrxdN9cykTpa10woQ584Z5dj7Go+7TJWrYOx15u90NHXZ/PPHPb9vNDPmPilvUCXOXNcbaxD&#10;ciySNFsnsv/5978e/r//138c/vPvfxk2gySLcf07xr7Szj3gfnDsNT7eO5nTGI97qtfc637iM+7F&#10;894+fMihj2Nr2Nrj9elr3daZ+6IPL47re8xr7G18vK4ZS3htvAegT5k+Yjevce549nrOeMbZV17n&#10;3tduxJhn2dAB5+S80kfb3Thgzp5vodvJiJMIu2lbbRpyHdI+ITn2ifL3vvXN/toqXAhuJedxb1wC&#10;8cw1EfnnOGWOG1zX68WMM3xnrNH/E7rWv0iSQZLghCSZVyv6axa/brYDkORf/uzHh5/95MX+1PiZ&#10;J79zuK8RwDf867/070K+6cZ3HD7ygZsO32rEEPL8+Ncf7d+N/L53v/Nw20c/3ImzxJg2nxgLye85&#10;JEn2aS4tr1LwlJdXJZBBULHjPWRIMeSWC8z3I9/canzme9/u8SDC/NXmJ277WI+BjFck+HYLWmLw&#10;RBgb3m/+zmNfnxsESIz5sNlXT2yeYEOuuTh+KNNf1E21kidS1zd16JSJqrsU93pATOZBnJqDPhtU&#10;uXDz08fO8TnbOp4bvd0AJzjkBiSzInUd6Vd8AT716XPqer/657hi6D0MEim3780fKJ9xhLLAtC12&#10;XR59YXza4wFyzJt2K6DLvBljFaseVsp7zQOMq9/1QH/iVkLEYZ2k0n69mdJykKHT1nEedgJ7dcZB&#10;Xv21l9So0y7tq5yxNVh39s/FwSdzO3aOyqw75SBlrGvf96312uQ1ymvqdc1rWfVA37RNXPJb6ZRz&#10;3SshTZKsbebis+HnmhYZPti7j8xpX2CbdQh9N2zXy+svsRVT18D4P//2lwnIb+qF15o+Pt1u7K28&#10;jgmvN3udvqj3V6+9nwn76PNer57YtMRCZq5ju19z1pn7K3EAPp4XxsPPmLT20Ym0AdbuuMt6PVsN&#10;1uFcnC81eB4rtzb6nmdCP8+itEc/dUNv/YDxDs2mxha7OCOWPjtZ6sYY/1XcnW/4pb22U9ZIcifK&#10;v2/1N5LMFyLwCisP/+BIrFv62ad1bV2fHGNzUk/U5FxynGt5CekzYyBPNBkk+Y+tjouvWwgJ8UqX&#10;JBly7B/s8RT52isvdBLM9x/zj0P4L3uQYcjym/7Hvx7e/5539afHkOb3vuvth5sb4eRps+8h+7oF&#10;gISy6JDLCuTnANHUlwvHqxE8seWP5SCyEFSeEHNhed2B94Sx5ckyJJknxTxZ5r/IQK4BT5GJiy9j&#10;vuGCr4MDxEHGdyaz0F50Wnxos0977eUX+usWkGRkzKnaJ+qmWskr+oYucOOKlQ3QP+2Mm/7q0vZ6&#10;c4P8MKx09vVHlrHSvxO/Ag45MeXtEO7I/jlcipOoPq2dh0DqQg+0SaQt4zyAdzaZPxH+E0XvPDJm&#10;5jCnsoyVuoS+2udhaD8hafDAwif9ay51K1mF/vSJTR7tOSzzUPWQrTdW7YBk037qBJ99D+K+H8dY&#10;fcZGhwxSQ6udZEdZ+uc47WglS9om8Ok1DSgDzjPHgrExrJmWvQOpYf/ktcjrQd9r3q/F2Hdej0T1&#10;3X3G4jpqt8IqJi1kGMIoIMnojOceTBl5nV9vW35Ico29gnESp3b769Ov3SDLeQ29JvTnNS42XRbj&#10;bjdIN/K8psYzpjr3hP71nqsNe9pYjNHnmeB9WD3xbZGZ0/V2X3C9+XYtzzPjdJB35D4Zt5a4xMy5&#10;aGs8a9PG62wNzsP55tmKHzL6xgLYCmUAe2Sc45zp+qR95uq1jnnom/nTb9qPmlKXMKZrgYxYGVcQ&#10;R+hPP+2VTZtGkPlPe/7xnr+F50EjvIu54288+7Tyt+RCytA7vx2cy5hPjrfreRlp39FidF3bDyuS&#10;zFcVz6+AWxFgoc3KzifNkmQIMvBJMk+R+RfTPCV+5AsP9VcveJ2CJ8kfvOndh482snrrzR86fPXL&#10;X+jvI0uKJcm+EwxxdQGBJHglS7kXij4tOsgtZPaD772xP/XlHWOIM2SZi4UNflxwnhzzzRP8cR8+&#10;vKrBBbSma43gQo4h2LzDDNnliTK5IOVuLsbCWrMeniTzXc1uIHQrX8bo1dEHbsK6ydVXO6F9+ii3&#10;r5+yjHXOX91KVuXK/CA41k5dypTXGEcgO4968J6MhywPuqqr2MVe2V3yH3JzzZyhP9EN2TKeGHFP&#10;kPrRZkznnbpdLtqQAw+bXDOAXZIG+wkITMprTfbVZ+yroF/2j/VsB7Y3UFoPUA9cIHGwL1HRV71j&#10;9mDuWW/Gxq43auTEVK+t8bRNnTCv/UmiBhgn0vccak5k5rDmTc8ctz3PmvqDjtcIPf05bnbzc9J0&#10;2Ka9QAcgpiA/V2kHjF+ROnJIkn2CbK3aOe65Wy7jS44ly9ghT1/6CfMD55J1+PQ615qWNfa6eS1d&#10;d/RpA/n9258a0X/ttf5eKN8uABgL9AD5/LX4eOq3IQnj9m0VtF5v96/3WHSO3R91nyvrNowb8Jtt&#10;0zs319J9gY/nGn1ALYA+Z2CPO3KYp8tGfHMhM1aepwD/zfa4R+gzhzzbshbnzThlgnGVYScXoU9d&#10;yrVPWBd25IYfCDlMcgFjMVbvHOkTx5zEV17tAPpqZ2vsnDfta79pa9RIMu2rv/pV/7stXlu91ngR&#10;PAi/moc+cvTyIOIid670rds59GueWMi8/uewsu37v2FHksGw25HkFQkWKx2yJMkSZMhy/2aLn77U&#10;3zWGCPOU+DuNCEKSkX2i/bTB0+Xb24I+9d0n+qsV/FMRvv4tX7OAjEpIXWT6ylls4OIm1CX0B3yb&#10;BU+IaSGqXBBjcgHZBBBdLrzkGB02XERabIDEGKBDRg76yMzN2FrIZy7e5eFVDy48NvxwQD43jzAf&#10;QJc5ta9If8YZI6F9yuaHIeQru3M6/I1Rx2mrvKLqjVORPhuQ43sKD+l+8I4DcYeQ5SGXNtP/CtmJ&#10;PGIpP9E1kHe7aR91ynY1AfQi5ZeQ9q0lJgdFjsGqNpF1aJ8HTtpCDpRJIrQDSVjAzNtA3+s2Y4bu&#10;HLQhD7H1Iz7jLd+4SXJTHDddD2XJCa19wQEvkXEsoSFW3ZPE3uUaN+COpkNOPFpk2AjGM07osAXW&#10;oMzasj7tcnwJ5s010bfLhnxeq7a2XEOvI2uOzLXeCOEm69cldO6DrlM/bOrnVr8KYiSQpS0yiKkE&#10;ebv2m879oh1+3X7YkRuZewodfWsHdR7os/Yeo+w97F1j9wjrm/uo670Oc803oowdRDj/oUMHJHgQ&#10;YckyJBobyAxP/3zyR95+TUcezojM4z3aswMdLeeW46zNvUNcfNy3fS7NxjlR/7bf49q39cE289Hq&#10;y3nLmcqYuRtbOz5z1o0cmTVYIzaz7l7Hdi3yehjXGH6W9U30nCO2sswFPKOJ4VyM79obWxtaz/U8&#10;43NsLlquB2ujnbWYh/j6YqudY6+ndTBOfiXMi12vsRFjCfJvf/7z/hW4fFMYv0lPEkwu/QGx82lz&#10;5gX0XSfXk3W6HrB+51DtWP++Z+MzcEKSJbuJSoRTVu18D1lMgtxIJ99owbc98GrDe995Q39fl4Xh&#10;vRUW8n03vuPw2KOPHn71058efn2t+bXWd1lYPMH49cCFTnhxHHPRvDBulhWwXcXPvmNrxY+YwA1l&#10;LmMC+7wCwqsf/Cc/LsqqJuNVYKu9ufJDUe2ENVWsdJd81CWQ++F07IbXz81vnzZ9HQvt9Uk5Y6Ae&#10;mfYebNsNmNjHsbLe5yY9b9TEG4fy0HEj7zfz9AlbD8GMs4sR9hk3c9LOPEM++w1ZQ/orn7ZDT8wp&#10;OwdjNWC7HRRj3WzRp0/AeeN3PGia7kzcuVatr721C2MD9fP6t8/H8dpurdeeth86Qzf3BTc77Vuf&#10;A1oSAuh7s0w5hzj26hLW4Rg/yQ1jb8Dkx84xLb621R4gNy9y4FxTl/7oaBkDfxWPrzJtE8hqfMa0&#10;yLh3mFOdfrMe2pEf0O/xin3XNVmdi/lYK/Jxv/OzTZtj0K/pyEnfuRmrx2s64y4xasRmxmxyawTo&#10;Zi79Qgdcv6kbNVEvbYI8GcsY1qJOOaCebtPk2qQ842fs3h+2+hvbObqm2hIDGbp5vUZM54M9faGs&#10;xtZOHXKvE2Bv9tdAxj7NHwz0nXMatXkOWp/22CLHxrl6xuKrzLjEwRZ/6hLa5Vrg0+fQZLTKaQH2&#10;+GUOdebTHr15AH3z6QvQpS998zN2bsZlPnIRZdjS6k9fv17LmCO+ALnrkjmSO/jZTNlvf9n8f9Ni&#10;/3rrw/l48Pns00/O/6jM67O+QssXMiSsx9jyKmTULVyjRF9z5KLotel2o1/1+eQYorx6ojz/cK+S&#10;4f6ecUPKKtD5HnKSZL7Zgm+m4Kkwf/jG16TdeMNb+h/D8dQWksz7vje96+2HLz/00OH7TzxxePo7&#10;3+nge4ZZuCSd56DdSi5YfFpiOfaCeMFzDLCr43M5ah/g46aqyLgAGSSZb7fgOwbZENoSI+1Sfglu&#10;dKCPMdJOYJ8+OU55QpsVcmPnWL3+ytRn7LR3TDzl2ukDjJM+k+QN1PGOyELMQgf4T5MSRsb0K/ld&#10;yZTP8SI2wEas9AKiCGHsZLONse9kE/0glGmPnnf7UtZRbVt/EtM2zn61S2AHTtYPtP5uTkNuzbT4&#10;QpIzFpgxhlySPG+CY0/1cewH+x4wjrvduCFu+2Gz8YCi5bDUhrHgAEfHAd6f2jWZvoKxMg/u1LsX&#10;qQO7noeaBoyB/EQ/agLGcU7dNmy6vLXIAcRD8pG1ixz3GIucjPlcVRnAn7b7t3audUP9POI356nt&#10;kGVc5qevc6XPfctxrgF9QByg3HhzbgOMZx3DxnbnGyB+l4shJ0ZCuTXnHIC1Zh79pv+QOx/kxKk+&#10;uc+MP20adrLhY0yADN2c27Ch32VtTHxkGSdjoAOzvhFDMAa5DubCnz3ZCXKQZPdpzsE4xHAfED8/&#10;Z+rI1e2bv+em+XpNY37a9lxNnzWTExvg3GbtAeyv8q9xtKUV+gJtrZM+tWZ++s4NG8bYJRfJs14b&#10;xvIpcygXaSuXwRaZecwtfv3zZverxi8aUablK3358oUffP+7jTg30tvq8dvIQB1TL3HJSTznQD5r&#10;dO65bv//QL8WgR1JYXKY9wAA//RJREFUxma0Vz5JTj19ybPyHNvf/iX1hqcbSWbR+KO9//O//L8P&#10;//1f/rn/0R5/wEd7wxvfeHjXW996eMeb39z799xxW/+mCf25sMIL50K6MSrUVXhh69hNkrpqT9ys&#10;QxvG2iojFhc+N5U25jIfrSSZ1y3YqPrk5jG2PsbPvuOUEc8Yl3yxy77jlCeQ++HRXiifm3ts9moH&#10;jGW/xleX0Aa9c0CeuY5ATi0bJG/ihOSFLWCPSza1ZzwJ6mst3x+OOuOJjJUy2mpfbSYGYcwntfrv&#10;7AJX6UHP02IRl/jm3ZFV7R0PSGB3sYbd9E/fYWNOfJMkTzKs35ALriXXluvMNe/jdgPzOvebWtP3&#10;Gx/7wJvgkGurr3YcthzOEg/66IxL38M4Yymv4zy81VufOcWsg7hCe2xClnte3c6utcQSkI98Ukct&#10;qRf6TphzgBz6ovczqF+f47BjTDttxph25lPWfFgr46QffZGfbW3oAz/7ziP90a/mN+uIvMZ1jY1D&#10;/Iw30Xx3ccaYVj/32Sr2zr/Fy72yGzc7zwHk+qBzvxLPGs3juignTsbUljbj9XqGbRJWYjF2L9Fm&#10;LFrjWKOxZg1jbh0jBznrD3NZh/b4UwNrQTxzmRdZXXPPYXNZG/Fcm21M/VtN6JCj16bLE6Mm+qv5&#10;khs/MeM0H2xmHc22tsyPuvXzvNYfG1p0ztWcygB989oilx8ZL/3cZ+ioAe6F7czT7NFhZ13gN79o&#10;3KiRY8HD0Y/fcnN/hZanyPnUOAGB5kmzOayh1ngC1uACWMvEJV0H+6i1Z0lyQ38nmadl5yBBFhJn&#10;SXK2R4K8/Yc68PwPnurvH3/ofe/pj+Fp+SYL8OH3v/fwwfe853Drhz98uPv22w933nJL/449vmuY&#10;1y4goJUsu4jXAy62rRdWGfCCJ9BXYHsuPzJsMkZe9BpTvXJaXkHhD/fySbJ6++RKfz8ItY9+ZVPz&#10;J7BhU1YoN04CObWmfQX6CuT4X09+kfY5N3T2ic2HqOZL8pZETUhSu03olfMZSCJL/yqSnEBu3JTR&#10;GltZhTVtN3FusnzYt3mk37Qr6Lrhq98q9vFp7TbW9iyaHvv0sx51M96wr5g2pY991qc89wJ7gD7X&#10;m7F7wT7w+mOjLWP2Cy03SPXcEDm8OKAnOeAmiW74aefNdSXH7+TgHDHqeManFW1MzIyrPOeljnkx&#10;7nHb2PzMY371V5AQ5Cf1jfiZb8oHJnFpNuTs64mujXcxwgeQi9ZcxnAOOXYuOT+g3DjKkc19MGSs&#10;j9c37Rmv1o/W+eib90f62Cf0nfMhzoVcGRvQT39svGY9VsydvnFqPn2s39oyv9CeFn23bX3iEQPk&#10;vqfN/UL83E/0tbVexoleK7qGzOMclF1Fkun38ZgbcmP1GpqcObq+zs/raAzrwt812/KgP14/5MSb&#10;a0odDeqRoVeHXHTbUac50jbXZvo0e+EZbQ7n0P2xIX6D8zW+c6evTBBPuXb0s07ywC/UOTY/sqxJ&#10;eR/HqxYbUf5553vf/dY3539blhT7ZBly/FqLyderWR/xzAunQua65Rq5BlOe4yuQ6w76tWBPcB2Q&#10;OdZnyK8kyUKSfAmS5F//7JX+0jZgoZ575vv98fuT33689/lauBefe/bw4xd+dPjZyy8ffvz88x2/&#10;eOWV/gd0kjkWLAlyQvLsH/hV+Difi5J9LpAXCzsvjhs0Qf4EMjcJY+qocpAxUy6MD/DnBwL/cI/N&#10;IdC5gbR3c7Jx3dDKzFtlyo2RNrTGY1MKxsgT5hTarWCcjE3LOOvM2H4Q9HMO9rN+fWzNRz8xCVcQ&#10;sMSO8A69hE9gk0Cm/x9f3fDa75sdOGNL7IwJVrag1qB/1oc9n0v66tQnupy5NzDOXOnnYeHT4ZoX&#10;nIuLLZ9/6uk65MOeXPQrEdZ3AtlA5tEnrzd7wevNfvFao2NvbNf9uBewV4YNLTdJ+/Vm6w10Hthj&#10;T9LnIOdQp09MfT0APQSN1eOHnrGy7tuAvXmsE/2Ut77z737D13kpw5YcnXyUX2NLKoxHi5w4s6ZR&#10;S9rRx86x9vazxUY4RkeNwutn7QlrMB656SMnlvOgj6zOnz4y7YExMidj9d135ADGALk/1PfxmJvx&#10;jWNLDGA8Y3rfIp557ROn1zrkmTf1s+Yhs28tyjK3OvrkZ+y+cE1zr1c9sSDGgDGt9sTUhxzo2Xf0&#10;8QPGwydr3/Yo9uShBupnfqwLvturNPjREsc8jp0TrWsFlGVt+mRd3vOOv03b1q3Har4ZV1/3hTGN&#10;C3r+cd2sLf2tL21ogfvTPHkvw15fYubZSV9ugD1wv8FRrEG5Y4EMf+TkMWa11c5cXf+79tn6bSO7&#10;jSgD+NVdH7/18MQ3v9ZfvfCJ8R9aHHkXLWOIctZGn9jUTGxkuV65BlOW4wVcc6/PCdq1u0iSW7t7&#10;J9l+yiTIK5lQlyQZ4gf4d9N8tRsLxn/WgyBDlH/0wx90ovzCD35weO6ppzquvfRS/xYJyLVEmLYC&#10;uSTcr4zz5XDHSZSTJHuhlLnBIKQix9l347hZ1BvDPnra1Av9BHPhBwP+cI9/Z50x6BtLmJ8N5WZW&#10;nnbKEuf0xPHDJZCpE8jd0LXvWLip00/7jJnQDxtyM3911u+aIKt5M7a6SQbjxptg/0oaqw5IRt33&#10;2oo//K7VIkEeJBk7Ue0BMpG22lc5PhJIwBg5nzlsrbXGTp16/Opc0BHXA4O+vpk3Y015W1fG1tp1&#10;sdbKiJsHYG+FsVI+xpLkvM5cX/cXBxQ3MnXsEVpk7gH2i/60uTe7bet703Ts4cfhbnzaJAHGQa69&#10;cZCh08+DPn1Sb+5Z05AZyz3d/YYvc+1rMWTaA+okn3mtjdjEoc88HLsuyLUlJv7EYizMZV6ReoG/&#10;8qkfa0Ae8s65DXlH8511DNt8dQRZXSv6XGva7jdiYOv9o+cZ9oKxedFj655R5zplPjBrHDLatBXG&#10;tWZw7tpZi/XQIp97qPjYR6fe+HMODYypgT6xvLYZFz9a9zk6ZGnT27EmjM3dfbhG43UM50dfX+oB&#10;+BC/kmQ+74LPvXXi71w7Rn7juV7YAGTorU30GMN3020E2dzq+txG37jOoctam2u3iz/qszZjGA8Z&#10;a+PnFyjHhjiM+7XCzzkPYJf7k5ZY7i/jM+a8ZEw8ZJ6f3bfFRoavZ60y+Ykx0y5lkGQBWYb88iSZ&#10;fxDHqxfwrU6GqbH5ycEkztbh/MkBx5s1Om/WYbEWgDW/hGqXvhLh2V+Ml/9xD7JrvxLhKn+1TQjg&#10;s5HkjcRCkHmNgHdTWDS+C7m/XnHTu/s/D/ngB953eN+7bzy8713vOrz3He843Pi2tx0+fNNN/Y/8&#10;eCdZkg0R7k+MCyTJEGMuhkiyDFGmTYJMXwLNmIsOkoQDNwk6+4CLKLoukHl8Ym389Ekwx2svv9Df&#10;SeZ7krExb4UxrgIbbCUHqSNmbnj6q3HK2LjCD17VIU+gyzjaaJ8xsLE2kLqcA+PMRb/m2GSDZA7y&#10;BWEDyAB7uJJJAUmT/AnJp4Aki1d/2+r+Tau7gX4lzRJSZdlWpNxahDGo3XmsoD+ocj/TjGf8tj4e&#10;Tshq3hNo3/rGVt7R+uSiNW7XDxt9p/0FcI37javdKLmu9L3h5V7i3sD1R+a+Qd79vdE26ON+mvGa&#10;jtbDj9YctHkYgl7L8BF5WOqXB702+FEfekAsatFn2rU+cvT640vtKevyEctctEI/a0a2W5fhl/a0&#10;uRa0aWfeFbSd8Ruc45z3kFlTlw0Yhz6xIFUSE2Tp03O1vuuHX7bIXS9j02YfO/eMmHYtNnqQPtlm&#10;HPJM++FLPP2RWcsEcwExNg7jmWPYZM70MW/3a+P0m/FGDNYzr6X2kuQZH/sB/IkDuBYb2R0Ikqxe&#10;GN8cmy/Eemslq/lVgnwN30aij8DPenOO1Ek75W2MnfmdpzVsuiMgzPM+NWAeYAzz1HoEOmxcp7ne&#10;AWS5z6ZuxMavy9s40WMPf2XYsr/9XIEcG5s+n4EpG77a0xpLHoS9kC84p27bifFvGt+BBLc90eQ8&#10;SX7sa1/p3As+5FNjSbIEuZJkQHz4D7X0OY7aTxDrIeo1qNhdn8SItZM1+GR5fk+yqCQ4CTOQDE8b&#10;FrKTylOSzBNS/pkIxPi//vN/6X+095Z//7f+R3tvv+Gthze/6d8Pb3vTGw/vvuGG/m7y7Tff3P8p&#10;x7VGGvGFBNNCtiXMSZrpS475Jg0gUc6nybT2JbSgjwes2/iMJWrozSmBddNkTPpAktw3Bfrho19u&#10;OvLxH/z4JyR8BRwbQx9tql+VZ59NBpQTh7lYQ8qZD5vRDwm6jFGhLfCDok/6qRfkc/3oZyxiYEMf&#10;ubU5/7TNPNVf3xqffSpR6ze+1kL+JIsSSMmb5FCod6yfxLcSZL7hhRZZfxWj2ftZwp8cxrBVnvFp&#10;Ha9qS1/6otuOGzw6bDKea0DtfF7RZXz0J4QWjJgJ7bKGHiPizfHKbshm/OGTcbTzhkjL9c4bJDdN&#10;9gHg88R1R+a+QL67uQ77VV9fb6bzppr5Rh/djB96b8bIeq0tnjr1tO57fbPetEWPHH3644uMMQc1&#10;MuejjUDPgY4cvXXlXPKw1w+9cltlQBthLHJBmownyM1nmNrNMddhrFOPRW1Rn/mIYd6cA3Ja14k+&#10;LXbkRL7KkbEZY4M9ffyJ2+3bGHnXjZqM4Vg7YhiHljgCW+eRvvrhYyxzzbxZQ+tjY309hvWMuOgk&#10;chJY50mM9J/zHPVgh59xUs4YaENcXsGw7f2WDx/zn0OSZMkxxDj/bfhGmEcuiXhr+1xGXdZvnzla&#10;o7Bu7YiXJDnJsoS5x2o56nrTOgdjZx58WOPcTxlDG+W1xi4fcwN1noyxt28c+7lPuqyBMXuwy4cs&#10;de5bPiv1HKXv59a9jMxXLXgnmRZy+cm77uhPkuFh8KIkyXKjFUmmJT55rFH5CZrOtRGuXZWryzWe&#10;r1Y03VwH+gFfvTj7JFkifBX+AJmBgP4CYrmRS0kOfV6vuPuO2w7vuuEth3e89U2HD73vpvaTxu2H&#10;L33x4cNT3/9eI9EbXnj2h4drP365v8Ms4aXPaxq0ArlPi5MQA3Tae4F8mgwksZU00yeWOfDVRhiD&#10;vnGM2Z8YN2ibcXM9VoD8Q5K/9uUvdLBBkEvS6Uv+9JEoaqu9uZADN3r62k9bPwx90weMkfGqj7HU&#10;IfcDlzEkyMZCnznp48eHBj2xjKdemX7GyA+tsRlv8egTmw8jHzw+YHzQuIlsJPKcbqcff6CXr1Z0&#10;ckzOBveA47wx9BtFa6lHWO++1o0s5LyYj/oE+m2uW32AedYxZHhF0hnz+aWf8971h63x9N8OD24+&#10;3KjazaXJyEuuk3gN+qLDrtsMub5A2SonN0bnTp8bHweUN0v1rotr5lp2v2abh0zG09brlDdX43dw&#10;MxVtbB76+qDT95weGTpyGs/arRcwR3yQAfrc6ImnnbFrrfQFOg8IY2PT21FvAh31odO3y0et027h&#10;q70Ewv4u9/Dr8UYdPR+1D5n5tSWGBImxcyAu0EewPj1eQ+bFtucevlkf+rQzv8APoOv6ETvtzW8f&#10;m/Qhn31/0Ox7vLWMk6hJ3NSJo80W5xxcf8ml1wSdNeeYOqd9g3rH2tISq1+TEXuijc2T2NmNvkQ4&#10;STFt/mfEjp7rmFNk/V4bxqv8axktMSC9x7H3N2W93pgXbZUB62AtAXuDPeB9RXnWSz/HiUu6CmPv&#10;MPb/CrOeGGe93kcBnyVknlndt/lIknndgj/c+4+2Fp+9/1OHr3/lS51TwYU8CwFPmgX/9tk45jdX&#10;l7fa5ryGzXJeQ+Y6uGbAa1LJ7yTI14ElSU54mJ4DJBlsT5G3J60AUsRTHUjyw599oH8tCN9scePb&#10;bzi8+Q3/4/Dvb/i3wxv//X8cPnjTew+3fOTDzebBw3cef6y/twz5lLD+9OUXJvGVPLP4wHGSZv3o&#10;S27VS3KT7KYNsfTVJom2MfBLX2zSbqdvPqyFJNYnqsp83YLvkE6SDCSeQmIr2aStNklEU5dyxtbA&#10;2I3vB0FfkDrl6ZMyWzZ6ju1j7wfQD58fCnUZUx+xkhFL4GdsPmTbh+6UJHPz82BK0tZlQy5B63t8&#10;PDFOgjxfrWB+5G6g715Q7r5gzan3WNeaJOc8nJ82CeSshfM7mWeD4zpHZJLnLnfeiRIDGMMDPG3R&#10;kQc7D3Lk+hpPQpwxqQVZzQ3Mz83QNQLcFLkBenNU75p580wf+oKx18ObrHJ8vdmqM5434p5z+KS9&#10;cm3V698xxunb/Vo/8wMOYFrrxb/XNWzdG/rM+MMOGa2H+LQZYKxO+24z4iOjBokA44y38ylxATbp&#10;b+y0oc9aMJd6TbQBxqpxrMk4Xd5Af44jnjUjN6ZkJ+dj3JRVpA8t8RybU/kKSdLOARuJsZA0Zmxq&#10;cX0AOmUbId2e8GqTNYtuG+RPpM3KdpLfQYCrj3FObAcBTqL8n3/78+E///6X3u4J8jGO8bN++qv5&#10;rHDU025rChxXkoyPczVGjs1FSw3uD/fg3Ndjb6pP5P7MGOfg/tphxJ9YyRLVf9h7b+FeKjzL6Xvf&#10;+ePvf9fOua2FMEM+v/jQg4dHvvBQ51HwIMnxiiTXeupnds6z2IFuF3XX9QGuY5LeJMh/5Xo1SJwT&#10;yLHZkeQkxPQTaZfwibNkDEDmIIe8JgFp3EjuK4fnnnm6/YTxyOELn/vs4f5P3nt477veefj3//6v&#10;HRDnd7/j7Yf77r2r/+tqibGtxBVIiGnRrYizesmvY4ksoI/Msf7amgsgq3JlxMm4SZLRd1nrS5KT&#10;OLNGPEmGJD/6xc9PG+3qutJKFsU5vTL6bmxaxtqy6ZELPwza5IeCfubImMY1Hn3tjJd2+rLR/UAa&#10;C/vMm35A29SZw/zqJGKTbDUSNklc6x9JGB84Pph8APmQbvD9Yl+f6F/3Np4oJ0nmp2VJcZJkwF5A&#10;xk3CmwD1Zb39htPgXGhzXSrQ45+1AuYlgWVuyOrckSVZdT0S2rp2GeMcSQaMPWTo62dMckKKXXP6&#10;3D/OkeQpazdB18e16TfLcXP0pun67G6QzcZ9lsAOeY1Bqz+6nidyJZRhWw/ItNnFGbHEtBs6+sbh&#10;4KXv3KbvsHUuOQ9BPcg8wIljnUAbdHnAm5v42quvMG63r/NpfXSVXNTYIGPQvx6YJ8fmX40rkOc8&#10;kvCg0y9r1E+kj/qMYVyQNsbsBHFAQiZZSyBL2yN53GAO67EGxxBSX4nQzjqq/ySwre/Xvh3rHfpq&#10;21DjW0PWc1IL8wiCbH8+Se614X9ci1wT19v4idTNekddR+zj2YrUb7XsY9A3nzKvMfDz6uezY+x9&#10;4D5SR9/a1V2FGfcSqCNR9DUe9XJf8X4LOJc8m7gX9Xvo7347STKA+PIU+aHP3Ne5lCQZOW1iV8OZ&#10;2nbzCxvqyzXN+hOS4X8U1P1P+VqFZFhi7NMmoV3a+2oGhEhSBiB4vE8M4eUbLl558YX+lW+8VvH0&#10;977bnxp/9v77Dh/7MH/Q977DO9/21k6aeZ9Fkswi828O7UtKIcYSZ+Tq7KdtjiGr10OSJcYSYW2w&#10;lwAzNrZ6fbTL+K4LkATb55+JPP61rxy+0TYXxMe1rCQ5IcGi1Yd46gBj7dzYudkFcqE+YxqD1trR&#10;6UuLH3qATH/ryRZ/ff0w9g/cyF+xig+qn3r6yiBpEsJO4gbxkgxK4vaE7Ih8gpwkmT46ybAffN+1&#10;ou9Pz5Jof3JmztTHvOo65HxzfsCxMuxqvcypEtSTObY25a6FMFaP02wltvQlyNrhX2N50KjXDx12&#10;xFO+I8mjrgp8ch28OXojnIdR3Dw9hDi0OHT6DTP0ovuNWOppM3bXjZuxtsiN6wFJ6wGXqP7GENVG&#10;P/rGpZ/1gho342UMWuuyVg967LNu9eY1jjYVaVfzI2cscWJsS120iZoLX+OnPm2qPaDvHJynthUp&#10;1wekDTCH9uaqPl4Lfcif86+xkoT5uUlyZp82yfFsib9A1lXrEFv+o11C+//82196qy39I8E9gxEf&#10;+5l75OvjZkOMDfiQawNz3eZFHVvftahgTbwG5hPmSlnWdZTRnsZewfXe+x/npYxrLNwP/bM7+nyG&#10;3QfuI3X09VX3ejBzVHDfSFR5GVNvnjcizyJs/FYL2j+9+vt+5n3rG189fObT93aOxsMhnxp7Rno2&#10;zpwld+JkXmf057AivmL19FikzY4kS3zFJZJ8lB3JEIRK4ucf7vG6xfe/863DNx79yuFLn3+ov4/M&#10;k+P/9n/+c396/I63vuXwgfe+53DnbbcevvjQ5/q3YfCKBeSYRaa1DyGl9ekyBLSSYSG5TZ0kdhLX&#10;VrPkV9KLPX2gf9on+e21XGuxf36Mq60xBWvi+rhG8weJF58/fPPRL3eSLInEhjWkdX1zjelLsoDX&#10;gbaOlSV51KbK1WUMbWitAZ0fGO3NlzLG+JoLG0nyuQ8gMB9y+sakr231JYf5JRQSZPZykrMki32s&#10;rECCDPo7yL9t8xpgnKS43gQAOkk0H3JuFv2mgb7JnA+1Isu1Yh7A+WOHTb85DXmdj0DufHc2YYcc&#10;ArqTh17S7H0A3XYwccPaCLnxzQEZ5kDRLm0l3VkPfersdQxd9mk3Yr2hX9e2jtwAPUg8jPpNcdxI&#10;1XFocRjVQ6fbpc/wUyY8APE/Bw9Lc3lYAvQZTyA3tvGr3L5xrE9on3GViZQTS6IgUSFO2u9sGswP&#10;lDkG6mkzH33ktPrYxxYb+j4t7Huj7Qf3TyUv7Cd0gH7qzuk7qRnEC7l7MG1Tl360IH2EvsD4+iJz&#10;v2+kaoPxgGN9MvYK2vRYkMnWzqeshZSC7AOvkXLt89oKZGnPHqHv9dR3YkGME15zbJTR354Ux5Pn&#10;0XZ9j4Xtcc1An++AMve1sRPO5ZI+49c1V2bfvJsNslZLzqvXva0r8wb9M9sw711jrN7Piv16/7kK&#10;eT9InOhH3olz8gbPmKy36hzz9PjPf3i1nW9t3FqIJf9IBJIMT+MhkiTZM5F+f2BkDQl0xm/jq+bp&#10;up2DZHeFSoYrQe5oOU6eJCc4HJMor0gyhzmHuuQJAgQgeLxKwL+lfs87bzj8l//X/3b4H//tv3aC&#10;/F//+f/T30V+6DMPHJ59+qn+GsbLP3q+P2WGZEpo833kCsmsxDTJMH3JbcoT6CS8SXrRSXKRMTZW&#10;Anmv7WctfiPJWYvEeIcmZ11YJ4kia/Sz9gPAj3/0bCfJ3/r6o/3DxHpKlrSnn+tMy9oL9UAZNuSV&#10;1CKTXDGWrErCaCvU5zhjpZ81KUtboIx6HAPsJbvCGHxgzKMPev380CJDb75jHHLgV0hykLATtEPO&#10;g65/Q0WDJJlvr/jtr9p6jm+wqOQYSJwlz7TcHPjA0SKzPmp1Hlu927xpGdMXjNMOUC91gl53zKPP&#10;b8wj4fyANjsMf+0hqazftA19+jHmAPEg98BRJ4GoPjvZiO14+pSbZ0frcyPkUKL1sPHmaVsxb6BD&#10;bx9kHO3oeyiaS3t0HpAeljk2VoIYwhw1F0h7WnOKrCOhH/rM0euSlDRAUoxvDtqch7ruO/yq3v6s&#10;cVwj4+FDyzj9qMUniZIP9g0ySaBySSn9JC1JgqtN1zcgc2/qa0x93Z/qRcYD+mkP2UOW8dUzTl9g&#10;zbTo7Bs7YT3qp2+D6ybRdF1XyGsE8jra365FizXk+OjHdQPapY/99NHe/sqPXKwdT6ppJ2nWpsc7&#10;s3axZuZJGKPKqVEc5fs1TxA/+1s+rz2yVk/LY7yM7Rr0z0KD93jHfiaz/m4/PsPqtFtB24qdzcjX&#10;kXaXZKmrsgbm4Vx4eixJ3gjz7/o/jfvU3Xf2NwJ8zXCee/g2P1tzz/mMHDvZ6Fe4xiud2BHegR0Z&#10;HvHPgfeSd/9MpOJ6SDI/KbAQSTiTYPLVZh/70PsP73zLWw43vPGNh7e/6U39+5Dvuu22w0c/8IHD&#10;+9/z7kai39H/oO/tb3lz/449vjYOX54gs9C+ciEksyvyKkEW2GnrWJJNnRBYWwk4cRgbz3GdHzqe&#10;JEuUf8k/Uil2jLusQXILJMm8j/zCD5/uf7T32FcfaWv6i66D7GmbRJO+cSBOKU87ZT6NVifhYmwe&#10;xpIuoV3GSxktZC2JnTkkd/SVmYc+tRsD34xj3zEfRuz0pUVnmx9c7LXRHmIsfEIJIHw5PkEjZtwM&#10;8/UKiLJ/sEfLmA+7qAQZ8EGcN4PRx456qX+r8Uj2ldMyL9chZWnrYU07Seao3Ra9NteDHqcBH2NK&#10;lOcPGkNefTlQ6kGm7lINtUb783qMNeTGlwcL4GBS7k0z2wSyRMqqLTBnHmTa69MP5UEC6sF5Cdjk&#10;nM4BW9q+h4Z9bRPVXxCn1zrqEymzLvv6dbuYYx+XONhlTfhm3F0scrZ4SUCAREhCYuue6Ptr2NBC&#10;Flc2M1YD45Qn1FU9/ZWfMnMZn7F22gjG1iKMV2XYiq4fn6VpO8YbqdyeyNa9l9eF9XbNHaddxyCt&#10;Eu68ViCvpbnsGxO9+6+i5xs5pn9rN5L8t8P//de/TpJsnYCYrlOd/9//TD1H26zZ+pQD7RKb7pgj&#10;134l97pv2NaEOLT2HavP8yn7ro31Af30vTQG/X4wYk7E/QD7mTfkJ36MEyFL/6kL+C7y8bWLX/f/&#10;rsz/xnjlxec7B/IhkSRZnH2avMCu9jGu65GQEFece2Kc8gS6TpIlvAkJ8lUkGYKcJNkWYgiJfOZ7&#10;3+7/IITvQoYkv+ftb5+E+aZ3vrO/i8wf7AGeLvN1cTxBxhfk+8lJeJMQS2KBcm317US11YVeMqyv&#10;9SLDHrmxfNVDu3zdgrjdpxFlfbRhTfgBAlmXN0huaRnzlJcnyZBk/nCP95Ihk6t3kSFTgD6+tEkG&#10;hTLl2qaNIJfkFSKWyLj4S3bTRuLmWBvk1oCcVh2gr7+tfeAHkxYYy3jIsNfGD6z2ALut3o0cg07u&#10;BulakWRkossaEZQg5xNlX7egX386ligr6x80P9jjQ+eHnHbWP2xyHlNOW2xotxj00R/rZ8yNXPlu&#10;PMDYm37e/OlrQ594yGn97Jtjrt+wB9h6oHnIGPv0oGEuzHN7TQP9TkfMWT9+R3CDzMOv6j108gC6&#10;dFMF1TZRdeTkIMbPQ18CgA7bjHkJzkG/lNuS02sushZtGduCtLMebYlHP0lFjrHRXlIzic4Y65PQ&#10;B2CXcupQvuUh3wb3yyRCnQzht+0L9oj645PUK0hys1GfwGaXc9hqjx5kPOUZI/WOrUMQmzp7zSNn&#10;z9dQ/UW3GfU4R33Adi3imoxrlsg195rYX9kDdN5n3Dfeb/bXraH1sQfsLf0S7jn3y6zV8V/+0sZH&#10;8kyOnmfUwrxFn/tYE/qbbKsF2zo3+luMLeYax9j2Uwbyuh6xfQbNC4yZMs+pef9u7ZS18crHuh1X&#10;mBt/z4rdmTFiY6OMfvpby/RhPGQnULew4Uny8X1kyPKv+39YvuPWj3YeBx/iPOQsFEmQs5ZdLmyp&#10;bYynXYwvIcmvfceiy4wZNhX/lGQ4CbGkGJJBy2sZKQf0JVC0CRYH4shXun3j0S8fvvv4N/rrBBBB&#10;/gXzD9tPG9/71jf7//h+9ukn+2sZP3yK70t+ZpJkCS59IOmVtEJGJaGMtaMv9Ifsagfx5o/l+BfY&#10;xOMPC9FlfEAd6F7+0bN9bD7iMWZuxMLmRz946vD8M9+f//iENaH1dQfXSaLY16jF8nWLRx7+XP92&#10;CzZG+kioJbuCWEkeAXHtSzglpZlbGXHoa5u+tNiYnxZbCa2gXlpjpC7H1S51OZ4flPEh0TeRMmOs&#10;7IAfqPlhkNS1tpO9QdIEsp28+Uh+JcAgybF9wdj3kLkp5U1v1hLzrKBu5zTl1p/o8oGYA3Ae+xv7&#10;Kbz5zzgDaUO8/CFjrk+zkwho66GfB0u1SaxypmyFzW676XO4csi4rspda9uUu34pSzvllw4qcnIQ&#10;e8CBfjiPehinzQr6aZsyx+ajpqzbGrOfMA72vW17xVr0085c1j8RtdOH1AD1/Y+6mk5SB7z29Lnm&#10;6jvhaORGHX2JiL5g6ptcUmlMCZJ660nyqa3xkKur0Dbtq5w5KF/t57TPXDnuGLWrB2nr+AQ55+Hv&#10;nPu1GNcor6PX3uvmWHjdvd7pr959BdhDyLDPH5KAtt63dveq1tev29s2mCdl2qAzrzEc01ortujM&#10;Rx95ot9Dm04fsMtpv7U7/RjTmt+arQsZY6COdto1G881zyJkrpP+tPbTv461A8Y2Fjk8v82lnf0+&#10;pgZ1ox5l+BFnxlUvhp9xseGM675tvJ19v22c6MXDzR/8QG9/8wtet2i2g0Qf7Ta/iqxz1lCgTUdb&#10;lxWx7cB+9JMcC7/ibRdf3yl/9TJJTkiMkyDTStgkXQBCJTHlpwqI5MsQyhef768XQAoZQyzR/eiH&#10;T08yylgSCmmV5CbpVccYXQIZRBaSLrSD9EJsycXTW0j7o196+PC1R77Y/40i9RIXO8gypJ3v++On&#10;In598M2vPtLjkJ86n2/188d2D3763sPNH7jp8IH3vOtw+0c/3OcH0ZVcSjZZGzZgX5+Wh5Y/3LvW&#10;8vlOMhceewhprqf+6pLMngN6bEXqGBsLuwQfFD90+cERxkjb1Kf89aB/KPxADiA7B/SrGHW8j8l4&#10;g0RyhWlDDmIugO4qkswHjWvqTW73gQSzrlOc1L70O85nTSb3qHIPe3XVv/dZh1gToG/ikoy2YpVv&#10;JV/Bm+Q8kOpajnXKNffgUWYMZB5G9UDSJ3WOPVQTJ4dtHPzpY6yVPGW02FlPzuscrBGwFsTBp8bX&#10;xlwibSZZaPOQlEowJkGVAA4SJyR/kzA2/SSErS8xpK1Abmx8MobY5R9xtK2x1NX9mXbCGID9qK17&#10;030K0q/XN1DHyk7so/a0Fc7Ftts1n0mSg+D1/Tb6qzHI6+rrDcq06fsm9pktOnwmUW4xur7tsbwn&#10;V2Rs/ZCRZ0e6R63u2x6v5WZMnhwb0/yAvnJaoLznbvETUxY1CWMoJ2fW4VwZW482aVvPIjDPpVhf&#10;+zWG0I6291tuzlnrIKbn8ir2RLNdyhqsL1HrT1tk+HPm+dtTSOXPf/LK4baP3ty4FA8yG79oJNnX&#10;MbDxTM385jP+1J3BXIdLSJ+FHqK8kk90vz+ckuRKlCHCyvy6N/rIViQZMgc5hARe40lsI4w8ReYJ&#10;Mvjy5z/bn5pCLuk/9MCnD3d//NZOQnnV4qtf/kInqRBmntxCSCGmEF+fBHcyPEA/gQ1+Qh9q4qkt&#10;T5B5T5qcX3rowcNXvvj5/peYH2kkl394Qm4IMN/I8el7PnH4XKuPp9uQaMgy9aGHbH/7sa8f7mp1&#10;8z4x8+fJ9KfvvrPHltTS+voEG1gZoH7X6olvfLU/YdcG8krrukpok5yyqfxgXC8ksfSJd4kk03fz&#10;CnX02cyOta8xVvKMIzKHsStW+hpnhfRLIuxrGCJ1ksH5qgW+1EDO1s8xZDjlwKfNvc7xQT1700pc&#10;0q0wSSPxNyhLecpS7uG/sukY69ARcgmGBCLj5Dj7+ClzfBaLnHvgT77tYPGQyvVzvd0vaZfXgj5y&#10;D0b02uiDLvW0yj1wc+zB30nA0E9dHLzGuQrWkzVfL8hHaxxadY6tK+eR9TKXjZRu8zmOmSfjDZPI&#10;df+tL8HbEcCw1SYx7ZsdY/ZMl408R5LYxiOXdsAYCWR1H6avyLF2gH5F+sy5LZA1gC4fc1FXbYBz&#10;MQYtc+//cKP/s40juaxYXc8co6efevruNfeHffSTJA9fP19+xvr+bK1jWnzNkzU5Vpb58eXebQ3E&#10;ZZyfY+zR52fCuMZDjj39nmt8Ls2V+XOu9DMPbc816vI8Mz56/fUFzN9zKP2ci/mcw1k0W9pp38ac&#10;4a69sZEZW59djIohN47yrDVr1kZ7z7953jVSydPjj9/ysQNf+ct/4YMc813KAJvd+Ukf/8FHyNNz&#10;jLnOGhfo+ktI+4V+RZJ9ynyUNZIsGb5EktXTd3zERrQkc5JAiCHkj6ej73zrmw7//q//cviX/+N/&#10;P/zbv/zz4a3//m8d73jLGw83vOkNvX33O952uOnGd8x3WSC3EOQkyTwVpu39AQhwAp0EWXveD/bJ&#10;7Q+e/E5/RxqizsXgiR9PkHmiDFHnqTYE+P5P3n148L5P9ifKxPK1EYg8f73JKyL8BSekGOIN4eVJ&#10;+VONXN/6kQ/210lYC9aBTUAfO1+lkCD7JBniji+bxM3CxmFdJcgAmRvWzaVMH6H9JWRMYezszw/F&#10;2NTVVihP3UqW6B8KPgz54QvZSrfCKjbY66nhiCTGK/T3jscf6EmK/ZAr84NPa9+bBnl7/fmBZazM&#10;fsh2N82qL1gd3EkmPdxTBrTNw39nI0ldkFVsObjzQM84mZO+WOnPYpF3D/wbWIfWekAxrmvuGJs8&#10;ENHhIzzYOPA8HB3T97DULnXE1c+Dt6OQGOXGWqHGp7VG55R1J9SnHTHoZ+xt72xzRp51Za3Zn0/9&#10;hi1jiZ1k0P1Qyd60GcRQcosu90hCP/rsF8bmmbFG33zpq7+63HPuw/StMO9VqPlmfQXWklCur/3M&#10;bZ20EOROkv++fSuE18jryrX0mgHGImXYcv2rnXGMpR0tdkkykfl5A9iBvvf4/A3obwzj0lq/+e0T&#10;g/u1do6Jpwzbma/BPBnL/PT7vh31mzfz44utMKbxGDNP6uAs49zM+elH33Hap5/jrJuWePhopz+g&#10;rz19zm51wPM8c3WfFhO/jtZPH/TmsA+yToG8xxo14uNXvHnm8VoF/6aaJ8nfe+JbvS9B9g/7tO9n&#10;Z/OhZrmjc856d1AuWLNzuF67iwiSfAmVHPu1cZvuCCcKOoFtRJCnyBDiN/73/9oJ8R233Hz4wmcf&#10;6E9xIdDov99IJ+8n8/oFT54hkZBTSC4EuZPfBokxwKbnaa2QSAP02HEBJKYQUuJDlPmDQm14wkwt&#10;9zQC/PR3n+gEl/7DD97ffZkbvvjwlJgn4tjcd88nDl/83Gf6xSMWJJjY2Ph0mRqJQcsGIB+EXXL8&#10;4rPPHJ596nv9yTrrgI1zc12ZQwIbkZtYqMPWcfVNW/tXoX6okDlOWdrbitTpQ+uHIOPVccJ45+SJ&#10;vY7cR6yIsYCk5R/tJfLDnsQY2Jckg+UHHIx577CyAyvbQibz8PaApVV/zm5nY8yGE/nwNa7koB7q&#10;+tFf2YgZe4WRfwO+G07WpLUnOtcn+hx0SSrSL+EBq12O6XsIerCpp622OVamr3qRcRPWNec2gCz1&#10;KzBv9755kCPLnOpq7SnvJCPIhWQpdWlPm7FBxthsyM881lBPK4kUST5zj6383U91D1uX9QLXlLau&#10;d1/TkCl3ns7rOL9NlvM2B3CcvvR77Lh2jmestvb6WS8wTs2VemVZfwV67OzPvAMzxvhsEcfY+JyL&#10;jQ+wn4Q162XenBPYGbPfR1tM9MiwN0/HqCPzuHa1/iTL5kwYj5zGQ+b1ANRnTQJboL92nnmOPYex&#10;mT5hf+6cdo7YwQ1orQmbyg/0s07ajK8e/8wtX0jeYC5jIOcBpGcehJnXKiDEt3/so4fHv/61A69b&#10;+DR5+yYM2haDtW3gIaW/8Ye3MU59tQeudYdrbT+RdudszmHY/+WPr10fSc7XLHIMUU5CRwuQQQwh&#10;jS8994PDp+66o7+ve+MNb+lPjd/zjrd1fPh97+lk9HP3f6oTROx9Ksvi8xRZ0is5Fub1qbFPjjtB&#10;HjVoRzwvtKSXi4wcQFQhu9TBKxPUwnvGEGfsiENdTz7xWH+9gqfQPpGG7BMXG963Zr4PfPLu/oOA&#10;a0IL+YZU33nrRw+f/MTH+5rQkhOQj6fJfFgubXhATW5m+4lqm2Nlwg9Houpz3D9sbFQ2bOmnv/0K&#10;46TMD16FcVcwVo4v4WizEWMOy0qKxTxMsYlvt9h90wXxBi6RZHP3dcoPqxjrd4JLtjs541NILiEC&#10;9lf6imkz5j9lrkn4MpaMZB772iaB0SbtziFzeZAkmH+VecipZ71cf2QeiK5f+gJ02AjH9RBXvvIR&#10;yFNPa15zp23GcWxd6afv9YB5+5mbNTQZ94HMV2Fu66g6WonHJCCDNKvLGNajv3L3xlWopLiO3YPa&#10;O3aPsVfnZ5v9PPeWdezn7Rr39eYzB2L9pyxgrOpv/Nw/xpg5hr1j7hveJ7lWtNhnnT3v8BXIyWOu&#10;Lm92xuufBe2bfMoiVtYBiDnJ5bjexO42w6/OUd2Mhd0Y97jhV4GcmqgN+znfJmdM31w9lhg56BuL&#10;OLTuz5xHkmTj1vr7uo94ygBxc93QCW2dg2euPl7TvK7mSltljOUCXd7yIU+SDDKXffyAMc2hnBj6&#10;0CZncQyMYT3qILV+kxe8yyfGn7j9tsN3v/V4I78Q4Bbv15yH229dPS8BvnK3zX8jyeKEGHMNEsrP&#10;6dJmyJfvItcYc3ydT5IrIMeTOP/iZ4c//HL/JFli6jvAgKewvpP88Y995HDjW950uOEN/3Z4+5v/&#10;vb+CwZNmSDN6iTLE03j0hQS56wYcT/nwgRRLjCXFjK+9/EK3efGZpw5fffihw923fuzw1LceO/zi&#10;5Rd7y/jpJx4//OX3vz387metjoYXnv7+4b5P3HH4ykOfPTz35He3/hce6huGp8PMl6fh99971+Hz&#10;n7mvbyg2l/Ng7CYFbFp0PN32nWT01AWoGbvcnHWjGlOdMEdCXY1VoQ74AfYDVu3UrfSg6jI2WNlm&#10;znNIv9cHbhbbYUl76akyNpMUD5JcvxKOD3KSZD/k3gyst8/JD15izPUETddvyivbkHlDllQmkCVR&#10;OGdTMfUQiiAVOdau+q3GtYZ/DPifYrdmZW3meLTYs15pk7HQcUAmUkZfMPZATVm1zbiOL+UDxgUZ&#10;B6zqvgruQeLgS5/7EeuyqiHzgazB/NZgrbQSDqG/ffLNGKOfhFaCW0lu6iXICeTskbTJGOjcv/nZ&#10;3vbncZ4i52it7iHA+nk/oe99TL269CNurmu3HboaTzi2dZ1B+ifI4TUhT8akT62OwawxYbzRN2YS&#10;zHpNGSfUGcdczn1XQxsj3+0xfVo/5yOwRaZv9dGGttfuk+NKlBu0Ix62QJnxGAPzTIQO+8yLnjX3&#10;/M1r4fmHvOcYtc+9NGLTIpPUdl2TY+u4xkQm9IVLqKOVD6CzTyuPQ64MpJ0xer/lhehKdiHJPDG+&#10;5847Oknm/eRf/QwC3Pz7u8ktHr4tBq38rXO4FgOyPR8wMS/XgfVkfVlbrsMYd51Qlroi038ZJ+yO&#10;Ma+DJPMuMl8Dl+8q2//tL356eO1XTd/g4krwIKK8UkDLE1aI77VGTAFflfbs977TySaE+YPvvfHw&#10;oZveffjoB9/Xnyzj7zvEEmMheQRcuLnABelrPHwgydSC/Lmnnzw8fP+nD/fcdsvhyce+0Qn/z178&#10;0eH573/vcO/ttx6+9egjnRz/+ieNADc5NX/6zo8fHnvkS4eXfvD04XOfurd/bRux2UDME5L8mU/d&#10;059Mk4/cblLqcrNZJ33INa+b8CSZD4Vzy42ZGzbH+WFYocZJ24ylbvcBaH18Uwf8UNZ+6u374adv&#10;XFHr117gZ3sONa7xEmm7IsMgyXLCd5L7e8lJjoMki3Mkec7JDx6Iee10w9abbZXvbBu8MXcSMJCE&#10;IYmCWNlWO/WszbSHWExycYyX9qmrdifjEesSjvbbPCt261PWBHDweYjZV6c87bXLwzJRbfKQVa4t&#10;fWG8BL5ps7JDZjxr3F/3Mf8C9WC3x8Ye4h5jH7nx06bGUZd72vqs3XkA/ZB3/xHTGJueHBtW+xD0&#10;vTD2Cjr2tYAQI3OvMK6vYABt/Kz3fd1iznk57+wPUCv3juxz7/L+5f1Vf+9FGQO565H9Pm767d60&#10;5UDmmmYMCR7rqcy94fXzOjC2FlrkyjqGv9cMX+bWr+2ozxY/7DqpHESz19b02KtHJoynjXOzzsyl&#10;f9YtsFVnTcqrbebRBr+sewfk4zNILFpzOQ9jqZ81jPVTB7puyLShntwrzlvwOaQ1rvKMj5/neJ/f&#10;sPNspo/cfZd5iEFuuYYy9dalPzGpqcY1f8YnjmRXwgtJhlhCkr/51Uf7E2SeJEOS0SVJpi85TqK9&#10;vbbRcrT4O6IMWCevQYW6tEnbIT8hyCsMn/66Rb5rDPlNMowuoTz1PEUGXARJKYAc+9SWr3vjaSlE&#10;8LP3fbITYp4iv/+db+9/1AdJBpBLvpoNP8ilRJdWUskFFFy0ucit1Udb+uTHlvZaI+gQWUip7w4/&#10;eO/dh2e+/a3Dn37TLmYjw7965eXDD77zxOHWD76/P2FmbsgBRPquWz7ayTJPoCHSfDsH9fokmTny&#10;GgVPztmA5K51W1+vv9UIaecr4Hia7MbE183pxqTNPjrshHr66MiVY1p93ej6KBMrmXJz5YcNZE7G&#10;faOxwQe0y/jaIus+YWtb89OqS391xk2ZqKTYwxJ0Ujz++Yhynhz/+bX2YW2EuPfbnPwVkB/4JMp8&#10;uHNMzj6n8aFzfv0D2D6MOeeq8xDAZtqNOOi1STva7Ua/kQfJgQSjk44x3x0JGSRDH+3Uu2bI0ib7&#10;K1S9eQRxba3DHL3OmCtw/so9zM7B9cmx67yLuVh71zVhTg9TY+fh2mO2WO5LfbBFljUgl/hkDFr8&#10;BD6r+MaxNlrk7gVz+tnfPgPb4Zy1AeLs9mtrnR+t8YU59AfU2OfX5NgLbPksat9jldqdP2P2AX+Y&#10;J8F1DyGn76sWoO+Vsa8qMRaM0efnns96r4N8rQ5qFNaWa1Z1jpnXvCe2WLlW6F3TnDP9XC9svEaM&#10;kWNjDmX40EfWY/W1Oq6fMQGxqMlcEEPk+uDPWHnmMyZ+GVNiSQ3ORVsx44thl3py5FypwT8MJZ92&#10;+dnAVjntNt7uMV5frmu/l/R7x7ZX/IHJ/dJ/kGp7i9ZaaJ0r6PNrspwjMmuzfuXUN+vWp4FrKjyL&#10;XGP6yHv+ZkuLTR+PuOb2WjrGxv2iH+cvyHjqrKHXTIzIB6wFvsW9IX3NbQz9eyxqaX3OQsgt7x//&#10;9U9/PHz6nrsPj33tq50c+7oFJNmnxdrD3/JVC2W0nqHkEDvCvALrH/Csrvp8mnyOMG/yP1z+t9Tq&#10;zumBJBmylyTZJ7b8YR7vI//v/8//x+Etb/jvHe9625s7Qb7j5g/3f8XME91rjcBCZLnIEEgIJ2NJ&#10;cpJfwcW8iiQTjyfakFjiURdElj8g5A/zfvqj53r9v/958732kwNPjn/87A86ef7MPXcdfvnjlw6/&#10;+ekrh588/2x/gvylBx/oRBrS/N1vfO3wkfe/t9dvDr83OWsUbuIcYwNxx4+63LS5qdmsbtSENoBY&#10;tKlDlv3UE6/GVFZR7Y1jXYAPjbqU2U9oZ00pz35+UBPozU1rHnWJ9NlAf0MSYpC6iUGO55Nk8lJX&#10;y+lPxBJj+zui3PrWKJwXyPlMm/Zh9hCgjw4bdQnsvDH3GE22HSrbwcAh0YnnIBGgHyANHjBdVmxS&#10;1tHsPXyq/pxPH49c5+x6zNay1toBat/62B8P17pGXTb6rJcHGciDVV33iRjGnOvfxhkjbWjxT2jr&#10;QU4fmT7z2g5fWuz0BRIPn27N3KMu/bHtMUq9q/HsN6Bz/xiPz173aXrrwqbbtb65rJG+UKav9Qpk&#10;6DIOcfmsUwM2+rP/qQObPv+G7t/2ggSHdu7TsUc60enrPfZJk6N3z9PXDyBH5mfdzzu5Zr2xPq6f&#10;Y+rM+17XD7hu6Wc8+8yXeWuv7czf+sbWtq/RsDeG0N9Y3aaNMxcywJg9JwG1JuDes7YeN3LNvVlg&#10;HPPTdy5zTuSgpgFkxERuzVmbJJkxcuzJI5TNmD3+/roz9vrSR+690D3T2/HNKH4Wrc1WUGedH7mV&#10;Y0NtxLFG4NyZI9dV9FijfvrsKePT1vXUFt9pO+LyGdYeoAfIjE8fWZ61VWddtPKSjGludLTI5/xG&#10;nzZJ8oP3fXr+4R6vXECS0UGI4WtHUr1xuMnjxpjWB1CS3BPCGzinO5GxplzHdo0ukeSjPEjyOSJ8&#10;iSADFg6iJzmWHEJGrzXiy9NRSDFPjPmjvdtu/tDhE7d9rBNJvj6NP367547b+h+08Y84eE0Bwsli&#10;spD81WP/WrdBgE+IMG0stD+VqOeCaw+J5Qkyr3jwNW38YR7vAfOaA+DpL/Ohbp7sUg9/gMcf3TGm&#10;Xsgs8aiRp+P8kR6Em2+z4Kky8+KVCwk/8YRjakk5cYhPHjYkdm5MNjJQ7qZVnzn005Y8aaO/MEaO&#10;K8xd+3Xsh4w4ymlX0I6atFeedn1Tt02eMtA/pEPuhzlzA8YVm46WMfPFfhvn4emNtuvI1erohDdQ&#10;ZUuC3GCtCWsGrju1TRs/0A39hjt8HIN5wx526GscZJNYgEFAnefucBk6gFykX4exGvpatdzUYU3k&#10;9RpkTY6t7VjjVovXo8fsOcldbdua1lhj/tZRsdLn2LgZj7nUw1kZh6FIu5TrYz7jO8aGXPQ76YAc&#10;tjb9GRMDP+aLvTFnvRfmIPTXvusb+Owhtyb0fn6cF/LVfOxbE3ptwMzTWmXG1wcYQyAjjv70JTVA&#10;EsQ+lOgkMaKvHXuXlv0tQUrb414+5geuV64ZLfvY+2u3pcZRZ7cbMtdHaMdc+nVv/bTP1s8KMVxT&#10;dMi0m3Fj7H7SDn/gHLRJctvXvrXuO/rYAvMjh7jmV/8hA+iNYTzy6Efbc1Fn1Dr9moxc2kuSe65R&#10;J8BHP8c954jLtfQ+BrxnIef+jcwfptxH7p0kyc7DNcgxebRhnHsj55pwjtgCr63xjQP6XMg37I1t&#10;DIA/n5+uG2M+w7TGo+8eNbayPGvxN7/njzEYa6e/dsTwvqE/5x1EFEIL9+KpMf9Q5HMP3H/4yhe/&#10;cPjltcbdxvvI2zdftPjU1Fp4nUS5ArlPkyW6KyKs7BzSdkWCj2T4nG68bnGJJF8FFg0yluQVGSSR&#10;J8mQZL7J4v3vfufh3W9/6+F9N77j8N533tBlkGe+8QICDW5619s7yYRgs4B8u8U5kjxB7gEukrAm&#10;iDEX2vejIbMQZIgyxJz2Yx96f+/zzRV8tRsbAltq51soIPYQZAg1cdh0xGaePAWGbPMtF3zrBd+V&#10;zAYiP3ndWBWuE+AbNfijRr5VA19kblZBTkCfuCDlqVdOHNuKlY9xgR+S/kFYyFOGrzL7xvMDmVBP&#10;bmwypn2QH2baGgt79cQzJzg/rz0kZ757L0nzJuuHNEmwNwblfOiF+iTJgNqFMnCsa9wsh941qP2M&#10;M28UI45zNiZ959LnNYgB82RujDk8JBVdP8DYAyflHU3m2lEHN3MPrzonUWXOxdpOsc3buTo2Rvf3&#10;5jdAHR5mjnt/rJV1rg4z69FGOTaM9eMAT8KQ8RiL9LMGYgJ05sOWeMYwDjJa6wDEYowvMJY2xuwY&#10;80Xmms+1aGCvoMO/19hkrC2yrNualBGz5xux1CfQ9VpGDVmHMY1hv9u3eF1OjU23rSUxNwIkyWUP&#10;SnS6bOxJ9msSoSRGEqXuP2y3/R3r1nI6rmtG371Hja6PeoCc+Wx1b3vA2NhL/ujTOndiEJfPKy16&#10;/c2NjXl7bnI2GTH59+DIeq5hB5yHdZlfG9qZp/WxxQedc6gkGVtymQO/jlHPOTgn8+lLTAly/rMa&#10;7YS+fe7Njzo37EnyvJe1a4wur33uC3/42s2hgTXwc1DX3bxdPq6p9dHPcY/bbIgFvC/jaw7zmAP7&#10;Ps61pD/iEEO9Yz7HxEOOjDEwfp73jGf8AfccfWMgM7ZxHCtzHp6BEFt4F0+MIZZffvjzhy987rP9&#10;j/Z4ggwgy9h5TkqIJc4VyJMk9/WPfh3TB/p0Heu6wJ4IX0InyWviBHJhKtIPQPoSPFWGoEIaIY+Q&#10;X/7IjT7fCPH1R744vycZ8vkE/0zju08cnnvm+32x/ccgIgkwkCRXeQU/jdBSE/UA3pH2Dwkh5Lza&#10;QYsN5Jja0bMZXBc2hOuBDfbkxwfijA6bXlPzxzfXqyLXjfw8yWYd+LAgw4aYCWVuWmtTJrQHNRdw&#10;XHPoPz8AbbPRZmx1ymn1zTi2fhiNpZ+2glpA2qSdH+6qq/EcO7+c4+aHDXVvQI6Na2IM6+XDygea&#10;fcSHFtDPD7I/9aoH+hnLdbA+5dZOq51ykTFo55ibw4jpHOmba7OhRXbsuwYcJhwqO5I8SETvD3vB&#10;GDtgnKzbWrLerCWhfCPa28HcD4pxw1O/k0ccxl0+ZNpyUNnOw8qYDcg5bPvh3MAYeY1Bn7l1v9bv&#10;aP3MkTDf7pBc+NKSf8ob8AXWZavMOOaavk2ur/KTeTQbZH1fEKcBHXsFO/21A5mnxxt5nJs+IucN&#10;jGW+GtsY1thzRY7uM2ujlm3P9T3a98pGhiE6Uz72K/bIJUb2AT5pt5Gqbe6uGfmde8LPGG3Wnf45&#10;hymP2FxLdfojoyWu+w0b14E1M6e+9M1Hn71ijciMr0xf7IzbY0SuGTNqBUmSGc/8I0bW06/5iJGx&#10;sMGX/O5v59JlgyTPXMNGu0SfV8t93E/Md7uWgrH7xn1iC7Bh7PXPeRiXHK6PdThP55V1VXTb5s81&#10;zXszsWlFrlHPSfyROzHtx9g4xO31Nj9a89Gi9/xjrJ05yFvl9LH37BQZExvQ8zeZBJmWb7aAWPI+&#10;8sOfffBw7cc86PxZJ8u0SZJ9uMlYcivQc44m4Z3Ed6zBCid2XIczWJPiPXgq/k+5EEkswGqxgIRC&#10;KIeASRKTSEIisZOAIk8b9PyrZ/9xCAtJ+4tGaK+HJCeZTmjb/2MfcVt9kmFryhol0Yy114Y+c0SH&#10;jLXRl762blxaZXXd7KPHH0LuKx9sXP2IA9z4xgHYsIZZjzbmYExfYAvwFakHxjceuRN+SGgd62MM&#10;89Ki1xYYt8LcfgCr3LwZI+sE5kDO3KyJ9mi7PTEWxsFOH2JYh6TXn3iBJNl+Jcn2+we8wZsSba6b&#10;87E2bWldN2Xsi37jHTGQ59i5pw85k0D0fiMZzBuS60Eiup0kGbSxT4xpJReA/kaUt5zn6j4H9IDf&#10;YBF/zq/XvM2rr1nA+MbWzjEHjYcd8LCqduq07/GbnHbK2pi56T/jRD0gdfgZt9uaM+yQobcWx+jw&#10;lRxAHBzjj72xOoavcY2dc+zzGL7MJX3mOGpb+WrHOOcGHNNm7eassfs+aTJ8ALbqjafsaEefmojF&#10;3Lc+JAdM+dizqcPXX6tLlIwBQdoI05GMWgN5kblegHXw3oBOO21dO8YZo8+FGK2vvfNDnvnTHxm5&#10;lCNjbWiNmeuEHdA/19HxCUmOuMDakElokyTrj42Q0CLHXzAWPRb+I4Y+1pQkudoYN+NZ51YrOvYS&#10;umNf9GvvHhht2puDlriujTLrozV3rQc74whr5Jqw7/NaTrRc5tPe8Ul/+KSuY8SZsjbOPLu82o8+&#10;Pl2HPIAMP+umzfsuUMdZ59m4kd32A18jyt95/LHDQ5954PDyj57vBJn3kvnDPcirJBhuhi/9njd0&#10;nq/0r4soM/9cl4FJdtUvkKS4opNkSYJEQSg7B+0kFoA+JKwT4AaILgsB2cVWYkwLMaTvv53mP+wB&#10;ifFVJDmhvbb20XERJN/Ww5haJcTUA+GlHtaDMXrGztO6nQNgzo5pJaz0XRtgjDqWtPLKRn3dAjvi&#10;b8Ruu0bI9FnlFZknW2y1z1iORcYiNx8G4YfFD0n/oIQ9sFbr1855iNQ5Nn61r/LUOQboqYH8axv6&#10;SZSPc8sY5pP08hOvH1o+wNt3Pm4/7eaHGZ0kuX+YywfataMV1okc+5WN/sixT1vtqdv50kfvzTPJ&#10;RCXJtpAH9P2p8QWSnLZ9fr9vORr+9LtW32+bTwN9x/aBtt2+1c0rW1yPvMm7Tr0fcJ6ujbbqPcCM&#10;5Rig13dbj+2wOa7PdlBN+1ED/TwIGeuX9iIPSHLW+NbM9cn4xgSM82BG5tz7vJv/EmMd6OOjDD/3&#10;g3r2ULU1B33n0PM1u5xbxkEmXCNj0UoeUkZc0GOVsXnBNn9k6Daw79h/EiD07kXkjBPXRZLbXPq8&#10;W0teappzHPOkdu8L1Oi8QPcZdrkOIOeILueH3DEteskhMnJq2/dDg3mR0U97cyODcGrLWOhr3m5f&#10;YnfbIZvEVUQMYFx89bevbhdHWeh2+mGT8USVbX2uBf0j+jUP8G+8+x4Y424zfI1DTvquozVkjeYX&#10;+q6AjjUG7I352W19277Pxt7wemTf/dFjDNvUaZ8+FZmn+nT9kKk3l3uv+y/gPYUzD3QfdI1UQpKf&#10;efJ7/Y/3fvryS+083P5ojzMTm06KW2wJcZJeZZ6zjNXTpu0JqLdgkt2FLrEjxjvdH86TZMkO+rRJ&#10;SEbqGCR5hWBAQiVpEGSIGS0kGXJMC7CHHNMnRhLec0hinECX7yobu9u3eqiXeuhDmOkncZY82mcd&#10;7AOePktUXQdi+gOAcmSuDa12xuEP93j9hD8qJIc67HL9kWV+kDEF4xXSH7+sTWQc8/JhSPABmh+S&#10;1lYf5+BYO1pjpq0yfHKc/YwhtEkZcC7VfgP2R+CPXdZHq4wfsthD7BnIrx9ekD9B+2FOef9AL8D6&#10;CT7c5LEO9NbiuMMbwdDr29thg9x1xB/98Ua4AQIMKYX0SniTgKBPkkwf2y4bBEVSMmsbBHlFhulL&#10;nCXMXffquNn3GNu7sXnTdl70BeO5bviN+bse2HhY0OaBhWz6Nj9kwHzYe7D1XE1u/LTvupG7+hgH&#10;dP9m1/vYl35eH2MkqNsWPbZ53bPGjhaz64g/ZM4310cd+82aADJq6nU1eY2PjXV22ciTayxmLU3f&#10;SUYQkBkX/wZqozW+dow3ooIMHXVyDbe9SV9C5J50rK3ESFJE2/duAzab7b7eXt+ozTqpxXmjlzgx&#10;b+eG3roZuy7q7add2hIPorgik+inbsjwY8z7yI6nX2v/8+9/7Xpj68eYvLTdZ9gDZNrPOgLK8GMO&#10;uRYTI0/K8Ou+I/9ZPeNhQw7hOoGqc29wbb3OXNdOjEfLu870O5o+94Oxrdsc9qdu1JZQlzXRd0xs&#10;9KyTn0NQ7+3uB9eUvuPspx17MeUrzP3MPh5gXP0Yq5/9se+tcWLYCc49wdkHSeZp8rNPP3W47957&#10;Dj956cV2FvIwqd2DmhyfzW7z7UQ04kmEPU/7GYou7egLZUNeye6a+K6xtONJMheMGybggK1QLvEQ&#10;6qscQL4kcRJWCCrgKa6QtCbU0Yco4+s49VdB0twJ+sgtWTY2LWRWQJZ9oiwkz8yJNm0YoweMJaHq&#10;XAdb5SkjFu9If/VLDx+e+s63+gcIHcj1ZK2Nr154HbhW2dbrkz4pF9jnXkCGLTXlhxwwBtgJfc1P&#10;vci9MaSt9ujMp8w9WWWCsbXRqseWsTrzpxxbczo3YI3GOs5xI5U88fSJKuPtj1336+MaEcM8yPIG&#10;442Jcde1A5uYklZu+JAAc5F/R1BDx9i6s2ZiW4d1mY/aAXEkyNlai3mP441kcfPP+jPnFn+bu2ui&#10;nLFyZP2m1tocuzbGJ7Zj8mJDLICOcebXzgMKcGDljT9znehDbuyeZ/is/M0H8nBUT2ts7eg7B2NY&#10;hzCOuWix7+sVMurJ9e31Nrlx1DsPYxqLcdY4Mfz0YV/2/TdIpnumkhTHQjLiuMdoe8/9R27n6joA&#10;yAUy+tSgDfaSFEDMJD1CstT7QZCUO6YGY8z6xvwcq9/FbjA2RCyBDB3rkzbmNA5xkyzOebV+ksaU&#10;C/T+oRtEGVJMi2z+AZz+4bdDxJ72DfY3crn3QQfMk2vhOnUZc815j36uw0TqUt5AzIxb87AvrL/X&#10;HXOqtXekfsA9l3tvh5V/GeOX+1iwX0X9XIHUJ4hjLPsJ7fy8Vr+EebVDlva0VT99Qi66Tv0Y8/Co&#10;k97W52HSyz969nDnbR/rD0AhxT408inxJMDDf0eIAzs5tg11fAlXE+R2P16A96oB/X/iRukNdoVK&#10;Mq4HEpROAhsxBJJXye45wiuB9fWLqktf4ua4QmKc+e3rV0mvYJxy5kI/x+dkxmAdlNNiR0z1+r30&#10;3A/6k2T+cI8PkGvuOmKT/breXh+ul2Ps04axMewr1+fcdWd/cKh6sOZYm4wJrBV99QXmoW8M2syf&#10;sup7Ts/YOapPpG2Nm6DejXywpsTa3p2FONLmt7v0mx4f2vbhxY+4wBh5o+l2wxad8SCiHs7IILLm&#10;Aysdsi3GRoIyHy3z6LlHflrrzpiCMXGtR2yyQXqjdvLlWjnOudMKbbMe7ejvbtAD3pjrzX7Xjr52&#10;3viBhxd97DKXB9BOFzlnbBE68xiD1kM2ZVlj2nd5gzLldWwuWuo7qXHEmbqSZ9qN+pXnfHqMUWOV&#10;0d/iURv9Qfw6mdhIy1XYkafh0/uNHHVSItkI4oGc3PRtkVFLrrFxzpGv2fZcWz0pSxIGHCemz/BL&#10;Qjf7IXes/ZG4DvnQ9bhtvpLOk3VwPGSdBA55EtVOkgtmvGGbUE5c7WjV209ZBbpNT6zjnGiRqUsb&#10;2mmP7bBXZ3/qGrwuYndNmq37x7rm3Ias913DAH7dN/opE+yzKtthxMeG/bh9VjYf96hgH59DtaGP&#10;f40h0vd60D/P47MNjGF77vNf/aYukE996UOCf/ryC4dbPvLBw49feK7/ZhXijG2S3mxTfhbkjvzX&#10;84T46ifJpwRZdJLsk2QPNpBkIscVkAOIyDm5JCmfJEtUE/mUWRtfv9AmdUmQ8U2SnDbKfN1CHS0y&#10;f4UuSaZWarbuXnuzte8YSMKqveOUKafV37j2+V5lvicZQBokeLQAW1vsMzd9153rRevYNmOJlGOH&#10;r/uAsVCeRKeOM68grvM2Trbm194++pWNec2nn31rou/aZKy0FzmfCnSQDgjl737JO99Hknwkjlts&#10;yQQtfsZP4rK7wXBDGDpj0Xbi+upRBhlO+UaKqXmQ6v5EbotFXmuu41lfy+2TZOIkOe5ti2fezL/1&#10;9/sgYY5VLdUnbTtaTco8ALwJ5tibOVC2W9MY60c/DxpsMlcebD3GqCdjTN1CDoxNSzwPR8fo9Ndu&#10;hYyXB6wtuXucWLcpC2SN9I1P33HqlK/8xeaDPWu2kZMkM0liuix0kpopDx1grpPIBLGhzfXUpvcH&#10;Kdn6W9xOsrr9sZZdPSWvsmmjbPTPxmhIsndCFEMPlmRyoMdu80IPsV2Rur4+9GNtxOa3BjpymF9Y&#10;V6+hxdYu61NmP/2EctfLNdut1YhffdXtbCvUD3gtcj/1WLFWJyhrKdxX57CynTLXP8fDjv0o9KNf&#10;P0si5Sucs/Ez+78CY5GDcd5XXheabye3xGhjX6GAZ33kAzcdXnr+h51rQZJ3RHj47WRDbqwuH/2d&#10;7nVAknyeKK8J8sT1vG4htNEO8iLBSiiXqPiKQyXDAjnkFdBP4ps6bO07Ru9rE8qA/sYwjnaMrUuS&#10;nOQ1oYxWuzm3Jretvtpro10Fdi8++0z/Tmb+UQnXIwkjfXxZU+2TgDoG2nuNiJXXBBhbKPPa6isk&#10;OZALkIQnkWQo81In/YxvDlpsRLUzBi0xgfIEMvPTd67qM7Yx0sfYwnls8fBnjY4kGUAeAXE68eJD&#10;zAe+9Y3jeHfzGTIhCRYQVeNLhkGSZH0Y13jHuNs1szW/vpBiiI9EWbKceZ3v1t+vi+hzc36jv6rD&#10;vmNtuVFbmzdwxx4I2Qfe2D1ElBvDm7/IONaqjYdZHmg1hr7KVjnOgQOUtubLvuOEddgXcw4Nva4x&#10;H8A4gazGMw79jJ06fbI2nyJLlGkZS2CUd1IzSI7EZiWX7JjHVuKxkStI2CAjQUTSjpiQJclYJViZ&#10;e+qjDnVnUXxrrpO8w0ZIWLtN0W9j+ttcdyR4zHnOd9hNXWuJew49/qgvifPMPeq1jikb9fXaGjLm&#10;CjmfjCHSdupHbPMqP4kRduJ0P+1JL+t1ukcKik9F9xs4uS7D3xi25q3Iz1d+xv5RGOeqWNp4X6hy&#10;+tannfcV7yc72QphBwmV8NKHW938wfd1kuwfskOg86mzmHGoQ6TMftqkrOoClwky+uNrFUtUkgwk&#10;FpKKFdBBPJKICOWTGA5IViWyklwJLNA2Ca19wVj/1KU87bVLPZAoS5LPEeUcq59zazLb6kv/XMy0&#10;4X1mSDJPkXnlgjXkmmRLDtZUH9ZYMFbPtUHmNdLfawLoI/NaGke5UCY5kuhIdpCrozWeMEbmqrHT&#10;Tmiv3LH5Mo6oeoAv80VvHOeRdjkXwDixPUUlD/VuT1YT+OTacPOYfT643AQWQE/8Tnb7E+FT7Agx&#10;sk6KN/lx3OBNosS3nr3N9i6oJEeibL/HDZBrQ8QaWMmUq0ubbT239bKePEzypi60qzd42nO+jMHJ&#10;IVBiA2zyYKSf/sao8QC2Qtu0BxyqVV/96jj9c0yfvK5n7y/mVIGfMEftg5p3b4N82yMJScuOJA/s&#10;xpKeQoCI7xp5DUAnJvSbbiNjx3VM256jxVsRsC3+kVBNEjbkVbfzDxmtJM/+VhP1Deg3fIW2NVbK&#10;qm/Ks8adbesbw5j2tVUOJMlCO32qvvonJN1AG/0zd+p2+pgnMm0T2p2d/wSyDce9OvYIhHaFsF8h&#10;9Vt9x/23gjlFfo5W8HO50lVUO32VX5Wz3hPpp8xY/f447iu9L5SdQSe5w98/yEMGt7r15g8dXmjc&#10;Jv+4vZLkmYcYK6ivdlWeuksoPpLkRCXKu2+3WGGll4BAzqo8dSCJsWQ1CWsnqtF3nOQ3+9qCjKeO&#10;VntgfkkxoO/Y70eWbAoJacolt9Vu1XecBDzlxiY37yTzj1Ygyaw3JMI1ZSy51Y+xQOa6Q0BovRZ5&#10;XdJHndeWsdBHueQxySBkB1+AnBZb51dzaGNM61Bvvgps9Rcr+8yRdtagjYSNFhvkkuEK5ypRhSz7&#10;hPVIHDfb3Y3DD2Dr95vPkJs7x5svckgj8tGvMlpxYrP/0GcO4E3weDPk6S03yK0v+bE1Tz5Z3nIh&#10;3+fZzanmL2NsvTaMqcUbtzf5rb6NEOcYpI1tHhBpS19UHeOVPYedB6M2GT9h3HpQVjttUkc//ZQp&#10;r7bZd1znUvWOjU/rwb8iCtk3jv7HMTH3kGhWJImphCf19IltPfOpHfUMUoJ+I1ej5mg3/VZHEijz&#10;VHnVT1mzOSFmrS+p2xG3OjZGxKrY2baWuMYG5GMe6Gfs1t/VGLA+bROZh7G5JKli2g6o16f6Cwlv&#10;x995ReRIhDOmclrtGa/0Qnm3GfN0XfTLNQB1r/u5Ptn3C6C/XpDD+PXzv30+NiDPz6dybZEJ7c8h&#10;c+U48Y/EsL6OvFcvZNN+3MenzZBJdCG/nSQ3e95J5hUL/nDvB9//bn8nWZKs/Y4kkyNh/HM4Z5cx&#10;VljYrUiymCRZEgGhSFIhJBxpA5JwreQSphWhVQYkrolqv/Kr0AZivHoFI2NIkru82UFiIZvWDiSk&#10;tM6F/rlx+uZ6SIaxy9gCHd+TzKsW/AfCjZgdCQVg7bkG+tKan9ZrBekiJ31s8pqZG2gjqazXl37V&#10;00oela38zcEYnX4J7e0bJ1Hl+qYOWGfaJpDjtyN0fEDHPIzruic2W/rYHMnxjqQ2bISyoPn2G0zk&#10;XGPEGeSUvjl63NQNveh2kW8Fb5LHm+OeJNPuniSPPJLkOd8hJ8YunrmGfMsRGDraua5tjG3ezBPG&#10;z3EeBvSrvz4VVX/Oh3E9yMiTedNWHfCgTD9lKU9d9VGnzDy01ed66qCVCHRimSQz+6Odv1JekIct&#10;PutDjiMkKxKXJDC9P0hPJz5t7B4jFtjGxN3y9FpGfmqhRQ+Z0sY6j2R6I50SsSRclVhZm/mzzhPb&#10;1u+krvWXMbVd9R03kGfqhixtXJteS5OZxzppl3U2UF8lmvoD+rk22uszY1lH+KW/ME5iFY++evoi&#10;9Y7nvhOxB9zX23U+6tKG+4mfBe4r3s+53yBL24qUm6siP2f0vd8ZO32twbNDP3ApD3Yix+amPYe0&#10;vR45sMY8+/o9Wow5gm7f2lxXbfTzmy1oHYO7Pn7r4clvP945HU+TkUmOkyz3eOQRQ552yne2fcya&#10;N8ST39eDFTlOYLP7j3sVEgzJBjKJlEjyJZJESlIT+SQX4upY4pp258huEl7lEuQkyUm8kdHykw3o&#10;OdtYsglW83AuSXgFY/S5FvRdw7RRn7Eg6fxbav6ZCO8ls97G8xrQIqfFn9b1x5Zx2uhjC7S3PnSV&#10;TGqnL/Hy+tP3w5W+2gHsjM3YXBkvx2nrzcUPILJVDmX6Zr2OaYljOz9gI37mqHlzLBkVe8K4gcPe&#10;m88uRuZb5N9k9Mk34o58tJ20Zj7tBrDLvPu4g7SO8dHu+LqF5JhWzPi1rjk+PgWmnWu1y7GtQZcP&#10;nfJqy6FAH3hoqCOHh0a2HDb65EFAXxvtr0IeXB5kqTeONdHW+Dmm9WAG6oQ56Guf9Tvu6xX5jJf1&#10;glqDMlp9JCL4Zpw5bjpsJJ7q1G8xj69WnBC4QXw6Ceo+DSlrwI4YSU63OFudzsO1ILc6vt4sxx3O&#10;p8WWwNFawxb71dm3Jlrk1mJ9KxyJ3BmS12JV3USpYdpQxwD69J2xms4ad2sWNklajaFcm2pHX+hD&#10;3/zG0Fa/S8CH+vq9o90jnG+PF+1qLbY50R9o19V9t+25/T5W3q/7kHH/9l7BvvEM4D6DLH0TKSdm&#10;hfvR2Nj18biHGTv91ZOf+x/jjOU47bNfx8zHNrGSXYW8n9BSH3V6bnpf7mh99P0e3sboOVM9V9W5&#10;9rxz7FPiJMs8Sf7eE491ngVJlihjAyC6+iXxzThTP+T2j9gTZIntJVQifAn9nWQWCbgICeSSpgQy&#10;IOmDqFVIxiSpSWaT5KoTyHKcBNdvvEgCLGklJ22+3pDk1CfGWTfARzA37NkI6PS1JR4tMYiH3HgZ&#10;mzjGQFaBHF/jQpJ51YJ/S82au3lpieU1Upao8mrrTcMxrTH1qai+K6Dzg3YJl2IAP3DngI25gDcp&#10;x+hElemrz4QfsCoPGOuEIFfi2DAJ5iCSm/2xVnLtblZDtoQ+gXqj84aaskvY2x3rrcg5CQ7pvc44&#10;+Ozr2iFqn+OiZ43QOx91KRMcHB5wjGfuFkd92uZBk9BmZedYmIvWQxXoY4zsW6PQPpG26VuB3tbc&#10;xl3ZGafbSiKj3pSr2z3JQ9+Q8ZBv/f37x53wdKLT4jSbGafEcJzyrNM6lM86G+gj16aj1ErejfS1&#10;/CHDZvqlz0n/SC4lj4mUJXGE7LEm9NFNUggGAfQ+0cng0HXb1m4EcfiMGoyDjs9cv+c0f/rI0kYf&#10;+yDrE9jYd4721dFP//RRn+3/5DuZ//6Xrf3bX9octj0215R29JFv+yf25rDfXVcR10c/7dwLAt28&#10;r7QWez7H3PeRVf8EMu3VGzPhPYk+tuTRxxgCOfe0ee6Eb9pjB5A7Nlftgx5n5J1j0eSeNVPf+o6N&#10;o63AhxrhI329Ql7PXMbyFrhByvnvegAy+drvILe8m8y+f/Vwz513HL71ja83vvaTroOgdh1kten5&#10;5yKVCEuUkfn9yp10D3kS5o1Y/2Pk969/aveXwMpGnDxJZhESqUuil2DxVuhEkHagEmJJ8EouIMhJ&#10;rpXZl2yuAPHlnWNqkQjXehlLcAF+jNFJspk7vvqoR46ePhsGe9bMWNnP9cPeGgEkmT/c++7j3+hx&#10;APauv9dCXaLqHCuTLDqmJSZIe/o5BvoKxsr8EKU+bbS7Cn7gzsFYjv0gV32F8enXG8PKP2V7oDvi&#10;HFFWdrTd/Hvu9qHOG1XKz2LUXP1puYl6Iz2L8N3JsuaGSwQZnOqP8XpN5qm5xEpXfIgz12eMmV+2&#10;9jlUUgbykMJfPfHTDqATjI0H6HuQ0XJwpr026rU9J6sHsm2NVccV+GWszLHyk2hoa/xVPdhVojl1&#10;2Df9Fhd/ZPi+2vTk2dsaVxi/5vU6OKZNX2vKWoD1ZMyVDF/9RcYwVx8PggkxZA22dTiSYvXVpst6&#10;POJyrY99wBp5T3C9XENaCHb3GXGNTauNnz2APzrJKpDEnsgagVVW6xaZE1v7tPgo34jwMcdO1vM0&#10;kuzaj9br6Dpzrf2suf5+HumvgI+fZf0zhnlSjx+t93z6GQNYlzkYA23z3sR92ljm6Lpmp1/WgR6f&#10;PHcYI9deO7CL2eA5tOtT00C3bS06z2hs9Ol2wzdjAfqeiQBfOYlxjCvncB5Vbs6ua6QYArwR3q3t&#10;pLmR1k/dfdfh2499s5Pk3/6Sp808dW75ww4yLJIAS5BpkyR32KcNkixWRPcfBQR6R5JZgAp1kjsg&#10;2Tuns98JJOOGJMsVEuUVWYYMS5Q7KR72js0n4aRvTcqYR461o4XYYo8NYy685JhNQouvMuemPeQZ&#10;O2zMwwZCl+tnTcL8+Pu6xZNPPDY3pHb0hRs8UXXVnnjqhPWk7Qr6n0N+INN2foCGHBivwg/cORhv&#10;BXMkVvG9SaivPiDj6rP5oTvCg69D4tj6VU9/+6O37YPvDW4X3w/90Ce6fNRQ9fPmGv476LdE1N0w&#10;CfCQJyH2gN7GI3aAGnKtqq7XOORzfIUeLA+SYcM4wcHDgUdrbHX6dPnIk77oPLyEByjwQFenX9qv&#10;oI3+FSt751Zljle+2OijvhOIQRqVaade/2ovydGv66b9q62PjBrIOcbF17q6f5Pt8ozY85qM62O+&#10;ne+w3XLvYyS0F10e9ShLPe2MKdkdxFCiKGns+kE0JZAJSXEdsz5+hly3btdzcz0aSY445jMHtvlb&#10;HNrMc6lmSbJxU5c5etvWo/9A0daLdtNvLTLH/T/6NfzPv/9Hb11j7ea6t9ZrBrg+Xm/66r1noBPo&#10;9dPH1vsm47yO+BhbP+y4zyP3cy/Qm8PatM/zgPOKM5I+MczjWWE+5mwdvdZmi41nD8AP/bQZdfSY&#10;w14f6/C87P5jncxvbbQA2ZwnbQJZg3M0rjGAOWkZJ/eoOvPNeL/9TSOzrabR+jQZsvrApz7ZnyRf&#10;+/HLja/xXvKvJ0neE+UjlGlLXGw7AebVCmB/EOI+DiTBtf+/gkmSmbxQlnDhRJVLHuv4ekiySLIs&#10;fGIMGBtrjvHFlnEDY+uS1NJH59g2fZAJ/dXzagU26ePTZ+1pkdtfbWbshTnxgSTzR3uQZDaf+WnT&#10;n01ZUXV17GYGbnZtKrRLe/xthWM+hI5F2oEa07gV2OaHm3HqKqrOsTCX+uuJKbIOSe8S4/DqJHKh&#10;76R53BC9ye1yeFMbNvVGOmsY+i4b/RxPaH8J1kpr/bPWmE/pr/L2/oy7yXKsrX4VzrXKcg3yMFPn&#10;IefhRL/bj9zKtDdWrW0V07h5EFcYG//0M5bxtF2hxqq+tFmf8nP2xOpEBQyykjm0ATufIDZzHLJj&#10;HPQbIHmTsEUeQOy+1g21PkB/dz1aq542fRyrX0E7x9RT51/7jjfbPZGUQCapPQF6SeawVeb6QHD9&#10;7DgWXd4+c3Mdh3/mR+fnjx+2AWPkNR4xBLEgrht53Ui0tW2EF1K31Ygt18DrwTpCiAVrzzohN+b8&#10;pydjHXOtp2yM8SOG15o+OlrvgfRXn0NrssWe+zY+6M3BGN3MNcbc+3veEcM4js2nLedfrwmbFqPK&#10;jI2MOhg7V3P3HM0mzxjG+vcYI751mF8f/ZAp1165NViPNQrnm/VgV/mEfXOesyMnYzgLvMTa0EFk&#10;eUpMCyTMkNiHPvPA4ZEvPHx46fnnGl+DC/6y20KC6UuIIcH4JIiFjcR7kuAgyRDYKQ9UknsO12OL&#10;zcU/3KtIkqdM8gjhA6mjX0nyuXHKEpJhibJyZL0/8govZM8desioMp4KA17FgOyi54KnTrm+fUM0&#10;f+eGHlx7+YVOcvHFxjWhjy9j+vonjC9J5nULNqo5jKc/cHNW5MbNMfFq/5IPNoIPjh+e/x9rb/9y&#10;X3Gm+ebvOYczB87MGWam6T50082ENB0SQkJICJEQIiKKiChBxBBEFAmiiCgiBjGIIoqiKIqiogYT&#10;JTFvmviSpNOZzPkr9rk/96pPPdeuZ+3na/rMDxdVdb/VXbXWqrqeetbe27rtVb/K+sEeDyiwr+wD&#10;O9vpA07FFZ9Gt/aV8bOfPZzZUN/B2ADZuI7I5Dm7ZZGOvmd7WdiObClF+E2bPX1itTHPgc595no8&#10;njmuvXGM9lncQvV3NH87NsbYgxuJG84qU07JxsQmqR2xvc603WhX3zXHjJXIDTChnrq+1vdiqV+h&#10;/lSMU/U9HaXxzNu+rYvVB5Kj3PZKfLYSf/rH94OuN/kqPb76U/a1HtffXIHXKe8Drhmlvke5Vexs&#10;p41Qjm1jyV8b/IB202eQxyaTHWsjmoyR+97nAUhI0a+EVsI6n5mC/1lKHUDO10liY37kfJbHNu6e&#10;w4JrWI6FOqU5el0A+UmMATmfXS/mZMtlK7dnJfOABJuH/dlG7zwmYUaW/srmNR/PGjaOzetuH8ag&#10;bJu4f6j7zJoztrSRZ1zarP3YaQs6l9J7/6U9Je0ZZ+QMpm3J3FOI51wA9NoQr2MSo4BcG/XmQSxi&#10;Tp8hRyZokwN692ptuxz6Hl/Vj1A2xJBTUPd+Uk5p/9SJL++grR1cBd6if8uK9P7q58VnBkmW2EJi&#10;IcicJr/12qt9kqwtNmAlxCDjYH9EkiHIQZK73EGS3P+/p8nnXrdIeDH2dIIJSyJKHVnaJAn+a7CS&#10;YQgyr1hMclxou3HhhDmsMuXY+yG+n7395uGtV186vPjMk3MM6iHK7xQB5sN0nPC+8PQTTaq5YZJE&#10;8/VtTz/2yOHOW793uOu27x+ef+rxeWNy0zEHzqW55NwBX7egL24+dN6g6b+Hi/Te4MIH45Qe+AAA&#10;8r9Ue5WlnHlYddkHNra198HXdrVPrPLVH2QM9QntxBqrCeIexkboxgdads5mWbRW0MeePODiN3ML&#10;GQvvyQVy6CnRU2djzNzdMHMs64a+bfZLnjt5k5vzbZ7mp415mHPqbQs3Ntt7dtYpnR9l2JqHm5my&#10;ltcYsEXO5igkB0JfYloXe3r91WccbBLmmjrqtimxMc9E9r3C2Hv9r32ufsoyPiRLMug9spGvs/ja&#10;E595BnkvHKHmnucNPXX71ZdSZI7aCOWA/vPaISOWPmscyiS8jpHSe99nZX1mtKPOsy4hTvTrVuUj&#10;eRUrSd7y2AgoIHfy9f70XtW2dWOOMhfzt91kuedi0+2RZPptUkvfVSc+/UOA81tFeM1CEm++bTPe&#10;SUZGfjNelbQBeQJjmz914wva+AJ1lt43XtOWjTY2yGi7ltuvMdXro77jjrb5tqzscv1A57XIvETH&#10;L9tcW5Ad6Y05cnAvRpZyngvkjsO+2e9zz3fP0u8cSu5zRnlkV3X4R8ahpG0/KZO7IAPIkhhDeK1D&#10;Vh958IF+L5l3kt97h2+4+GXrIczY0lYGIaYkHjLjUmI7CfJKkheynAR3bf97cESSIWbANhPAxNpO&#10;aHsKabuS3xVJePfk6jxNXm0hqvZJKfE0F9ucBmMrwYUgv/7S84eH7r3rcNN1Vx9+/NrLbYcO25+8&#10;8erh3h/cdrj6O5cdvv31rxy+8vnPHW696YYm1dhBpN9+/ZWWYfODW24+fO+Gaw/f+tqXD/fccWvP&#10;HbHIwZvOXObcVB39O0XGf/TgffMr4NIHUD8FbVasNpTk5MMnsk2d/hP6rLJsJ9T54PpApf4if6Fd&#10;Arnx1rirPKE/9cwJ6J9Q1wvKsvFNxKYJbK/6Mx/ax5v/XKzGgjUxZOdsF/1qswcW56yzgZpzbpbA&#10;nLPtD6gwL/af83c2T5v8aK5P5MeCn0CWYwLI2YS0X/3bp/qkXDcgbYhj3rTTb2L05UZGn25+xhbG&#10;EKnbgzYZU3nnwVgrB+qzPfIB1M13bz6Nr71y44C1/9R3fczBke/IqXMYde6beY+M+3u7d87mwXjk&#10;Klh7uB+MYx/oWHO8PqkzRutGbjlWbaf9gHZ7cpExKCWQCceZJNlnJsdvnWdE29UOOfEkrpTI+PVO&#10;9M4d1yfJYY6T+QDKnFvq+jQGwcZuG1vFHORXPaVzAOzbun1iCyFGh/wvf/pjtyHOtIkjaYYU60sp&#10;6aYOsh/geOzXPqkjm7kWbFNi0751TbEFtNMfXd43wBjmmLr1/ki580zdcdi/bXOjPeOP8RnbXNV1&#10;zJH3ujfhA5C5JxuHcfk8Udd3PkfDzhjUiYsev7YZuSGnLdewf+Nirw86ZHIX2jPuILmUkmRJ7eOP&#10;PNwk+d23+Tayn04CzGmy9gC5Ok6Nff1CufEmdsix2CO6/39AP/MX95gsQRt5TpZIO233oP4UAc76&#10;KZvUUXqKfGRXMskmJW1lXtTOY8ghyZwIv/zc04f77rz98MXP/dPh+9+9bn6lGwSZ02F0kGdOhpFh&#10;f+0V3+4TYwny/Xfdcbjm8m812Wa+3imye+O1Vx2uv+ryriOjb+c4c7KNnv4gybxy4Y2rHt9EPhgA&#10;W+1B1tFbB+mrPmOpJwehLOXZXuvGoe3DKNJem5Tv5ZEy2vpkzETqQD74qT9lv6I3xLHZCWVshGyA&#10;c1PcwZkf9meLZi9mLFhjQeu6GHbiyH7xOcvzvC9+LubWV5JMjpMAjXHNjb7qbOaA+bMv4PwpNxfa&#10;U+a4Rr49hlGe5XO2cc0xFJCpN/+UUbdf6h2j6sioa3+un2Fj/t1f9W0fq633SMbSFiBHxkZp29Kx&#10;qt/bTImdQIYOKGM+eQbMZdpW/Oy35/DEPNp39ts2i/2MMWA/3B/eL3n/E1PylTkfxR5lys1XmXnO&#10;HPUd9s63YxXTZtjpZx7YpK99WPdkFXjq6nPLGLcP38YzMcbv84Oe5wN72j5L07ZATE5xfT0DmSfJ&#10;TQgH0bKeMsaS9+Acc40TPYSUsv3jOgDGN0+JRekdvzbUjadNEmDknBhv87XFRw5x1t4YlOjwta/M&#10;j9Jrgy5zAdSPfCoGoI7esWPXfVa7y5IZy7HQdozG0E9gq439Oh5yzP6yf/vq+R3jBNo4RuO3vOrq&#10;jEm91yF0AddRnvvus5BtfAG+yCnpY82TUhv6Mg/7lRfs2bv32pav2F9ziCKwEGOJsq9I8L4xJPmG&#10;a64+vP7yS02SfS8ZPafLkmTaEmT8wKclyZPM7hBlToFX2aWw2tIukrxtgh/8EnK1YZMdk7AkX4AJ&#10;g1Ta1p46tujbhpJ2IUmv7Xx9Qh1fTq1NEuOUK7Mf8wG2zYO8lEGQeXXiO9/46uHL//LZw203f/dw&#10;1be/2XJyp3zl+WeaOPO1bI6PVyI4Wb6+CPAbL79wePWFZw93fP+m/jlp++R0mtPgm6+/psm1Nxo6&#10;yDmAcFsS950i05Bkf0yEmzfzxoaSWCLb63WhDbRRlnHWuJRCOQ+BD4wPidAPedbJ3YdP25SvurSh&#10;NIeUUSrrB7mg7RqLtn2gzzGmjXGo66NfyrI/ZC4ijaofLUaJkB3FqzY+LlQTxkykfrWrunGMCxxH&#10;tilZOF3U8XGBXWFMQD/4M3bmETiOnFvuLccIkAHzJK65aENM9G4u2V/77aFitF2VytLPuJTqHNPR&#10;Bjb8tccXubH0nW37rTq2bqIZkzYEgDZ9Uroh6w/cuO0HXdtUnXzMpW1K1/M0/J0b7YB9YWM8bLtd&#10;sH9K+0m7hD7UsW1Z2dovMvNX5/wpJzfzsx9jUqaceM6FfQrt0RFvxsB32Guz9oectnL6yJjn4tBn&#10;2fyBMXDNGF/JsOWrqI6+w3XIbBuXefCepz+vfeblHCF33OjxRwfZasIF6RzEEzl6YtNH+gL0TcDb&#10;Hx/smZON2EPYN6J79ioJNr52sf1RcEZgJcXAVyk4OaaNDX17r2ee5MUYyZW249AHPXWJ94w1bIzT&#10;12PMh+PXBrnjdu6FftbRixkv4gD6n3GHbduNfmlzfZh3Y1ByX/lcOgZ9aOvn/Tfjm/vIHxgv7xNt&#10;7YdS0E6Z/SgzprGcD8fRNvYz+pArqKN0vc/+KOEkud5jIyfja9r4yjZILR/Go3z+6acO11xx+eGV&#10;F55vgswJMkTYd5MhxhBgT44p/YYL6pJk2k1YixhTT6Iskd0jwqsM0pzQ5lL4TJLjT0uSbTNpIu2O&#10;9JQDSYYFJFgoW+2pczGE+rYJUrxHkgHjgJSio4QE80oEJ7ecDF9fxJdXIzwhRo7suScfa3/80PNu&#10;MifHlJDkW268vokzNvhCsJFzmsxrHNyM9OfrHbzC8eYrL3b/Lz37VJeQad5phpBzmsz8ki/5Wz+F&#10;VZ/XJnXUbXvj70F77Xw4Um+sjAmwzYdWrDLqtvXLdsqo78mNRWzjpxyQm9c+5djhw4Jgad04xlVG&#10;LHxP2RjjHOr6n7NjgRqLFDLjZcyjGIG0z/GoX+OYM/3NxXrAtrYZ13Jv/jM24D7VF3hfdL9L3sq0&#10;JQcXdWXaCfPpWOQ+bDtWjMd+Wj5s3SQo2cByDoxtnLnBhq+bpXJslbvJUgLk2q5t+8WeDRXd6jdz&#10;r7oy8qPUjtJ42FK27cjN3LuMccx+tBvylmEfMCawH/syjjr7YUxgLxal/WSO9rO2hfY9B8OG0vxt&#10;K5v3yZB7jxBXGBu5thLkPzbRqT9+qj6JcvlMglx128qMSzz7Yo64zvZj7si8X3p8yAvUmTvJaZOu&#10;IF7AMRqbeGf9cT9C1rCvTf232PJs0ecmV5ftSZYHeQRexz2STN/OYduNPPFD7niwcxzma2zlxAAt&#10;H3GwdU5n/CqRY9t9cB3op0r9KVs+ZN0eueADiEEs7KknjKGdNvbHPKM3F2MjwzZjGgd9XnuRMnOb&#10;a1naDn903tfWXZOVaUdJvB7/iJNjyOcj5e7hxqMuf9BHf+W0QdtWG47G9xlv3Kw4QpFfyO1rL73Y&#10;r1v89K03y6b6KSIMCfbr4JIgC0kwcmJJupuwSpIlsJLlgSTEewQ4dUmUj2yXmKBIMqfBYCPIK0l2&#10;0wMSMIHsFDEVK9nNNkiSLFFOm4vIcwN9wf4vygVAWiGznN4CToIhtch8FYNTXWQQWMcN0eUE+vJv&#10;fq0JLWT4u9dc2d9IQZ/oAcQX8vzgPXfOXPDn9BlCzSscvMfMCTbvMHNifX0RcuoP339P37zeqJQ+&#10;GIK2MnJLXV4j6uqzrj/wwUjZam+pr3WRcU/FS6x2PGzpQ32VAf3NbbXVPm2chzWGvpbpqz7bXou0&#10;tS7Ioxe6BetYaO+ND2Q8oX36kIvjy3wdd7bx455a4SI9ZSPXto+6c2BM5eRiHhlXOXUWbGzxQ0Z9&#10;7SfnyPEqB46Heuc77G0n1LW++ldOHm5gaUt/1me/ww97NkDrPb7RJ203VHXEIs91DPZr3c3WzRVZ&#10;xyg9vvZBTOPRBtgby2thO/ucqBjE1g+b7KP7ZVxi+Kib+oglMpcmNYVuD/+EcXKO11I74ma+R9ce&#10;+2Fru2OX3vu04xUYZ491iU2JXNskyRCzJMqSZU+b84Q541onvsTJvBqlV55jo0TG3EEgJZESRIAe&#10;f+Lgi+w4NvfVRpb7FY8PmOPtGzUgwn4oUXLsiTP2gD7Ni5I2xNjvQ4YoI0OfY8k8W0eOhc6x53F7&#10;dsx5jm/kD4xD6Tzqb1xiAH1sG5cy+17b+FB2X2UPqGtrjLRTB2ZOw888jIdOGSA3fMw5S6/Znkyf&#10;lpF/ybhHEt7TYNVhbw76Zxx97Kd1hYxHyXPBmkuZ/VBHDpTzbHJ6DCdLkixRfvuN1w+XX/bNw6sv&#10;vtDfleyH8yTJkF8gQYYYJ0n2JPkkSV6QJDix6iXIf/i4/mDbI8qJ6vMcSfb1CxcdweSwKScBRXYR&#10;IQVJaiW5EF+/2s267SMCXEi7xPQprCQ5yWnnUHXGQB17LzTElfeKIbuQY/S8VuGH+ThJNj6vRdDm&#10;JJnXIiDDEFv8scGX02LkkGAIMTcRur6Zqk/6ID5kPPPkhJmYkG9skXFzo8cPeB3Qg7wmCcetj7JV&#10;bpwVGZfyUn4pZ05B6tPXuGvMFfhl3ba++Blrzy712qw69bkIGCPHoQ/1tBXGVteLU0AbYlDSNoa+&#10;K7S3X/vaszNe5pXtmctYFF0k9xZkfad9lfaVOm3NYbVXZnzHYxzzaj2+BWIKZUAf6jNndBXXDSHl&#10;03/I3Ti0yY2EuPrRD8h+gJtl2y0xlQv0cwxVd8NF12MomZuq8plP9YsNvsbqfBYf2sB47YuMMY9x&#10;z/aom1/mZr9i+gw/fcyFUlvyMH90to2RttbRdd/mZV/RH3bMmWREO+X2I5C3Xdn4LLRPgbqgrS39&#10;HM0DsbpPSNAG2kmUhafLYG+M5i6hQg7ox5y7XfnSvz7YT9IpkBW0J0bbBoEEkGTI8UqQPTn2FYcE&#10;JFlibU7kQlz0EGTeN/Y0efPZcmm7ygFZEl/i5Fiom2Pao0+7KWdcBU+vkWcMfSjTnzp5AXXk2P2W&#10;DeWc57Lfy1e/jjna6r12qUt7dIJ+EsqM19dy3IvZdl6FckF7lR1h3B+r/5HPsDknT4z7sp8Z7SmH&#10;3DXS5wc7XrPwV/F83QJAgn/y5huH73zzG4cXnnm630mGIPvOMqUkGUIMmgxzkluQPEumlZ8jychH&#10;fY8Q70GSnARZ6G9/YJLkM3IsjokLm5wkJUmOROQUkvBKmCW55wjvaK/6Fejmr/CN93slnQnzFBIs&#10;TnzxgyT/8L67+wN5fLsFJBYyzOnwDVdf0R/WIw7xIcCQZAg1X9XGKxLXX3V5n0TzqgV6/Dlh5hUO&#10;bOhPAp39O6fcZLR5xYM8IOfcfOSnrWPQj1IgX8cM0j7lxrJ/wE1v3ZiCNvnjt+aRPoA4bko+TMbW&#10;Bn/ikAvzzzjNa7VZ+6Ku3Hb6IrNPbdFjj8y89EWOXl3qU0YbUHexEGlP2wUl7bShz7Szvz1o71iV&#10;CXMD9pPIPDKXbp9YGO3DmOlvX9j3Ajtk+q22xOn2iM9YADrHeJTTgDL7sw/LzLlhfcj1p06ewI3K&#10;thsJNuaR/vRFXTs2uNWfmG5ywP60099NFNkaV7k+9O1cGuMovzFO54U5Rod/6o9QMmzsRzl1N27H&#10;p7160HmMGCnHb/oMueMxhmOgvcaZutAbg3zMDRm6lCNTnjGMbR60Afcdcny0tz/ieUosMV7J8TxJ&#10;phx9Zk6e4ALq+UoDbQkpctqQWsmsJ7pHr0HEaS9ySXDHGro8HUYO6AM7T5A7VpXaQjr9KWl03Sd2&#10;ox9k6v/yb388/M8//+vRz0/jb1za6lpOX/oXsk987Dttj3JKzNjkOUjtINDUJbki7w2x6gH19J92&#10;xB621vXBJu+VaRewT4APtsAYxgHeQ8qpC/1EyrVfbcQaY22nDPgc5PMw5eP5VW596kLfz13Bn5Xe&#10;fka61rEivJScJPtOMgRZ4gvx9IRY3713/5FBwNWJtpm51TMVxDjre+1VflJXcT3VbpL8219x0grR&#10;SJxtysBNG/KRJIbyIqzkeA+T8BYhOyLAo70H9PwaHwQ1iTKlkER5cmu+kmTeD7779lua7KIHkN1n&#10;n3i0v/aN1y3wJxZyTnt5TYKvgeMbLThJ5sN79kcuvK/MSbLfvSzhdT7Y+NzkaOPH6TLEnFNpbMkT&#10;OXV9ke1dB/M2B+r6YK9eKE8Qc42rHWXqbacfdccFqCfwse+UcQ2yL+TZDzL7SZl9KENPWzlt+mPu&#10;tXfTTBv6tl9gX3sy6voL9epcROwL4LvmmXHF2mf2u9rTzjwSM4+x2DRGTqu8F8Ghsx9iTLuhMzd9&#10;tLfPtg+ftq0SW/TmbH/IaCOnPnNLjBypo0+bta2dsejHjWHdJGxjTw7aA2SUvQHWhunGlL7I2PCw&#10;UYdf5zPmp2Ujf+vq7d9NEyAnd6CNMkrzyI3WXGe77JB1KcYYtVWOjzHXMTo+QB1/Y2ivznj6oc8c&#10;nN9ulzznAHtjZNwEMmODjj9iOV8dc4wPG64LpXHR6Y8NckqAXjJ86vQ4T4677+FvXxBMiKmQcEIC&#10;IYgQP4khOkktwCbJqn7tO+zFqktk3CO7igkRFRLR9isdNpBSyan4y5/+0EQ5SXLXU1+YsmGDjNL+&#10;kXe/w4965o2NuemTMuDrHjyPylZy2uRWsltlkmGvk/JpN2QZHxnxvB9p572pz/RfgA22ib7HLsDR&#10;vXhCfql42q5At/og9z7OZ3XFkV3IVv8krxuhheDWul8l7yJfffl3+nULPriHzFNjbfYIcoIT6iTJ&#10;UzfzqGf8BNmV8O7J9nCkkyRX/TMbQd5IMl9LAyTJbGK5YbvZ/zWQJEOGm9QWqCOH7EqSkUuOqf+8&#10;CKf2Qn3acHoLGZIkQryEpBGCS73zqTbkiJKTZL7qDbKLXjkEmNNlTo05GYZMQ5whyHwfMu8yS7B9&#10;RxmCzGsTvI/Me8bYOH/mRf9sHPZDHT0nyU/+6If9gUHa6BkT/uaLL22vAzLlxnO8aU+Z9sBrCoyZ&#10;cYlBHb2bJHVjpa91bNy49AHYZMze+Otmp7Rf/NNXuTHRZ98ZW39ttadP5iPl1LWlxFed+rQHay6p&#10;z37drHvh4MEPG/zN33irzFggfZQpTztAX9k3C4eLI+hFLXQudHPBKzl5Gp+6turs037Snjxp64ec&#10;vGecAjbIu7+Ka87KZ/696G3AlnEY40hf9RzzGldfN4WsC/zIcdXlpjvnr2Jj44bjhkmbElnmbDzz&#10;ta6e0lj69niGTduP/ID+mY/2a19gtkeMKYv50s8chGNzw8feuUaPTF3GcTzdx+hPP+rmo6392C+y&#10;lFPaj3LKjjVyyvjE0Bc72tRFxiMXfDsXZIE9kuxJcuZqX5BNiewkqiWD7FFCFCV+SQ4pU5Y69cS0&#10;nvpTbeoSSeqgCaxkdZTmrCxtjEGbmK0rggshXrHKJcL23f1DkJf45mt85Insk3Lz2Uhukt95DUI3&#10;bcYznPpsiy2nY3tig6x3X2Ez40Tp/UUpuF+8P42V9xE69Qnlp3zTpp+t8cyt2LMH+qRftrvOs5wY&#10;+mxLXgGEVvJLCTGGJHOSzOsVEmROk9FTP0eSM7eqG3vKtNFOUltYyfBFmH5BsveA7STJEuSLSHIi&#10;N/hVlkhC/G6RVQDJRe6psIRXMkz9Z0V+JxEeoL2SZAhwniZTelJMWxk2nuoi4/QWIsvpLSe/1JFD&#10;5iDenOxymszXufF+MeSXVzB4jQIbYhIDks17ysTwg3icItMf48dOkmjduUJGHXLNh/YgydoiN1fz&#10;St+0M5ZAhwyd104bY6zX1bpxKbUB2Qd2kiRB202dujAXYX8rjGFf2vIwIqed40q/7J/Nj9I45oGt&#10;cfVBZr62jaVMODZBP9rRngsHD/XIQXnaCuM6HurKzZW51p5YlsQT6tV1DrV4sNCxMFI3H8peWCLX&#10;XhBHjvrrS9k+Ya8/tuY6bUqHnNyRGcd5R0ee2q85Z2yQfWdOtFs3fJADZB0vZNTTV9iPm4+bWm5E&#10;1Nu2YmhHm9IN1M3RvsxXaG887SjRpR9124zF8WQO1AE6/Y2FjXpjUsdPX+TYK7Pu2LOuDr/0UY+c&#10;8aujdBzOj3m3buRnDMgF9YRy/btd9ZWIiDWv1Gec2S70PFSemw8xz7BHlIGxE1tegZJBkiGgtiWF&#10;kDHKJo5FAlOexJG6bYls6+gv7MFab0I6iGq3Rz8J5MZaiW77l49t7JuwLqRVO8q2GbLOs6Auc0Bu&#10;Dtqt9czbmGCzw5dY27vKc/77um11/VOWftors75nZx9gu0/O4nU56lNe8D5bZdyjwHi2U2dbKPN5&#10;WZF6YHuVfxqsPtZ5RlxHZn1pS2LBRnh/0+8RQ4Ipr/jWZYdnn3yiiTFtT5Ept9PajVyDjk2/9rMH&#10;9KLb50ntLhkGCyE+0qMTQyeOTpLzGy7Y/BJudGKVp23K1xPjRJ4iryQY4CdBllCr014yTAkJljBL&#10;6AB6ibMyiDDklFNgiC6nuWxIxsCGd5J5vxiCjA0fyusxlY5YAJLOt15IcjlhxgYCQb/UJZ6A+gry&#10;4Bs1eL/ZHB2TbedTH+p7873qyYM2ccxHQga0UYYeO+TMh3bo7UNbSv2xFfoA7DOnPV9lQH90+CgH&#10;2uqrv/X0V64vdfvPPNdSH0iIcdGxKCDDX3vaWQdzARlQjo12yKkbP/tMObI137UtaM/+Y1FRp7wX&#10;v6Gjbp/Gpu1iiQ0Lpvl2fHxHO/tHZjzmmfyRpY2gH4BN5m0uxqY0D0oX82x3PiMn/M0x/QT2bjD6&#10;5KblJuZGlDqh3E3QjTD7ARlfvX3Qtt6b8th4aad9joNYlNqYi1jzM0bK9qDO/inxkQCs/YjsDxgP&#10;WfYLaPsqAMTPd2whP6v/CudYINNHrDY9n2NOjU1bAmSO6D75qMrK6Y+fVH+Ff/1D+f0eslyxkVPG&#10;CbGkruuFJsRR73baVJkEUGKYMuVi+hdSRx0CqU+TyWgD/SmToGYuxjoivWDEy7aEWZl1+0pbZKu/&#10;ebV8QFnnVnmZT9uFr/lupT7jeRnXl2u5d58cwWsfflmei11y7z8xY4Xu6P4rv5Rpk/lR+jx7/wns&#10;9pA2p2yJtUKd9soo7V8bfXqd2cE5PWvRAMR4O0GG/ILtJFkSfN1VVx6eeuzR4m7b6xYAuafN+kF6&#10;ff//iChTF9Vu21FudezPE13IrR/Myw/qTdtBhLOtLIHskiTZDW8F8osgMZIkA0itRBiSSylBlvRK&#10;ghNNhkeMjIVO8gckuBLi1NmWqFKH4HKCTL608eucywbiKjmlTF9lxtXOcVMyR2z0xjOPtBXkAMHm&#10;a+No2w/2lMYE63VIwoE+7VO3ypOwJHFBT7/4pDxjZL8AO8mOJEcYQ5+UK6O+Ajm5aLvqjIkNoI4u&#10;7e0LaJ99GifbxjI2Mvwdm7ET6iUyE7YpC+YCsi/7AMSzb+Y6fdSfAnqJYtpTnstNjNz0Q3Zu8Ry5&#10;O0bjZ5/Gp5590hZru20ylwTxCrk4r4t15rjarTrh2Nq24uemQz03uhVufHPDZEMdm+pqa//ZBvhn&#10;3U26N+gRR33Wzd3NFp352NZHnGqnz9omvv2sOuQZkzo6bJNc6IfMOmRHUiSx3AjoMWa8Ecu67T2s&#10;+rwuyrNOP47l9x/XeMgDgitJLlBvueRYBHHLsRzV0QWSBE7fId/D6qfcGEDC6XvAqdNeopl5p04/&#10;Y826RLWgfcYXM87wBUf+iy6Br+Okrd05/yrTz2vr83J0vffAda9yPmOLnph7cu+T9Z48AraWOz7A&#10;Z0QdbZ9lbS/CvE8XuJ59GuS6uNdOqEubVdYY6zMEmXeRJa0b8d2IMgSTX9x74kePFFd7Z5ckz3j0&#10;Qw41tiNinEjbWS9yKzneIbpre5Xpk0hbcEmSLLGyTT2xyiVSIkmyhFdivNab9A47gdxXL9QnSZZ4&#10;AggrJNnTZHSW1iWg2vu+svlKlCXanipTR4a9MYCxkTF+CA/zQTtJt3a013njtQ1IMt9wAcHAnjir&#10;L3X91WGHDyAeckAdGXpzsl9l+kFWlGFDX6f8gb7qADH2kHb2BWibC/KE9mAvBjAf58NYlBk3/dPe&#10;+moH1BGH9krsMqY+6Hrh4MEdC8jEeKD119c8kWVsgJwcUk4s2ujsO2Nqh8w+bGceYm9xpJ4L9NSl&#10;/8hjxl2h/Z58wdp3bgLIbK9ySnJcfdb2Wl/HttZzQ0soB7sbZbbHhmnfayzl2Lvx7/VpXtqDtMt8&#10;lGOz6pWvY0xbQSz7oXR86LTPmMbqsY88bEM+JI4SrSRtXQ4f+19j2b9xz+mpLzbdHpjEase++xtk&#10;WLIsSd5yI68Pyt7rtOUscex2YvickxccP9A3yz3dSjC1SyLpB+xWO2E+s131BLL0JeY8OZa4Dlme&#10;KCtrfeSZudHWL9H64UP/7bPE4Gvo8qvo1El2qXuNj0iu1zfa2uu7h7TnPvFenPfMwJSVrTlM/9J7&#10;H58Cz4zINnVjn7Lfw7o+pBxctLYmtF91e7aNWs97D6jSk2RftwC+VnHzDdcfHv3hQ8XViquMb76Q&#10;RDdJJr59WB9owmx/i3yeOkuQB0mG1HqC3KT3BHnWTt0pYHdEko+J8kY2koSAlWikXB2AwDXBK0hu&#10;Jb1JfJMsJwkW6HmPmTL1+kl8u6+SQ0wlycgokVMK5OYI6YWk0lZPDOPleCwZpzFpa6tOAgP0AdTV&#10;C9rkwK/t8coGPsRy7hPY5nwTM/uiri02yNLeevaPDUTKtnHTztjpn33alqSpU3/KL2WnfFdbkXmq&#10;o0Se85Vx9RPYI+dh1446cudWWZI97c1Tm9VO22zbT6J1Y+EBGd+6cVLXvuWHTKwxpszFJnBqUUzk&#10;givadvRzVN+RZU5TF+h4oaOdC7ltkX5sIpQidSJ9RW5AltrSdqNKW+Ur3Dh7E40NE5kxtDUOMoBP&#10;21dJey/f9KHMWNa775GH9uqtn4qpjXJyV04+bv60Qfc1xofeWOrTbiMgnCYTb3u/lrbEWeKy9nEU&#10;Z0fXOQj0O9j6PiNHxqC0z443XrOAJANetWi0LXNTsiKTGyEa8kEugWRT+wnl6qrE3jlYgVzdaps6&#10;MIlok8nj1x/A2vcaQ/mqm3EF7R1Z2ltPmbbn5MPePO1bnTLqkmS/fSJhzKNrPq7vvD9CfmRXME7q&#10;jce9zBrCM7DGIbb3OrKOoQ3lsNFuBTF9zqznM79nv7YvwmpH7FwTU77q9qB+YqzT7jWNakOS/QCe&#10;5FcyfOvNNx1+eP99xdmKk/yKU+faD4q4Sqab+FZs4nQftP8K0EeT7SDJYCW7Qv2l7BKXJMlAYpJE&#10;RHmSDgA5gWBA9IBEWIJMHawfzJMkJxHWJz/sx8k0pT7r6xUrSTYPdYA2urQhd8mx8RyT/sqwYZzK&#10;qTs3Gde2wC7nkzoy3o/m3WhOkvVxHq3Tr76UtI0nYaJUt2dLiQw7YB76KtNuBbGMq72QkFEm1KeP&#10;cmNS11ebhHaUgjZj2rMDjAGsD7Z9UNK2boktcda57ThjoTBW1m1PjIXFfpRfZN8LU9WnT8nof/U/&#10;qkdOLTfOkCs7ko/6ObvEYpe+E9pVmXmRv3OW8sbwXfvXDtneAp+2p+xWpE3CzUIgS3s3GtpuPG5+&#10;iVWXm6p64qz29uGm6gaLzFxaH5sv7baN+MiNTz37EPaljrYyYGzjsPFrj8y4gr4lB/q0vNpH0K4I&#10;GV+NBtmEAE2CVuVGio4Jy8l4oZv6MRfCWCCJlPHX2D3+IMVN3skvcjz3CoV2VeZ4kE3bPZSdJNBY&#10;toH5tn6xPxvLJmtSGYRVkql/gljTJ2zWHDKOdgntVqx27T9yU68sT5HP7DZg53VrGbaDIHu98tpS&#10;5rWk7n3bsrgvtFHeMdf7Ydjx/Lmutm71L9jXCuNRz+fMuuvLRch46ZsgjjglF3trbsv/HTJisa6z&#10;J819s8Av7fmDItvpcJHLIq2Q0Dtu+f7hvrvuLM5W+/H4kRF02DVJrtieQjdRpp/sl3ENpDxPru3z&#10;UsRX/R727MXuz1InSV6JiQREnWREQC4gdhBIkIQ4IclFNwnvgGR5jyQDCPSMGSQ5ySx1cjEfZNqZ&#10;n4RZUk3+EFZt0TkmoCxjqAPYOj/GR74SXW3U0ScnybyTjE57Suv66as/ba6DN25eJ+vaU/fm9mbH&#10;hvoaIx8GYdxVbjyROhacVZ+wL+y0TX/b2K05kotxEhkn+1/rPPSUypVRtz/6oETWC06CBzbaxkrZ&#10;EYb9rp0Pf8kdN+3Zb/ZVdRctcBRPHfYDLngp35NNRJw9u1kfduZhfeavPBExjuIOHe1TG4G2ytxE&#10;0jZxSme8vRirzM3qUpib7c5GempjTdm6ueIjQUBnXm7ayIA52jaesVa98bUhVtYhINgpp1xtOoeR&#10;BzJj07Z+1sYHsoHfBgjS1k/pjLWMi7bjV3ekV65u2CckUyLjiPkeMrllnqMu+U0C7Mm4ttT9QyDt&#10;jlB2kEbq2ipr+VLXR6TNRiQ3zHqQ5kT6d3v0f/TDI6Ov1Tdhbnv9r1BOzDkfIwdgTtmn14cySTNY&#10;r3fbVpv72Pth9744AfvSlnvY54LnxbVqff7bvkA/2nU51jRjzDhjrRLapTzj7yH995D97SHXXMeV&#10;7baxveCcruxZ192DAeSYr/iFKPNjImffWlG+RTDvvfMHhztvu7VPkvlBEU+S0W9EmVcwKmYhSfIZ&#10;Ca69reriKJ9C9zMIeRLebK9IAnxK3hhxP/P+L/jX/mmSvAdJ1ykkwYPIJhGG4EJ0m+AWlEuIrXua&#10;TFtCrA0+kzhjh33BPgV5CNrYSmxtUydniTFAB3FmrOodt/GU2U75amfbum1z5HULvifZn7JGZn+U&#10;YCWIp3BKv8YQyPVJOaTLB4ISGCvt1Anl2ipb7YQ6iV7K029tp5xSf+BioP4U0lZkDP0d8zn7sXAI&#10;fRMpX22zTLnjmfJcGFbZaE/7xTYXzHXRS9meTS6+LRvxp2z0rUwbclnHdYSIkWj/HZ0bhhtCbiIp&#10;F/qt8hVrHH1sr/U9qN8DejduyrTXX7l9p33aOqaUUeY41emb8pTZti/agDoEpeVFHtSbz/QZZEOC&#10;kfEA7bN8Pii7QfLa9+yrxzYCtcW3D2MRe5IZEXlMv5Kfk4VOoiUZyziU8wN73d5OXWeuBXLcgzpK&#10;yKa/jJc6641BCtv2A75B5jdn8mFPeUQk9R1QJxzTHkk2RpfGqDbX46P3Wdf4VcxfneVYuvTtuBXT&#10;vjqfyEmbRMqoH41/pw/a565NXDPbeY95XSnXe/lIP2xsz3jVnnZDR4xcd3KdQudzpL5txlqFnDLX&#10;vKP1L+MudsiMvUKfS+GUvflNrHl9WgxfgC9709G+WnUIsvC9Y8sfPfRgv3Lx85/+pEkyMk5/0UNw&#10;IdmQawAhTpK8nlK3vvI5Ol0uIruSW0mv7yav9dVulTeIe0aSIW8bLkWSIQvWk/AJyJ3kT0BkIbQS&#10;ZV+ZSPIrIcZWguypsYRavX6AOPSRJHntn/aaX7YlzlxwZJI7gJ4SObGs68vNoq1zkn3knOknsCEm&#10;dd6J5sdK7rrt+30zIjO2852wTyCJy3ZitVvjrKV+PhTUfSjSTvjgibRNGCfttFWubNVZz7ZxiG07&#10;dZTYU199raePC4HxeBi10Z/6umhYTyAXxMj+0p/6jBHyudCNeusCxqa+uyCK8l8X0T2bRtWnfsi6&#10;PXSUR7kWbNuHdrOvsE2oX9F6fIafstUux5RjS/mqW6GtGzBQl202VOra7/nt6YUbMjYZG122hZu9&#10;bewsL6oTS1nmTJl2wD6AuQEIw0qSkWsnyZhlAtmAfh2z6keEsYgR5AuivBGlLVb6ZH9JblZol77A&#10;cbdd+o562vgusqfA5CTBO8q7+9jsJIz6QHj7p6aLKCsTto2B7Ye/qfW1bDMu5Bk7+k4SmbHMzf6x&#10;yxNddelLnZJ+rJMrRDlPktFJVq17jZQbs+dg8QG0lWGr3d74lJ8jyV6nuG7c26wD63WlLrgH8r6h&#10;pO39bnsvFiVyda7VtO1Hee4DxqaO3H3uaL3PtazqyAF1+9tFrINH7ZQNmPtRvLQvkMua24q0nbKK&#10;RWneyql3rKqvJBkSLBl+5onHD9+/8buHd378VpPkjRj/quvoIcf4TZJM7jUOSTJySDI60KfJjHNi&#10;I7SeKO+RXwBJPvpA346dcgmy8T4jUZM4rXWhbIV6Sd8KCSOgDSG1hNj6ukTKreNjW9kKSemKzMtS&#10;e3W01e357GP9Y+IY/sHxm/foi/ibve97I/v1zxkLp9jbePm6OX7OmpNkHjTzyTk2J9rYfPCLIvXv&#10;nZFf3ynPH4U5+2GYvw5rjFPA1oclH8CL4EOWD9spufEuin+pGCsyDjZ7C0PKL4W2HQsT9TVu9n0U&#10;dyxkyKZ8yKZttY8WwGGTC2LatX+i7LVNpM1sE9scAmwE1ldf4x/JEkv/xAKrzPrqn3ZpQ4mfG2TG&#10;sA9lp+KA1GHPhufGag72YT+UaZfxwJqfctrK9mAsyoyvXln6AOODznlcw5TrT2l8yIE6++Ze0q5t&#10;iiBQap/EBUxdyTeStBEd4hHLOMi1M6akSBvvFdqgY40+9Pff8MRXT53nGX/ajJ3nBzlxJP2CHwvh&#10;R0PmD4UUeQO+ftAnvIPgQeioK0s7SN5WH/dK9U98dPqipw56vKVn3YQg027yOognpcTTNnUIsP11&#10;PlWq2+Z8yArtV6U5COXGJS/q2HXskhnLuLYp+aOG0lgtG8Tc/wgYBx/aAh/k5pSybSzbPeX19Pp7&#10;D1PnXmKe1W/zfDbv3vPI1zigbYcdMbHDxjiuz8brNXXEZIz60uZeY79NG3zdV9y/2dexAfSpHXpK&#10;5N1nxXCc5ELd+Als254cRyz4ADrz636q9HnQL3kEOurIja2MMuMBXqUQ66nuRmI3QHp553g9SX7u&#10;qSf7a+D4iWp+dQ8bIFkmniQ5T4t7jFWnXwn0udctGK+Y8rrWQYAlxytSf0SQA8o/s5KxhMQMaLOH&#10;tBfKEsglqpTcSL7iAGGWCCchpp5tYQzjJtY+s77XPiW3fQzkSZTP3ulWJ5IkC+WCMfC6xdOPPdI/&#10;JsKNTj/MKznk/FLfCHHhl3VzFlH2wTxFclOeOKVP3xWcgIBj+ZbDKfhwJ3w4fUC1SzlANsdb2Iun&#10;3aVkwL4yTvaXyIViD0d24wGlbUxt0tb2fKCpJyJOtrknXABXW+pTv9ov9T0c6TPuaKtnAXdjmj7m&#10;khi+RzbGC3nrqp0bmZsEWNtrDPXpu4e1z0TqsM2NKvtac2RzFcqmzxivMS1BxkG+Yu0P2EfqkFHq&#10;Z3zbovMZQG/OEARJAnH05b6zTZk2+lAHyhPZB/PAs0Dfqx2QHAHHhj0lsi4HoZZMI6etTrmy9OUZ&#10;tw9smjxhX7aQY/5VSx3CKPGV2EnqJJ/WIbd9YlyA6G2+Z9eLMW/Er8Y0XmXABhmlp7fEYR1tslg6&#10;+7RUDqgD/JoQD3LJKS8EzrZ+gH7WPCm1Qe+YaRMX0pu52Jd6QD19zMExIcdfIKdETn/OCfLOG4zr&#10;wzXk/mGdZ5/jnuB+ZH77Hua5KmAHqDvn1o1lHTvvAdd8rxf3A3HRef9bdn/jnuwYZUMu7MHEAO7L&#10;3f+wRU4/7lfIlNNWz75Om/7w73L0qQ115PQLkAva2JADbefAOOhExy2dPAr0GEuGL3lQJxZcRBk5&#10;0g//rc93jimzDfGFIPPBPOCv6omnH3+sSTInye++/eO25QQZv72T5CTCtNF5kqzuHFk+Qs3BILgr&#10;VoKsjFJinFD+GSZHJBmjlCimzQp9sF2BXEILqCe4YL4LnCRZ3Yr0FdlfIvPay3FtK0u57WMg35Dk&#10;VwK84pSNJJmYnKbzPcn33HFrX2jGxdySQ841N28iHwYI6ymyq4z+9/QX4VK25uEDnDllW73w4d9D&#10;+jnuNc6ez6fR7SFtXXAuhWkfD2jGmfod3/TZlQ24mLnYUjffXb/R1n76pX7xO2ezA/S5gVDvDQp9&#10;xlzi5uJvPxdB28SRfPSRPvSRWHXG2EPq0t/+1LnxAmwo3axF6rXZayuzH/tIpL2beI7dmMbJdsqJ&#10;T260jWX/wn6w576yrs6x4WsuwHHbNra2yIxHXR0+EJeMS55NZgr9rQYFxmqf6qhnn/Zr3byJx3NC&#10;HTJk3wByPE+RCxBDyBskDgK3EkgJpzJsrG9EdMuT/npsxONViiKArYdYD1JsbErWzhmj9MTFV3Iq&#10;QUXfr2cMO/zRQWp9HQJfySfwMIO1u/MvP+T2a0z2A/zR0Renwv/zz//a5STMY0xdp9/xqgylMFfj&#10;dP7lQ66i5SWDVGefXk9K5pI615pr6LXre3nc/94PbVd17LDZ07e89PhT5xqxh3if0Cd7S6+nZYc/&#10;bfZk7JSBbleJr/sxdXkBbfZreIoHf8SiT4AeHTwHO+LRLyAObezREw8f5OiR4yMvwNZ45oWNkLsY&#10;0zpyc7Fvc5dPOUdyLl+PhcR66nss206MOR32pBiiTAkhfum5Z/u7kl954flJovkQH36b7UaSVyLM&#10;6TB19JwwJzG+kCQHwf00WEkzOEeSnSRKJ9fJRn4p4COcaLEnE14EbookyPqk3rrIONqbg2AcjunT&#10;YvWxfQzkZ+RX8inUr3arfiPIWz88UJDkH9xyc9+kjMf59VrswYeA8oy0npFgFsJVnvpLwYX2It+z&#10;/s/DBy7bK3hQXYioI8N2HefqB3zQ9Ut5thPpY5/ZXnGRboKHc9Q/dZz14S6wKK5IW/zXccx4F8Sd&#10;WG1P2Gf/R/0MPRsMOBkjZBkrcSn9CmJmHns2e7hUDo4lod42GyxIG2Xkk7arzSndHuz3VN89Z4w/&#10;+kzb9AeOTxvjWLdNiQ3zaz19gCQVGTrltlOvnP6pU0JINhIJgdpOezOGY1JHG3vq6I1vHGQAPc+D&#10;/t4jHWP0S7vnDpSc1y08UYasCUibRJS1T1KLzHWPehPPIpobAd1O7shhy4m523yIYSlZpc4+QIlt&#10;klBzkJx2PpDjQZAt0UM0JZzY2S9+1AG29OueQ/74KkOPL3E8Ee4YRXJpEwtbbMzRvgAyCbJ9AfXU&#10;6ZPSOWAeseV1Q3Lg+nPNWOfZX/n1WX/tln2R/f6dt17vz+0A9JTIsHvj5Rca+r36wrOH11587vDW&#10;qy8dXn/p+QZyZOheef6Zw0vPPtXy5558rGUvP/f04YWnnzg8/9TjrceW8sVnnuySzws99ejD/eF6&#10;fJAT44lHHmodJTr+G0zpbx7QfvSh+7vEhv8U33fn7S3Tjq99RSf4KliAPzpsHrr3rvYDfAMWOkoO&#10;1QB2yOAQGZc4+CB//OEHpx82jJVxMG7z55VPxsN8MD+M8eUa/6s1H2+88uLhx6+/0iXt10r/1msv&#10;H958FdnL1X7x8PrLL5VNXYc33zi8/UZdnyofe/iHh29/4+tNkiHRAoK8gXrxinqGIL8rGUbuaxi7&#10;5Jjn/AgbwU2i+9dijXFEkq1LarhxJWunoB+QXIIksSvUgSS9p/QrMQYZL5H5ZF7psydTvuL8mM8I&#10;L9iI4pncBSmBXBtPkCXJjI2TZG5QPrjHgsHc01cSRWEeKfN6ec22+jFJvhTIT5yS7+uPsZ/LMSR6&#10;YK+9xku9NmLViYxDnXkF6o82TuoFbcAqs/2pUXHd7MFe7Nn/Ajf4tY0vua+xsp5+J/tRfkqfKL1z&#10;SJtcBLrsd+Y94rbOOGLoxIy12hXUtb5sHbu61WYPaWPciYop2VohgVvjpC4J2Iwf40p/scannvqZ&#10;W/QnkOW1PudXsrweQF9zUUZbn/SFiJqbZJR6klvsLTtO+WKX5BUd8XwWjaENetrWfZaJ5XU2FsCf&#10;0vECdcS0Tal/ltqykXqKDFHuPH7/cW2O/MDBr7oE/Eu5N+Wy7/wqhhv13LCHjj76+SiZJJW1PQkj&#10;5FPy7LoK6YVgQj4TxJB4Ytt+ZUsc9f16BCe2BeOy3mOHj2s//bDXvPfTtw4/e/uNlr/z1mtFLJ/v&#10;9q9+xn9yf9z6X77LNztxMPV2EdHXDz9+7aUin692nfLNV15ovPXqi+3/+ksbmYRMQR4hkpAxCBeA&#10;DEIMJXCQN0ljEjdIIHLq+vP5nPvvuqPJHkSPEhv86IcYlPRr/+yhEj9iQP4gg7QhftQlwvhgCynM&#10;OjEki9hCwCmRkT9y+iIeQN9ksuqQa2A+9kNp/8jpizY6ST1tYjMuQBtgD8wNnTkyfuZDnXbkybxD&#10;iCXmQLJ9563fO9zx/ZsOd99+y+H7373u8L0bru028ltuvP5w8/XXHG667urD1d+57HDNFd9uXHfV&#10;5Ycbrrmyy6tKDq698jv9KsW1V15xuPry7xyuv/qqPjUGN11/XX9gD9lXvvD5JtDvvVM8Lk6bOYHm&#10;Ocv3jpMMU/cEO+UNnr1dHBPcPRK8YrVbY0ySDKy7KUoygDanIKmUcEpmU7bapJ36VWZ9hf6nkH3t&#10;+ezJ9Enk2Lb2MVyIbCc5BpJh9bT90N7W3n5MhJucmzTnm8U9r4FysMoTXLtcKC8FyW/i0+g27JNa&#10;5Vsul4Y+63yrE9rbX+rSBp1zRZuNzA0TUJ8PHKgHUBuB7BR2bUcc670pXyr+0LO5T9uAhID6kd+I&#10;l3FnvKE/B+Oekp/w9X5DLxHRNucyc53+1D8NtF/8ZsySee2mPuy0lQzpl0hbfHMuE6vPnN+qE1sC&#10;KaGcc1K+q23GEbSN0zL7HrppP2RTH7CftD03PyNe9mVuYH22gCe2Al/9KbNvY3WfVWrbdtWmb2xS&#10;T5w57gH1a0zq2gPmPH1zrvQjP9cd1lZzoex8mBt8hp+lpBk9dWRszJJjX9OgzcbNv5z7lKvAOkVf&#10;PY4iqayRrO2s86yRrP+Unqyqh6C6P5ztB9v+AIGFmP7kjVeakFJ/+TnI3BPdfv6px5qkPvckpA1C&#10;91gRKE47HyoyeV8RxAe7/dgP7y8yxekiP1Z1V9cfvv/uIlA/mO2XnuVk9Mn2wQ4/YqKjbv+vvfhs&#10;kTDI2Q+7JBdPXQXEDhnkkdNITnQ55eUwiM/esJa41/JfYq6J9VxnuNa0815Wzj3gvdHXvWy4V3k9&#10;w3sCO645cn65z/uaGPThfUEMdNjjRxtQ956hTf6QePZqY3eu5JeomPhs98L2rFD3fl7b3D/YdT4j&#10;BnGJQb1Lxj5iAes+v9pQ2jd66syJ+TLP6hwvfuiQqwfExo5TXomsr1rkN5PxrvFbr9W9+Xz9cfDc&#10;s4cXn32m30PmBJmfo77r9tsO3/zqV/rEmdcvAD9RzbvD2ysXW3zK/EMU+Kz5ysURUSb3XXw6YpyQ&#10;DB+1x7vN4IgkCy7SitTjo591wQMAkoSuhPRS7YS6PezZ70Fb80v/rK9j2ccZAWZRc8EDqVPvIuhc&#10;0Y+gzdzy7yP+IuSvOezIZ2/eE+i4kdPOOvIzErtBggtO6RxP2theceZ/RnRBPmSfBtrrwzhyji6y&#10;BTzIKU+980HbBUh7Shef1K1I/WqXcTvWiKfcRUgbfcTsQ19tsx1y/dtnxFSesmyvuhV7On3UzTms&#10;PHpMYZdj2ct1yk5gnaPGkPfGoU3JvaYdN/owT2MmjDP7EcP/7Hk5u8c61tBra3zj9eY6SCRy/PRP&#10;ZH97cWjrSx1551r1Oa4FyMEaX3nbDbnjO4o1+t/smT9yJXc+7AY53k4yPbm0nv9S73/9g4plv91H&#10;9Cvok1wzF9o83+ahnucff+Ym7QEbO8h+qLteOof4ph864YkVJZszG/3bb7zaXy/KRkzbryJ9p9Zl&#10;2vyb+SdF9Pj38gucVBaefrxI4rNP9brNfwA5wePkEuIJYX384QeaoD7zOKemG1GFeEI6kWGDjDoy&#10;CCp1bCDDkNZXnn+6iShyCDH24NUXnmkZBJpTXgg1p7+eCHNSTAkJp449cdmLuGYS8n61ouaTVzZ8&#10;fYMTat4z9nULrjvvIP+//+NP831lbNH1iXbp8g8rCaaApCnn2kjOtPN+xKbbVUcHILdcS+XaEQM/&#10;Y2iDnG8zAeRE3+aHLXaU5kA87hPaaeN90/IxLuw42Yboo/PZo06JHzl127Lk2OHr/Uk7gRxboT35&#10;kQ8wT0Bs+8KXZ4gSP/NJfoCMWNbRZR/EoUTOHwLmQVz4Cc+E4I9Cnxs/0MdpcH67BR/G85srkPOt&#10;Fl//8pf61Qts8nWLzWaLBzwxJs8ec/UJecbG1y4+DUkWSYQvBe3Tv1Fk+ejbLQQTLJhMSnVnZPE0&#10;iClYwJh8kDKgvTaUq43tU8h+wao3Turti7b6tEms8SS9SYStozsjxStxPo4rmNt33nq93x/i3x/c&#10;oOSHfM0prw/XBSg7r6PccDHJPdObc+pTnvozH0pst3zA2l6BXtB2wVCX40k/bHyIge30F8ZHz0LQ&#10;4OGyPpDx9mSrbrXpdsVloQHIzBW5dmt+mbsxZvyIN/UF6s6ZcTO+5ey/fFY7MPsZMVO22oJpM3JU&#10;bj8rkHPtuGfXuHv2wOvl+JB1n/iPftF5TxjLtvaU2WYO2VQA9Zxn9Gu/3Sc2Ber6Cf2ps4FR2q/9&#10;KSMmZWKOp4CdYwDU1VHHXxm2ynfnB4xxzXbB65CxscEXmeQX8gT5lSBLiCFEEGX/pd8EuUpsAATC&#10;fly3AH/4c4r4dhFM55bTQtY6iAZrKe+cvvnKi/3OKKeOvlcKsOXf5J5Q+m9y/lUNGfVfzpBU3+Fk&#10;/eTf7Pwb+rabv9ty/t3Mv+qR9b+lC88++djhSf5V/fCDTXiRPfLgfQ1k4NGKy7uXEGXI8Cu8z1p4&#10;rvLgPc0nqh/8fM+VV+bIm1cU2AMkrKyRzJnrKPPsusq8Mv+A+U3yiQ927B3MM3rt8EXW9uOPmqx7&#10;LfmjB3ty4uTXOK7t5ENM/Oy7X+eINqT5L3/6w+Ev//bHI/KM3dYnX3W33ZtJ6gByiCbgHqDkeWqb&#10;cZ8SL8kouq5LvKvElljo8EeesdBRty9kxrSuDWU/C+MZIAd9jI2NawFy6jxD3F/cv8h9fjI3YiHz&#10;eUZuLJ9v/GgbH7mxzM245AOIu/ZnXz5bxqNNrtSxQY4PkEMgM0brIn77lYw6tpBXiSqloA0gydu3&#10;VGxEmbanxHxQj2+04CT51Rdf6B8UQc4H97CnDvmVJBPvFEne+qq5KX0SZV+P2iPJYCXDKy757RaQ&#10;ZCeOyRVMonX0F0HyCKGjXHUS0hX6ncJqZzxkxBTaZJ+J9FOWvumvHaDNvKScNgsLiyALlQSYv+IB&#10;i5KLITcZfjm3fdOFzDobCu8RcSLhzUm/bCLYANrGSfiAUDeu7W0MG87I+krgt3nTnpKHhBi0yWcv&#10;vtAfqBdrO6H/ng44B8YgD3OxnnLgIkEdX+Oro+2iQB1ZAjvkax/o+qHEd/gjIzd9sg/rlPrZJh65&#10;mRf2OUbjA9pce2zSP/NDbh/ogD62gbYgdeSCr7Juj75d5JGjR24exrLNGJwP7Xhmul3x9aHM8du3&#10;ftoC+xT6zn6Gr3lYd2Mx77khFGgzP/aBTF9zavuK7TPPxqk/Omyzbi7AMRKLOv7miYyY5kXptULO&#10;v3KRSSZ5/hkvaxUlgEj63fLADzIhA9QhphBUCKjkzXceIZvUeR+SNieWEChPNPl3vSeWnIBykskp&#10;JCedjzzAh4nuavAve9qP895nkdkH773r8FCRUcp7fnDb4UcP3X+47647DvdDUovAAvTg3jtvPzxw&#10;z52Hpx7bPugEeJ+Sf9NDjK1DgiG4lORr3pBSxgYYp2ScsTOHgLlhTl3nnT82XTd+0PcE16+upe8q&#10;T1mVvILhh/zcjP13MPA6UnK9JacAsgqZlHhKUtFBTiGZAKIINtK5EV30+PsHCTGoS7DRIceWMuuS&#10;ZOyJw2kz1xNf/9AhBm3y0bdR/Wcuravy6IR55LiVGyCaktD5vNX89LNYZc8l8zueTeFJM/4JyPGW&#10;x9nrAvhjKyFlvukL3fQjHwh2gbbPJHaZp/6U+hM3cwf6cO/whxjP0nady3eMT98Zs+Tm1XGIN3Tc&#10;J6wJuQZon/740jflmlOidVW65hi744x4Apteq0qOn75pY1zj+ZwAyWrWIa0QXWWe+FLnOeMH5L7z&#10;za/1B/6o++x5akybU2le4wDq9PdbNCTGlEdEGTCOgZUAS3ab8O6Q4P4RktVmvGohgb7wdQvqc3E5&#10;ARZ5kPUECz5wUQe0V6KaQI4dC7y26tb4ezJAPuSPb8ZYbTIupXbo+iYZ41IGQfaTuZQ//8mbvQhR&#10;8q8tThAgoD4M3Gz2Qymca2JzssKJSH4FHHnQP3Vgvul7qn187fA7jy3Hs+tMSR9AX+WWjMkHzQcc&#10;aKuOtuNNf+sZW3twyl8Zc6IM8FATB9uMp945YzFwHo3jQkCMHAt1r132n3G1oY4NtrSJZcysZzzt&#10;jUWbPKnbDz4uXvab48v46s3JvriPqK/5AW2M2YvPiGcuxkBOm9JF33EY01g8Z8wx9o4LOXbIADLs&#10;lBMPOX27aKPDDqzPo8AXIEdPTPu3b+q2PaWEUHFqyTOXhJJ3KDkVBOgp/dDMGaHk3+Dbp9oldhA2&#10;2n5ICEJHnecZ8GEZNlc+RMO/az3ZRMcfxpx2+gEcdHw4Cb0fWiKWH3YiNiX9UhJXGTGw5YNPlJ6c&#10;ki/EExvlntBuxPlHVd/+rQ9J5jUA/t3Pv+j5gBbrGv/OZ23jvVTAeid4N5FfQ+XElU2QOq8osOH5&#10;C6vrBsrmB5qY1j3V91Xda5AN7gHuKUquG3PKXoAeIgKwg0Bg0/dM6YCEwnuZe0mdzxP9k4e5SHxX&#10;IsxGjJ5y23y3HPXvTTr6OutvIAguRFWSCzzhRQbxbBQJXckptk12RyxKfJHtnQCD9JMMv/36y3V/&#10;3T/96Bu5ZB2/SZKBcatUR5v8zFE9JDZfqeAaeJ1sex1sc42088TYayrB7Vclxo/HSHhbH/0YQ90a&#10;g3b3X33TJ22Aj/eJeRlbvXGNwZrDs8UfYFxr5PrYHz59rxXMzxyBuTgf3rva2E4ZJfKENmC2x/3d&#10;YxrxwWwH8DGuvhMRq9fYcb/7/K7wOVFPG1CX8H71i//SrypBeAEynn988LUP7F0bgGsH+s5r5Muz&#10;5/M35QOS3SS9a/uIFA9CfKRfZPN7krkJrAsWqVWmXLAZZZ1NiY1NuNHtkV71qw822LKRKcMG21NA&#10;n0BGTtT1X4HNnk5fx2ofWzzstw/esXmw8bKJ8QlRPg3KpsjGSxweJmI4BvwzHsCOB4/Ni6+A0x5d&#10;+qQfPsakvV4X6nk9Nzn5488Yt/y304QzIpX+lMSgtF/7SpKCzLrz56aBThl1Y2VbwkRMbY1vHsio&#10;21/W6YcH2hjU9bG0L2Cu1PHFx/7Mm7oy8sOfOrGBdsDFRD/zoK5coCOW+Zh/+gIXLGNZph3+yAT3&#10;As8YdeJSkhtl+lPi67wQj1KCSQximYd6dPgCbLhn9cP+nbdeb2z/cn65Cah1CSingxJRTgEho/z7&#10;XJIHqaPkeYJAShwhi8gglJBHAEFED1mlLgHl+YOQgqwTA3/isNkZzxieskIgIZZ+2h0iCYkmZ+qM&#10;gdxzvMjRM1ZsJeOQUmTYsZ4xZ8wVJdCWOQTYoQfMN3PPNeC6sWHS9h5mg0NOOTe7AdrYs5FzvWiv&#10;ZAY7/GmzYQIJgff5jDnuR+r4Sg56Ey94upObmRsmpfpJLKvElpL+iGV8cui4JSc/rgH3W+dTNozF&#10;fLGfuY5YLa962jsGZJmHJ8cQZEiOJNkxkbvjMGfbxJQ4kyegLgmV1FrvMtqQWQioxBPCKUEF6LFN&#10;GKcJctlCVOe3XFRbooyeviDFEGFIMqf/rPfEpT/szGH2SznqSYSnrkp8k9Cf5b+RUsmj95v3FEA+&#10;bcq+70cI5rifuj7kQJKcdtnH9B1+axxt+/oXfCZA3ic+LwntrGPPvq5957TTH/bYZqwEvt7DtLMf&#10;ZOrWuv6pU2897ak77tSnDdDmCGNe+hkqe+99nwNhm3LV04YEI+ObMHjvX2JMH8i1t1/aPF9JyF0n&#10;yKNhjsD20PE8Smwn4R1kd32tYtrskeSwodwlyWs924CF+hRY3F3oXexZ5Dy5YXOgDdg48GGzxdbN&#10;IrHGAti7cetvO+3TRyBb42pHDMdhzLTZ2vj+pMbxZm2Mz/R7SpDjW2+6oTflL//LZ/trVNhIGaMx&#10;mUPq2Td6+mVe2Az4dgvkyNgImR/b+FImjJNtSvrzOp3Jt9PvJMmeeBNb4KfMWNaJY/60088xeq/o&#10;4xgzjvaCNj4+mMiyD8kBMkrk1JHTHxsUdvgis3/q+grkEhb9Mqf1XrcvbWwb374SyJwL2+ZtHMBc&#10;kgc6YhEXmf2yKEOiuD+cR/Q8SxAqSZWnpLSp40dc6uqQAYhZ/qvaew9ySBvC5+kk97PElPucr2WC&#10;cPIfD79CCPCaELbYoeOPve9ec2XDrxTiq4aw4yuIiEkfkFOIKX0B6n49EsSafMlvHQPjZD6YC+eN&#10;a8r80GaRZwNgA6NkE2JOm8iwiNd9wubrBuVm4fVEj4wNhY3JOG5UxMFGvSAGOmzJB2KOTD3y7mts&#10;DPaFjli0zYF7BzvyM4a50wbe+8qMTyxsM0/k1PHJOcqY2KOjT+YH/Zr7KmNzYiMDSSjdEN3oqLtp&#10;orc0HnmYU8etfHgu+GOJa9/zUTKuhX1TzvGXb497jCPHid6x5aYrQU6SDPgeZeK4UYPM302ZurkC&#10;6klUm6yOU11JqyQaggomGSWHzgPSdXaSK0HdI7XYSFi109a+AXsVr1uw/tO3vhlrYrSJuZ5u258n&#10;37TRbzYbkaXcfLcP0FGXSE6yG3a2E+jUC319Zqnrv9oI7LhHuC/A9K18KJV7L616gK77Kdl2fbe+&#10;tcEvfW3vAf+9PtUpS/tTskvBe1LYp6C96rs+nhfBfc7zItLH9p6eZ4NnDeLKe/x8EJZT4X5+hs98&#10;FvEZ/R/FMacqNwK8rTctW/RnNsdEV7J7kiSfaCujPPrFPcECI1YdCxdIQpBydRIC2m5ibNyUEi1K&#10;7Wyz+bkBIqOOj1COT/aTcTJW2itPWcqVOTb1Yhsb9Z/Wwv1Kf4L5W1/7chME+mJDh0R8++tf6ZMq&#10;bjhi4sccEQM7SuI7Nk6bIAyQCHT6UF/zT6BDrk5bfFfQv9dzi8s8/3iOFRvklG4y1I3XGwwbxnJP&#10;oPfaUM88HSP++Dmn+tq3f0DZF+PIeyVj0LYvbCy10R4Qlw0WPYtA+kAIiUM+2lE6B9igh5AlSaWE&#10;qEkyiYeNJM5TU0gnp6KSQU9HOV30X9+QKGToOd2EQN7+vRubeHoCyj3Bh5AgmRBTZJBMyCgybPGj&#10;DYnlVJUSP3W0AXXbEFpikQM5AvOlH+y4LyGs/GueU1/mgWsg4eD+5vp5H1B6n7igu1kJF1/0+FP2&#10;As3iyMJavr04j4UQHTbEoURPP9h0/NqssKFNXsSh3THL3w2Bvjtm6SkdB34ix4UNMnMwFlDuGJQD&#10;ZJTMFesCdTdYYH622TSEJMySRd8Nw40fuRtJbxql63wF7SEjT8ZJOeckbYeNz7t2tIFzLlZ/7Nno&#10;Zp/0MXKSGEucaVMnb4ko6HENwgHow/7IiTnk2aKvnssxDwBShAxbfI1jnvgkOu/KjRwlyJJKS+Gr&#10;DRBTiS2lBBKCuJHWLW/7PyKbBW2baA3fjJH29k1dQpqxhPGSxM5Yw4Y45EedvNm39MPuXGzqgY4/&#10;3kEWTZAHjAPsf7VpRAzaM8/oB0iMwZn9me9KgLWjro122nJNvJe2a3Pm7zOpXngdKdVjn+XZtT5+&#10;PpBnn9NuxENGTKGN9gljpT3g3garPHV9j0c920fy8Tyot+7z3c9QYOoLe+09uIbx/APWAkFbu70Y&#10;HZt8GdvAJMZDN8uJM5Lbp8QFyO5FJNl6ytLuJEl2s1t1EAggwVFmWyRZgmxIhCghFsgoAcRDgifJ&#10;QQ/WNqBtbH31t1/99uR7MuKai7ocCyXjhCBzksx3R95zxy19SsaYADE4DfPkjDaxgP7Gox9OyOib&#10;eeHfvpy6YcucYoM9euqAeo4pS3InjnMMJHjU8XMcWyzmlC+YP7sebEb+e1iQIzG8VtRTry9lyvGD&#10;NEpSsVFufhJLQL8QT79fkxJ46sm/wCFxEErmClLJu5nUAcQRYpj/cqcugeSknxLccPUV82STU0/q&#10;N157Vc8/p/naodcGOaSTEtJKPE9TscFeAmt+EGAAcSUnCClyiCint5DlPDllnI6dufHaMXfAefMe&#10;BVxL2lxXnlfIDfcPpACZ4F7iuQY+yxIjFx3qxCR/SD7x9KMu0aC0nf1phw11dcQA1M0l/XpBHv3j&#10;L7BFh+20G7a9qNseNoD63AhGnc0m7chNm9ZVPPMhN8fg+KyjI6fWRw6U2Jkjda4f9wM+yACbX9fL&#10;lxJ7Fn6Jr2WeWLIRU/fdPADB6xgC35JnDvazbqLpA/IadD5lQ57YZww386MYBXLrfJAPuMm5KWrr&#10;xgc5nSS5QFzJBH1RQnSo8/ywfpiT+TXRKdAG6NJGOE76RSdB1x9iJTEVkEtOfT0BboxTWeuQZsC8&#10;dO7E6zGcxWkiOOqQw+6nZJarDXIIbZPxam8kkNjHSEIqQT2yGfGoOzbKjURueVB6Mq2NPqDjF8E1&#10;vv0ZY/ZVmHpOmMUgyXwzRsr1NwZtIcHtWEGQU6deGfO+ypR7z1JOeV+jYxJ8Ctw/GQPgi9w4xlKn&#10;vT7eFykHfS8W9uTENzftlIuUp577fPVf7Y2xB59V4ZrUbfQ7NsBnfsVKhPlDefpVLOT0IbTVHptJ&#10;jvf6T3njjOA2BkleCXDK9qAd5Prkj4mcQtom3IwldG7iQHLnZk9dsAAC6thpiwySYCzk+q8xBDZ7&#10;/RKD3JClHXJtMm7q17icvgI+3HLLjdc14ZJYYgvBgThBrPBnHPoTH5LT7XffPfz87e30GZLIySKn&#10;iMQyJ2xpSyb9Vzl1+hMSUvQJcoGEcRLI6aYf1kHml8VD6iGbkDaJnaeelBAm25I9CSiAHEog/Xc7&#10;BBLSyb/bIZSQSeaDkjFSt40NtthBaP3XPqAfyozvCShkFEA0yd35491w8oVMo4PsMQ++D+u1ct6p&#10;UzrPElPmn+vnfcH18xnwPpcwcf/b5tlIYpUPNG3siUEpOaEO9ogOixptnzn9sDMOdZ/Btd+MrY52&#10;5kCJP/cd42eOuSfoG906Juu9qI4Smf1go057YtBn+tq3PpTmZb/r/KE3jv6UgLjY5WbARmGpfdsV&#10;2KA69vAT2JsfcPyrnD60p21c2swlzwptc7E8qleZRBLQdmOQgOYpStejbIwxGNv4jHsP6iEW5o3c&#10;eNTR97iqjb1+CXKA9Joj+SqDICijnTqIattANCASQSaA8fnjmGePetsGVpmEQ1/qxqPeoE587AqM&#10;P8mhhPKIFINRz2+X2GzHGEb/K+m03qTQcpBDyaV1ddpJNlcbkDJ9HMNRDqNt3bj4pm3bDH/ttLHP&#10;FeYgiMt3KkuIAV8dh0z5tI1xJfYI76m2940y9SDvh75G4/6a90GB+3tev+X+U06JLXrq9JMx2jf8&#10;kHnvpf8K71H01gV5gVWeWG1sK1v72rO17jMP1K3yBjIxZElqwUp4Icn+B8m2evwpkUmmd/taoU2B&#10;9eRYv5FbifCpd45tn0LaTZJMKdzQKPegnaQg5RIIFjZKNgtJH0gyuifTFnIJgUl/7dKffjK+9iJP&#10;3ij1NT/9APbIM6Z2jAv4TjK/PnTbzTc0MYNcSfYhZJA/Tifx1xciBsmEQOJz5y23HG69cSN1EG3I&#10;4pXf+kbrIZAQRoih/yqHKHLSyc9FelLtCSjtBHJstSGexBMSS+z77ryt6hsBJR9A3ughSZvN9nOg&#10;gNwhyhBpCCklBNr3SCGjECtKyKjElLkBnkhzPQBzldeSNnrq3l/WnXvuMUgO96Yy6swxJXPMuInD&#10;po9/+nhPc23x6Qet7DJe3tcQI8kawC7b1G3jZ6mdcZEnqdPWfNa4Ei5k+AHayDMmbWPSRk4dOC7b&#10;AFvHtLaxJS/ud/744Q8PFkr0xEXfC+eIS3/YO17jUB4tsmVPaR/o6Tdt1hwoscHXPm1bAvy6zmI5&#10;4hlTWer0Uw/YKGa7dB2/6vqqn3HLxrq25A7aduiZR54fZLkZsWlRsjm2rMBG0Ys98YlbMSBw1JNY&#10;9iZS9rQnaI/YwHbKKclh3TgBY1Bnqa85rnqArgkANiUnT+qQX3OXjKq33ie5RWTattpJbDhBhJDg&#10;3/HxGeOgjc4cQJIUZW2HfBCbtDfHTUeJP3GjLPiaBSUnxpJmXsHwq9MgesTp3KvccjmLkdhI3TE5&#10;pk1dm5WANtEcZHLVJehzktyqm7vkmDalthBWSu21O5WPbUEc8ppkmHq2B+jn6CS5bMzfdr+73AS6&#10;sL5eUfPpvTHneMz3Re1G+XLtE1x/72Ha1EHeK7S959MH6Edf1PGj1Ga1JeYqw1/QVr8+Z2t9lWGv&#10;z147wbNzBNaRsU4BZK6rKWu7qrPuSHqNoUy5UJbAHqLMf8OIl6Q5fagbH7BWZLtBbiM/7HsNxE75&#10;QoAvRZJ9DWOFdmD3dQvARsXC70a4Ys8HOeRDogkkqxCWFZJSiBJfF+QvHfEVQrT9xSNkxkhitca1&#10;rwTxVxtLcs1Y6mzji43I8UAEOf2EZELKJHicSEJKIavYQTAoOdnl3+wQTcilJ6CvPPfc4dnHHz88&#10;dM89hysvu+zw+A9/2G3fE+VElBLyKRkFvifKyTKx6Rd4OioJJSfy5tpwTQHXirwYkx+w4QbmK1do&#10;e9MqB9Rt+1Uu2NLmpkdHWx2x+Doo/VYYl3zIBZCXZIk2ea/3l7aOh5KHmbFAyvkjA0KOfY+vbInJ&#10;IuD9rL++yLEnnsQHOSQMuX1SNz+BTBBPG3wFMQE6Y9l/xgL66mN/2Y825kiJrXbGEcbDTiBTzzyb&#10;E76c0HOvmcPqn77qQetdzMJ27Ru9C/G6UBvrnE/4rn5ZX/WCzSJtVpnt1h/1s0HiYRvChD2b1sfv&#10;V4wPSv+7IrK/4cNlHx/ef++9w5svv3z40yeftA45+j98WIvybzcf6t1n9Ze5uBFSutmvm6NYZfqJ&#10;tZ1ysG7YQvmqW+XZBpJhACEFbF4QUsCGNonqIDb/9vFHhz9/UoSpAGFjriV0kDLayPs1hPIXfyL+&#10;sJXoQcKsUzbJI071BxFjzBIx8p/kr202nxXKz6779jpEEkjqsz10ksLVTlJJvcdZckrtqP/5j5z4&#10;kic+5FZj/uS3hz9X+8/V7hJEH5vfFs/7lbyRU9JGP/uKMZsfxBZf5xwy27qyw8/SOFsdwruRXX4l&#10;7y//9q/963yCNrrVHlvr6oCkF2hPKfmlTL119d6b3p88FxJa2jxjrF2slX+o+h/R133x+3oO/63s&#10;KJF/WPr3a238pNYi2uiwpf2vFQs7+mWPJR73ln3RB32xlrEPuTf0Olm6U8+qMfZ0yNV9WuCrD6V9&#10;UyLLddX46gV2edLL/s4PiGy/oPfuJLvo4A3YssdT8uyzz7MewBMAMkmxftpQx4+6euCagR5IoC8i&#10;t6tu1YNTJDlxIUl203VD34P21NlouSEAG6+AJEo+hWSTOoTO3wKHHIt3337ziCRrvxLlBP2ZA/lk&#10;/9pQt20cQS5JMMHemCCpnNJyEsypKXaQM4grxBmyRv/E0Yc6p6iUM5ef/vTw7ltvHR65//7D7Tff&#10;3K9g8CqGfRIXX/vXjzbzbh0dtuatnb55zcjLayUxBpBaIAFGx9xrg9w/YrDjxkYu4ZUcC2z2CLQ+&#10;TZaRl63j8Z4zP3NN4CMRhEzZZm75w4U/FHjwmQvsjev4aUvEAHHQG1OiRh1gbwyhbJWbk4uP/VCm&#10;DVj9MqeEuaz+yIGLnP2p37M5WgRHjsSkjR11/mvAazlpo3+COJnnkW36jPq0Gb6Wmc9RrPCdQLbA&#10;GAk3hUvBTUTQR/c/4kIsIEZJliVMTZrKHtILMYb4UocM0wa2Icof/rryH4Qa0oxu3cSAGyNgo81N&#10;H2C7whhgtaU8FUe5umyDJiWQg6hfLNvgptYbW+XmtYLIIJNI//F3HxRBqfn7qGIVJHYSPeoQIecc&#10;cvLnigFpocQu7fHfCNVGSM/8t/FAapynjVQxhjNgn1BmbEpjU1qnDwnr9A2d9pRJVCW106b6o4QY&#10;S5D/+DFjYn6r749q3JDkwv8oIk1O+GefgLjowBYP0v1J5y/RB44NHe1+jaT8e5yVizbMPTaQXuTk&#10;S9lzWGBeJb6QYkFbMrzN0dnJ8V/+xKsYQ48syLJ2tpsE133TGH1u9xvzs2HqquRe5pmg7vXm/mOP&#10;4DUo/0v687deP/y29ggIL0QZEkz7iYfuPzxa6+DD99x5ePXZp1rGvQck1v+j8mK95D+w7Dn0TR7e&#10;W/TFf1rhCByc8d9XDtNcb/NZx89nEqwy14Z8zrO+B+3ty2ew66xbIVO+yojT+ZacfZ8fAbq35u7+&#10;u+86PP/0U72fs89Lomm/VHsHPzLEz7nD69jnkUuEJdLJCSC9yOELrA+UcAhKbJtwk0/5Y4t8qx8T&#10;Wsnv2j6F9E37lPXrFkkeTiHtVsKyyiQ9ELQkbyv5bBTpkhRzEZhUyLFQLukzljiKNSAxNIckjBlD&#10;+4zdhL36BdSRZSxKxggxhgxfe8W3+wSXmx+SjJxXIHhlgZj0Q2kM+wLEY+7oh1NliDX2yNCZr3Xz&#10;xt65zNhpn9dDaAemrCDZldhSevP2HyhDRsm1ALQlv5LkvOkBNurUC228fwAPI7jofgPoJYASJ4gN&#10;889ixOm6hG8vJm19k0gmuVRO3D0dMG72g7xJFnkV9BepW+V7yDhAe3NIf+3MLXOaNrEAYs+iiM4S&#10;Gwgy9z8LZPcf9raxb/0iP2oXXKypmyPtlo04e37ndAH990B/YN1c0jfl2FkH9m0cicJGiLkGLNbY&#10;bMT5qI/ydZOkVE4fuXGrt4/MwbZ66rb3oD5j7elTphz7Vb6iiYeQnAwiciRLuwH8PUXGpq8B46x+&#10;fd3iTwPYMn4I0SRpg/BRb4JMPtWGtEGQ/1wx2r7kXCOIoO22H/68F0sM9O07iGmTSmIuQC5SJnGc&#10;/Yz4tjNu+1ZdOWXapT+26KwrR8aJ8se/5efB6fd3hw9/9e7ho1//7PCH3/2q5m0jt7wCgj33JF/r&#10;yQ+/+O1FyJw/YtMmLh8854dk3nzlhfbnvsYOPXPJK4X8+uKtN11/eODuO9rODzN62sw4IK+ix1a6&#10;JspFgIHtJr1BkKc82ujXeNu8MVcbAe17a9xv3jP57GjD/a0Me2JDWHkdj//kspfyeuBDtU+/VHJO&#10;h/3j664ivT+8+weHX9Qa+OyjDx8RZU+dsf9N7Y28msa+zb7P+kZ/9Mu9jo4DBw7O2JN5lREZ6zH6&#10;zFHkWHxGV/lFsj1dltZd45T1s7kDdIzrtRrDlz//ucM//9PfH66+/FuHr3/5S4dvff1r/VPtcASe&#10;a/b7b339K4e//S//6fClf/ns4Ztf/VL/BDxy0DFHXz+tP06+9qXP94+MwA3gEpBkuAW/xHnrzd/t&#10;X+7kp+GRwRkgxthIlDvWQmqzzimx+lPQVt89+YUkOWVpByQsWU9I2iR3kk/JnVhJMiVEOclynzJj&#10;W/pEEkjqKZMI0k47gJ39rzGQrSQ0x0PJmBkLr0x88ytf7Buf1y/4axJyfFndHHwTg376Gh+Qg/1C&#10;snlgeS+YVyWwX3MzDkCOv3NqPIENOXLdyMFrpL+yvq4LJLHeuJJdILEF2og+FR711GW8lBl3JXOC&#10;NvlZkq85KwcQO+x5kCXJXAsIyxrzFCSHItvEoS1STmkeYi8eUCYJa1AfcbQ5shs66ylL4GO/wFyy&#10;rn6Nk/Gwo808Z45zIQ2fqQ8cLbjYFFyIp2y1E8M+9bmIf1rgw+ayt8GoTznlXk5n+g0QDIgBdUkH&#10;pX3h06SwxkDbjTrzQK+t/SHH9qy/rdTOGH8N6Cexp6c0p1NoQiIgJgUJy5Fugf7dH2WBTa1JcZEe&#10;N7ke+4dl81tOQzcSBIHb5nUjtRLUJo4dc5v7vxTp6ZO9kkHamnQO2yaX49R0+odOopi6FciBMdp+&#10;5NAIIptA1jGrbNJYRHIlydbtp/sYsfW1j4/ef6/8P6q17eXaUx48PP7QPYeH7r7t8NiDdx/eepl1&#10;rshyxWJM1H/04L2Hu2/n23ZuOdx47ZXl92rHRMe8cf+iB5Bgvsb0wXt+UHsI3xsPeePg4L3DXbd9&#10;rz+34i8xYsOv9uFPf/1HSOV4Np4zYisZlgTnSXESYsppP0A77y/j7t1z3mM8L64fPjveg9xj+LOH&#10;sjfw+iLrIP7YvfLMk4enHn7w8OvaNyHIz5QekvxxrZe0IcTPP/6jJsqQZF7xQfer2nMh2J5Kc8jl&#10;2kFsuIAHaORAn+xPfL6I1ydZj3stLXtyFsagjp/PadokVv/VNuMd1Ze1Vt0uyhbSCkl++flnev/+&#10;+U9/crjp+usOl33ty/Mg7Zb6YwGSzM/U86rsXbff0j8k8nr9AYEeP3gCnO4f/va/Hv6v/+N/a5KN&#10;HMKLDcT6b/7zfywS/oX2/UbxK37iXv4BSQbkxbqSxHbFSnz/GpwkyUlCJCZZ3wOEayVgtiV4ST5X&#10;QgcBZkLz1FjQPkWSk0BKGrFJO+Vpm/arLuOoc0yODzvrfCCNh+QrdfPwNWA8LHz4jm9f4IHIubCe&#10;sZg/SuaFd5U5maZP5hs7S7DOuflmbOrIqa/Xbb2G6iW3K5FNoFO/kmHaK7QD/PWnzDjGAiwWEjnJ&#10;nDLyy/aqB4yFkgeZ8XNawNxnDECdhUpCSD0xyd+ANpbEm3axgNDWZkXbjlgrZl9jETqlO2W/2tif&#10;daCNctD+YuhYJNUzTnTKOs5o65P+E2lzCR31I9sF6lnwPy32fD5NDDdZkTlQQjAkyhADyfEZWT7+&#10;9S3ac+Mu/5bXBq+cOv3STpk+a25CmX57NglJAv1LJrRXR928lSXUTUBUxPBJwggkfaDJWZEuiI/z&#10;qFySxSlyk+QqmUfIHDbouqyY+ugPPqrnGaIMGcYGHXXictrJ9wK//tJztZa/1b4JSGvm0mPYAbrO&#10;oeoS4Kkf40WemDZVMu6NBJ4RY7ARwW1cgFyMez4ffpjmjdobbiwi9vDhg/d+cvjp6y8enn3socOd&#10;3+fzF692LAjuow/d199Y5DdwQIIhy3ynP/1wLZ55nJ8zv7vnmTa/GgsB5tuOaJMfP03+/e9e23NH&#10;m9hPPPLg4f67bi/y9/LMe5tPcmQuGNsOWe5rNEhx1Kc+2qKfp3GPZcy87/Ie5b5mnXEN47nz3sYG&#10;GfsE35TCnkmf6FnrfvraK4d7bv3+4Z3X64+J331wuO/2Ww9PP/LDwyfv/3p7Feij3x3e/9k7hwfv&#10;vOPw8tNPHn73i5+3/P47bms7yDB7N4diPJfkQT68ysHJMYdY5E0OlPAF9nn2KnPN9SbbPuNg6nNd&#10;FeGzB3TOEVB2KWjH3nnfXXceHn7g/iKovDNcc/3B+/26xd//zX/pU2a42hf/+b8fHqpxs9/z6gWk&#10;94riQ/ff/YPmccR6ov4I+dw//j+Hr3zhnw//+Hf/rQm0Oggzp8vYEAN/fCHK9EFMyLQkeWufJ7iN&#10;8R3JqzzJL1j1IvWXJMmXAhc7IVkDe+RzJbuSZH/7P0lyk2Psyp8YxgG2U278BDrzWJG6NWfbQBLK&#10;ePWjTZ2HgL8MeRcWogxJIxf15pcxU44dc80HpfhXEDr7UUebujCGMZUbF1leQ8okjMpBktiEZJa/&#10;3mhjo12eJCtTb3uVnQJ5JSSjlOa96tRrw4O/ypgPFiHHu/r3AjX8VhklbXxSP23qAW3wkI4SuTiy&#10;xSb0e7oJ4yZWmwUZ15jKQC90IWu/EVc9sN42pTcec6bsHIg14lg/Qtnoaz/iKIb1gdUW5IbhprHq&#10;9trW2RSFMuWU+tI/bTZXdJAuyEOXEIsCpKaJTZET7N2wmasmDGPjRkbJGCnZJKnTD8SAOn3oj5wS&#10;f+rGQrbmbvsiGIsy/TKm9ezDtv1PQFLElB0TRYmeJIp5evfHrx/eepUPGL94+PFrL9W6s/3yG3PJ&#10;SfLvP9h+XY9/TUPy+Pc+Psy7ceiHVwDQQ+gevPP2w1u1cUIG6QMb7SF9rzzPL0c+0sTupWef7LyE&#10;1w5sRG8lpmdQN23KZyNy21hz7CkXytUJdORKzv5hMHMZuWH3+w9/3eT47ttvrnXsnfmBPd5NfvSB&#10;u3qMxGJeOemF2Hq/Qm45KWa+sIFQ8/PUfDMT/aCnH+aHeeI1DeScHN/7g1t7vtEzX9jc/r3vdvzO&#10;u3Imv7zPksx6P1FPotvEuECdObGuvfee8H7T39itqz4p8eM5ZK1xvfFeR+8awzPVtuMZBM/86OHD&#10;Ew89cPjwl+8dfv3OTw4P33PXJMP8Acf9CSnG5rnHftT3qvcsHzgllt/8xJrJGkCfkGYIMW1y6RwK&#10;vJcMSYZcsy+5zu4h86akjRwfsWcrnAfb2qoz5kXAnjFAOCHH4Le/5p3iXzdx/uw//N3hxfrjg9cn&#10;IMlPFxeCs8EP4BbfL07D6xk/efO15nN31x8O/AIf7y1DkjmZ7v8oly2vVjxW89O8oOfxw+aEX/jc&#10;P83XOuAV/BeqCTL5L+R2IkhykuIVq9+efH4FHJA4nZIlkrAlUbMNJHKSNwlugr8WmAjAJKwk2aP8&#10;jCfBpJ79JbRNm7V9KTAe7B0b40auTBvJrvG5qczPEmRcwY+TsNBz8sG/ymyzkWzlxXOec+lrIuaj&#10;H9cRwrd3PZOwSm4TeeqrjbIk2BknCXTa+gJ++jFXPvDU17YEWZK7goeYsaL3gWZc+DPe1R4YC/vs&#10;h5J2yqkLdbmAWCb27GyrB6uv9nMBS6hbfIyVMbUhf33VZz/UXcDbt2zZRFxQae/5rUCXQEYMN68V&#10;c5E2xpAdLd4hA+S5Qvu0E+rJIX1so8PXuvqsb7lt/36GUPjeJsTBE0uIAjrk2EEeIBqTBIYteogI&#10;PxMMacEOP/RsrPTZm3rlxXPMM00bkHdile/Z2XZczody2yuMNYlwYpCWs3agfY7HxXuxkF7IGYB8&#10;3Xnrzf0985Av7heeXwgF328OoeMkk1NR3pklBrGZM04zicEcYsfrAI8UUeSDbbyv+/EHvyiC91DF&#10;2kg2881pKl/VCWkmNwkr+QFy3UOOxbLrlYuEt20cd5XIWh5zkXKBP3L695nJXNKWe4j76zfvFWH9&#10;+IPDv33y28P/+2+/P3z8m58fnv7RA02SmSPeGb7j+zfWOvbzjsHc0s8LTz/e88ZcsKcwZ5wskxv3&#10;NrYQX3x5tYI8eJ8ZPwg214K5g0S/+sIznQ/3MqBf7hefF+reF9S5j/s+8p4p7BFdbLkXcz3wuUYH&#10;juLMe28j6f2slr1rj74JdOZJm3uOD99ff/m3Dy888dj234wiv4/ce/fh2UdrTt+vP7iQfbT9t+NH&#10;991zeP7xR5tIo/v4NzUPv9r2Gu5bvhGIOv2zl/AqJq92uKewF9EvJJnXKtmjkaPXxnrKekxjPI5x&#10;1+bEuJGjx849f9c3YC6Mg/lirj74VcmKGFu+9dqrh3/42785XHfV5X3ACemFJEt6/aAd7xVfftnX&#10;D2+++lLv+ez94O03Xm2C7esW2kN+qWNL/cn6Y+M//of/vd9TRuY7zdhs7yWfkdlzKJKchHgPaX9K&#10;fu7bLZxI6kySbcGEAYlaEjblksIkhinnBhFMqETYum0AWZYk7/XbRJs4wyahzNzWdsYztz0w7tWP&#10;+UEmQeVf/ObBCTY+mRuwL/tFBzlmYeOvduqULGbUKbUnntfHHDIv+3VztT9sEhkLMOcSWcokuN7U&#10;tD1RTrLrzbxijbEHHxYeRh5UH37J6grkp+BCwHiwpcwHHWQc9JR7/bpwiFw8ZrseUkptKa2vduqn&#10;bOjTVv+jOOU7F7rRX/oK5eoo9aPtQmnstiXeEpM243dzA/a99jVzNNaIkX2wuLKRuSnpa9wpG+1p&#10;R7wB5cINM2UZL5E+lMrXTXW1U879wDMEqbj5+qsPN1x9eb+nySkcBGEjeIz3F9Pmezdc02SDf2FD&#10;PiAREBFsIRiPPHBPkzwIB4SkCWBt/hsRPPv1OJ5b/jvFRqsMZK4JCQdY5fo6p/ojY5x7sTMe13Bt&#10;i24X2WOsK+nssReheujeO5uoQtIkVpxUMg+QNe4BPvTE5zp4LtEzpxAzDg2oQ/aYL+YPgiwBhRhy&#10;wvriM4+VzYe1rvEd37fVOvhG52VOxGItJS+Ipzrimq+2gLZ90O56jLP11W6UTrl2ovsasiS+SZK9&#10;NvaZJdDWD+7xYT1OkZ97/IeHe2vs3Ffo+aOD+5B5xsd8+GOBa8B+wkky9x5/cHBPoseOOeYDehBj&#10;7lfmirj8WJbvIvPHDX+YQKCTJHsfsXZQcv9IZLmftntkkNsBbPp+rGvv+G0TI9FrxLAjlifKIu/l&#10;XN+MiyzXdvcGPgPEbxNwksypMET441//8vDDu+/sU2Nknhojf/KHDzZRhjT/9r0iw4Mk07/flMF6&#10;wf5KDsTnhJn9mL7Zc8mD3xjAnq8rNSfgeG0ro2QczGWPqWLjl75tE+NOIDOOvCH90bXvAG3yJF/W&#10;Ie3e/+UvigP8vIjr+0Vsnz/81//0Hw9f/vy/9Okv+zmvTUCSIctwNl+J4H1i5JBiDj3hG4CTZV6t&#10;ePSHD/TrFnABeAMl8fDnFQt8ed0CXY+v5sHXLvZI8imim/LEKX3KJ0lOAiWJYrLUpVxZEjjgRQDo&#10;9ggiUAYkw6eQJ8kZe41FX/anbs3H+l6+Qt+9GHs+nPyyAHFiwl/klH6y2J9+lvwC7JGzEG0kmJNn&#10;5pm53YA9oE6f3rTmwI3LOJFnnozf10wk7/p4zU5dV+3Q+RBhk/7oUg9sG3OvLVY5Dx91Hk7aPsyW&#10;9EvJw6EfMSz198FWbj/4U6d0MbA/ZJToWUyIZV/GcNFARl0bFyB0nxb4H4EHfsQw7ik7+wdrPOrk&#10;2rkPe64Zi7dxE+ida+bCORbEYjMiFvcT9j5XyFisMx/r3HPvvPV6n8543/UiPWy6PkrrPQ78E2Xv&#10;+NJHEqfMDZhxmpN2yJQjS6inTj/aKTMP/h3Kh2wgGJAxCAYncpBg2pAMCMWPanPkX/98Ev6Deg5f&#10;frrI3L13dZsP+fDBn9dq48Dul7VJ8Kn4dyo2Pj+ujYWv1CIOREWCyAkqHzLiw0DkJnLcwrwpISaU&#10;yCUpjsdrz7xa9z633X6D4Kx9dPzSrSeBkkZBGzA/AKLLOtfzVaQZQNI4oeT9VvqCNPA5DuroscWG&#10;E2hIMfF4j5ZXLSCA9MNcIX/+KX7ivYjOh5DtZ6u/u0tXG2z9MQPRY23FFh9jm2sT2BoPHyRk/HwQ&#10;iLrf39yoOv/27Q8alu5/jG9s6A8NjXll/pmLnu+aX8q8FuTsvCE3NnZeI+yU40eu5O28MdY++a2+&#10;3ixiAkF+vsaNDJIMgeXDeP4xgB8+zCN/pCDnHuZ0mNde1GPLXsPpPn+8EA89f/BBsNmrvCd5FvCX&#10;JCP3+eY+cg1mTI6956LGxPg38k5/29rgfUvJs+h9qCzvWefU+ZMk03YOjTHXlXGvkxvrHLbIOeHl&#10;lQeeL23Nhz9MORnGnjzQMyZOivlvB23ioWO8+HA6zD3MOukcEJv1g29aYn92zYVM85Vx2Lp3Yz9z&#10;DhCbMaBr/Zjrlg8bxpdjdhyg5yXmgFI/7MmJcaLDjtL9nnrr36u8f8P3GHNYVvfBk08c/va//OfD&#10;ZV/76oEP7/3i3Xda/vYbr/c3Xjz56I+Kr20nz5BM3mOGTL/xystFjN9oos33K//sJ28X+f3y4Ykf&#10;PVIk+ccHTqeR8yoHRPzFZ585fOFzn22b119+qfvgfWh0IF+l8NUK6n7vMbq9b7dAJ/ZkK9AfkWSh&#10;LHVM3inokzGQcwNIYld4g6ykeIUny3u+e32kTihb5atuD6v9efDHAKRgI8qUvjIhQaYNIL0QZeSS&#10;ZIGdtpQsQJvdNp+MjRubeYaE+DBS+sBhQ5tSG3y1o0yQv7rUZ9s64MERPph79tooF6vcOORL3XGi&#10;Q86DTh25C4LzgA45Y8AGWY7V2Mizrs7SBYO42ODvIoMeHUBnjF6sxuJl3cVnhf7CGCDjHMnKzxzW&#10;eBPDl3iOw/FT5z8bfNURCzvvx/HOO/YsnPSDH/cMJ3jXX3V5L9x8VRGLPzFc8DkJYePwVxmJ+U6R&#10;YeKQHzacivjLjv6CJHZeN/PN8Sk7KlNeIP6cl5LnnFCSA/maS9pc1NbHNnOBjE3dvjnd5KSJZ1vS&#10;wTMNWYO8IeNZfaA2QsgvHyLj0/B88v2x2lD5yigI8ccVG4L84pP8S5fTqboGhccfvO9wT23UkwAN&#10;Ageh4cSUjZpNlvklRzZ4cnQOqSNnHM4D+VOCHB/269w77pxfYwj7FBKUBvUC8wCacLbfMVFmXKx5&#10;ElXIFWSMVyCYP/rlG4E4Od/yYP638ge33NTkDx/mnVcw+BAccSS/jz50T58k80Mbr7/0TM0f7+A+&#10;0h9Y4w8aYnASSl/kw0muuVGH/HJqxX++KDml8ivrIMjb10xt947/4sUGW9rMqdcBG+e5573azOMk&#10;yDFv1JlTrw+l80ydMTMH5Nr1cX9wX/FtDE8+fF9/DRw65gMSy+m8e5FzyB8Z3K+QZeqcNvNHHnG9&#10;XuwznBTz3jHxuAex4z8i9Ol84cd1YB8jPteAMQLuJeFYGCfvHHsvOW5k1Of4x7x5H3o/o8v7OGM4&#10;p5TYYgeMZ+l6yByTG4SWX57l+Xb/w5YYgG+j4NlDhw85sTewjvJ5o45VyL0BAs2pce5jfFYJH9ZO&#10;DhDoh2eZZ5r3l1lftUXu2MklgQydz6r9m5tz7j2U82AbO/pwn0COjJzMyzjKbPNd7h/8YiPIENe/&#10;+6//5XDrzTc1mQWQYcgyBPbaK6843P797zUZluzedfttTZJffv65w69+XvtT2UOGwRf/+XP9fcvv&#10;vVN7b/njAyl9+vHHDv/0//zd4Stf+HwTZAg0vpR+cLAJbLxOsUd4la3yvxZH7ySvSB31jRRuUJdE&#10;UmIpuGmUU+fGANSRoePofY8ceyw/2wF9Myf7FJeS/68DY2Nc/OoOJ7sbQaZNHQJMCSTB2LEYsThh&#10;hz+yPEkmRrYhzdgBZPbDDc64fBAgx8wLMuba64TOa7leT22UZ/uUnHhrTOU8jEK7PRnwYeXh5drS&#10;BzaUjCHrLgrYkTclvshZDIiXuUDw+AYSFixioGcxocQXP+YLQslf/O8U+cu+6NvSuovTp4ULGnDh&#10;AXv6XaDfQ+h99YV/STFuFnMIKwSYDYFTDr7LkxMU/nXIO3V8Yvv7113TNnwvMrj8m19rWzcofskR&#10;8stiz/ywgfDhVD61zb3FOPjEOKSYzYd5Y26x40OoyHIsc8wj76PS+oKcL9rklfrcGM+hYqJLPfXc&#10;SMyHtuNmDNwT/MtUsgFJ4I9g/v3Mv6whDvyL+9b6o+BnZcuvcf25Nm0I8NOPPHS4nzmq+4/TYmx+&#10;UnPJqTJEmRPmt2s+76trw3NMLPqBpEBOKOmHU1jyIm/y7HrFZz7MFZ25Awlujo/x4ON8oMdWG+dm&#10;jTNJyYCxxWaLzxmYJwCBZd4oWetYv1jj+H5eCBmEFxn9Q5K5NzfiuP37nz8w+CPihScePfB9tPgw&#10;78aH3HGCyo8+8F22/Doaf4hw2u83PACIHkQZAtlE/ZOaG15Z+P2Hhw9+zb+P675kTqs/Sv/Vy3x4&#10;guxX2KnLV86cO8bRc1kxhNeJca1zKbnD12vr3BPn7H4/++OCPxj4D8RzRbz8KjLmCh0EmPnhHnWu&#10;mX8+0Oe8EYf7ytcq+COBr8/jRB/yy36EnGsDUWbfYX/Clz6YW1+BAdvrGjWGGiv5+pyaO2PiPoEU&#10;8zVwnCQ7VsA8OH/GAIzfewy7ns+yoT3ncMwp84gNPuTS9iMepfsHcSG/rIv8Ac96xtrFWsnhAPsE&#10;vqxrrFucBEOkWctY/1gHWQ/dB4hpXOw5IXafYW+if/7wY33lgIL/sNFmHSaOc3W0t1S+5OA9QNt7&#10;AXufYeTIeK4pV9/0B84Be4P9USdPSnSuEZTI+OEjTpA/KIJMCcn93D/+w+G6q67sOkT4zVdfOTz3&#10;1JPdhvTee+cPDt/55jf6dQxINafGl1/2zf4+ZWxpI4fcQpY5eX7w3nv6JFmSzEn1v/z3f+oT5Hd+&#10;/FYTYvwgyZbIiOFJsWQ2T5Rn+38BcT5JkpF7wdNGmfIV6gCbpjJISQIdWMlwEuSVJOsD7H/tL/Wr&#10;LOXqsg1yLInVTrDJsZAAFxVPiiXEyCG3tFnEqCPDhsWHEpkxPFnGXpK8J8eeB9M/PLj5KbnRkeX1&#10;TOSYnIOUA22J5YOzyk6BPPZkIuX0b0z6JX8IG39ts8CwoCHDhjypQ2ZZwFiYIGMsYix0LgzOBwsT&#10;i9J1V36nT0uxR9eLSi02ECH+0odIXvXtbzZJ5LstkaF3ATJv/VKXsl2MhYp6+lzk52LFfKR8zxdi&#10;7MbNe+OMj29a4cSChZ+8mTfmklPet195qd+le+WZpw6338hp3vYl79jx/dL825uTYWJzAs0Jc+cx&#10;bNhckLExMN/MMX1xTfDBhrknB/o0z4ZzMebjHFI/cG7MyMOeHHJDOMJOTO316biLjfcmmw3PJ0SF&#10;55h/4eeJG4Tvtto8f1fzAwGGqEFcIMaQGdq8dgHZgxRD/PhuX/5l/m5dG2z4lzZfXcazDDmBiBCb&#10;D2TRJj/IwdE4a1xsiG60U16QRLhZYsOz45xhq564bqggN1lJShIS9Gm71emXeV5QpJ9xMG/8Mc/6&#10;5nuzkDTk6Mmf5xICQ/6QL8gbc8QfGpBkvu7NE3zjQvjoG5IMsIck8944cyqZxp5TVr7SjLUTkvyH&#10;8v34d3Wvvs8J2UaUPTHmOZIEQ4yR+ToGJJk2cmSA/L0GOZ/IvIe8JjmXlNjn9dR/m4eNEDkfjIGx&#10;8ToPf4xxb3HPsSdsZPWD+QcCPuwPzBPEmj8QvC685oKNp8TYcdIOkeYeZL543QIbrpd7DV+nx+sW&#10;+NMndtsfRlu+M+coGzUGyDHjhdBuYzr7nuK8l5xL/Jw35N63e/ckJf6i7aNv4vleMAcArPWsS7xu&#10;QZs66xdrHTbE5+SX9Y17knuTk2LWPeKbI/3wXFGyF2FDn46dWNhBwumHwwVi0dYfO+MB2ozbeekx&#10;DBvitk2NyTnk/lKGvb7OQ8ZoDL+E+71rHnXGNX8ddPxC6J233donv1/6l3/u8rP/8PeHf/6nf2xw&#10;GswrFhDlG6+79nDNFZcf7r7j9sN3r73m8Pd/89+aSENweTUjT6B5ZeOBe+qPs3d4Y6B4TdlwGv35&#10;z/73wz0/uKNPrnmN48evv3Z49cUX2g5yC0mWKCfpXUmx8iS8F8lP4dxXwK1gg6Vk4mxLrNIugW4F&#10;PivYTHcJccjyneQjv4G9PpBbT33a7On2cNGYNmzvDrMJsBlAglmAWEggyy4ytAE6PrDCX+/4oAMs&#10;UOiJR533x1iY+BeX/r7OgR+xAYQG+O8jYL5cM4Es2wkfkBXoeNita4tMedpm+9Mg4wNOdVms+Lc+&#10;p5M3XXf14YrLvt6/YAj54yGnhBAjgyCzwF1z+bf6R104GWDR4NpCEInDAsVf8C/U5gIJZuHDhvmB&#10;jLNYcrrwTpE8SDN1CLMLKwtJ5tiLUiw4lBcB+xWrfm0Tl77I0cUMHPmPhU+CTAn45UcIKnPR+vJj&#10;nvljirmAJPOp7ccfvL8/iIJOOzYHFnP+MKEPCDOnxujIBxk5sdGw4OcizByRGyXzSF9+LZJ5J5Q7&#10;7omKNeOuuoL+1N0IhLkkpn3Vj+wilrmDvMabnDy3P2R5TYDnlmcYgsBp2+11D0KMIb+8WsGJ8hv1&#10;xwY/PvAe3/9e9yFEmvdIIXLYAN5L5le9XAMg3pAQ1xFif/eaK/q5JRfyIp/Ov3LPeUVPG0guJmEY&#10;ttmmfm4+CvpKRgC21rXVr9vh3xhtT2ddhziV58SYDy7xnDMWcgHcJ/xhii1Erue71nB/6Yx5g+jx&#10;BwrEDhKIHXXe936S+7XiYcuH9Hi1oF+lGASeP2Z49YK1mBPkTz4qgvPrIjhVJhnucuQOIea5oo0c&#10;GYRaO328BsxFk7YC88i4GDfz5qsBE2HXc1i2lF4X4jk//DHBHxWQWIgyP2LBfcU9xokyH2hkvrgf&#10;IcTYcZ9ygsz9xGsn7CEQVf6w4D7mvWL+WCEe14W553TTe4T7BTLHKwQ85x5YsI72OsB1rtzI3zHg&#10;S96UIMfnfeS48ZXcHt1bJfd+xlc/dLT1B8yp5Jt2xjCfzrPAM8SYmFOfEfqhzjViv0BmjpTY+uwR&#10;D7k50UYPz8DWHIlH6RqCDTrWVWzR0yaOMcl3YvQFOvcxHyJtzV8/45oLoN1xRNniQ17OBeOnzmnx&#10;b3/5y8Ovf1ZcY7yHLEn+3a9+1SfHr730Yr/+AGF9rogvePSHD/VJMqSTk10IMO8hQ5Qh1i8883QT&#10;YiA5huBycsyp9I8eerDJNWSUE2hOkP/T//kfDv/4d397+G//9386/M1//r8P//E//B+HW266sU+W&#10;sdWf1znwa9IbBDlJsHXbYk92CkckmUUKpIxJTL3kUp2yJJ3Ztr5HXFsekCQnUT5FkiFL4Fw8fAdS&#10;lzYJZI4voX3WQfpt7Z/2yQWLDxsc//aCBPNBCBZnFjnkLNyQX4gvC/41l192+PbXv9yLGIs+GyN6&#10;7FgU+bfYZV/94uErn/9sEcWv9eLPpmAsbDhZ+NbXvnz4wmf/8fClf/7vTY4ge9z05Mj87OUMcpzW&#10;uZ5uxpS0vf7aabPqVx0wjrZ7dtjQ5oH1NQFIPzJ0kH9OLpEzHggY5BlyrD+LEEQZ0owfRJHFHR/7&#10;xg4CDlEmBhs1RBIb/qXmokMd4owtbfM0b2QuOMTMRWwP2Ah897DnB/Cxf+1cFAWbN+BEmWeFHLFn&#10;sTQ/Sv6dzR8c777x2uGDnxfRveV7RSqennFYsCHSzCubIvMDSQbEYvzEIT5EGjvqxKfk/qLu3HPN&#10;uJ6OARuvf94DPZ4Vjq/qxEw4Z+jcDET6GCfnbdpVHbm5URo3ZZv8F/08+ytm/PHqaSbP+qNFJPgl&#10;Lt835nQPsgYBhuhx4nd93ZuQZGw4TcYO8sxrGDzznNyxXkC+ic/zzfO+nYq+0XmZtyU59riIOWS0&#10;uVaSC+cDuIF2G/niR4me+wAQA+CnzM1dYC9Z7JjIQ9bEsq41/7rmmeKPUuJgy7jMgz9cuT9ZuyTA&#10;vKryg1rPeHUFkgzRg/yxnvqqBXPHhyT5WWHm/eflz/vczCMxtpPOD/oEmvWU9dNT5I9+W8/F+/VH&#10;R/n54bztF7y2sfiHJ21OjLHr1yuGfo6VssDc5Jwh47pB4iBzkDrJsnbMH7bE67kkds2Z9+Im+02T&#10;WggvxPbuWq/4owAwN/wx1eOqcTIntPkmFr7TmBNi7t2er+5z+yEV5pj7jPuX9Y5nlzzM2+tNXqyR&#10;rMHcI+RPTjwX5owPJVDG2PJ+wTfJLGNErp1z0fMaMZRP2xEDkIvvNhvDviiNxzx6j2eu2Pvc2yfA&#10;hni+GkKfnVfFMCd8mDOvk7HpN9cP4uhrHpTYUbIG6o/OPAFyda0njhi2EyVzzJSCnJyX1YfY5GkO&#10;nBZDhiXJvm4Bfv+73zW5haBCdCGpEFSIKq9PoINwokcG+lWIIq6UnBCjkyDjSxxenQDEoCQGJXac&#10;THNyzEkyRJtTZU+SjS+JbYKcp8prO5Dkd23vgX4mSd4jUICJPKV341vl1tFzMyWplbxOlO1FJNl6&#10;+iQJBvavbu1HvTYJc16hfdZX3022nRSzsUGW2fD4Op2rvv2NXtxY5Dj9RQex5XQI0stCxl/93/jy&#10;54v0cVK6vabBv7P4OikIMgs7Ma6/6juHr33xs0XcHiy7t6qP52vD/l73AZnj1JR/93z9S59voswG&#10;BOEhx3XecxzUIUPqaTNerrkP0Hr9abMAuBgYT199tKNEph1IGx9W9BAyiC7fLICcvBgHmyivTXC6&#10;yykyhJhxEwcQk1MPPmjFgg7JhqRxkozO+Cz4V3/nsiZ5LCzMGSee2+a8LUr0AQlHjh9joA/nxUXJ&#10;hSYXnhUsbs5VAr+1nUjfnKu0dfHMH3vhOcEOH66n8Tkl4o8BToz4kvxfvP3W4carrujv/ZwLbwEf&#10;Xsng9Jg4zCF18mH+kNGn5Bm5/TE/3HfMKaf8zDWbBP2nDXHA0XwOELvr5lR1x5BjFke2BWQ5Pymz&#10;rYyYzi1t7YiJjByxgXTwPPMcQtD8NzMkjGee94o52YPI9esUtVG9/vwz/YoFrwlAiCF7vIKBDW1O&#10;PX9a5ITXCSArfAsDBAjwWgDPPaTZ01P+sGajIx/uZ8fR+Y56b4Sj7obPWByTm6Z2Egbqjl8bNlZK&#10;60Aygsx+sJcQt6xKX0Noecn4oYEH6l7hu1T5Q47rTk6UxuH+5F7jlJk55I8Ofh4YIsg8IeO1Ff4g&#10;4Tp4+k4dkgw5Zm7xgySzrjKvrKkQZP64YV0g9ya2Bf/zApGHIM+cx5iQ+w0WyrGf34BR5Imf2F7n&#10;KeeK+cVOkmyZc9k5Veysc724HimDCLOX8EcX/63on+Qmr7oPea/YPwioQ4aZH+5XyTP+2AIIM6/4&#10;APIR5NSns8QPcmgefc1Gm9Kxdpt5Yu461zOyhpz7lrpxRJNeUDGI5X3bcYccu1UGnM91vsmLPs0B&#10;f55znmfWN/S0uQc7vzEOfOaYYywzbsm4Jq5bPjNtP+aEcYKWlwx/fZFTuuY4J9oK2uQmpj5y6j6F&#10;vqEXzgEx6JO+zdE5QU4/kGQIMQQZQJghyn/48MOtXeSWVyIgsJBcyayvUUiUJdG0rVNqQx1gK3mm&#10;9GSYuBBkSC7kGdCmxC4JOnEgsk2ATxHjkK0EGECC95D6cyTZdkJd6qmzYFOnBMqSkAHakDFO/CjV&#10;N9DjU0iSLDme9QXZn/1QR3eKJNve061Qn+NXJpCxYPMaBP/e4vSH38vn9Bfyy6bHCTNE2n/5ffvr&#10;X+73DVnA+dctf+1/62tfOvCBCBZ2Fn5OmXknTF9OA26+/sraOPkO1teaJF97xTc7HnrmlI2Gf4Pz&#10;s9i8PwW5lAA7H+u1o0RnHaDnARK08TUWNqmj7XymrwuBbfSZB3pgDOro9cUeW96T5UMTjI02RI9X&#10;MfgwBA83feAPaf7217/S8+DrGLxXZk7EgzzjCwFmPJBl/gXMIkMs+kXOqRebNj4sMPgTh7oLjwuT&#10;i1nChQi46KUs28RWJvBBRp+UOU+AOrL2r7LJcdV5loxJHEpO7/jDwzHzgT1I8q03XNe/IKUtMfkD&#10;gXey+YODHJgb68wFtoBYnCR7LdFBkLlGyPkXLnngxzxRCvoid/N3HoH2tgE2AL+pGzGdq4ytbcca&#10;trSnbLTpn7Fgo04gY0zbr2Be1+9m8ixCkCEZkBBOknn276r7hPdmIb9/ro2b8qGaN8gbdU6POfGD&#10;4PmqBfLnH9++Uos/oCHbrAf8IU2bEz7WBYgyzzfrAjly3zk+5p38GQftHCsl96nj6fu19BIO9NSR&#10;ey87bvSJjjvk6d8oeRPIYSNJ9oNuyO6qe+JOnrO7f9DgX/bcJ/yRxfvsxMSOe4b/YPDNIHwbCCSZ&#10;VwqYP19n4RUV/mgArKEcKvChPj7E5kk+ZJBXV3g/V1vmk3npe6lKyBClp8XknKSZfPyQnqQYGT5d&#10;Z95qfNSZj5XAQd76lHPImoBWHXmT0KpLSr1GzANxnF+vN0AG0eXe4w8vyDF/FECW+w+2ui8ZN6+Y&#10;UEqIKSHElsjoH7KNXxPlypN+vbb2x3jJgbqY90mV2Euu+xqWzDiAOI5HMstX59EmRs6LwAaoc46I&#10;13Lsqu38pb9t+zYP+rNkTJ1/ldg474LxGk8/bOlbfcu4R0TpjU3bOs8lfQD7Q5el8oRxyE3Yzzm7&#10;gWlXdWIbP23Rz2cggGzro3x+W2MsYsxrF5BkSDNlv3JR5NRTY+oQVkkvckirhBQS62kxciCppq4f&#10;pXGMD9D5WgU6ZbTpg/IPH3/UfST5lQyjAy0bOWmTWInxKXyGRTnBZgCs8xepUHeMi0kkpwds4vwr&#10;mC+ZphS0JchgJczYZB1InrFNe+r0hd4fIKGN/CJ/83Qc5/IfODVO/lpnsYYkQ5Ahx2ysfM8kHzZh&#10;jtj8+NDPld/6ev/b1neLIb+v1EbMv9C+f93VfQLFBnvddy7rf8/yvatsApxC8VVTV1/29X4PjU/T&#10;86/aK4oUEhcCzgk0p9T07WZL315XwIab8o3gb3+0OEY3X8eLDkBgQeopnSd9hSQIG+dstUOnDa+b&#10;cI+Zp+92cyrEuNhEicEme/P11zQRJp5kBzLIu8TYQawhw9Ql9oyBE+rrr7q8iRykDjLsBy5YKIiD&#10;nA2ck1f8XFjM1wVLuQuUixD5OE5zww7Ydm5SDvAnPvWMIfB17vAzDxdV7anjzx8O/LHASbzzb/xb&#10;rr+2f13KjYB4/OuV/0Rgjx1kmDbx7BtfTvV5RxEZcfmDjD84OIXmDzTk5IV95kcflLSRa6esUbnk&#10;wq4fbfRuAGxc+DpeY2Yf+jp32gJ9jYsdMnPw/XReFeCPe+4L7h/+a8M8mQf3GPPESSXxIH6cvvMH&#10;GXNLnvhBDLl3qfOHHvdYvzc++puomKxL/HTrHdU/ZK2JW8kpk8xlGwLne7QSPW2oQ+ggdsK+jKud&#10;MpE+gDjY0h/9ts/wU5++PKfMCfcF4L82zCHzwB9lzCP+XB9kgPml7XVijpxL6t43tCFeECfiYAOo&#10;A/SAuveCsZB5vyBD77XwvkBmLNuUxJS8mZfk6ggQugLkTYKcxA7gT0zuJePNfEp+1PfIPX3Rm49j&#10;JRZQJ4yPnLL9Ko5+6zz4nBlHX+H4JkZeCfzmmMuGOeCaQc4pJbcrcr6AvsRp34Lt1lfp+Mynxzfq&#10;QL1gDJRp5ziVOdb0SzjXzrdy6jl/1JFnW1m2V6BbserXGNpxDb2O6r3G3l95rbVv2R5Cb4x13dyz&#10;uQjY5ppGyRrmWiYxbxI+yK5kmDon3YBXQiD5gLrttN0jxynfQ5PkJFLUkxRLWlJ/HtumzQbMhrli&#10;JbkrILRJnrEVaeNPV2u72qx+lBLo1ClTvpczYzk5HmIEIHSQTd6Z44MTlJwC8SoEJXPEKREfsEDG&#10;axaQY2ScEPHBEwjyTUXq3qoNhQ+r8A4jX2sEQQZ8Mh4iDSnmE9y0ee/x5muuPFz9nW82ieT0mRNs&#10;TlE4meLa0Qf5CfKk9HomSWZsjJlrySbkNXWceQqsnlKfBHI2Gh6gnMe01YY6DxnzBFHmjw5yhPhz&#10;Es+rKHzKH9LCpsrJJiQZUuxpOTEgHJw4Q1ogLJA7CA46bADEBWLMCSltT4zJE2Ar4QPk5ziEDzc5&#10;W1pnYaCefumfcv2YB6GcOnOVMv3Tlv7Imb67XQsOhA4ZhAyCTIlOcB2w45el7rhpI8Dmzvzwzjb/&#10;9mYx5ySVOcUHG/rnOiDjlJ425JHXU5hH/O2HPDJP/BkHdfo35ylLsMiC0W4b20PHok8MxmocSnKi&#10;bn+W2tA2ptcCGZuENuTN2CG2vLID6eWeoWSc/IHA88DGjA9/aPGHF2QZO+677qfyZAOjzn2JH39I&#10;EJMPktKnRNMNAvDHPT/jyk+yetrZ4x4bmYRW4or8HHGNTa/taRemz9Dpr89sKxND1yS42vRFXEm5&#10;OsqOUTbIGT/zzfWSgNBm7hk/bTdv72V183pVLPy11Y/5hyhJPCglOgnvFa4V/eDbeVRc+wAtKz0+&#10;6OwP/86xZJToJV3mpYycUkc9SR+Q+AHz0xbYHzES2OIDQdRXefZN+1KwL/PBF/len21fetqZp36C&#10;tmNsWdlgb3/o+Sq4v4wfZNkjyfonEUZuH93/6Ev7qR95TZRsjjX0jpM5TtvUOXZlQh15rEi/tKEf&#10;r2fq9mz/PdCfPta29+xs1/3dz1SV6BLoxZTv2E35vxM+b51HxXLdo86aQf1sfaFePnFqnMQ3yTGn&#10;4SuS8LZ9EOQkyas8cUmSLMFKm2NcTJJXQruS4hWrreR4hTH2ZEmCjQv28jBPySB1x2I79crO2hX7&#10;neq/iCknypx+8q9ATpV5l5F/haFHx/tx3/zKF/rVCt5d5vUM3rv7yuf+6fDdK7/TJ8aQ4Mu/9uV+&#10;1xECDRnmX7Xf+vIXmkjzb1pOkiHR3ysS5BfmQ8CJDbEkB/rk+nj9gCTZa0d9jySv1zSvLQSCTcxy&#10;9RHq93RAPR8i4b6SHJM3f2hw4g7x551Q5PRDnhAVTokhZMQgFjpOjyG2nFZB3CCIfICMBw87xsmp&#10;FgQPEsjmCLGBcLOoEAfiA8GGHAFk2AFydZMFbq4SKx96bbXP8mzMW0zkQnnG0G6NTRx8kHU+NUba&#10;EFPmiH9b89oNf0hgizxjUTJHvFoBiVbGh6eYX+xZKPHlVQ3i8RoL88PcMW/MOXPKafVn//5v+314&#10;3glnfvHhvXH/0DC+OQPqxKfeiy4L5LBbZWBv4TYGPi6+039cpz05pb5sHrTVsWlRZw7InX583rkf&#10;sF99KJkb/sBiU1WvLTGJw0aMnLFwz1FnM+gxMb4xRsknaxh6N4xJYIe9rzVIStlcsDuKV5iyIcfe&#10;jWmNOVFt/NaYkmTl5Inc1xIEMv2cJ8gMc8H4mVvmwPnqmDVOZM6P15W215+SeZSIGbNjVVsCmYTH&#10;+J1HlcjRo0PmdaYvrxf9UCLfriM50P/2qgKv3ADqtnklYiNtZwSR0jwldAnz6PyxXdppQ07G1N+x&#10;2EfbVx2ZOkqhbeLIDwyfzmHoyV2Z9jke6k1sxykxMuJ0WTHsH7uEZFgcySuWbXPr6z/iamMflPar&#10;zbkxD12OL6EcmHPKToHrQrnaIydnQDv7TtvtHttiiLW9Ys9eGSV9+sxkm/t8T06ZaNtTIMZ4NrPN&#10;8+Tz3ljsV7BGCG1nu2L76sbeaxMQ2PUUOcky9ZXwrrgUQQafgQhDmFYCvE+Iz3RCkgIkUht53JDE&#10;NMmsWImsQIctv/e9B+MYU1tkEuTUZ18pn3mWHFDfHceiP9Mhr7EUCYbgcUrMp7D5AA6fTufdRfW8&#10;ksHrEF/653/qE2Bezfjav3x2OxG+7OtNfvmACkT4siIdV33za41rv/3NwzVFejhh5v1GXsu4kV9J&#10;u+mGvh6QSN674wM/xISEkwtAB8hzJclcvxyT15Fr6nVNuTrIhWXK9dmzYyMCqwxy7L1GbnxICdLP&#10;/PFHBPfn9irGRnT5dyyEDMJrn8g52YT0QZ7pnxO962uOOH2mTQmRhrxBBpFBIiHc+X3CEB2IHifW&#10;/cDWA89mTf/YzAd5yCVf1h2j40MmIXPctME2/q1Up70644vU2S+LDb60GctlX/1Sf5MF8/G1L/7L&#10;4Tvf+Gp/YJGxMmZ8sOfbJ/hjAjLLKxackjJPxicu/x7nVB7STVxsOE2mL3LGj/mCINOHH3pEzh8c&#10;2PWcsfBRZ/ErOA71vdgOm+lTcPzaaIccf8ev/VG9gC82wja+XhM2CvLx2iBz/Nkf9wf+yGjjRx/Y&#10;UmdzQte+JafOxksdezZEY2KLDLLZtsQqOZuDxFgiOjeQ0if5xEc9tiuhBRLoblMOEF+CS3v1027K&#10;hy7zRCaBX/1WMGYJTM6fxEQZtswx86Pf3MirH+rEaeJUsSaBGnWIk/1IQCQNxkOuD3L6s9RW4EMJ&#10;EfZ9X+q84wskycogyJJkYnVfVScnQd9ZN1dL6+rOAflAxgXMASUx6D/jH8Ud2JM1hk/GbbuCfVha&#10;l7RKdpFLdO2DtqfJ/CQ7daCfvgmvKXVzMk72Bczd/ub4Clmf41wx7IT3T2JPv90j50myOoD8VHxt&#10;0u+vgf4J7vU9+ByAtEU+wTOduEi3A54lcCk/1o6jdStBTpwaQ5AXkiyB/eNHH02S7GsWkuRuB9nV&#10;dw9pt9pfkiR7opxysbXPsEcuk7C+WwREIptENcmvOvX46GfdNsAm7SlXUq48Cbhtya+AcEkcgTJO&#10;loB65dopp+RfqxA0/g3LhqsNp3fE8F+v6HklAzJ97RXf6tNlSDbgNJUTad415jUOPrXNt1zQhoR/&#10;5xtfKcLzVG3I2zvREEzeT+b0lQ/8QCwhyZJjiDqg7rXDx7F67fJ6ek3z2q51wBhFyiAdxLYuMZGM&#10;sCmSP7ly+s0HGW+7+Yb+9g/GxrvVjI25gLzizxzyrqiED+LLv8Z9jQI914DXL776hX9uwsYpKECP&#10;L0SSnLDFz9c3kHP6zL/DicFD3ESm89zyTZkPPosBbfLLseKTOuX6GxOZc6YOmba92Ix+8Fl1+FFy&#10;LTlJZ+y898oJMH80cFoMPGXH1liMExvuS8ZDGzmLpnlgy/WGQJMHduRrHubmfDhO2zlPluixUz8X&#10;6bAHjpEydc7DlA9gm0AvUoY//TN3a3/IKR0btsJxo8cXmRsNMsdBOzfd7qOADSV5EEviuZ7Azk0j&#10;9HskNMnxuY1m+GapThKurH2H3R7aLuLY1+y3ZOTY+tF3j6nakgPJiZtyz1HJJDcSB3QSCGWSAe0n&#10;IRpzbOyjdkH/NcaRbZXkTKk+T4r7lLj8wax/Qh7E2Gy1Q7aRNmKf2ZuzeWc75eatDXmnTOhjX+Ks&#10;742kT9+BGW/EyFjWiSHxpEzb1W/1ERLeJr8S4CrnqxbV3iPIghjENTYlckr9iGV/yDu/Zawrpn6M&#10;Je33cOQTMu8l69zLtoU2Kdd/tcHfGBchfYB+CZ6fT4PVp59bnmVB+xTS7iJcwsf1Y64jaU+eRVJ9&#10;vSKJsiSWk2RPjyXLf+1J8qXwGQiKBBhIii9FjtWz0CfYTCWFjWpDWiGqfA0QBFeSKsmVAO+R3hVJ&#10;joG2ifW0eI1Lm7JzGyQRQBCEcokvBGGPJFsybuqcdPIvaU7y+CU4NlTkkBNOPyEwED5iYcs7xLyW&#10;AVHmlQ0IMXWIoeRW8sh3X/KuLiT5a1+EAN5W/W4nxRBrvhmDd3j5ZLfyS5FkxijpFXktAWQg286X&#10;tuiFvtQhG9hZl5QA5gWCwUk7r1xAlnnF4qtf+Fz/wcDrKpwmUzImTiv5QA+xIbMQWX5Jj5NL3vOk&#10;5ANC6JlvSsgzJ8dcCz7UxwfOIIo8nOTFNeVUlA9RQZQ5MeV1A64LZIb8LM23H+xBtKhTauP4Gec2&#10;tmOyhky5cdThQx/KsJOMpT1ybakjtz/7Z9HDj1J7FkFj44uO+5Y6CxL2+KOnDvDFj9K+kdMndWDO&#10;5kRJHMp1fswZoNfmaGEMENdx65v9I9dGKBPYTxtjDztjcS8QjznJGLkh4Ucb/VHfJccPm95oRj/6&#10;IcPP2OqVQ1Tz1LjzE2UD0eRVBkB72ziCuA67i+RgEtjR7r6ol93coKqNTZPbgK91qNfP0ty1bXmB&#10;tuOEHDAfkJluF0GhtI4eXZOdUadMUmFbpM05VEzI065uAXHMzZjtOwiwpDghKeV7h7VVLnFTvsrs&#10;x7rEsPuWvA2Yj3PgPLRfkcstBrbH/aAH6bP6a6t99qmcvJQliNH2o1z1PaZBipMYExN787DvI7+B&#10;c7qKQZnkmra5OsbOqcA1dcwtJ9+R85QN212UbcZQblsdpWuAOuVC2V6MFafke6DfFTxzIOspOwX0&#10;/VyPdWi2Pw1YQ1wTq25/qd9FxDha//BtDIIcSAKbr1t4kkx9tneIcSJjnUKT5CTFe5Aor1C3kedj&#10;oiyZgiB7kgxJBhLWLJP8poy67T2kre30Ma6xkEHIKSXwnjzr54lznzSP3LEHyPRrG+zRE7/0/Hua&#10;f/3zIx+cFDMfkmlOMr/4uX/qf0VDmjlR5p3i6678dp8Uc2oKSeaUGHIIUeYVDT64BnHk+z4hudhR&#10;5x1kvkuV71+GOHOKzHcsc6IMAea6JFleSfKmP0+Ks00p8VntUkZ9rw0gOBKo1G9xtw/sUfpDK7y7&#10;zXzw7SCctANOQpkz7inIDXMKKeYPEsgwxJl4PKSU2AFIMP/2p4TcAHJBZy7Eok3pg52kCXvsKH2I&#10;ySGBveOjlEihc/Gw/5QRExll1okBtCUPY2irjjydU/LXnjyzD+roreOPD22Ajj65tvaNL3Eoe5Gv&#10;jYM2CzQx8LcPx+6cIe88CsQC2Z76MafqjtqjTrz06VjaXYQRg7Gd2gwgqRA6FmXJIjIAKYT49asJ&#10;ZaudOjbpjlVgTuyHjdCNDBmg7sZL322LnpxOQIKM3R60o65tytxsjKH8SD/yp5566/qqB8Zlvpgb&#10;4NwJ7HLM3j/WLYFzhp6SebXefuhGvWNqM+RtO4Bc8mSMPTtlxNxsPyzixVei/Xa2kyAfk1BibLJp&#10;F7ZCH8i0hBrZWX6+JnIWc6LiKWub8d3GxlBuO2HMmdcYp3Ng/2f+Y66GTqBTln7arvEsAUTXE19J&#10;bxPgQZiBvgn9V0iK23/E0J4yc2KsK/b0tkXaA+5L7re8V0HKKF1bUqbcuro1BljtUn4R0sa6603W&#10;UyayTX2uAwV1+qVO/ZGunn3W5lzzlV+IiMn6MYkycTs2aw3r0dmJMnUJrt9uIVleIdHVZw/qjW8f&#10;+nzGf3efIsXq00adZGvDeRIFJJ2UkNOVJCv7aZFLSskuSIKLnafN2V7j2pcxjEOZfVJCdpPwoqdM&#10;4ixJtl/qaQ/5BRBkSk6J+eQ6J5h+cwLzgA4izQko79R6CsqrBZBCXy3g1JifC0UOLv/mV/ur4yDK&#10;kFwIL69RYM93KfOBvW9//ctNmHnNgh8mQE8sSbIEGbkx1HnN1usmkEN8ANc4rzMySmSpF8ogOCDt&#10;lfHdndxT5MOHYmhzz/GBR+45T5nJhbnMmBAlHlJ0tCnRUfKw2ofXB19ikANySto8rMRBb1zkgDoy&#10;4mqLrEkaDzWLwlgM0GNnP8bRnjj2gRzYX0K5vi4+gLY625QZpxeckrHImRd1cjPX1DN2bKg3ymYu&#10;fiPWlA2b7qdKdI6XeMqN0xh2qeuYi92Rjf1VSVx0timxo1yhHvT4Rpt6bjzTlnoB0usCLSHeFh1d&#10;dkoAAKTBSURBVOktN0giG+okgkNPXuvG1/2WHX3kJozcvmd+xKKNHD3+gfyhC8okzCshpq2eMn1X&#10;vyzRm4M2ypWlTdbRMRfMn69vEJdx0z/jhsAwVslOz0kBOXPmHE3d8FmhrlH1jLWLEYd69zP8Uq8M&#10;QskPcUAwJcrUJayTePZ3CzuOTaf+FNqvfPTb5I7pjACf6Ua/lXMT3VG3rzPiO34UJOJqY59nsQbG&#10;2O1/D/gmlM25qnlSrkwbya966p76WgfouCb6zXjkFzGTEOunrOOWHJlxOkb5z+s96mu766OP2WfY&#10;ulYoV5drCLCez3TarLLUncKl9MD+tM24qbPOM0q5xtCn17NYiz818AmwHrqOH+0pJyAxBqwfvYZE&#10;/PW7kCWuk9yeOkEe7T3iu8Yx1p4tus9AQM6I7gbIE6CeBHm1U68uSTMEhNM5iafkFEhaJa6CtmQU&#10;O4hz2lNChpNMa2+bviSwyjK+OWgrUTZH7WknWdZfnYCAeZJsyfutvA/KSTIEgrnIVzXQP8bPij72&#10;SL9CwDxh50k0Ja9ecIrMaxT5brHXhrn2myGcd8kmRFgyDPAjhnG8VtYTyPUhBrK8vvZl2zo2e8g/&#10;wtIfGTrAOIQyge02jmPCLinkQaQNAQRJLkHag7WNjQ+1Mv19yNWfAvq0yzj0pQ2lsWkD2sqMkTZp&#10;68KinXptWFTWBdHFRvmMMeTn2gvsF3/ROv0u8G3b1KfPwJr3UX3H/py+ylz0BXJiU1e/ou0S+FRM&#10;0X2VnTpKiaFkkU3GDdS4bli5qdpeZcSVVFIalz6SzArayvwpZUrrCewkyquP6DGMunbarLmkTcqw&#10;YW727CQgjJuySc4gUaAJyCArk7AMtO0gSEc6fIbfLFf5aHe/o+3cU+942jeYG3QfVn/keEbeJJ5H&#10;BHa0p777OSbLxshYYNNv89B9DYIMIOrI0v/M56zvI0Tflvo4LsZOn8YDzq3zsfkcI+fQGJwMt274&#10;WTcuPshst37IJMleU+8F/Ps6jDLzpbQ+yXGV3R7+2plnxhJce5/RHNMefD7x63WC9aDgeoIOO/Sr&#10;L8i+qONnzKyj7/isL2PN0Ufb7Nf1MuMYQ9BOWcce8Wmbo3baapd1+7Oe7YmK23LyH9B2ylefgdy7&#10;0k8fiW++Z5yvWHiKzAf4QOoaJ8hvkuBTNhLo/uAekOwk8QFJktNuhQQIbCRrg2QScimZTaIpkVWX&#10;7T2STBuSLNFVpp2xJbUgZdqnraCtDHIseU69OtuQYsYpiYOoeaJMiQ4ZegB5wk5SDfSjjh+lJBVi&#10;y3w6rxJYkO20yRNjYSzl2p66luiI63X32qOjzHtBfd4n3jeSXeppn7pLkWT6lCBLQAEPmCQz5UB5&#10;IvWSZUlmxvLBtfw0yMUhY9GXekrjr8gYyqzvxc+YRzaxAJ3CuiAmWh59GfeUjXEuwjnfxBL7yC7i&#10;79kAdbng56KfutWubVaM/qhLECWByiWAgM0mN3Y3SHC0YQ+sNsSDVEpMM7byPZ361SahjWSX+mrr&#10;GNN+rz/t92Rr/LRzvHMeak4kPUl+RM/lsFnJzyVB/NHHkWzVh2zm1SXXcpDk9cR46FayOvUDqbPu&#10;OIAEmL4dY/dnn3Gi3LrIQ3kCmX2BlTAL51psseh3I8nmI+bchI55ap8iqMqBsSx3ZWPOJ8kd5Bad&#10;Pl4bngueTUpsEvhJ7m2rM47P1tF9N6BMebYBfufWiFqHXGNdQ4xv3nsxsHUdB8jQ60+pbl1r0SVY&#10;e7RxX6FMW+qJXq9GbPJY94lTtq0XyMWefpHZV8uGz16Mc/loN/TKIbqeDANJ8UqSU67uIpIsOb6I&#10;JIsmyRKajYzwPuImSwKUkOwkklhBxITEE7KaZFYoS+KLPbo8MRb66K/ME2bjWNdGoqu98jzhldRK&#10;eIFkH512KeM9WXXUIb/ERCY5hoxRx0eyZ+y9mMgAbeZUUusc25YcU2adebedfl4T5Xn99q4vNrS9&#10;P9ImoT6xkl1wkf4UScZ26wef8wRzlbmACB9I5Al0GdMH04fTh9W4Kb8UMha+KTdexgVts7NIaGOM&#10;9FsXnbaJxWi2rY/2XBQvhYxROLeoJha7lNE+tYhbP7nIh/9qQ3vPJpH2q82eT9q5EeamB+YGWZuj&#10;de2A/m7MK7QHK7lcwSaMbiWnWUef5NRSAtwEn9yXvowhMpY2Yk8m9vynvuSM89w8QC4KEqlJcoZe&#10;uSQkfRLYSY727I50tsNu5hY29CtpnWSz7bZ3hLdcsd/aZ0SU+Mf2yreYG8FzXI6xdYM8brGPQV55&#10;zyTsb/Zdsq19Nu6MYztJprbadX5lx3M17+PS05/+1pHvEVXrU6atJHkQXfulbJQdfdq3cT8tiOFz&#10;6Bx136P/2Ve100Yg81m3ZB1zDUZmfEA8/Sx7TRprn/tLr89jTEJ9Yq7ty3qKjv0KHXX4g/ubNgl9&#10;iZOxKfGjnDbDzjzNwdifyo58C9SJTekYV1/zyf054yhrm/iJbH4eO0mz32hxEZr47nyF3IpTBLlP&#10;kpO4rIRpba/yFRI3yRj1JqJF+CiTvHJK/JM3X2uyilziu9rbVibB3bM1dsY3Rp4A0xaSZElqnghT&#10;egIMecVWAqxce/WUtPdiWJcMA+vIeQgAdXUSX0mtJdeLOnpBO2Xa6rfaqgPrNRZ5f+zhIoIr1F/K&#10;Zk8Otn7OFhAfooQPng+fWHX6rzFo+6ALbfZ0jXj492A/3R52GTPrq89F+pTZnjJzOpVXyY8W0RM4&#10;t9gu8lP6c4g+93xz0zhlc8ofZB9rHOurLO0o3fD27NSpV5abqjrr+JNP6oV+039AcplQro1ENIFM&#10;+ySrlJJkSut7+pRnf8bdgzZ7/ql3nJOoJAZpSeIybast6Vl9EvrPGDv6rg/fc3Yn5BJbCajEl7on&#10;uy0LSFTT/ky++SRJBtTRQRghj9S13fIYtjl256Jlo5/RV5Lk6Tt8vBbI6U8c2RVoY8d6Arhv8c97&#10;WJmxKMnZvB2Xsb2ujpMyx6gdIDbPkLkaV5uUKRf21f0RjzkK6EudZ1bbhOM0j1xjkGmDP3GsU2Lj&#10;XoOP/rk+u76gxy7X7wR6SnTwAvazziP8kFMad+YrRgzjYeveqNw+jJky/bvfEQ87/Nfc0VO67zpG&#10;YyDTVyCzjk472oztNz/f8P57ZVOEWaIMfP0icY4kS5A/BUnek02SDBmSKEmoLiJRylY7yNdKkiGx&#10;nuJKaAEkFzI7yWrpUp/yPX/l+omLbCXJ6XdGRs+I7EpuJa2e8EpqsZHkSraV60+JnpIL7+myNn0j&#10;hG1iy2Mjt8698531vAZeH2Rgba9IP5AEeCOn3MBn9RWQW7/GLYlutq2nbMUp+Rm2hYcHaEU+eGmj&#10;j0CWD7sPr9iTpW5tNyLWp5VlDHI6ijf0e/WEMcQ5G/qzz1F3EU24wFOfPoEpj7jI8OlFcLULIOvc&#10;Rn0FcuOIU3YZM+VZGkPbjAvSJtvMQc6DsI0uN8Zss0lSR07p5ouf8gQ+iWNCWRv5IAopV7fKgESX&#10;epJVypUYr0jbUzanoM/qZ56C+TiHMca17vzRnmRGO6H9sNnDOZ8FRzZLnD25ZEzCm+3EMUne4mTc&#10;41hbOwmmddvmy7zMuTnR7vqSO3XLI5sB+0qZNtybri3tWzJK5N7HKUdGPft1nLSxp2SM/KEw+zUn&#10;yoKxsNfmKFa0QcbB1xzNLeOagz724/OuXlsw172x9mmTdsQRzBd7OvsN9to4l7mGrm1APW2Rubel&#10;PWDvSJJM/xkH285jxDF27o3W3TvtgxIZetDyETP9jbHqgW3jIXMs2R91xmF/yOVgnCJDjj/4ReU4&#10;SDLkt0lyEOY9ggwgugLiC+lNrMQ4oc/R9yRLlCRQEqzUpSzJ1kqQ90iyyHd6Vx2yldymTtBO0mtb&#10;aJ+y1AnI6UpQkyQngV7b1LVLaLPGlCCry1Kyvfo611ynvDbOv/pT18d22hpD/QpJscQ464mV/CYg&#10;zmDPbo2TNnvyrX72QK5A7kPmgyfSjrYP7YrU6ZtyZalrjIXgnPwCTLvyJS/rc1GxXjjXlzaFoz5D&#10;fg6lc/F0saR0k3BxnfHDfsqWWG4KJ+2HbK//hHESe3bGOGWT8rRlfOtGlrL0tS1oEwvb3Dhzc6S+&#10;6vQz5gptN/t9kqxMEqpce+XrabBydUmiVyhP31O2Qps1tqQ466DzpkwsMucQTH1hJUDTJ/QSJaH9&#10;EYa97SPbwCqjLRnb+kF2hpUkH6P01deZ7wbr6NVln0BbxqwtWGNJqtNnjrmQ9yMwxpEdscPH64Cv&#10;z66xjaXcZ4OSdYg6MbqvKufYqm4ujgG5/Vji57NHu/McOc9Yo50n0foKn13kjom6cTvOyNPcgfqM&#10;QdljHWM2pnGxsS9K4kj28DWOfXScAfYq42pHHXnGSNKdtsQzhjKBHXo4R+8xwxdb/YhLHT1tYI7I&#10;1j3VGOlDqU/qRcujT+IZE2BP6RiJh16+BBHmVYsPf105FSTJ4FIEGUh290iyZPhSOPc9yRIpkbo9&#10;G4jW3gmy7ffe/fHhFz/bSK3kl3qS1SS+e+09SHj9CreV/BrDb69Iu7SXtAoJbZJX5Yn0UZ8kmDoX&#10;3roxBTqgH3Xtju3PiOw679nes0l56i8iyCskyP9ekrzKV/81TuqPdcdkVyjzAdvTU/qw+sDONg92&#10;6IC+q/wi6LPnt8qzTX4tHwuMdRY9yukX+oyVOLLN9pARc4VxV7mL7RpjtU/ZCvXaJnJBX2XUT/mB&#10;9NEuZbaBG6SbGMi2ttnOGJTockOkvrYzfo+/5ktf5YC22OKwYJcNstFO2SoHtEUS1bRP3Qpt1w8h&#10;SnzRr/3Y1u6i95z12eRn5NZ5E8rUH6GIjGRu9Ukcvb4Qtq03xtAdoWTpp2zaD2SbOj7gPGE+Jn2A&#10;633U5+hDO9qdK/GzHm3s1nuHOjryMT/zSl/s5rNb0M88tF3j20ffxwX7wJd72jWVUjvaPjO0zW/t&#10;gzZy9PZjiX8+O9pKiKlT9vvM4zR6jrP87N9YIMejfp0fx6OP86X9KiOe/sbWznnpdTPGQolM0GbP&#10;sm5f1CGJkkbbQLsEshy7+SAjDwmpdpTK6YN6wnwo8dMm/dURo+2RC+yGzfQrUNfHnNTbj3K5UPdd&#10;xBiS7DvJ85f0dghxwg/yQXKTJK+4FFlG3yQZMkIpgZJg7REpdYkkyZS2G+9VvQAhhSDzmsVKgJM8&#10;iz2SnERYoiv5Xe2SHGuztoGkFjIsIU6SSlsiu5HW89BG6H9Kbl/UuRESaQ+Yc64PpdfDOfda7V0b&#10;ZUly12vsdRf6JFIucUVGCXldybA26pTv6feg/rzd8YPsQ2jbhxGo16bl4yFO3fpgZ7v1yld92M2y&#10;MOOm/SKnzLxZFI58hl8vgFVOHbFGe4459JTWj3yHH3AhFbQTKdPnKL+IdQR0Yke/xrSvNYeUpZ+6&#10;bCtzjLQzvpsFm1luyID62k6btQ/tlWmvfxOBQSL0Jw/1CWNhu23WGyFeyaaEVQIr+UQvaCcpTTtK&#10;/NMu+6DO19xlH5LeU/EBeue5wRwNG/swXssLZ2M9m2NKZcydJKjnsuTKtFnhPPpDFdgpMzbxJFLI&#10;9LV/+1NOXZ/OY2DGrHqTtEHa8lsn6I+43jPeAz6PyOxXOSW6Hu/Iv/uMseDjXGdcdJmneU3ZiOFz&#10;yXPis0wcxwwyfgIZ/fX41pj4VEmbGI7RWNhmLsakjgw/gCzrPb6K2/NSdoypSfGc80/6mvv+Nn7Y&#10;AurEJx9jGd82cNzUnR/Hj4w5Auqps+YyfzlmY5uDtsC42GRfqc91PO3sS1sgIbUv6vjYDzGQI2t5&#10;tY1v2TkM+UpWBXbAXJuoltx+1OMLf0Fmv+otnS/qxKBtv/ZFSRz5Ef1RWu/T4/iAHvUkyvmNFokk&#10;ySvpTWJ8iiSn3fzgnkQoSdZFxElIuCiB5O2sfUwU9witsqzb/nX5rOQ2dcQHSXJTlm1ADup4vWF9&#10;xcELBGybe/pSotNPW8mu0M52xqMu0HkDeQPu2SSQcQ3ymoH1GiZSTxsiqk5iahyQem2S0FqXLO+R&#10;5tTTVsYPhmiT8gQPkg9TggfOhYQ2JQ9kPpRTVgtDY+hW26yf0l0E7M71lzbR96lcpy0oe+QsPok5&#10;joh35Ddk4khXPi6gwJhuIMakzP5c0NRNuwEXxzmuxX/FkS5jLnqQeaZeuf0iz40rfbKebewAOadN&#10;6pQTuzf3sQHTFinXD3n6GxN5k0xkVUJEJZaSSwlq9tP+VTbhKGIggc1YxjEmY8E++8D3rJ+Pxxf1&#10;n8U2Jj76Zgz1lPnjIVu8D7fvlq429aNcwqbni3GAqjPObKtHzrjPXUPqFVswPy0X5FDA3rmzH641&#10;awYyr5c6bOlX0gsBA5Ay7LnP9MPW60nbvNH77AGfG+TeD+ZpHZuMRZ+UPhvqLNuvdN2v8wbKr9Fz&#10;5z203SeUzBVzJ1KnjLbXyzyRZfxpT245/pFH5z7yltQqN2fHyFjwdc4FvsTIawBR9lsxsFFHHOyd&#10;H9vEzvlGR9/K6Lf7GfN8ZB/3jz7cN94DyIV964vNXDMjFsh7Qh1t75eWDyDP/U0/+wHU1/XZfKgj&#10;R7/GBujgEJT20XYjtvHwX/swLv6Zo3phTIGtPtrqK9fJeHCnjlt2ziF1x9gYhJhS4pzflyzZPSO9&#10;H1VZ99iAhPgPHyPfbKjbbpKchEjyJE7JgKQpdUmON4J8RlKZBMo8xZXwSnqTDAMJctrro71EV7K7&#10;R4wTMw9iLT7oVnDhVpmxVh3tRMrST3mSXbHKbK9Qn9dgvV55nYQ26ihF2qQsSexKZldSvCJt9TVm&#10;ylbo4wPGw7KCByrb2qY99X4gC8rTbtWv7ZSvOmKl3oeZMu26PWT4kDeLzHb9tkXIGOZnbEplCePM&#10;2NHnRMm0p50LjchFVZ9pV23nOPsGs/+yoc4YbM/4UTdmYtpdgLTb86Vv+tnTIWds5+QL0tf5oJ6b&#10;IFjbythw2ZzVU4rsA52EpAkeG3rZrASGNrbm0LkhI96oQ1bYwIlNKQlFB5ARnzo2khvKjcwSa/Px&#10;l66IYSx8jGmslEuQicUvFM5fyhr5UQJjU8fPecn5Ir7Eh3r3VzrvraN7j2tdPsTqfMKm77eBOd/k&#10;VMCGdZPSueV+pU4uXsMkbeajPXpAG2CLPseCHblIIjqvkYM5rnEcgzGx9dl2rqbtiIO880s4d+TT&#10;fWxEGVlfj5EHde8Nr6ky5QJdX7eSUyLjevJHEjpy63kY/VCSJ/k5j8pA24cdpYRXe8eLnXJfsfBE&#10;WeDv3FNad6zUuSbIsaWOnDbz7jVB3jplw5dcvKYpz/5E9zuupbbAPpFzXe2TNjjqH5+RQ9q5R2Dj&#10;mLA1nv5TV37oZn8jF+MbE715AXTaaLfmSDzvb3X6dd+jH/vQhvjuebSJY79yImyRU8qxjvIafYg8&#10;NW5SvLYH8fWEGJJ8jPM22ab8jIQJSK4guNZXJHkCqdsjyStpTRIMJMkrUe5T4gJ1ibE2ov15LaOw&#10;R5KTmNoWtNfcUg+4QGCVa6t+z0ZIaKmnH3LgzaadWHWJzWabc0ltXgfhtcrrdUpGuZJZ6siTtFLX&#10;VoIsSVaX/gnlK/ZsqG+xtwcG8LBY32tjK/bkq2zVi/nQD6SdDyt1H3DzUKcP8vYZD3b6cR25H7ym&#10;yIF96WudsmONnCbo7yIMu15QxgI6F5jRXuUCP/vPHDKvtKGkz/a179HeQ9rsonTkZnv64TP8zOnT&#10;9mX+YuqW+OpSnzaC/CQKbpTK3OzTHjIC0WuiWvGShKqb/VUdH+JKhCQqltj9WxEHSgkkcT6otQMi&#10;Q9uY9vGnIhf2QRz7b7vSS65mPlUm8CE25NgcIE72gwx/2uZhXzlHzpNESPIEnLu+rgWJWRJu+qE9&#10;SfrIDzl6Qd/Y9M+Nl57csOm8KrbXz2tFvQlo5dPjKVlfA3Izxyold17r1hWw53ngueb+pK0MGI/Y&#10;3Geu6d5z2pGPfWGfPp0P/Y08BWPjWgLH6Tz1HDGeaqPr61F2zqe+6LufcT2RdQ5V9nyWvXE6PzFy&#10;ILfOPdrYM9dec6+vflx/T4p77ofce2Mlx54udx9l6zUE9Oece03ti5JcKHu9GmPU3jwBbfNs+fAD&#10;9OE4hP3iyzVyvMq4ptknNsjsCyhzXUNGnXukbUcOGVO7KR9jyFjZh37wC/XUAT762i/yjlFx9/y7&#10;v6Gzf0pi+Awgw5b7nNLchJzHXAHtOe5qO/f20/XltYt8X7llQX73kIT41LvL8yQZcgOoX0S2Etin&#10;ncTYMk+ShSR4xUqET5Hk1W8lugmJabbFKfke9uy8qBth3ZD69Ml6+tH25kyZNsitJzbZGfIaJFJP&#10;mdfYduolqMq1TyKrXhKbcnXW1aV+la3t83ZnJO0iYOcDDnzIU56yFeiEMfTRL3XKsv/WsWCE35QV&#10;lKWv1z51+BhPPchxtt2Ia59H7QEXlITy3ExWtH/FdHzA3MCslx1181397etoARcj1kTI5hiXuvEs&#10;U74Xc42R4wF7fl6bGVuMPvVxXG6SjpEyN1Ha05ec6YNcqh/JCZB8ULZt2XUOJcMOSHAkR5O4jJwg&#10;pcQH2FpKfIg9CWW10UuOut+yo77KjEW75aM/5PRvn8bEToKsvGMzDuIRp+pJhiQ5yii1x5+8jW1O&#10;KVdGPs6LNuQxcyn/RsmZY/NwzunPa5fXnTZ5Stg6x4K2Ejr9eHa5j4zPtUSGzr54rpH5/GhDmzxy&#10;LoiLHzbqvHcSXj/8eoz4OI7yQ4/O6+j9kP59T5Fj6Y2l3Hml7PwEeRa8XuTbfsQij4Jzi8x7APS8&#10;jlcpiIWsx1j+zuuKo+sw+vc+og9ADEA89PYNmO/Ug74uI1fqxEK/5r8Xn9LryvUDxss1BZkx5zpD&#10;/PKj7X1jft4Tqy0xkSubuZfOtnns+RHPmCmjTUkbPuLe03EL6qecuKM/c3B8GTP7oJ5yOA062sbK&#10;PLqfMS7zaLvlQ3y0j2T/K0iyRCghiUqitKcDEGJJ2TE53iDxAxDFJLieBltPInwRSU65sbOPT4vV&#10;l1xFyrVPPeAmyXb6iPV1EGTaEpMYImNQV0bJjbLZnc09cO5PyRPI966vpQQ1bVK+YiW2yhIpT7uU&#10;rzplm/w0mJN86PoBiweJ9pRFW+CTSN0pnwQ+5qK/Pu0fD7T2q53XVZ1+2nkP5H0wYxBf2N+Co4Vz&#10;9Gn/uahNLDaOb/aX+tEmnyObsLMPF03kGcOxJJAZcwW+c5OreNh1zCUX7w3j26f6KS8/50C7zBM7&#10;gIwxzHEMP9rrBqscKCMW9SZtygqcbk7iNmTYtF/JHbc2EBPJDLbkzGaNDzLJNzqJYRJEiAK6Hn+1&#10;myB99MHhw99VrA+rz6pb/vaDXx3e5xn8bfVdbUrsALqul38TqpF350XuA/RhP5Q5L84ZZZIcQJwk&#10;ZD3WEavnBxl9jHH2OKpuv/qaA3pB23zpP69h5raSINpN5oqcUSrr3APIuHbef9gxNuLQb7fLjrJz&#10;ZkwjD685fshW4oeMa45t9pnAzrzsL8fQukEYnRvmiTnf5NvcO7+SbudUNNkePhOjT8bROY5+qJuz&#10;41GmnYQXe3J1nrBPUkw70TkMuykb+RhjjQ96focvsF/kAjml6wB1/TN/gZ7xc424jsyD9X6Oq46N&#10;9rSxAcT32hNjjadeGzD9x5zTblm1GUv66ZNrI8h81W1cY9uX1j6MwZ6ET8sL5grInRJbY5k7vlkC&#10;9d1PgVjmjo6+sM9ceg6DGK+E+SKSLDlOknzK5kKSfJFO4rVHkpMsMziJH6QQcivBBX6LhUSYciXC&#10;IvXqVrIroe2+hv4U0k8iIlK+2lykSxkgBwhyvhKSfXsDeSOsUHd24yKnvw3Ov9clsWfjNVSXxNRX&#10;J2hjp872RTDGpbDGU3Yqjg/RHpgT4IOcD7RtZXtQnzGVAeOk7QqvDVjj6Ge59uE19T5Ahy39aptx&#10;7QffdVG6EGMcvbgkSncUY9iZH236tY4NenNa7bsPYw0QX7Rs+KTfKdi3to7dzYM680aZsWmLzmnk&#10;Dux7yqo0N+TU3aDpZ46/9MrTDxttW15ALrQFvaiX7SR4hffJn3yGr/L2LR/HA5nBd9vkNyLym1of&#10;Hrj7B4eH77/n8MwTj3ZbIkiMZ5987HDb92483HX7LYdHf/hAn+xCyiGV5MzYmjB+/NsmvJDgD3j+&#10;q/z9Jx92CRkGEmlsJcyAfnh9A8IkGXcs5kIf83UHxznmwzmFdEhmJDnEFBLlxpgj6sS+iCRP35JR&#10;ZjxADl5HiZLXTiLUuVU+5gbZknCBo3bF8B7pZ6RKxyf0o+51AObivYuvttihZ97Q0Z5kkHkbMKZ9&#10;ek87RqGdc5P3lvPT90bl4Fw6Zz1v1cbO/CbKn75y3N3P6B995z3skJlvAj/jUTK/eyRZG+2nTNhf&#10;6OyD/rUR5us8IaN03cAHG2Duto2LvOdgzJ/PsW1jA3Vec+2MjT2xjOe9oq069cjRqzO+fu4h2nR/&#10;I0d9WVPhHtSRz/jDzpiZQ+vE8NGO/Q3OY7/mAHL/NBdKgK35EIOc6BMb50eSfPKr4RYCLPFdkbq0&#10;pTxHkiVYqzx1EiywkuTERpg3MigxleCK/Ko36kAiLDnW1nbKjPtpAUldiWqCC3GqTd228dSd0gvJ&#10;cp4oc/H3YBzgnK9zn/O82ojVlrrXUbk2yJLA0qZM2R7Ur0iiu5HdM7l1Y5ivfRp3sz1+qHxwbDNf&#10;Pqzq0gZ9+gHsE2kntDPuno1IW8rsJ8sEfl5r7g/qyInB4qIdekpiaK+dto1cpBJjoZq2i/5ogRu2&#10;9kfbPNq/bJA7ZuOt8V1UE9mHwId4FyFtMy9AnTmZMvuIHJSbg32u9o5hLr5jE1OOjZtg+wx/7cHa&#10;Hzr7pey4+A8ZpSSyZQV90o98zRmCApHxZO+pRx8+XHP5tw533vq9w0/eeLUPF4gDcfzed6873HT9&#10;NYfv33h9E+gmq/VsfcJJcJUfN8mta/x+3Y+/ee/wyUfV1we/PLz/q58dPv6wbEpGG/z+49rQS0ZJ&#10;Gx986Yu4jqtJcpXkCSmWvCL31BwwHsbmayOSM0C9ycuQO1biOm8T1Xb+sKFf6pI5CZ+yNZ7zzbWR&#10;MDn36iBA6CRmEjZJW9a3nKtPYjAvFQMQXyKFDhlt+uGZ5pnSFr/1fsQHIOM5QE6ukxRWPUme/Xnv&#10;dsk8Vd0xGdexGqPjxTjMy7ql/XcO4Wf/5mU/6UNpXPVA3/YfMXPOKUXOuXYde/Sb/ozFdo592lKK&#10;amtjHNuAum3KtEmdY3Kce2DuG1ybuD6ppzRe2lEiR9+6knGdeba87kK5oJ33hHGRcX9xPypDv/Zt&#10;f+BoHANpzxrtOp152A8lMLa5uUcmsOu8Rx8n57kIcn6YL4mvyG+wSF22KT+zR1isI08CIyRWK9GS&#10;jIntNPmMmDZoQxxrMbcOIMl8h7Lfo5xkGFsWeeorSc7Y9CVhlZyu2LO9FFafU3FY7KxrQyloS5Rp&#10;Y38KZzH34RxTX69LtvN6pI62p/7qzojpdj94bwjvD0E77RPIU6cPbeTKzDmRsdcHhfYq88GhTDnz&#10;6DzT1teHUmibQIbOhxWZ1zjjp60PfursA9h3LhBeZ+rIXVj0QYc8Fw3ktJUD/UC27UefuZBpZ3vI&#10;iJn2+psbMttzoRzyc/EK0waUXdaxJ86ngfG7jxGH2OpatmDaD1tK7BmTfsgpHa+LLHJKcwXqjG1c&#10;N8vuY9gqb/+wW8ke5BE00Rt2YPZVMueg9SUDEkI29fvuvP1w6003HH543929JhL3tZeeP9x9x619&#10;isyayhrahPz9X9Y6xBr09uGdt17rNuQY4vzRb/mFrroff/nu4Rfv/Pjw2CMPHJ578tHDW6+/VH3X&#10;mMqO5/fHb7x8eP2l57rktPqBe+48vPz8M5MQU0r+QZPUISc3STLjm4QYctNkZiPLjC9hDOdAQu1c&#10;KqO0X/ojtnJALH27PgDJkWA5716zJkIlP0XWOv8CdWzwwXfmW3XJE/cGzw/3D316bemzcy1f+1+f&#10;2Y5Z/shpY5ukUHImkrh1jPKl7L6Y52GjvbaOB10j64W2qfKIpA67nA/0fhAvYyPvvIePbeCH94yl&#10;nLowLrZtP/IQHXvkoK85p36OdeRhX1NWwAZZ5uxYVqzzyDwLdWBPvhcHvdcr/ay7TlAK7Llncn2a&#10;Op6LuJ9cp6xrr//aR/rTFujbP2JMWbXn+jXawn4yrnJl7Vey7h99yY1vKY7mpYgxXwX315Bkv/ot&#10;bWnPHxMRkhnl1sUpYgMkXBKwJMmUbPgs1ueI7oBy4QnzKgfps1e3LRmnbixkAvKtzSrnX6EpM47x&#10;G8TDd4Hkp8dcbeySJOsnmRJnBOt4PvegDaXXhQ2QDQ6wEUqE0Wl/dm3IZ/uVROroueZJcPO+0Jcy&#10;6/bvvSIJRrfeL+qN7z2VdsbZsBFD54YNAqScOc650w6b1Z7Sh1Y5dR9YgQydwNe4GS/lPtj6IDMW&#10;dezMDxn26swhZcYQ9knZ/rGguMCYA3qhf9pSR5a+6acPIGdt9SMP2tiei1VlL2qjzAU/+0Gvnwud&#10;MsdOib19aO8CSbtjjdjorNuHtp1T9G8s2/SFHjttuyRmgRhuftpQZ3yAtrlSx1b/2S5785PIAYhy&#10;k0j6st/sv+rdF/0zn/TZudDnL5sof++Ga/vVi7dff+Vwy43XH264+orDs088OuboF4ef/+TNwxOP&#10;PHj4/nevPdx03RWH226+7vDkjx5q/0/Io2ze+/Ebh4fuvfPwyL13He6/6/bDD27+7uHGa688PFxE&#10;mOf1D5XHuz9+/fDAD25ru7uLhN947VVNyFkvHRPjsS2Rpe4fBeQPGXEcTUyKhHjKq0zSnPNGPOfA&#10;9jmM/ogx/UMvYWZOIT4QIAjU1ufZNabeuYGyo8SuiVpA8iW89twX1EFu4gIZ11d95pD25qk9Muyy&#10;b/1A5wtGzknupk69WGVpp7xKx0+5jltb6tqlbdqvsfSB+PqDIZBhMUnxIpu2S07kaz+ZE6XAR3nq&#10;sPcaUHZ/ZTvnpUp12iXSN4Gf9bRLcK1XnXV0qbfN/TCfj4L3jHWx2ogZg+dVlE3GTvuOMWxSt8qp&#10;u75STnmh2/a1IuzWcSizDWhfiCLKfjXcEZhD5pV5Zo5H2/WB8uQ7yVm3nURmD0meRJJESkimgHhm&#10;+yIkWZasriTaugSWur/mx2kK5fp6xyS7BYmwvqkD+qV/Et5TkBiD9SvrkuBJojbsk+Szed3a2HmN&#10;aM9fOiykbV4j5UBb5MRgI5TASmK99thkLOMpwy6Jr7IV9rFHlEHascFLDpkrSmTKhaTHeaTtg6kO&#10;O0p11J1746ReGTZeJ23UCWT2pYy6Dz06/ewD+Z69Mseinrr52p/x97COHdi3soyROQr6Yuz2Z27k&#10;MX1r0TL3XthG2fpY0LIP0HbD1sVu+meM0aYP+9HWvFwoM07aojOeccwPG+qMtduFjkG/I07HCrky&#10;NzHj60PbTaxlBfOCvCWZbHKMb+m1AdTNd44xFvBe0AdJfvWFZ4vU3tGAMPP6xb1FZH9e6x7+PKOQ&#10;3uuu/HaR4xsOzz35SOm/f7i9yPTTjzzUJPl3dU3vvuXmJsCvPPPk4SevvnR4/flnDjcV2cYO2Z+q&#10;z5eeevxw5/dubDtOr9956/XDS8893TlBICDHrJcQ3B4HczDG5ZiPiOoYi8jxCdorwUWeslN+yLVb&#10;7blGkinJEW3vJa4b13clUdSTrAFtgCTL+B03YAzKtFGWdq0bemy9x8wLG3Gqv0bE0T5l5q6O+pHt&#10;iKOdtsq1A+gglSJ90i+Jr7r2YU7D/wil02/aF4wr9nJKm2xTGkP0uGpumFNsqHNfOGcSVZ9/258W&#10;2Our/ylos9opy3Wjnznu8SGzvgK/Vd/+4/6yfU7/aTBidJlI/R6Gnr4c11qity5o72Hqx4nyOdQc&#10;rusGdUH7MysRsm47iYv1JEkJCVOSMEgiZFByKGlNspqQ8AoWW0p12c5YwHbGe/ftN4+w2mdcT4yN&#10;jw11kXGnvkoJ7wrHrg1Ikoz+PEk+JsdJeK2nLK+JNpT4IqNtXTva27XZkHqu80ZON+S9gE3aAeNR&#10;6pt2YI2lXZJkfdQJ5kSy5nxJspK0SiaQAeo8dMqxkfjRBsY1BkCOj1jtVv3qZz+UaQeMpT59tHcB&#10;MQ795hx4r+ivvX3kQjOx6kfb/lOW+QH7zL4cR/uVjEVoxhk2yGy7WKUvsaf9gAta2yovG3PFp/sJ&#10;Xc7D7Cd02qNTRv/KtafdY8J32KNrv5DZxh64UZk3dWRsgm6maQ9JBJJkCfKMjbzGA9p+1JEbu/sc&#10;C/gfPsLnV7XBf3x4/OEHDt+95srD7UVgH3ng3sPrLz0/x8xzftdt3yub+w5vvPxsEY2Pa7zvHp55&#10;9MHDPbfceHjh8YcPH/+qrvMv3unyLxXvk9+8d/j/evv7l/2qsu0X7l9ZsH55YN1rXdz3fV3UdVFR&#10;FEVSGFFEIolIIaJIiBIiiogoIpKIFCFGJKJIkhiJolSUoha+5ftrVldrsRasP2Gu/bPP8Znndoxz&#10;HudXn3s9zw8bY4z9bexjzDHH3I5xzuM4n378keWO669ebrv2B8szTzy6fPjWq8vrf35mufeOm5f7&#10;iiCbI6SCvBhXj3eMr8dWckkp7ZYz78xX6HwwpcwHl+MGSTS03+xaDrFZAdHJuq91iCY/yCdCJQli&#10;fFxX9JIn9JSS443oTWTNmG07ydUpp502m98gj8oYM3PomkHXdqPv9E0/+7Rf9S2rsSIzhn5ZWp9j&#10;UCq3rs54e9A3504ZZeolzMo7xpj72X4vt4T5A2y6Psavj/GM5b3s+tN/W4Os3YJ2ys8FYumb69p+&#10;BPrcW1I+w31IsE5mmcCe/SFtXFvZtp565dk+BWKP+KdkidQPENsxMdZsW6dMqD+XLpHzuTf/XM9P&#10;SFIkNJIYZdlOeUKCAyBMhyTshCS/VKTU947zZHdGElFJ8UxWscs4wLYxMiZySLL6GcSVJNOn/uaR&#10;/aMXEl5JsePNdsrSVoJ8iNNzaPtwXlfkvKfM6zKTZOXaq1PP9U2SaptytkuZcuPbtsR2bmdc8gDo&#10;sm/mCKI2E0TKnEMIDrDdxKJuNkqJET6UEg99EtgmtLMP2hKD2Q459bkfgS770Uf9tmFUmfbaKhPt&#10;M+yJo78bQ+o2/YC5EkM9dfPr2GWHDe32j3jIuz3QemKPNhsQpRtU5zN8HYd1yvYfftjSxkY4D9o5&#10;vtmXUvk2Du3HeIyDLONgT5s4+RAzJvWtzVgL+gN93WCp8zBNHwmyaPnww588nBPjG/NgE+96EfAi&#10;yJwme6LMaxa8AvHAz37a42GTJ96zv39ynCJftdxz163LQ7/4yXLnzdcut1x7ZZPgX9579/K3d15f&#10;3nzxuSbMP7/z1uVnP7plefCnd3b95qsvX/742K+W/3z/7eXFPz61/OTWG5af3H5jnyJDWpxPxst4&#10;yA3yKhGWyCpLUrsHffRz7IynAVGxnCAp3oixgChBfiBLAxIj9BKkJGzMNeMC9C+BEpJkiVwi4xrb&#10;um2JHnb6UDK21hvHsVTp+qJ+EGvYGiP7a98B7dUrwydjaHOuOOpmPdDf2DlPyrUxhu3WYz98Ut66&#10;kqV99zlf8xnohw2+ua7M3zzSBr22rau296T3btuNPrT1WtmeoT7tZhnx90Cfx2xds+dC72Nj7/oo&#10;cK/TJ9unQGz3uD1dlAexQuZ4aOfYGCvluaAPmOcqMV+P9PmEZARyInkRc3sP+gHJkYRnJWEnr1tA&#10;ECWlEttjbYlpElQJaxLi9Mm2toC2PmmfMuxmkizsX6DXVtIr8U0kGc55AJI5CBWlc5ZzyPx5Mixo&#10;J9Y5Xm2tez2UGxeZ14z2rFMvSU0gNy/t8vqry1jU96AeZFxK+ze2cyRJkmAhcw4lsM4lpSRD0qFe&#10;ggSoIxdzG+hrPWOahzpjmkP2pT22yjOW/kC7jNsbx9Q3pfJGbCyUtI2Z8ecYtukvx0NMbJClnfnZ&#10;J1Bv2xzMp+XaV4m9sYC+5o3OOdAGmTHcxLS3n5QR07gpN4Y+yonvhumDzpjADdRN1Lr2+qTNHKP7&#10;B/RZ2E5MwwfYNm7G7z4GPnyv5MR467XSv7X86JYbiwx/r38aDnvGyjubkORrrvh+yW9ZfvPwfcvD&#10;v7h7+dV9P16eevTBPk1+9c9PL++8+sLy0M/uXn7x49uXn95x0/LoA/cuf/nTH5cf33bDctct1y1P&#10;/Or+5Z8fvru88PRTy21FtgH3YOdZ5IDS8RyMrfJKkoysyUQhiazEtseFnHrZ5/xqO0Nik2jd8Nti&#10;hAzMPknCADJy4Jo5TuVAwieJg9BJmrVr+Wxnu+zIQ19K/OlL24OcqRfsW535aIOfspYPP4EMm7Q7&#10;qz37C20P5OZaMAbYxjyQ8bO/zZa5iT5SL5RT0l+uFer6HuSXGLbUjWNM9cbMNeS6BN6z6oA67NL2&#10;LGib9ikD9MN+5d6lPG3NR5v0Sd+PIrfufrmHbU8Lm03GXivC7kBf5VmxlFOaX47zo8C52cPeXOtH&#10;v9s7yRKWszDbSHQSEiFID5AUAgilxFOSaj2RxNR2+kiQBTKQr1Ts4VgsSmSeDtOvduZxTJbjmwnx&#10;3gkzMqAtBARSJUkEzuM6f/9jJDmhPOMD++SazuQ4X4nIOPP1Jwb9U7o+sE277Md21tXR34kM/QrJ&#10;kmROmWQKSFAhPJIkoB0lbUlY+lOf29gp90btm3jc+PSFrQSOkhyAfgnjSt7wyTzN68Bu9KUtNubV&#10;cuKM3Ly5c3PBRntw4B85KKO0X8r0Ee0bfW95jnhb34Wuowt5juPANzF8bDsmkBufutzkgPOQtrPO&#10;DZI2fdmeN03a/RBMjAciD1Uf+j5AxZyb5DhPSptAFuyDsvMp3+zPvABEsu3L792aQ8gyJ8m/efjB&#10;fheZk+Tur8ZEyb10+03XLT//yR3L07/9zfLXt+savvJcE+EnH3lgeeOl5yrOi326fPlF31qefvLR&#10;snl1ef3FZ5drr7hkueib5y0P3nvX8vf33mzdNZddtNz8wyvWPkae63yuJ8gSnDXPVSYgyQeEmHkc&#10;RIb2mSQZYD+QpCZJTuvLNuvpN8fSL2E87LYcJvu5X9YBJLeJ8lgTEj5JcAJZ+1WZJ9L0pT36LefR&#10;t/6ZT7bVg81/gj6UGXNutz19x/g3KN/TFYxlvJ6LgH0k0vaYr3aJvTxabnvoDuzDbo65+Q147+HH&#10;ulR2sEa1HzYJ/Y9htgfz3uW+dda+ltCWe9S9SN9ZnzrrIv334qb+QOYeLvZ0VTdegn7UYaeMcm+s&#10;HwV78zXLhLrdL+6BJErKJDHZZvPdg4RKUujrFpJVIfGcZTMxTT2Q+O6RZMnzTJgz9hyzCS9EtqAO&#10;n5k4Z4z2oaRdoC5Jps6Y92SSZCChYs6Yz2M4NufMsaWkWZ/UWVeXcagTO6/5DOMB7QUxkqBrn7mA&#10;7E84Jut+oc+4kmEhgQS2KSFt1JMkS8AkdegpkQHq2HoNqAtt8aUOJHPGpL4XM3OYY1mCjjc2C2Nb&#10;39rThqJusxmbCDc0ZQKZvvad/QP9tj7sb7TRbbkMfdsPndhswu/AfsTUvnXaB9QL8jsGNjAeLtrm&#10;BgfSTuRDCV22idEPuoL69E2k3/ZwrBKfzN0x6dfjRFd1gH/GtG98mB/7OAZ+beKfRRr+Wvb/qAf7&#10;fff8uH/V4vabru9YPabKjZPmH99xy3Lj1Zctd996/fLUo/f3afJt11/VJ8UvP/f7Ityvlewny3VX&#10;fm+56vsXLg/cc2fb/+yuW5f7ilyj4ySZ0+WrL/1ux2FtM04AqevxVl0CTEn/1inXcZ8myavsZGzO&#10;xYyc7yQ1B+QGm6Hf2pSh21CyOYZQNxMo2knc1KeMducbMRL6WUqsmUvsjYGOcga5W8dWe5B9tK1j&#10;DxjXtr6n2jFPiT1d+ttWZt28hLkK7TYbPjgkjviYh7LO4UjebT/0eY0OxlOltptuyL1G3Lebjwgb&#10;4T2e9/qMtKV0D/kowHYGcvfV3G/VW0+9OmHsLc7HxPzs2OozSjf3bb9ZWneOfNXMeZihz54O/PWt&#10;N5YP365rmHin1kOV6D548/XlE5ITyRB1254ipnyGxCchmYIkQQwBxJBvWkNeJZoJSelMZueTXeX6&#10;zG399+q2sdfHOv3kqxbYkutMkvXZXs1AXjGT/EKIqfOhIImw80CpHViJ1AquB3PodXEuc26ZV6Et&#10;cn7KDaKMLK+NMYyDvf1oe67rbR+AunaAPOibWPpSR579Zn3OAeAnSSbO2idy+jk54ZXwOa9AHXUJ&#10;qjcopf7IvVklisiTzEokvXmpIzMebercfMagbT/Gwpb65jv6Bdojo8z+8sa2nr57dtq2XaE3gNh4&#10;Z+ibPvqpJy9L+0THBkX9IEbktJWTLH2sz7lk/9ik3r61AfkwYrypx4f2DB9K1LFTjn0+ONFtD74B&#10;fcGBLvzsg7a52Nc2D1VfyeRhHsbLOIm5L35t4v2a579XGzzy4H39m8n8HJxx17lbcfctN26vSvzo&#10;pquXx375i+UPj/+qT40hya+98EyTYU6Jeef4ud89tjz7298sN11z+fLzu29b3n297pFX/rQS5yLR&#10;rFvz6jF0noP8FomgTr5dQjRAtfvdYOWMp7D6HgfjcU6cJ32BZCbJE5jl1PXZYg3/2S/b2iS5g9j6&#10;E2RpC7A1hva07btRfUP8uiwb9Oxh+s7+ouPEHGjT8im29gIdJfLNdsj0c85tpx1tbLM/SrH5DLv0&#10;pe0Y8Hdc1m23bBDiUxhk2Q8VoPsZeW55RA7EU55t15S2jhts8hHTWJS9V1TZNqHXXpv13jvcA6zb&#10;h/2pA/gd2/9E2m3PhdhzxYGe+oyS5/Mofc0HoNNus9+LGbLZ5pRvYthsKJk50DYn6id5rfvaSfsE&#10;zNE8BuViI8mDGCdaV/I+SZawSHokRpKVtFFHfY/sSIQSECh+oxNIJkGTS8hklZJYiexMYCklvJLV&#10;JLzUPT2eiTj1ObbAN+tCmSRZX0+n7cPfGQaSVgBZfen5pw+IInVfk6Cd8yacT3XpK5SlD6X6lIHZ&#10;fs+f65wEVWTbvMTeWkjb7EN9+gFsZpl5UDeHBH9W5gtL/IMD9NQpkaMnnnXKzT6gTP2BHf+JTIRN&#10;+h63XYmyOLjpC+iTEDeq3ptG1d0IvLmzvdkPu7zxtZnbm8+0CWnLCaPjot7tGNOeLHHQx0eAec15&#10;pqw3r/Hg2NMdbHLjQTPrkPOgmuOlDcBmlmsrfPgdtMeDMJE+5wL9ZM7KHWfanQXeQ/7ru7zmQIx1&#10;PJ3byM94a1+ChwyvYazvMfOQ4RpToj958PChgRijXrba4//hu290PxBdX6MA1CG8TZR35iZzhFw0&#10;wYicEwc+O7qtvRcrZBKvTa9/1qvMGOohYelPeUDgBmnTZrbNPimzD/y5jvinHXuEvmlPmfFTtuVT&#10;UK/tZk8OI4+UZ6zOAYRtyrVP39ZrP3zSNtv2C/ZyTj9+teXElg8l79eHEl5nYc5PfNtv9G2MzMV4&#10;f3uPV1mwFeu15xpQgpP7pe4n44wYyHI/Yo9f78Pou0pses8be7twH8bXvi2Rud8deyZ4j4F+dav0&#10;2HEoA7IP8jKmdj6XjE25J9cH/y2XKlmXAnvtBHbqPXQyH+MI7ZBv4wtkTECdfByT9b32RwVzdC70&#10;SfIeeZGgAOqzDfUkPkmGJGFCwgj2SDKAcCaUJ3FVLom1TQlpFcrzBBjZ7A8kz5LgGfxTEWAOM0k+&#10;Gdcz2yku88G4k9CKY0RWOJ9i9gdpl3X11POapc18LS291l5vdXty7SWhqUtb+p3lM+yDWJbCtqQU&#10;qJtJKn0gX4lq6Up20B5EsO2tpyzlto/Js219wM1DuBGAvtHZMMamsW0EIdswtyf5x9kUuh/7CP91&#10;E0BPeyVJINuOmfY23iFb5ac3t8RB7qNfsZercIOa7ZSL+aG2Bx9+Ys9mL4b2PgCzbRxle9BvBjr7&#10;tK6POSg/F1ZyfEKSjZN9bW0e+HzRr9tvVB0SsLZXgo18rbMujClxti1Jbl3ZA18fSYJM3f4P8hCd&#10;z4RJvo7xDP+wlwjZ3vRhcwrqpzjqqEvgJGTAU0z0krjNBgI36ea8aKtnXJQpZ92nLP2MSdu6MD+Q&#10;cuNmH8f0M9Ql9Et9209zvclHPX1nqNdmHgMkuYlxk+PRjrHit/VdeTivxlzlVRYgy02YS8Yay33J&#10;PQe5cRwX8rTJv1oi0969LvfdfAZkDOwB9W2vHD4dI9pdHzJ+b5x4IJ8z9pPjwhe5ZNpnk3Gpb7KK&#10;vfVbQAbsx2cbcfB1TJQZX5vWj1jZX+ZhDPue89YubZiv/1EwR2eB63JwkiyhERKZWS70E5AikIQO&#10;QApPTlyDIBckn5LWPcw21iWykNY8QUbvCfCeb8qMkXGtG8N/iQ3oSxvakl4gQZ3nI+GcUE+79Mu5&#10;TV/tnH+uTfpal1zO18+2wCbltPU75iMkrYB22mecbGufutlntrMOOVOmfCOnRda002YjctoMuz1I&#10;CmdsNrN/tk/VDz8tu1EcvHYxbvQZ28awI5t11LnJLYV2e7I5LjpJD+Ndyc9aB5AjxnVqPkJm7I8L&#10;c3Mzsn0WcvOaMevTZ3vIjQcYUH7MJ/U+IDMGcsZhPKHNhvAT+hvbunLjWD8LklnJrfLuq/pO21VG&#10;DtQLVf/re6UrfIDvKN8vAg2sUx7DHjk+RpK7/48K5i3yzzlKvZAIHRAlcCQudhAoZbOvbQAJo1yJ&#10;2iChnvxGzE1fuo49ZKLtI37Ksmzfittl6FKvznyUgS3HgTl22mc8YD9zX8egnX1kew+zf+r2fLE5&#10;IcR7WOfbMRmnUXM462Zgc7C2hp9w7bkOuefn/Zf93L0dW/RJ/rAB1JPoqTM+8Xp/DiLY8Ydtxxs6&#10;fkqSf9pDP9vzpEpsfNbonzGQz7kdxK9yizdi6oNOO2Ac/WjPrzvuEuGC9vof6KvfLe9qEyPjIkPH&#10;vLln5749y7Kd8rPg9QYHX9yTuHwcSNCSqIEkg5SQSE5aj5HkswAZpUwCSylhlegm2W0C+9J4b3j4&#10;KxfKZnvgv6VGR9uSPvTBZh77PA+p30POf+IsvXMPGUwb6+qAtilLzLokmsd8wGxnDqk7BmPs9Tvr&#10;lUFA0yZlElXq+rZM4hrk7pDgnRC/lM064++2Z52bS2JsCtS9+XsDGLpTG8OoczMr20PqZ1s3g6yn&#10;DNCPpJjc53HbniGZXn0P+/uomDel1GW82e6jIuPQzk0vkbr0V06ZD8y0JXY+UD8uiGN5rK7tDO0k&#10;yCcIu3rgY5Pj6dPfItaS643sBik+RpIl1JLp1jMPA5Jj30luHPR9ejzKT+mD6By102agSU/4KDsL&#10;2iSJmmVZpt2cS9oAZLMPsrTVJuVCP8v063b1S30PTR4HaGOvr7I9aKdttpVl3MzpoyD7Tj/qzsGG&#10;Gt/f3vfDxwrtu+3rFhDh8cFkL88Z2tEH18+9Zu1vlXt/C9dx79mxPwPakkH3wyR8aTcTxdyjtEk/&#10;9NQhh00qy8d/1JMkOe0gk+RjHHX0J8lUvvVRMvSZd6Pq9AEyd+2JJ7CBzJoT/tTJJcly+gtjdB8j&#10;N0rap0hyyXPOEseu255sD97TiSbJkJH/bwAZkcwlZpIMJMl+eU385aWSD7zyYskKKUvdyy8UQR16&#10;ypf+fPLrE0l6Jby+KkFdG+oJfQBtfdKXUl9JuITccc7jnedEEglSlvN5zEak7Z7PWXZCEnkMElDq&#10;2EMAlSUJTfu5nTLbx7CRzAFkc7xZfyArMqfPJofkDdutHZDoUR7TH6sf050A2Qm82ee6m4gbxql6&#10;QXvKA9/Qz7qUidwgBPLVHj/6jPGMOaHtPAnakqyzSPJZfe9tTuDj2AI2sD05wNf+laW9G2DWz6Xf&#10;0zVB+n8DgxgY2/aubWGz65KcVsw22V5xaJ+EVyL84ftlV1AnaVaurAlzxfTUWKKM7AS0TyNz2pPt&#10;jf/ARv2MsFcmaUpIpmZkLGUSK08lN5vRR/onsq/NJ+zREYOYyrTt/uw3iN2BXfla105b7bO9hzl2&#10;6mhn3uaeetv2LbTZwxZ3jF3ZjLW/0yQ5Zdis9cN+uz2ul/KsG58vkrJm/cUZ163ruV9tYC+rfYTS&#10;k9yD94ILb0IQIXGD5FF2ffim/6ab9mzqkkafA+5jtJtwQjSH/xtFHiWVG7Qr3UZIQw6SiG7xh82G&#10;oac0Xual/duvrnjrL5XPyzUHL1W/1X73jRoveP31br/5yisN6u+8VuMstO8gx+Z2kHOBPul7jyAD&#10;6o7ButAm7Wb5DPeixAFJnknWHulKGcTEtoDYSRQljZS+kuAvO2x4+QQzMU5Ikqlr34R5Ir5JhiG3&#10;LFzJrkgCDLD/OCSZuiTZcTnWmdimLOdP5Nymfo5zDLP/jD0bCWjWJZ9CeROmQThnXfqD2Qb9LMs2&#10;cTMnZalvDBI352F7L67l7A+S9G26tIl62mz1EYf6TCK5WbdNZ9zk2+YykDLt2ydsNow4GTNlmzzs&#10;U07p5qCf7VWHLXYnhNjxpi5lJwT5MH7CHGakTW5OKZ91HxWzb9bd8GwnckPcs5nl1HnAKxdNmgAP&#10;34TyszBst1hV50F+KvbAiZySnMaJcvRpHNsrTuyPkuQPyn6QZOBp8sclyfRrnjNO8tmBOR/kfVq3&#10;EZ3EZGtf2EqgJEniVAwx+SVJ1jdjAuO1fRKykc/sQ37aCPs9Ru42u5En9T0780jMfnNc6sqAeXdp&#10;PWCMmZDaj3GMr9x1kHKArXFW0D6B8Va78RNsFQ/bfk98nChvcUZetOe+gAQZUM9fYGnd2DNnkpwk&#10;Gh2ktU92IX1Vh8wCYzfKT3KLnbETPBckiu6XjBEdJFJfQH32x4cYntwaQ/+N7A5bscWYniP65SsU&#10;aQs5BhBgCPIBSS6C/N6bbzYh1g6d9pBq8pEEewKefVA3b/rLPV0gy7GAtKM+I/0TrkuB7P91kgwk&#10;ynsk2Z892yPJibNI8muvVIxC6yqGBDYhyZ1JsnJl2QbaC2JTYovOviwZn9gjw8r35jBxlk7s2UhG&#10;j2H2o8RHP+tJMvdkezCGcVI+x8h6gpyct7TZyGqS1tFOG/tBh8wYKdN386t6Er+tTl9Tf5DBbDfC&#10;LomkpBFsG8lA3sCzjJs25RvGZgWO+R7Iwz5t5vhuEuuGgQ22J2BclJDhWQfwOcHpDch+s8+UaZeb&#10;U/qnbpbPSDv7UU65t+klZr04y0bCcEzOAxbwEO668km/J9vinGGTso0cb0jdSds69v4loOslFz74&#10;m+QOckwpeRYS6paXbcYAkuQVO/MzsCc7wDx+ZQVJzjYniWHX+vDTJ3HgN0EbCZbETV3aaJdkbCZn&#10;c0xAbspE919yfSV7GSttKY2XmG1Bxw6Y4zEc+I659Hpybzi3e37KN//o1zi20ae/c33yKxbIToM1&#10;z8kyNv7qxUGMQZIdp7kISGt/Aa72TtauJJl6E2P2L/atUW+SXG3XuqQZQtwnu6NNXOq2lWEj0W3d&#10;0LtXQgo9MXWOKdnLmjAOP9AkfPgmJJbEoU0M5UnA92AO2tCWxBKzdSXTLsmvRPkskiwgyICYQsJs&#10;jlsfQ0c99/a5Lsh7ls3A7xhc387/J2bSNLeTWNlOWbbVS5ITEOWVNBf5LHIJQeZUWRIMMZb8Jlm2&#10;fS6SLGmV3FK3bT31yq1DgJNQK6OujkWpjv7adpwig5kk01bufKnTDp1+M7SlPAZjWs82SH/raZd9&#10;KReSzWxvBLEwt5Vha5+0j9kJ46f/QX97BDXk+uoDkVO/xQj9Qawq217ZaEsC94ii8dLnpH2y4W0Y&#10;N/wpmUhZlfNmdWAzAVvRsrBvWdVTT+lGsdbREQufgRoLMsZO23nQFpzITsP+7DPz1GbemNJ/Dxlz&#10;jqXesdM2LhudD/d8wB9D2plXyhPGn7Fnu8mTKAzs+qDLeiEf7soku5JkYmVe+Gd9tUG/+iSppe5p&#10;sKfF24lxwbYE+b13TshCxslYh32fYJbbnuE401fZPBcJ5EmK9myENmlHXbIFkEm21Ldt5ITdTMYy&#10;hj7KtdVXOW2uYccvdL+D/KW/PgnlAD/lxpqh3V7eyiyx55p4X3jfeZ3m/rNtXLD1X/OWNvaT7SbJ&#10;RYZPZIUgzSmTUJ/4nvyO8nyibA6sU0+JqStnDfdJMfsX+82waWLbY17XedtUGwIMtIEreOJLDGSQ&#10;YzgDZduWPElr25UcUkid+fFeZq6xs39gbK9F24yYHQPbERsQu/sLH3XCHPrZU3X8JclJXim7nyK8&#10;kGBfq4D40oYc+8qF8j45LiItUW4yTayMV3lv/RScD8kzOWbuuRYTaWdb0MbvGNx7XOsHJBmcRZqQ&#10;qReelKaMtsQ4CfLaRgd5RL4SaIgmv3zBO8uSTkraWU+9SDI9Y9a9/pfqu5A2ys6FPZ83Xl3HmkRX&#10;cphztWejbp7z1FGf53/G7Jd15tZ66jKmOVGHQB6D9sdkECtl2ba0DunKtvWzgN1G5IiROCbbkw9d&#10;Er3NdoI22kkQUzfHW3FyM4JtEziGsRk0qn3UL2yANz917OeNADkbTMr2YP6OMcevTByOcwWbiLmA&#10;3GzMSXnaAXLcsxe0U3cW1rGsc6G9bWMJYyZyY0xIgs7SpX6T1YO2H8bH9KLsJAA+oE+RCTBiUG4P&#10;+uGfsbIfS8eoXdrwkE9IeG1DDijzFFmirCx1lL6q0e0BSfwB4ufnXGOQfrBrW+DUcEbPXdlYCuNQ&#10;QqS0FchyLho1h86/yNNI5xt//VhngDo2fW1GnC1+tdt/9ENMYyV5o459rkljaXMM65hOiKZy+wG0&#10;HY9xN99JTt1XGKgbu2NWrIN1FTmmXdvS/9Drx7jUUW7zUTjMYY25xkMmsceHuR7tcZJ8QpJXWaPr&#10;NYYxjuz3YI0zjpJJfpE3KR3XdwP7Sekl2NQ3u7EPAWTp70kyB25JcFuf/Yy680TJHsZ+Dvk2ZtcH&#10;mXVvw1dSCfBF7v6Y/eS+aF/G6LjYFiCnxJK8A/Sdz3jPGEB8aQOJMkCnXDRBLmJtPh1r5JwySskz&#10;7Xkvn8E4xNyecS692D1JPkaoUq+NJFmyBagjP02QkSVBXu2OkWRk+tIWGe9cJHlPnkgCLPkVs2y2&#10;+ygkOXV7cF6pz76Ue/M/45iefinti3rGSx/bSU7Tbk+vzVyXkCoXErCNsE42KT+AfpNvts8ZQ4w4&#10;krwt7sdAksS5vW1GHxdjY8BfnLKZ9MINItuUs/1st8pOiAn1Y+NMSGhWnGxQIDeXlFHOeahL28Pc&#10;Tuxm3WyTMmOmXtkxSEg+CiQFDeoDB/ojNjN4oGvHQ7sf4Oiqvemqnf3PMH/s9uqUOQ8df4tZdtiM&#10;eiJJAIT3GJIkz+1zkWRIDmtKGwkz9+psu4vS9TwNu3XOVjnkiPjUuyw5Mn2ROUfOWWNcjwMMufNJ&#10;yXxauu5mP/IRLas41CFr+EJC8zeXsaEuUcQeOe2OMXJsWZG+bc2M/qgbX59NP8Zgu8c8+XUfo41/&#10;vuebcZwH58A4+gra6Nsm/KhnnjkW2vqu/RLzBKtfYSLJnjpr1zYbTuaj8xxz4RqX+K75rmuftie+&#10;2kBQPTHWl7L35xGjifKwnUkyxBYYg32/yWCV7l/9LCh4v1Lij93mV+hXL2iXzjVIO09j9Tcu+vRJ&#10;YKsd/qD7HCS1YzKWiAPh9TRZomybU2RKybO6A6Jc8eyTPiTiLRt9IYM82z86Ye5ZZxxnQbuPYo/+&#10;ExAbidIeJEcCWRI6iOpMBG1LkldyvNpJkik5wkeWJFh7ZelPXRjv45wUpzx1KWviW1Bu/RgcaxJR&#10;4VykXDtl8/zvtWfZLJ9t5nZC3TFINClTrq9kVKTMuoRU+SaDfA3dbvsYJG578ipP9fNRMGLOBHDr&#10;S5zhJ6k8jDE2Om7w6YZWdgq1EWzYk482MbhpM6Y3ecqpz3bHcUh6tzHHOGdgJ6ne6zc3mKynnXJ1&#10;xzDHPks+x7buQ3oP2truh+fHgQ/cQsY90IudtmQASBK044G+PdSHntKcsaOvzN+6Outpe2hzQggo&#10;kyArE8jNRRtJcZ4eJ1E+SpDBDpllXeFj+wCD3G4Y8u4j2n7oUweU9Xxit8UYGONKMN/Y91wpL1vn&#10;MedWOeV2HYe9sSiJJwm0ZJ0ip04MsF338EemXeuGfG5rl2ibkae2W32U2hnj1Olr2Zmf64jcketn&#10;7GynvdBHW0v7hZyf5I7u5H5oG8nvOC2GIO+9mpE+gGvumljXwDsrsWWPZf8gv8qXEgIsCV7H8fZK&#10;ltmLh1w/yXTHqjZ1CLKvXaCn5CR5I8lls53Qli37FzIJ6iarUlKKn3lR104bT2Op4+s1oo6MvtRx&#10;DShndO47sWkbA+7WfeWpcEGyDKhLiLWTNPv6BfGMbUz6Mw/nI/NmPO7t1s1duVB/DNq5ruf1TX0j&#10;yXvELdvKUg4kiZJB6xLbxCo/gSQZXZJfMbdnOb6S25m8HpPP0E5bSfK5yLEgB+dOOEdAvfOlznrO&#10;q21lsy4x22X7mGyW7yEJ58fVK5dQapMy5V0fRGxD2GwIufFP+Wubsj3dDmYCeMp/xJj7xJaHbtoh&#10;8+bzphXe8EcxNqPGLBttY+VNbjv70C7rx5C55/htr2OiD+wPCfUqW5E5ATcZYY7anqU7htlnxrE8&#10;5g0wMeubMMyoB+SGIdN3lp0ZB2Ss4XvyAB+xqpQ4KDNujp26bcdhOfu0bMTSn/pMCGasRHiFBJo4&#10;kmR/8UJs5HhA4noMrKEmLCGzPcuTCAvmbSO/paeOn8SKujLtKSFQlMyzcH4oaffpYxEvZNv1Kawx&#10;yCWg76jjj50Ek7p9eM08pUUu1AP9kXkdt74C+mK/9VN2XvMt9pRfy3bi2Lb/Oaa5COTZ9wztZ19z&#10;cYzG2JNtpHjGIMmNah/Ylyx9qc8k+e/VD2tZYkuZ6991LrxXtO/T3Nqjt9cnQo9cUoweJGnGfo8k&#10;JyG17bOAmMRvMl467ESSV33dEzt2+WKDLW3mXxv71t5+se1+R90+OOiklPj6/rEkeT41po5OPbJ+&#10;R5n5KRBLTmjuIvMwP8Aasu4YlAv1x6Cda3Neo9Q/AXGS0J1F5lJ2FiCFEl+JbNaZBCdE+PrFySsY&#10;J9izP2gnYT2D2O6R32PkeA/6zNibg2PYm0vKmWwmZh8x6/fsle3ZicwhSSiYbdPmmC4JqHYp13+z&#10;G6Rsa88YOv2O+s9Qfw4kGRQZh4f4Fk/5qG+6gDcrcNPJG34GN+psM/vv6b3J02YGOu2O4SRv4qyQ&#10;AIO5PYN+9uKCeZNy40mZyLxTljbCOMdiJdJ23gj30A/ugH7drod2Y+jSPmOkPHXdnmIAH+ybfNhk&#10;nByr9Z6fqvtA7wcnczjqPqx73VSZRDcf/AcPf9dY1ZEbC6St9ZkcW99OlHcgwW0MYkvpWuu5GLoD&#10;2z2UDWQYX/YFZcSxjo46drTtDxvmOOfT+wmZ18bS66hsviZeK68bBBFbSwD5E5Bk58PyZz/+0fL8&#10;H3+7javlVV99ibWOocc2+mGtZB/UzU+962nOLfWNamsHsEsY59TYS37Qf8Q0VrbxMb/Oo+QZv+tD&#10;ByS6CeVrn8RmLOu8HfiMk2bKtANcB/qiT667cGw9P9OckLdrxXtL8ur94b0kIUZP29L7VPKLzD6N&#10;bS4H9YL3X/pDJEXGpMw42tB2HPZpHTklvp7gJpAp3/oR1UYOqU3oO+uNJVmmfhCz6hlDubnu5Z7Q&#10;Zg+pP+ZH/ROSp7NI3CxLzPIkxUmST05/sTkkvTO0AfkpY9a1LAjrMUKbZHe2gSTTfvO1GkMhbeb2&#10;HnIuzgXmSULpnKVMedaPYc9mr82DI+WzH9dntpWIJma5MShF6tNuT74RVUia9T0M/bE+Zn/l2JJf&#10;6nYxEUTRcQs8ULM9+x3IWr7exH2j582estBxc6eNN7xyb9bWT37KtVF2rK0s5Y7LcZ+Q35N5UG7J&#10;nIBVdroPkZuN7VkGzOnjImMYO+PzQNvTJ/LhB3woCm1mObI9fzHbNwZJaAyZZGAmCQcxhsxxIKPd&#10;c1BtHpaiSTHzM+o8lLEhhg9wSHK2KbeHLuuM9VV17NCnTaLjfFC5BUH+KCR5BmSFtdWkr+pNYqu+&#10;yY4AX+456k2KigS5XonBHgBJavvRBz4QJQkUcz7Pu3OvnJL4XgPlri3Xotdr9l9J3EkflDzXHn/k&#10;l8tvHn6gZG92Ln9+5vfLj++4ZXny1w+XzXh/umOdwDkDq2ztsxG52qft7n/KbQb+2oBea8hG3NkG&#10;vXuRtpvNZNf9qj+jD/2or3kjP/tEWTvmDLRdEGO+0PfPv//14HWMjGtO5OI9Zn7IMzdz1ob7hHvB&#10;e457pe/BmhfuvSTFM/J+cx7t37Ul7FM/+ux7s+r4Ce1tEzf91SnTfg+dl/knkBWMf04M+7OQJHr2&#10;3XTVtk/HQCloO07HlvVZP0ObBPJPSJYkIbYT6tTPpE87ZOtp8YokydaT8M6kV6RcknwMngQfwx6x&#10;BbONJPkYMU592uVcWN+Dc5TzeJZs1qnPdspTZxtIGGe5MDdtQBJN63vQXv9Zbl25kFBmfReDwGGX&#10;MdFlLOtzO+0PMOImeICeC0f9D2If3tze1MpOIXWjvvmUzA1gswsb5d7QyrKd8j3kOE6N94j8kEif&#10;9Df3m+09OzYgdSLH9lFhLB9gxqedfQlloB+C8dCeoX62MVbK9rD5DyJwAOWTzeYb9TlvwNh5WPpw&#10;9gFtm7IfxEMm0Ely33ubh+1Khvvh7RpjXoedwF6CbV2CPJPkrd1+zBXX4I2uz0QPssJ6atI3SDIy&#10;9TPSH9LDfXfrDT9sgtlxKsZPfnTrctG3v977GzKeP48+dN/y7O+fXOMOMpXX0XrOMWOdiRS2tLVX&#10;Jg6uZ5USPt+z5RULnmt33Xbz8vOf3NlEjjFTPv3bx3uM2B2MexDAjQyWbB1HrJ/oq98lblK4nlqb&#10;f9pYirYhnjDuJMuxev/1uHf8kDtH6pVR0ifYcowYq24ls8A8kyD/48OBQX4pIcNNjEUR5I0k1xxr&#10;u8aNcY+8U9bjGmOhpC1oc49wH/S9MyA57lcqhizvxYb3Wex3zKNzlcj1aCzvb/X6JzKm+VIeiy0y&#10;H5B9gM67xofM+t54Ent2myzks0+W5qN+bqdM7I1TGfBapix1lNs/E5GESJ5m4rSnT0gGkySfJsi0&#10;T16v2CPJe3o2lCTLKc9XJvaQRHdPJvYI8EeB8zfPQwL53hxap4TMKU+k3zGkreRQme2UnQVj6Jcl&#10;kAymzZ7fWT7Ztr6LQdKwy5jojJXQRzKn76ab4s7QL6G8bcJ/k52Sn9zg3PxbfbRPIXVVzv6zrfoD&#10;OzHZUebmMPuuOBkrkACDWTfD8R7rgzabDHVz2tMlHEvKjO3mZXu2UadM+4S+2vUDcMANM7H3YFHu&#10;Q1SkTUL91lc8cLOtPe1+SO/YUpo/tpLb+SFsHX9+0/3Pz/6x34/kgQ7hPbHBf33gtu+Yf/U+jK1L&#10;lilp528n5ynyRyXJrDNK7B742U+WB3/+08r5kAyK2VewFm+/6brlnrtu73gQo8d+9eByx83XLy8+&#10;98eORXnDNVcuD/3ino4l8fL6bHMd18L1kddik4+6/gA518V46CBjWW9d+fL8uuX6Hy6/euDnLWdu&#10;KHlW8sxgXOSHjP3rT0//bnni0fXkGSLNXsg4N4I3QFtiLEnuHNAzhgJtgG3WM4bQBzhOoaz1w49y&#10;0494s32uX3yQmQOQMJO/+YmNHO+g9Z4cF5osFzn+3//x4cFJctrbp7mufZzMmblQp0w9be8H7xHg&#10;/QP6Hilg5z3TNujLznlwjp2jnDP0zpn3oXEOdBXTNZjABhjT9uyjzP3XtnbKrbdtPp/Gs0e7tLed&#10;OpCnx5lD2gDae7nYTmh3DI4fzPORNs5Xf3HvGGYCtYckxEBiaBuym+RW8kvJPxRRByTDCf+RB/A3&#10;BvlBbv/Zx6zXZpYBXprPduuD8M6Em/pMcufxO95E6t300pe65G1Ppu1ef8gSs3y2zXh70G/PN2XU&#10;zS+RPrQ3wvgRMcebYR7Uz/LTLvNM+wNIbpvkcROuJQ9YHlaSQED7LNLIDcWNuXsjz5vHqLPxvftq&#10;5ffaX5b3aZf9u7yLVSB/csz4+NgHdWSeUnAzt7zAe1v23+92jZw234C5ujnQZkPgPqT88J0iUp3f&#10;a8vf332nfbQ3n477dsV7a7yfTd7kRR5l80H3s0LSZb/Epo+/Ii8f7Nc65frfpeiTcZCPp/IgN7Qe&#10;T8k4ueEh1DmVjLnouR4PaUp09Ak+eHOtMz76pPxbXReAjgcgfu1bMh9WPByR0Xdfx+rrby1bT5Mo&#10;wdrv250X9c6tfJBRx8cHZ1/HUUffD7+qU+JLH7R92GIP+kFZJei5GHOAjvWBP/UHfn7P8vXzvrQ8&#10;9sgvK/46Rz1PZd+xuabMY0G9c2s8c0dmXvQPmYN0bte/rjVt7inJKGTX+8g6wFc5dU6Db7n+miY4&#10;khhiYOM6oo7c+/f9t+nnjeUHl353ufSib9W6enF59/WXSvb68o8P3l7+8X7l9uYry5svP7/86KYf&#10;Lg/cc2fL0P+9xtPXt8Yi+rqOOef5xNywFpgT6oD6C/Wh45f3/Wx5u+6X3z768PLzu+5YXvvzc7Wm&#10;3mzZk796aLm9SPAdN1y73HnT9cu9P7qt1/j//uEHy59+/9Ry09VXLj+57eblx7fetFx3xaXLHx57&#10;dHmznom3XXdNy/9ROfyzyBj30F0339DyH914XdeJef2Vly1/ef6ZngtyYi2aO2MiZ8icJA9gK8ET&#10;edrsHGy6Yevad+yufdDzV6V9gI4zdPoB2oK2ccxtxpxLg3wjZ3w3+Sg5sf/n3yDF6zrq0+MCJNnT&#10;ZNdlr7VxupxA12u7Sj9QUU+sa3+913O8jKvvr3H/eD9zv2BLm/ou0AWMB3LunE/raXcM5CRop+9Z&#10;MRiHe4XjynrGtK5N+wllgSTJs68xz8Kc9zyWuT0jdfY/yzeSLBFKJAE6JocAnkWS94ivpBiyPMsS&#10;yGfCS3mMJCfUJylObLbjZFlSvEeSwTxmZambbakzB9SPzaf21JPwpZ31s2A86hkz5XvIPveAjfU9&#10;4pm+xhKzrUjd7JNAf6zvtNMmkXqQvj5ggQ9fwMMaUFeXsj14c3lj583e8rFB5GbQNoMMQgx5uEoW&#10;IQHMOXkSv+3Lj0148ydegc1WMkkewLa2Wx7IBmhrD5Clb+uLNP7jvXpYDELJhmwcSjaQjlcEGaJM&#10;rjw0eLhD+iEgkALmEXl+eaUfKBDhv6wfDBh7kmQ+QJgX45D8U6dfcjEOJeQtPzRgf9nFFxZpumC5&#10;6dqrD+wl/YzpjRf/vFx32aXLRed/bbn12ms6pw/fLiJcevrDzwcRD2piUGf8AAJ/exGgJ379qyX/&#10;CQF50Ob6dE4VQ7kPTOu2Ic3YUO9/jVvzKPmm3XNXPsAHqvmQK/mQ62ZXOurYkd+Vl16y/P7Jx3oO&#10;sNUHO0r2WubXeXfOOVggHnsleVDP/Lk3WLMSWdqQjJXY8PNmNRdlj14yjZyTPYgGcu5P7Hn14Irv&#10;fbflgLWjPXsaJPqqyy5ZfvHTu2qs66sWkOQP3nmtdFcv37vwG8vrLz67/LVkjz9833J5keZnf/ub&#10;5dcP/mz5wfcu6PadN1+7XHvFJcsfn3hkueGqS5cbrvlBj9trzZh//8RvlpuLlD5R5JfrwFzkvEHE&#10;fvXAL5af/fjO5f6f3NWE95qaX4gupPYHl3y3ie6vy+aPj/96ueeOW5vYQppZ45DhV557utuQZNY+&#10;5Jp7ATL8xMMP9v0DJMRPV07/5z/+1sQZ+4fu/UnruG7MneSUOrlKHikFuoREUzTZGzG0p+3cENf7&#10;jzrI+lnYs0OWec15Ztsc1XVbYjzJmyT/ndPjwjhV9mQZQowda5E15Gk9a0kyLWluu1qHxu51yTjG&#10;+uw6Y2HeYkzMkfcl91/fJ7R77tY94hjS9yDOaGd86uoA63NG6vdgLLFnw34giDnXz+qrn0NngVij&#10;NI5xwV7MxLH8Z7n4uH7M8SeSMCUhAnM7oT2bl2TQesp4kEB4Z0LsKxOC9i5KNxPimSQfa4MkxKcI&#10;MgiSvIe9cQnnYJ6LGXvzNvtR7tns+c7x025PNvtan232kOPfs2+yOZHWxAE5nezO8hPZV8oznvoc&#10;U9om9Ou8BxG2FKnbkx9ivZkb082fm4c3PGWf8r7GqSvfHuZP4NyM9ZCsvGjTl3+BwJ8b1ZNhYnMP&#10;Gdv4PMhTlv3bVpYbAn0wDvrrMVY/r/7p2SKQf+oHNw91ToZ77soOUkP5zpt/Wf+0PsgRNr/82U+X&#10;O6774XLL1T/oh/g7lSckp+e74jS5qvw7pxp7E+Lyow/I9cM/v2e54GvnLVde/N3l+T/+7iTv8iFf&#10;SLz5K5este2YG8qLvv2N5fIiK1d876KOxVgk4hAZ8NQjv1yuuvii5frLLyvCcu1GniHLxGd+iHvw&#10;ECwdRBsy/WIRHcg475byMCc/csNOP66dD1lsiEnZY6h8yL0JPuMp8BAFPlgl0PxUFTLaPY/Dlrll&#10;7XANeLDz8ObB7wcS8Nsiatf+4PLlySLL+ZDt/se65vqy9prUVowXnv3D8rvHH+0vk61k4K2u33Xb&#10;TcvD9/9sefmFZxdep8CeNQDI449PPdavPtz4wx80qX38kYc2f+KyziDC/IrDIw/+YvnBpRdXbpct&#10;3//ut4vkfqtJMKWvRXAv33zd1ctF3/han6RCQM/77H8sV9QHoJee+cPy9/feXP7zr+8sP73jpuWO&#10;G69Z3nvj5cZDP7u7SfDLz/1+ee53jzVpvr2I9H0/uaPbnDZTv+6qK/r54zVjvh6odXxr9UWda8ga&#10;834BkDMI8o0/vGp56je/Wp77w1O9riC1v3nwvuWnt9/S9xFt1jXoe6NIbX+IrBjoIMgQ6H/UekCO&#10;z81F2iHetLl/fnbn7U2a/48ifBJndBBt7jEIPaemrrGVzJ2QXcokm9ZBksvNr+Kj06/XfF+70cZG&#10;lG4Gtm1P+ww7dcS0f+rC9jEb6lwHSmyyX/SS6KMkeAA9ujxlliCv/a3+az/kvq7jDTGWHJ/5cK9K&#10;gLlfvX+VCeWuMdabay7rM9QJ1nBi1ifUnyue+wjI2K1jn0mEbeOYfIA+rJ+KPWTmcizPjyI/F47F&#10;IodPSCyEhCORJEOZ9hKo43hpe7XCVy1A1lMmNnltYMdI8EZ0h2xPfy6SnK9bSJYP6kUS95BjPGsu&#10;5jnVNjHbzvrEHNvymH5G6ua+Mk+R134jmAmIYpVpd8w328dkImNYT5n9q5/HsRcn/TrvHUAaBAQg&#10;23v2ffqam0DVkQnIq2Bd8432p37zyPLbR3+1PPbQA004OEHjfcqf3nnbct89d/f7ky//6Znlmiu+&#10;30TvsV891BsuGwYxvYGpc4/QryRZ+ZbPhHnTYS4YGwTo6su/t3zjS59vEvLdr391ufr7Fy+/K2LF&#10;Q5yHg3PSxPetlSjjjy9/Msbne9/8+nLJN85fLv7m+cv3v/PN/jmr/gAQmx5zBEHuVx4qD07S+XM0&#10;/heXPyTZP3VvYykf55EYPIh6E6s69zQy7bH5waWXNEGmvO+eHy9/48FUMfrUrvwgNZz+XXHhBU2S&#10;r7/y8iIfRV6LAANiOef0T1/90Kuc+6S5bN56+cUmSvfcdUddr2f74Ywtvjw02fv+8ORjRQbvW16p&#10;MfLgJga5M56nf/tEvysMAX76d08uvyo7HqTI/vDU432KS8lJ8C/v//ny/NO/7wcpY5YEc00galw7&#10;ADG9/94f9/7Hwxfb3xWRuqauz6MP3d99kyf5kSfXkvuDf9z01S9+drnp2quWu2+/ebn+6is63ne/&#10;dX4Rycub0FKiv/ySC5vM8o4s64L7CjJx243XNgFmLWPPO8GQZeRJkiHFvFYBGeY95N8+9sjy0vNP&#10;L3feemPb8p9XsSe3H91yQ/fFKwxcN8CpKqewTSY/qLkswstrFLxOwesWf3v3jeXBe+9abrz6suXF&#10;Z2r99SsZdb0vu2i5+YdXLP/8sK5T+bxQH55YI/fzgW6sM+bk+quvXO6GvH74Qc93f0CpeWTOWAfM&#10;Ia9asLbInzzNjQ9frC3WG6e+fAjkAyevSfzi7h/Vmnmh7yf0nDbzmoakmbV5Q32YQUYc8oMk82EO&#10;H+Lh959F2LDlBJu1zckpOa2kbr22XmdxQvqGvqCOepPA8mkMf8tes8Mm/TebRMgyfssTQ5925pj9&#10;qNsDdhL9rY/hI0k+RY5pBzpGybeT5iFLckwdJDneZNOYtjwG/NDLvYiO9UTbD7z5YbhBveAe3XvO&#10;aKtLm1km9E+kzn2Ncraboa32e1CvzdZmnxp7lbrEXnzraY/dWePbk6f9DObVuT0L2JwiyYkkF0LS&#10;MdsmOUvkSbHkVxlt69qcAnZVfhQSPENSnLZp3+0gyBLjA9SmvkeSwTq+E8KcdTHP0zFoO8/tXkxt&#10;xZ4+sWeX/l7T+Vrn9T6GJKpn+aVO6JvQ3txmmXXk6Z8+6sHsA/A7wER8JcUzZjvQ8arcbEZO9mkf&#10;yDhV++JnPrV8+XP/sXzhU/+6fO7f/tvy2U/995Z96bP/vnzh059cvnHeF5s0QC6x++ZXv1wk+q6K&#10;sZJENg7ui9x82BB4yHPaTF35vOEocxOhzgMa0nHJt76+nP+Fzy4Xnn/ecsHXvrJ8+7wv9ekdRJc/&#10;GTcxdq4ox7vIjOuHl31v+c5XvrR892vnLT+99eblvrt+tFz67W92rCu/f1H7suGQPyW5QjY5Ted0&#10;EGKO7aUXfGu57MLvFFn+2vKX55/t1zEko46FMUI+idVxKh46x0+dfYUTSkgdp5Df+fp524k1ZIQx&#10;v1iEEyJ/34/v7FPJay///kZWOKnjvVFOBPlTN/qrikxBat579ZXl7++8tTxRH3CYH0gh/fClMK4Z&#10;D1nuL8gdOTB+yksu+GYRq3t7LgAfHHhtwC+ccZJKLAgiRBcfyC5kEqIJYYVc8sU2fInB3DN/fEDB&#10;lg9cnPTiy4ct1/wfnvxNEc3vNbHreaz1wbz2Ky+l53WFV198tsZwefV1RcW4YXnmd48V8f/j8uM7&#10;biriek3rnnj0weqbVzP+XDnfutx96/UbIXykYjNXzCfzKGlkzviwxQkr8wphvPy73+n3dDkJhmiQ&#10;A8QDUs3YWWMQQfx5ZeFlPkhANqovyCMf3DhRhnjSNzr6YQ376hLvCTMv3Evep1wLfgGDPrlX6fPe&#10;Iq631RyyfiAxfHDhC3Uv8r5vES1kkBqIF3XmjzofdDmF9sSbk3Ti0fcz9cEIEs+rE6wrToc5RYbw&#10;vv7C850zc8HpMtfvn0XOWJ+MA+ILUUbPnDFO3m+mDSDH2DIP2HGiDSHkPmiCVuhcKxb1leSdhrbo&#10;N58h6/rwX4ne+sGOtuRCeer2YP+bbNhuedCeZGmfskTG2lBt5gGYFwR4OyEuJOkFtJM0bxh+2veH&#10;PJAEuepb/uZSpfOygvYJSZYQ918nqt6HBwXIchPnkX+OA+y1z0UE3ecTyt1PKfeQPsrOsvf5cgo+&#10;p8YzCez5i81nsjOXs8YGZr3tGXvzSpl+yj6RJEKSkVA3I/WUScDESiapQ/ZWUswDnjagLkEWkmNs&#10;2x4/2gPZlugqoxQSYqD9bnuHGPMusv/u+iySnDgZ7yGpzblxzhI5lzPQHYuZQLZnN7f3YD+AB0kC&#10;WZMiMQhfQrvZX9msm9sz1Ds22zPO8k393vhOjSPHWEhSbD1le7abbsxJ9sN1IA9+//TT//Zfl/O/&#10;/Pnlm1/+Qp+cXnbxBU2gLr3oO31iRptvr0O4IEW8V8tJJBtFEkHqbCTcyNwv3uwSUeRuSonceGjz&#10;Z1tOVCHI3/v2N/q9Sh7GkJkrL76wiQdkERKwkt31nem331g/HECwv/7Fzy1XX3LR8uQvH1w+LOL1&#10;1yJgTz38UJMDiAzEj3zsszfBV1/p02ResWAe6AuifMm3vlHk5rIiUH9sIgdR5r1oTmq/8vnP1IeI&#10;Ly3fKhIPMeh4FctNjTrjx5af/4JYMufUf1+kRhLM2CAeX/70p5qI0C/khHFDzCBaEHaIzmMP3d+k&#10;hz9tQwLvvumG5T85cS6C/0rlSN6QWE7+Ja+cxEJ4+ckx1h33Gb9iwAksRJmHK+sCQvvt87/SRB4i&#10;61qEKEKcOVVl7fD+LrF5RQHwm/M8sHkdgmvWXxiDoJUN4LTXnMiHtcSpZ58k1xh7HdTc88oI/UGS&#10;33jlT5XzBcs1V1yy/Onppypn9t/nlt88fN/ymU/+y3InhLgIMu8Av/vmK8sTv7p/ueXaK3v9QPrI&#10;AzLc5LbmGRlEjlcIbvlh5VOEEjlt5oy1weko+XLvUDIf/PWE8UE2Jdv4sC5/9Yt7ez1BPLk2vKpA&#10;f5yw8koCsp6L8uO60ievf/g6CB9kmFeID3PNHPK6An8NoGSN/rhiQjwlLb6HDTHDj3XGHD5bH6Ig&#10;0/2bxuUHaWIM3CusJXKDqLPWGAtkH6LMl+0c2wM/vbv/gsJcMQbmA5t+LaPqjIV7k7VHm+8seJrM&#10;BwwINn+ZIi9J2gGJPNJeid/qY6lem5QxLwCZewt1ymxvMagPEKvjqQtscu3Vjbq+6b+1y4Z+GUuf&#10;GG+Edu7rhNSinwEhplSfBJnTZdpNiBkjpFj0mJGho30C5mRD2QAIsSfI3H/53YGtXeVM7Bij85wy&#10;SmzZAyV2Cff4xJ6+94KwEXtxzPWgTd4FnkceXAh1Z+JYzJCJzH+G+pynuZ1wXucY2Zc2p37dggeg&#10;5CkJxozUW0/yJWnbI8DZnnVAgpwk+VXa6EdbzPqUQ4LTfo8kS4rnL+zNJHl/bCtmebZzXuZ5op7z&#10;N0Od9hkjoW7u/yzoZwyv6wwJ3zE5Dxvre+2zYsz4qHYJfWYcs2siMmOQ3Sa5WS+dBDihnbazrDFi&#10;ozMf/iz+yf/6X4rkfXl5kD+T1qbMZsxm62bMRo09f/7mFIxv0QNuWgkwJJDTL17F4ItHPLD5s/6V&#10;RVJ44LNB5Q3vRrS3GfEFoou+/pXlM//tvyw/uuGaIrlFmooAv/anp5d7br9pueTbX+s/UUOi3nr1&#10;hSLHLy3vvl1jK7zz+ks9jq9//rPLVRdduLz78ovLX4o4Pvv4b5a3Xvxzk04IAevLeSY3xiJJhlD/&#10;kwdbyR69/+fLFRXnB0W4Icn++gQnyX954fn+0/glRV4ZOx+yyZ9Y/b72mGvmmf4gW5yocnLHaTin&#10;3ZALyAmncRARCAjvX1Ny6ggJgURDhiFY+EL0AMT4+ssvXW76wRVNkDlRfrcIPISNU0xIDCd8nFBz&#10;8syJKv0h6y9kVgxOTzmRhigxNxDFH155aRMt1gHXHTLHb/xe8I2vru+6DhKJnJNWiB6/9ct66XVT&#10;cXhflb46h5oLTjAZDwSWfp//3ZP9YQeSiQ1z7esuxKYP5g1yzWkr1wlyDZifW6+9uj9UEIu5A5yK&#10;0sf6AejNflUCAso4iEW+xuDDHx8aqLOf0gfj4Ke5tIF49KsZlTuvVvArEIwNcslp6mUXfrs/TDFn&#10;j//ygc6Jued6kRckGcL55z/8ttccHzT9kMQ9xZh6TVx+yfK3mjt+po6/hHBP8b72T8qX++Lauu73&#10;FSmF2PjFSU8CaUPCuAefq37w4ySZsUqcOKnmrwPcy1xPxkB+vGoBuN/IGUDqIcCuS2whvtgxBuaA&#10;D5GQbtbM/8EvNpBD2XOv9C9q1DWWEPJAZ6wbkRzyo+3KgbakgbY62+iz3qX11M0Y+l2EzZaXPlUe&#10;9HcMYXcwntHGhnFpz/Vwf02wXvuUudYE7SbJAWRNkuv6WnKdWfOnSPKo069zyrrx9NiT4/wvfEma&#10;u1169jRAnRjEUmZcSvdyoY2+Z+FcdrPe54XPENvW2de5l4S2G2gHNiIdNvYlzGEPzvGeLHWzLNHX&#10;p2yO9atNk2Qf4j5gPgp5mvX6CQnbHjmWANtOm9n2GAlOoEsgS5KsnLptbJIkU/rKRZJmSafjdZx7&#10;hHSWUc95SX/bOZepp5yvy2xjX7aVZQ6ps53xUgbo86NAEighPGaT7b1xnKvv2SaBfM8HzLbKt7wH&#10;WlZjkOhSirmd8gMYL+xp2y9zzOkYp4Wf/49/69crIEx9SlZ26WObhzyvYPz7f/+XfmeSTQQyyJfQ&#10;vv6VLy7fK9LwhU9/avnUf/vflvO+8Nnlu0WCvvTZ/1i+ff55TSjddNwE9tr09fqfnlu+/oVPL9/8&#10;0meXn9524/LXN/9SefELEG8st1931XLRN8/rE0NOF/sU8a2axzdfrnuDd4bXP/l+8ZP/ulz27W8u&#10;N115+XL5d761fPerX1luuOKyfrg/99snaqPhlHf95Q76b7LP6xavvtKE88OqQ4z4k/15n/30cuH5&#10;X11e+OPv2waSDKHjnV7I8dVFjH50y40dg82WeJTOIXP+yp+fbYLEKS1kAzLByTAEljZfiIJ4QfQg&#10;MOQJYWmyUvEgK5AW2rxDCp5+7NfLj2++cbnzhut6znjl4oPKC/INsYPQ4MvJMySH02fGzgk2f1aH&#10;2PFFLU5bOX2nD/KCXLJuXCs8eDlJ5vTbtcC8UULIIJyQZIglD3DIE/3zCgOxASSfvJhTxgdx5BUa&#10;CJckq3/Jgw8hg6CSAyQZosv14t6iX147Ya4gq/j23NQ4OQXlRBgiz34D2ccf0oGfuUM0IMSQZOTY&#10;QvYhkuSPrAlH5cDJObnzoQKCD5hL3j1GZt9cQ06nGTc5IWN+mQN8IKB8wCQf3ptmjIyv37O+8vvL&#10;f/79g/5t5/feeb3y/aB/qeKOm2/od/9vLPL9XN1jEOImWjVXkmXqkq7fPf7r5fvVH6+4SKAYi6+8&#10;ME7Gx8kv8w6p5xSc+eSakCNj48MHufNhhPFhA1FmjHygYTzcY3xoY89gzeB3d90DTbAHOaTkob6S&#10;upXcSdrmtmNIP8gAbezaFrthq677Gr7WU5YgBn/tsY2daNmInf7WJYH2exTDVj98kPue8kGMcY2a&#10;/I5XLw4wEWOA/QziSJDX9hjLyGfOX5KMvAlxXVd4h0SZNYVMkuw+ve7P/JVnJXTu25TGx4a2SFuR&#10;e35C+1ku9J/zaVAf7dZVyX4sj6PkWTWTYH0OoKxKYs35H4NjNVfbM5yrs4C/cbAX6Cg/wcY8Ewnq&#10;EpPUS1iOQSImUQO+VuHkUfYJ8Wgfgz5JhgU/jp9kOIEM3StFFF6uByttFqW/kax+843T46xvRHk6&#10;ST4Z10ou906aEzkvOVcpn3W0ieu/8lbvNZj9rJtb5pP12VeZsb3eCWU89EDqlJ2FvbgpS51y/FJH&#10;mTma817e6qnzYFSWNq2rPniIYyNoe7IFaO/ZHMhjrGnnGCzJ6fdP/LpI7f/a5A1ixmkQfy59qMjh&#10;g/Ug/UURD06FuTH/+NTjTXy/9qXPNXEhDqd2/Mme95Y5VYPYQV54gNKGJEBoeOB643vzs4lRshmx&#10;gVHvuXj5xeWa7393ueCrX1yuvOjbyxO/vG95t+6Bxx78eRPnb533+eXbX/1CkaEnyqfGVST5vXfW&#10;kpNkThO/9aUvLBcVseVLe7de/YPl2u9fslzzvYv7T88QKf7szzvMvKLBw4Rc2EAhwBBNTmUhDrxr&#10;+u3zvlxj+VqRzMdXIvd2bYRlw0ZKzjwQmR83VOJQej289rzCwOsqtHndgJNUCIZ/iudkErLKqSg5&#10;MncQMU9KOZWEcDKmiyuf73/rG8sVF9b8XnRhE3vy5hScd7chMZzy4QehI5ZElRi0AX1yas0XsSSa&#10;nJ6SIw9dSBYPYQgkBI9xsA79kMGrFrz/zIct7CmJy4kq/T5bawbSDFGnb99/hSRznfr9V4hL9X3y&#10;ugXztn7xk18E4T1bH/bMOX+1uPCb59c6u6+I3fqFRX5L+pc/u6f6vqA+PPHrF2/3a0H4sra4Rlwr&#10;rgv7P1+Eg4TSph9e/bAf7LielHfXekGODba8H/z9+tD10L0/rbzf777J+fnfPVXX7LtFGtd3kiGX&#10;zClz27/GUXP4zO+eaNL961/e3/PKl0xvu/m65fJa63/83eO9t/d79TVG+ufVCQBJ3v4szv1TpQQH&#10;QgMBY3x8WOWvOBBr/tRPHHScMPP+Nz8NiJ4vTPIKx9NPPLbcUR+wbqr743e/fqRyfreu1/r+8603&#10;XFsflm7qOHz/gA+BjJ/rQl/Ehsj/sNYU14j5pB+IHHOPDZCszW3Gp5w68SQwjI1x+SGAkldMUiZo&#10;C9obAey4qx9z1te15NhQ90OGdUrQMuXl2zm3/ITYOAbhWtkw+jE+ZedVOvYI4zdGDPrhWq1f7Dv5&#10;hQ9zSOhHHRvnUvs5rvItT3IpMNesoa5XXjMgzfAR9zPnIOcCEBMZcA90rHvofqPOtd8wdJ3niHFg&#10;Q33HR1mvoVFy33Ovy98chz5HcziG0U/mJpQR33bOT+rn9gyum/Mp1OFD+//nJFnCKzG2nkQ5ZSkH&#10;kNkZSZIpk/RqoxwZ5FikTdeDECd43QJIgpNsJs6S7+nm+cp2Al3GQOY1yFjWZ+i7l0PC/rzGrgGh&#10;zvZs1+TwDOz5pky5eezlYjtls26Wg718EgcEGFmVSYLFZjNwSj58D1AycjA/2rxD+h//+i/LeV/4&#10;TH9pj/q//ct/WT777//Wp8Kf/49PNlHmBuUhvJ4Qn99/focU8afjr3z+033KCOGBlPHnfE4MIcff&#10;+eqXmzRBjnKjEcRFzs0PEaHOKemzT/56+fJ//Oty3mc+uXzji59ZPv9v/7J87XP/vnzl0/+2fP1L&#10;n1m+953zi7Tz5b1XT163GCQZgsiX9i786leWX97zk+XdV17qd5N/cecdaz5F6vlSWf55m42HfNhU&#10;IcecJFPyoeHSC77d5Ou53z7ZRA74k2xsxD2WypuH0bYRt4zXONiE11NZCDKnl9y/yCCtvDcLoeJP&#10;9uTNvEGMeQWCDy3MJwQSPYSWk99nHv/N8vLTf+hXKzhJvvHKy/tVkr8VWcOW1zYgu77GAFnjhJMT&#10;ZOJ5agiZ41UIbAA64nMtyZHr67qC3HFizL1A7o6LP+VzGgrpZ/zUIcOsAU5UO/+aD07IIeecnKPj&#10;NJJ34PlQRS70D0njpJ6HvPPKh7Kri3DzkGeOuU78ysh36gPYwz+/t308gX68rjG/RMI6xR5Ciz9k&#10;mJjI2L8f+sW9Te4gdfTBNaMPCCRj8EFEf7zywCtEEEbeEeY5cHV94PrhZd9f7qq5/82D99fY7qhr&#10;efly9y031YeDS/t0lb8McA34wNIfIIokc9rO6TYkuU8R//ru8uRjv2qSfMWlFy2PPnx/y8iT1z4g&#10;p/xSBK9a/LPakBYIDc8MCWCTx5KRM+Pggyx/tZEkoePn2MibL0lCoPnQyzzwAYPf5X677o/+Rzq1&#10;fviwkeuaBz5z54Oa+UFGKcgXG07AaVOnlOzlQ9+8GuOaUCd/yYWkciOXoy7xpExCrDxBbOXaaUuJ&#10;XIJI/TDGyLNinIlhS87mD3reqk1MQB0Z64lrhA1zuc1DgXlwPmc4v14D+9V3nbP19Bps8x65mmfn&#10;WCXjhghTB3lqbMmpMmuN/XEbW+msu+5sq2+MtaPesbvHa5Pzop61R0l7sw2bud6YYhknSXKv6dJv&#10;uYaPMXIMu/ELjGkeN23m4xj0EXs2AJ3XeU8H6O/M/7gH8kEPksxIaKxLvJKgMWFsGhJf67NsjyQz&#10;6RLaRBJjTowhzdQhvZJg60mOZ7RdnBx7kpyyw7EcEs5j8rMwz9U8bylXRznPc9b38FHyylhe3ySZ&#10;yvbk1psg7iDtBX72RVvbOQ9L41DXJ/2A9kB9+jRhnYFvlceIrmRFbDYfBxWPPMyN8UGSeSeZVy74&#10;ZYVLLvhmE4YLqn7+V764XFX1Rx66vx/Qz/zuyf6CGu8vQ5IhAvxZ9quf+3SfGvMnfEgRJA/wJ1i+&#10;QAcR5CS5f6PYTWdsPNz0bGhsAmxibAAQJmwhdxAuvsAHueW9WggIvzzBO728/sE4nI/++bcqIXqQ&#10;k8uL3L72/LNNJl997pnluScfX7+cWCQfkuzv/LIpkQPojahy40/LkDtOdnnd4qJvnN8nb75uAaEg&#10;XzcwHlZsquTPuPgrkf9MpNs1Hkgm7/Xy1xhIJv/Oly9HQqYgwZBb+mVMvJpx4Te/1rbMHWP3dBgb&#10;5heyyZ/4mRuIL6QXOafQfFHPP8PyU2aQV34CDeLbBO399dcUeM0AUuwrBlxX3s/tk/ZaL/71gl+w&#10;gCi71imR86+Wfd2CGMTjxNzfMkbG6w+8e0v+vP8qOedEk3+QwemZD/uez7eLwLz55vLOa68tl198&#10;8XL9VVe17K/vVM4lf/WFF5ZLvvOd5b6f/rT8IFkQ6Pow8Otft/y3jz3axACiwGtBnChDdjkR5h15&#10;fkcawmh/XDeIMKfJ5NJroEAM3r0nT3wpsecvLZyscuJKbE5RsYO8c0Lr6yFcO16xYJ6YR+595uWF&#10;5//Yr1W89Xp9QHkfglZjLkCQ13+Cs5423l/308UXfKvXT4PrXnnx7FjX7UrklEOO8EviydruNVlr&#10;WrLEOrePJlXY13rmw1//5GD5GQN7/LBHtulGLNe/do3yQ2b/yrRv2eg7Y4m1vY4NMsfYJJyeEEvy&#10;cl6QtU35aS/adthR6k+Z/VFmjo2SJ8wbG/pn/SQx874ntv0g8y/H7hP0Y/wkxDPQ0xfzqZ85UiJD&#10;l7HSp+eorr950u55GHMH8p3kzp9xVb33sdK5Z28xqk7sjK/+FBmtunPT80NfA8bSb+ZmyLTBnn3U&#10;OMI4gvZsgx9A1zlFzg3aA7Pe+XU8jnvGfF1SZlv/lM/Q/1gbNEnmQSGp+LiQBADJlwRtPYWlfQgv&#10;zIw9fRJiYRuim6fKCYnwMYIMsPPXLY6R5DxJFjlO9Nog25uPxKyzPsdHnvOb9Ywj9nIxrvVjMAZ9&#10;zCRTKJ/R5HLCnh3Yi0fd/vfs9qDd7J82yg5ySxJbkPDtAd2Bfsf/TIx5MC/aPMQv/s43mrxx0scJ&#10;FpstG2Rv8LVZsOFShwh88TP/3j8Dx5/YIWZ8OelT/9v/0qfQvGYBwYW88Q16Xg/47L/+1ybK/Hnd&#10;L3ERk42Ckht+25iqz97E2OzqHulTyLLzW/bEhUzyp3xOpxkDZI9xsMYgGBBlTuq+VQQfogwxhiTz&#10;GgInqfzeMr/kwc+R8cDlZ7X48/1LVfbGSE6UIw9+ao7XLThNhiTnn/ex5ee6+LLU1ZUT+TOePomp&#10;8fDAxYaNm/Hee/cdTTR5RQXyyHWAYDIeCCS/DsB4kUM2mWOuNzLGy5/usSE/TmJ5hQFfwAktpJ7r&#10;iy+n1nwQaLJb154TX8gwOfCb1/zCAqQZMs17xRI5Xp/oLxfWfEqQydX/PEfuPISZc+S87wrR5wML&#10;9vxlgfVEX7zCw18oeBWHX9CA6LPGeC+a+b24PuhwQuvDnYdBr70ixxBfiPFtN9yw/Pj227v99/ff&#10;b92br7yy3HPnncsjDzxQxPCvlQsE4d3lD088sVx1KV/cW09SWVOQDA45fnrn7Qv/YIX3dtnDkXO9&#10;fLDyIGVcXCfs+3WFmmfa//z7h9spKQ9a1yn5+udxYmC/xoCAQvh4MEJqeIiusp67t2p98FpFlfzz&#10;G9u+k8waerE+TFxz5WXLz+sD1Do3p4mha0xIkumD3Bh/z+kgTkAZMSiZh/7Q907Vy5cPgYwFHSV6&#10;6qJJW/e3joXYtpkr6p1HyRkHMn2pO6e0sdUXW8E4IXESOe8nxwvpRSehk9z1vBCfOMSkz6o7Z9gI&#10;2k0GR0yBvXltGGOc24yDOZKkSc4kmeRo//QJEYV0Yrtdm4rDnHp9iN1zPPXpHNGncL6IZbtjDl/q&#10;6HpeYn7Mz5L8cg67jJzxPYgzYL8tHzrGxhxQKtvmZcSiTJm2lJJZeZexgD7HYKy0U5Zt82+Ye+S/&#10;jXXAcVLO8FoIr8mebJbPumPgOnr9ATmd8yT5XJCMJOlKwpaEd8Z8erynkwTPZDmJbupmue2zMMdI&#10;kAsLaF5QyhirSMKZ86Esoc45THuQdtZTlnaUOefmojxzUz4D3Xxtj0Fyal00kRxQNtvop3zuF5n+&#10;KaPEdsYxu5RlXo2Z0H4UHPWNGz8xNgHqEAnq/LYqp8P8QgP/Bpkbl3XEBsk6ZLP0lIEHNydxkChO&#10;JiGxvHPKF7AgcJA1iBoECNJGG7L65U9/qr80xglon4IWyGXbxKvO5tX1yo31Ann7//zP/1O//4wv&#10;xBByxSsHvnbAl1tYJ3wJC+L+w6sua5LBySk/W8fv/PLaAsSSPPGDOEPi+O9sjOmGH161nFck/qtf&#10;+nyflNM/Y/BEHL/zv/C5/hk4ThDdHL33OIHkC4vMC5swm1g/GJnvAvNo+6brrlm+8oXP9oeNdYN+&#10;tUmzv0XtWiE+p5qcUnKv8zrBEw8/tOVx41VX1li+U77X9SsC9t//srgejvx3Nl4n4H1afmKNnCAu&#10;vEP6mU/+9/5iJR92+FIl757yUMWGkp/2+371+wxf5hoPXMpf14ehe+oDQcvqId4nruXDF8puu+n6&#10;3hNpQzT+8tLzyy/uvbtJPr+7DNHmwxcfRPgpM/7cL9n6v/+v/3Ptu+qsM+L33I21ANEgB0pJDNeN&#10;OnLWKP9gAzltc6DE33j4oKfs2AVtuEaezmJDmxgQGvPAFjlt9mRz9fquJ5zrgwwbYvVvGpecNvHM&#10;hz68p7BzbOiR80VX3rm+9OILl5fqA5w58O6sOdCnseijywL3L3PJ/OapOLlxv+c9R7nlzBiLLPuu&#10;fe8TVXJfEo/140MdP9Z6r2GAb+moo087/LlPsCcmQK6N9sgE43JeGG9fs+qDcaujro4y4Xxrx7XF&#10;v3UjDmUT1pJh6zx2PTHmtVFtcwYda8R0PJTmhJwcuFaOhevbYywZc28fXC/J8VkkeZuj4a/cOTSP&#10;WS7IyfycV3MTPT8F9H0PlIw4Isc9x+b6eq1tu1d67du3wNrQ1hjtVzpK9Al13f/IIe3UU7dPdfST&#10;eWSszH+WzfJZl/MilDP/XoO9dsq8Xqm3PYP4/8MkeSZbkrKZJEMG9uoiCTPQbu/94yS4QF2T2kmW&#10;dnvgpj4rtnl40anbXhfD4fiFc0B9JnbazPLUqZ/t1DnPQvlZ+jm+MpHXFRIhzpJnOyGpNK4y9cZD&#10;b9t89NVGH3SZM3VtEugo9et4ENoR94Dkzu096LdrOzaRGbGpuJn8qcgsv/PLu8e3Xcc/TVg3NjfS&#10;/nNb1Vl3nLjyjif/BY3TSogk7xrz5/2vff4zfVLIKwN8a57XGvitX4gpp7/85Bekk3dQeZ/06iLQ&#10;fy7ySn/e+Kxd8oJU8RoIRJdTX06ieaWAVzoAr1pwMs3pHH/m/+ZXv9S/zsG7nX0iV3JeA/jMJ/9b&#10;v0bC6bEny8T75QM/W0+dqy9I8tdLflHF5M/0bE68E02uniR/8n/9X2o8X2wCyWaWmy5fiLrgG19r&#10;QsvDjPH0w5l5ZI4rBg9G7uMHf3HvcsctN9barw8fpSNPxsp/SOOVBF+BoA/2G8g0D0u/LPj6C39a&#10;nnrk4QbvkjJnzF3vB5UL/fFAdpOlD/zJlzb2/XCo3GzzQCYGMvplDJAryAix2paybIEPfeTYQNyw&#10;l2C0/XYi+kbp3ivZek0hWl5rSvqiTi79kChALIkvCaVP2pJNxkMOlpKhnif6J3b50cYPGSVEGjuu&#10;ByVzpb3XyfnD3zalcfDDnjFyX9DeZAXGsI5ltcW/9T2360mlsfVBhx35MkbqvCLCWuSvHPhjz3xg&#10;a1xzEu0Puj1OdavtnPd8V9u1t95nJ9eBNQJBhii7vlkr2NAv4KQTGfE7BvIqe01V6TqzP+rq7Adf&#10;YnrdwdbHiEmezJPXHxnjBoy157TkzEP7EW/otceOkrnj3tOOeQPU2dP8INRrZpBT8zfnnldQdcfV&#10;8ei/QJtxCfoUc5997Ya98zH3sZHkguQZO+bJa7L5DZiT82r+tAX6vh5jLnr+sC876ts6G7bMTX/A&#10;GDlnTOIYa47v2sHPtuS0+wb0V30h77UXMdTrK7ehjQ25zP0B4uBnf8mJqMvr8EngY7/mMffTNsNu&#10;tkmkzPlKfbbVJ2bbPZDD9hNwkhAJhmQj2zPQSbYSEjNIIg8gJi3hpEpAndCZIAPfN04im2R4D9oD&#10;Fp4y9cqsa0ubxeqCbT2yqh/HOmbnKsef5DT1s88x/WyT8uxj7me22dMJ5cDrekAuC9RnufXEnq9x&#10;laVtInPQRjvr6M1ZHx8y3rjciJSJ7caMm2/DXvsslI037YHfjLIlF9aP+fFlJEgeuPmaq7aYrkMe&#10;PJRsoOs/xPhGv7fMn/P7/dlaoxBWyDDE+N//5b/0yTHvDfPf3zhl5l1n/vECJ7ScLn/2U//aRJkv&#10;VpkzJfNC2fdYke+H7/95n3J/+XOf7pPPz3/yX/tLU/ySQH+Brmy5LzlJxY4TTXLllQtIGsST00ze&#10;7SVn/lMcXzDrL+u9UdehxvTCc08vjz/68PLkbx7pcXP/cGoNIMl8COCn31557pnOyzkkZzct8/Zh&#10;6MPdh6QPcB/qyH2I48fDsK/PIJPI3MDZLGmj/88P3us/i/eD2D5LT5+SyLcqhjlkn9S1QU/b/LDN&#10;3NFJvKinnng+wImLjBK5/rxnC1FGri1zx1zxQO8S+eiDvOgH9HzVteMacR25Tl5PYor+kFP48K9F&#10;ID4oYkOf7xWx6nd813wl3LT7BI/4lRNrm7H3+KvtOseO/t+pDy/idfaCuiZv1j6BHh/3YXyI77V0&#10;n6ZOHOeWNiV2+HYfNV/m4LV2PTEn9mOJj218zXeb8/IhvtetSZRzXOg/5VfJmnHdYAPIj73An0A0&#10;D9efhIx27w9lT4yOP/rqNcoaKHtlPQ+MnTGVv7K2HSU6fNqWcSErO8flXG2xhk75piNmABvnmHk7&#10;uFbYlA/XELA2nNPut0BOlD32MU7H0PnSN/NRcWgn6FOgNy5l51Zlx614Bxh9bP0FsGdu6JNSH+MQ&#10;0/lL3TaGalPvGMzZKMkJkCvz4IcxIOewT/rYYjC+YUsbUEfGHto6+ilQZ305X4I2tujMXR+gXu7l&#10;nrfFGLFXznPSJ/GwB+qoy+mIm9j6rJiOxWt50F/o0yZtU85c7eGYjbL336rrNr6DQTkD+UciySlL&#10;IJ9JF5CcSZKdeCfOSbU9Q7LMlzOSFM8k2ZLFBZQJ2iy+lGPnglRmXO3Txwt/DIwxiahz4LxlPfVi&#10;b07FLJ99z4IxztXOPgRrQZIrsZ11yvaIr2109mF7tgXmgh7yop6SXLUzd3Wr/IQk501I/WDD8OaM&#10;G7RvxtG2fupmnjHdvJvvjLI1FnlQcpoLYeU0mX/60fkV3OSps/ZYd7xuwWsA/DoEv7vqvPB6BV9S&#10;4ie/+E1VfsmA9395XxmyzPu2EGneR+b1BU5k+eIU9xOnJORF3mwU5MlGYb6QZcg075L+6fe/7RNU&#10;iCL/zIP7lTHgy0OAXLlHIFZvvlbXrvIDnNiSJ++E9nUq0sWXphifDwz667mjXXH63enC+tpFyYo8&#10;sA84f9j3pkyeAzxseIhnTNrIndN+CJWuH5qU+FSdB5kkueehYjgf2vmf/tAxb8olBMT1QWw+ysiD&#10;/qkrl4R0u+wlEJToAA9o4gNJtn7a0Ld1Yn1YpJU5tt05FnxoU+/rzvyMMXot6IcvsSVBptze4wVV&#10;7y+7FSGGKEOOgUR6JRXrCTI5mD/xt2sw5oc2oL3J6hq8+84by2t1/79R60bCTAzvB3xomzfyjOu8&#10;iuwfneug/Uf/lF5P4PxRYmuOzv0hiVpPWFte9b5u1U6CREkf7D9eE+cfOSTZ1y3wMy/sKLHF13Vn&#10;7NaXj7bY9b00fDqfgte/dcOeNqC++WNH7BoDY2LeQNsPnXPHtWAuqQOvgWg/8qWf4Ws99dR7/krX&#10;czrypfQ0d53ndQzkz/wwFmWO3XzNmfjE3jB8up/R11YfbWOaA2XPM3mW/2zjnJqD+SCnrj1t54j8&#10;zMn523IubPOJXfkZm7rPD/MBHbNkcBD1IG3NybGg633UfqN/6qw3uRl29qMembzHPvBRRl0b4yDT&#10;1tz3sPUzAR35z9BvrnuNvF7GUK+NdUmyoC02kswDTcIhWZmRBGWWzaeV2p0Q5RNS7GTmJKpPctwE&#10;ucApMg/iJLkJ5JLjhKQ5CfGM2UfMsWd/2gcY4z0G5zVlzmGjFlWjiEQjdYWzrgs4Nv/Uj/mi1y99&#10;sU+4NkAT2IBy/TK+9rPf6rPeyHlz2aa03jfwuHFdL5R9ww1dAnnGnOOxviixA9w0fSPiX6X+gjY3&#10;kfqEN90mizxS1n1V6QbIemFt+YEMOTLXgHYAG0pi8aChju89d92x3HX7Lf3OK32w0TM3fFHqc//+&#10;b8s3v/rl9X3f0rnJHuS6A+eIfFOOX84Jds4T8wmpxs6HFHA8jEU4JsF9RNkPCfywq7Z5zP31vIKR&#10;U6IfujPKzn5p+3CyznxiQx7GzY3TeaNumTrrGdd+t/pAj7FK7JJ0tJzxjBjkJNlUR/2gj4iPDeNj&#10;nNqro44MnXJi0Tex8OM6Ie/YZZOxKIHzpD/5sd6a2JNbyfnCXML8u++RSyJzdVyZQ14zZOS5xSoc&#10;jJWygC39gozV13fY6E/dcbZtla41r69j6/u3QN1rB5wHSZZrQl/bxHYNI8MWmWsaXa8/wDjop+x4&#10;wNN2v1NGf8TdchoxqdsPenNC3rEiPnaMl7b+TUqr7JxLbvz1Wq/+nfPwQUf9FOyHuRjz5JoDfe0K&#10;zlXHLxIC/OWUjSSXr0Qn+3N86DrfoevYVWcN2GfmAvp6VWzyAtgSy+u41Qv0a39i6zNyQYafeYru&#10;m7Lycj9zfphLr1fHKjl1QRtfc1Bu3I4zwBoxVkK9OXjdKVtHnAA+xOJZcmATJfJ8DhObNnG3Poct&#10;bfts3egH4LeHzcY4Yc9ca2cdHXMkuBaJlgfxda0lAU5CfECS32Ht8irSRJJnsmObUiI162ayJWj7&#10;TjIT6eR6IQC6PbRugI3OugQ2oS6Bjzhma1zlcz/K2KSNZfsAY6zz+JXP9ZzDRi2kjvNaxS7M+tnH&#10;eEK51wPZ0b4KaQfWa7T/6xzanwXXD0gf11QT5HHK2Bg3GzcPa4HrnaVybizgOuGDE6U3nTdh1nNt&#10;YbfXj7K+EUXdbMTQH1tKZHmzCm9Wb9QNY2yAOno274QPb645D2uJASAGNsgl0mzyqee93u9842vL&#10;t7/+1eV73/3OctO1V/cXyb7y+c/0axD8RBYPGTYJ8j/IsWID56zHR38Vu3Mum81+2KrTVn/n1dwk&#10;HsD+HAt6xsu4vcccP7GI7/VKdJ8jFnDORcurdF77PppAH/pv+eFbyP4dFzA2ZW7Ce5AAHIN9mYN5&#10;UB4QSvob9ua5xQhfoI8l42RuO0756+N1oY5MErn1qe2Un3OJDeQCP+EDSFIhOeadaEAs/enHPg/6&#10;GP2ia/nQ4TePmxyQYUOZ1xV7483A1niUQB/WH2WPbfQDXFfINjn5IBvjoMRPAujDGPtcF+1fvr22&#10;Kg5t11Wus4O+hh3++HJ/KQP2hcxYXAPqGVM74yN3HO1X9caIs8Utmbb4EZtSe3NQhm3niL5i0WaO&#10;mSfXDdfCee99r9B5vv5qv/8vWZEkJ2G1r8654gNz2HIe8g3Dluvu2vF6SYAhyvkPTuzTuNa3+Rqx&#10;s02pPeg5GXYN5mTMi/uZfs5dz4Pxh8x9zzpyZadiD512Qn/r6Nlf3WPVp5zrAoxlXjwLff76DNaO&#10;GNnu/qccD3RCmwL9iAPf0DO3e0gdawF4Pai3vNYXP2UJZiJsG7AGU/fe2ysgyxtJltTsQQJk2zql&#10;ZGsmWRIwScseJCPZ3kAbeU2yD9ckvEK7Gel3FoyhffqkTLhJi5yDPTAvgrbzox+bB3H8l9j6HdhU&#10;mfN9jNCqn31EXj/t+NO94Hrpqz59ZiA/1/rBDp0kmRuGG4dr7E3HtadOic4bi5tXu371hr8sVBud&#10;caxjm2vIDeGY7XYjjpIb3hjmhe3BTT3d4CJvcvvAFhnXF7hhu3krB64rH+joXd+9xkpGbP6ywu+C&#10;f+3LX1i+8Jl/X751/nn901780xHeJb6aX7yoDR5bxmJe5raBcYhqk6/zjh9gPowDHJdQTu7eR95L&#10;5MwYEsi0cbw91og199E5ZK57YGzT+HKOKZU718i8FsRwrB2vym2DjU034YYM6FtSl9jyGjCn7rP6&#10;wIaHc+vpu8qNUNIeslMxh1yd4zwY67CzvzkGss1+xDIv6si9hvqRG5jnYTtB5hWJAv7Exp+YOaat&#10;j9HPnJP529fmU/puj9jAGPgoA/ZhPMfieCj5AMo6wL9tS55A1vdMxcj+hQSQ3JmDfFBniT/reLsH&#10;q01JH6x36mlr392uEt91jtf5TvKGDSVt7Y1PW9BGDmjr7z1GfE9uO0bBPpFRx96+kHV/IyZ7RvdZ&#10;dswVYH5Y25JT57mvr3mMf0pjzCSrCfTAeRLm5PXJdeRa8PpLhim7XuPtL8CWrMc++s1xU/Y4x7w2&#10;xvwAdJmftuaVtn1dy7/nKWMOe2Xb+isdJXNL3b1wjtsYtsbPOLS9zsbQnnbv37VfC5+R6mnn89fn&#10;asbxmaHsIMdqZ0zayLHZHcsE7ZifhGth1iFPtBzCO0jyRoBHPUmy2GwGSd49Sd6DekvJEwRIMnWM&#10;JDNJeSGOwYuxIR6oktZ8GKd+thHqEsjnGHv22qlT74a7bbxjHpIIH4Nz4/y0jMVYcfy95j0CTB9C&#10;X3WzrcDW65WyjEFfniRLkoFjAemPj/1l/BnIBfYpyxsPeJOxBqi7XryJsQXcpPx53xvVm1i7XEOU&#10;6LgxXV/e5NrhJ7Azjv1TuhH0zZ3wRp7rAwfxBnLTBtt1r378BRfqlMpdc+jx8fUjbP7w1OP9BTi+&#10;DMh//nK82+ZQYPN2ozkGfHLcjh05+hyPc5Vtx5L57o0XmfeROsq92OQDkOW87sEHc18D8mVM1TYn&#10;+vEamUP3O3zsv2MNW+aQsTuHIjdg59k+RRI/czpoByAWyLcxYDPazpsxKJ23tEOe9sZSZj+dA7GG&#10;PbHAnr91+8GXGE0wBpyP/ocpXWfNrbbZN+0cPzrQuZTMOcDe65L5KjMGba6jMSjxdc1pO/dJaUxs&#10;AX5cc9Y7663XVOnbtnyB4yAnSR/ovMPOe846JfE67oipPevNe6zljKFkvQ6rbSx9XG/ez9pR9zqk&#10;PXIw57Ner/Xk2fsL/5VArq94oKMutrjOTZXeM8DxMbc9n6V3rSAjNu2er4ptPpBkfiu6+6+yieog&#10;q64vSsfuGOYcXEN+cEFvHm3b41mvmeh++q9th/06Zuv0ab/mLZzLRvlrn/kCc6VUlvEote85HnbI&#10;qWeZ85Bx2q/Gmn762HdfI+1jDrs+2gc21WZ+81prn3GQzX0Yb9apJ88t1yGfYR/a55xmfQa6A/0g&#10;xUmMJcIzMU65r1t8+P575/4JOAlRlpAnSuvHIEkWPoQTGyku5GmhD1wfrMeAjdjTQyhmspttibIw&#10;DnVIiXJk9uMm2xttzImQTCapPAbj2C9zsm7aZ2OOn9crdcoTyL0+iTxV3huHsD9Ir/lkDgK9pe8k&#10;s6l67ddxol+JkZsucm9MbZMAp632sw0y4mJHnXWFjT7ewHMM28AbvW/yRN7QQ2a8HEPHo3/aA7QF&#10;ba65JJk6J8XbWqgSO/rR3vXcG0ltApRs0OTAhsKGTd9sFFuOZ4AcsSfvbXwgbHKenA/nlZx8IFEC&#10;cvU+oc5Dy/wp087YxHMO7QtZbpZ7cDNMWedNHyPWHBdd2qJzTJTGo3TTnWG/2jpXp2SjL+rEd95c&#10;a8wD8yMZk9w5R8icK+eu4w459pTObeuGv9fGdZLkgdK6urw2yCQfiSQGK7lABrlgXmrc0Rcl7ZnE&#10;dPzKUTl1+iZf/PDpOCV3DNgiw861pa0xjUtMCBBlxsKuywK2zod7vDlvsarumuAact0dP/ccMsE1&#10;R5/tjlUxXXPIaLsOQLZ7HZZPriHgmpOImQ91ZEIfYqifbcjdvCjTV9u8xurMBR/6b4x+Wq6uSq6V&#10;18u539rDzn+q4lzuwTFbT5gTXx7li6X8oxhAPX+Zpb90WuCLpuj9r4vaOs5tzNO47c88EtjmO9Ta&#10;UTove9dVYGuJj/OKjLZ2Pc5Jphx4HdRnnLxGs8+s20Pa6OO13+qjrd1mm3ZDT8xTdkNn27o5MK49&#10;qNMu7a3Pp8gzGT5Gkn0fuV+3mInNMUCCIDkAoqR8JlMSRcEG0Q/T8WCY0YR4QLLcbXQT2Bz3sGcr&#10;JLjZngHxECmTvNDWf+57JX6Mj/GcnotsJySWbPY5BudFO2JAYJ1PkeTWeF6nBPl5rUTGTWL86ovP&#10;N6gb1z7sN/sCe/Hn/sWqO1kPgo0EuSUyNhZg+2ReiLvGwT51wLVkXGSsqVf+/FyX2hnXWClXt21w&#10;bgSxITSmNrb4Zf881H2we4255vN1p40daw25a44HN/J8gNP2Id8bS9XZGJwzN1/qbjhtN+WNPnOl&#10;nWMyNvOBHfOjnTJylFRIOhgLcsfuWCnRmwf2xPM62DcyQP1U7iOvTT58GtpUnXjmS5uczR0/5gfb&#10;LoceH0o3WDfjs4DdQR4jP3Pph2k8dBP4Y+P8JZlAzvzQdg7V6yMBoZ5rBJk22e75LiC3Prc3+9FX&#10;YiWfKzmgXOuMjzbzUXNRORmv+x9xkiTbD7YtKxvHiI9ySmTYK0PvWO0n1xh15IJ+KL2nKB1j66tk&#10;rbLPE8NY1lkPXlfAdXPs1F2Hrodsq3dt0yaea7BjEluM+OkrcUPW9bGWtnLo084YQFth3iD9kM/x&#10;tlcRZoQNIJbX2Q8n1PvajnlD1vIxLn7dg/+oaby5f+rkn69DJNQnEZYoC2XY8EstTYqDJDeizw2j&#10;v5xL80uYnz/5pz3j9TrnPqY+Y1q2X9nhgz/22moPkAvXi7baOOfq1Otj/L22MkpjpTzXastG3Tb9&#10;ZL+bz9BvsoDyY8ixJVJuvzMkyeciyjNZ9n3kft1iJjgzTsjNSng4EUySlIQIAjWDDYKHIA+sfqgG&#10;kKFLfRJViYJgg5uBDT5JZtVZzxjaQ4A5tdM3ZYD6Hkk2hnDcSSIBxBLCOcttb4j8up8NKzGVwEpW&#10;RRJb2sTOa+H1SeS1tH/jzJj7wdYxZD/GNH72kX2KvfVA21JIlIAyfIHrBp1xlGXbvgAy2vjMZfah&#10;3LqbnchNoVFtb2bq9qW/15dr61rK9QkkAsCHM7b6+ZBHR51/fLARgJFTbwjkMHJi46V/c9tyHHrH&#10;47wl8MPGMWLnXNEmjjJy5QFp7pKWWe44t7yr7DGXHX0Sy/6QbTnsYeQgGDsbpQ8v2th1zGFPaVz9&#10;jKPcsasHbsLHMM+780q78xildWxtk2v7FZwXyGDOGzLKrpNT6Z07fRPojLVh5IePvsTzOtG2POU3&#10;QL+SZODYIceQZImyxChjSXCJY1+d48jLnJRJsIDr3nywMVfqzg3Q1nFR1977jbqxzM2cKBP4t82w&#10;FYw7r73rhLb2rg+QMn3WuTuZR0A95zfb2s9Ezvp2ook8kLKupz+ounL7AvatzQztyKvXfcE1wnWj&#10;DpxnZEmSQccyjyP9iO1DWP+2+QkkyBJfSDBIkgw4SbZNqU2PcevjdNvrcAxtO3J3bO4DvfcwLyUz&#10;tjaUGafnkfU1fLrOvJU8bZ27jKPefFOWNoC261EbS+upt76HWU97BnpBGzvb+s1IveUc11iZ9x74&#10;N/pJkJMUJzGe25Lkd99846OdJEuqqEN6JEBZzgSKOj4SDoiDJ8XbafGE1lHSrg0twSY3A3mSW4mF&#10;G6b6PehDaZ/U+dekIAl05kNd//adiCVjpvzLC88tL//pmU3m/KjffCJug/4aq14SjJ++Cfs1vvDa&#10;5HVKEqudMcQcW5ljyOsLMv7hT71Bck7qJ/2vxAhyxisQrgVLSRs2EjPaKdPOOOnnWqONrXLt9VFG&#10;6Rqd69jmZufm5c3cN3HosNWfHIBrKNcS69M1mm3BAxpb9NR5AEkItEePzA2FvoEbCjmweWS+2ma+&#10;zoFzI4yHXcqMQbvnqXKhPZMS1jS5ozPveTyNajNnxMvYyMzBPBqlZyxujm6QB+MDw17f7Ef/zc/Y&#10;BWQ88NR/FJgH/ZovcX0o+sCd/UCTiAGJBGiCUfGcQ22QS0KYP+rIsdtshx/zzrXATr11SaHXwetn&#10;CdDnySB9Mk7GIjmAvPDfCwFEOXPvMnKmbn/qMy/0OQftM8azxai6/infg/237YjNeAB1ZM6DyPli&#10;DXMdvVbUs20OQH2vo9F2XUheKCGklNhKrmhvc5ooPX7apD1xPMFETp3/+AeoC7+gBiTMlBJj2tjg&#10;py799bHfGdsc1Hi4Zq6XBNdBHT7Olf0fAJmw3Tp8mU/m9Y2u918xJLuFJsgflC0Ycsq/8U9who2E&#10;GnmTZmJUH5Rer1M5jDzUO3bHknXXSK6JjEldG9dI+gnn1T7xtQ9l1G2bgzqR/QD70jf7VNZ9xzre&#10;s6GuHmTshOPYszE/oFx7oS5hHOvZniFBTmLsT8GBd1+v/ndsPEXu1y0kMCck5qSdRGtPDyRNSZwS&#10;EAWJH1+88r1j/lnCS88/cyBrlJ1kQqKbdUo2cEt0L//5ue0EGBv8KYFk1piAOjL8tFUGZvKsrzrq&#10;xlevjTAe9cwdzLb237bEHaVkWdIqUU3CbB0768DrldfGNjraltjPpNg2ZN/Y2CaMZen6EJBk5JLl&#10;1W4lQJIzx2ppHTvIBjbagiSh1CmZJ32VpS1AR0zb9pc21LMN8DHnJlzj5uUGnG9k6vaBPfVcr64X&#10;1wFgjaDnwUypLXbzQxsYx4d7EjxzmTebrV02PYZRdn4Vy7lR5hiU4UtbX4DO+bJumfNmX9q2f+SF&#10;TL06/OwXOLc5z46TthvlNs6CMTsHY4y8jW8fXdJ3wTgZE9/sJ+HDi3r3P/ogLrL06xzIr2y2/vEp&#10;QCT2CF/bDxvq2Egouf6sF9cI0Mc2dddO2lJa7z5GP7SxpaSvJMkr0TnB+uCnPIG2jof2nkyyKrQR&#10;+imf6/ik/THYJ3VjGAe5c+V8eP9RMg9H1xjzxhxVWxvrtrGXGFFupLPHPM/jilk+txsSt8JGYkd9&#10;JrhJcg/awz7b+Eiy1VmnxMZcGB+l87I3v4AvyK1+6zXG9tR4Boy35krO2KyAFAvbfFG02+MvGcjz&#10;A5uyg7oYbclzosm2GIQ765tdtR1HzoWY58g68lPzN2SJXE+uqbNgLOOdFRugm/vYQ6/1WvP4dLvq&#10;m27I1SXSbrbJ9qwTsz/tHJvlWWPcToaDCPtzbxshHjZZhxxvPwEnyZHoiJRZSn5SL2YCJXgAS2SS&#10;EEOQJcnoPi5Jpk6JTlIrgdWfEjlQJrSnVGbfqaMfbZBBrKkjNzf9lCvTj5zTB7n2ymlTOl+UzIuE&#10;FSQJFsolt8q9Xnl9aFPSxiZ1xjIGZZJmr+cM+hGuD5Cnypar3UqkJGcAUpUl45bgpA4gB8yRcSTF&#10;1FOnvzrb+lnXhvrcxgcyQ11S5cZgHXhTa6uvxMQ16/oF1FkLlDyQKYFrRFsJjjFYK7Z9WLuR5QYz&#10;Q2ImyM/5oy6cA+rYERs7/Whr5zit62t8bK13u/IwP0pkaZsy8865tu44aedGqRwbYyBX5zwl2g55&#10;gTjGTdgHD7b5wZeyLV6VtM/KsWMjx/cIJHhN6PCpOrFpQ+6EJBof642qa8M6AsgpkRHHPrIfSmIl&#10;GV3bM1bSIrAxjjFExhFJko/ZZHsvr2M+wDxmvTaU6J2nvNe4bw/WC/PIHJY816jX8+C6kmfFd12s&#10;xO+EsOYc0hbH5AcYpFYim23IbALSq53t2UY9unORZHNwTObKPHot83qam7KzxtZxtrmir3VNAQmy&#10;641yO1EOEryRZPwkxqHfMNpJjvcgKfZVDetbu+Od5J7I+x5o4/qgbX1eN0JZ4ph+ls/6Pcxrdw+u&#10;ce1zzVM/FivttNFurmuXmP1pz2NzvAKZaFkS30GEkxyn/sC2yLH4hCQJUJfwSKCE8j0dSOKU8CEM&#10;IMESYgjyy396diPJyq1LLiEFgE3LtiUySQOQJEtCLYWkFKjHR5190YYMA/oyjrKMM8MY1PGjJAb+&#10;QgJOXR/qlM6XJYRjnb8TAuvcMu/K9kiy12q9DqtMP9rztdPXehLktE07+wFJjhv9z0NOytXukCRL&#10;Rq0zVq6/ckp1wAeUc6MNMkvskSsTPNRmuf4AOUCmHdAvH5jchF1HFsA2kadTfX3pc8i87tR9OKNz&#10;zbl21FFHpg+wn8zNDWbLb5Q5HkB9XVsnHyoAdeZQW3zntv76Zelc0+7+hz2lG5j5KW/bapO7sh7H&#10;8KFEr2+O0ZjADTV95w3UOjbadawq0Rkj7QEPtYTy1GU85MZC58PU+to+hORCkmdbGTYQOuqdc9Ul&#10;gZToJYboJH/YSpZbPnztR+hLPftFRt38T8ZRkIQU5jE4rpSrMyaY9SnLXNIn5ceAjaCduaSOuM7L&#10;Nk9Vz7XQ15Z5G3Kur+2Uz2vG6w/ZXAnjyfwB18LJmhiyIKUHGMRTImsbIptE13bWs5164rT+w/e3&#10;tjLKlIEtj5GT82ouR9sD/PwbOCCuBUnvdhoccgmy+P8HSQb+UoZtCPIm63jrNctrnu0ZridsXFe5&#10;bvQ/K4Ywlr4ptzT+jLN0Aptc75S208ZYqcu6NjPUa3+WP+15bJQ5V8al3ghCLBFOGWWeMmt3QpLf&#10;Xv4fhvCXxfZOo6QAAAAASUVORK5CYIJQSwMECgAAAAAAAAAhANO3OYJPdQAAT3UAABYAAABkcnMv&#10;bWVkaWEvaGRwaG90bzEud2RwSUm8AQgAAAAJAAG8AQAQAAAAegAAAAK8BAABAAAAAAAAAAS8BAAB&#10;AAAAAAAAAIC8BAABAAAAyQIAAIG8BAABAAAAiwEAAIK8CwABAAAAAABcQ4O8CwABAAAAAABcQ8C8&#10;BAABAAAAigAAAMG8BAABAAAAxXQAAAAAAAAkw91vA07+S7GFPXd2jckMV01QSE9UTwARxMBxAsgB&#10;igAgAQ8PDXAAwgNjbCBISMMFRUAAAQAAARgHPxjTGV8aSR/MLPktyS7BMzI72zyCPV5CCUzyTThO&#10;HVMcYHpkHmUBaXh0BgAEQoAAAQAAAQGvADFcDgYFCwAUMAEgAqA1DhdNBTWxiO6/EXiIkMaufsbp&#10;qijQTSJsTz3BI0lpJqm0tfSmmeWUDJPYnFLGpuO2g1LwownNNq9ctA6UaAq8z0txE0wgP7AOstA5&#10;9OLSqb0jmogfvOx79dSJAuGawDhKguyQiykASivCB6YrzovMllKcIxqHMKPwLsblwTYqBL3NtNJx&#10;Aua1aKcqAJaG64UxA7YUTaEzTFTpKbQD2KZH1dOUgXSYaben596QKSxwXpo0vcLItdEBoU3ESrfm&#10;JEXvDVKiPAkw4fYAIEIzoxGEukSPtVII/VLUSKVgmkrRXUmatoXXA6g27pJUnARF718gTqARoS2e&#10;JNjVUQHoTdQjoa85zgAAAAECBRAMAAYwAAAAAAAAAAAAAAAAAAAAAAAE2ZQhAAAAAAAAAAAAAAAA&#10;AAASVxwGIAYAAAAAAAAABBARRgAgAAAAAlLiQb+cRP1ljAQjGEBJ8DLjQwF1P+wCLBC5XUl/fzkk&#10;peWNFoFciIJppIv1SixsQW8IAIIOIQQEYghYI4wYocM4v20G3gRFEMLDwiDAEx8ZRcZPPhBiB+4w&#10;I0ZoNESiOJGUXE+vDPRpeT+46CYLjY09UGgkhUiNtoCSYDEYvEhiAbJLNs15okoPNsfgk+YEwRsZ&#10;n8Pvpk0Q3T2HEnwgBS/Hgpc6ybg8pb6aEpxfHD8ahAb6JCxoKGgQK190eUyNAYxpSInIEgQ1wl9N&#10;C3zNRJnvKdddXwyTNtso5qkmfpFGCHQGAOkWAUOjZ9zzUdXvWRHuCjJWShamL2ZO93lEmqRzGyP6&#10;mtD3Da4keWF2GnOsW+35B4RXkxMnnF1OMyBQ942fsy1be0RhPDMO4mVDjvcIe/t62mJEQGxEAACg&#10;IFxAiDgEF4Mshs71HLJBYygu6qzxavLvUcPBFeXAYQ2LFqA5qXdJ+wjxcYGJFhGFFxOLGeUyRwiC&#10;hJzrepK0Lkp7k2B1HpipeR3yKz0UVTgztFIm5DqaTUnsBQwMsYmoCMEAAQAIiqYwoDAINf9Q7z1N&#10;oZcBwQWCAxsHCYHs2NHh+7txxv7Xa7CjqX6On/Wt69LhRo0mVhu5aWjZNT0Uaia4xBoYm0xEjTQM&#10;GZAgAAAC3u/ZHeipfrdOa0qOomjthCGrTUFcrWYz26syJ5/fxzk2brzNaSKw93eHNW0sN02yKGQj&#10;kKDhkMGFERgDYIA6IDIxsQgMlE0GDxwQGCDQ0aYmEKwhEu8DieChPy4QKJhAYtQQHBeIyMF3j/SF&#10;JMYfFHft7dbG67RvdcZGbp27P9B31iRvahFIaPDLaLiwXyqoKXZgGAAAAAAD42KFpPPxuk+uzFNF&#10;chsTTcAk0aeWPBmPjKEDy4RgDXcmmI9Fro2QUNyApGHFKPRU3cXgESbQC7s/IdI1asWWkKoRMgDB&#10;GCAABAAMBoYAgOEjWFFGLGLBIjT/PMvT95nt/mQ8vlZaQ69t31cktAe3ze5P1IeCjxg3qe8fuRt7&#10;DnEcQM7aBxDKIAAAA3InItujVSFXIprqMgAzAAAAAEG3y7IQicTlYw+bfkPUCoodG9TJAYYEg4BC&#10;mQN4kwA0zqKmgshgVqjYcjFIZYSGETAj7fBFEESw+EHhMFjYQTBxIIJki+JBp5ySF3NZ58uffrXy&#10;ma6l7DkLu84hQAHdGmVpLU2PLB+hALtjtvSOkFq75Qlm6IfNhdlmLLmSuPKTUEj10GwsthzsHqVL&#10;weCxJCDAAEADAAEAAVNTd6xTLy9Ma9BXV2xNtW9HRYOdDbVFbbnT9bAuj82nzOpPSGJlDnUx7PDu&#10;zIGSfCv9LBcFBdqSiLP8zgClLOpOTJqC3eKDABAEAADIv/F+iLdSaYFFidMBF3w5aPOg1Sk0euz9&#10;ZXnpW86CED1F/03yFe6mPuDbzdP3Ed8MmQRi4UAGAAAD8LcsAkMCK322A2eShC/YpGJGEAAmDAqx&#10;jp5xURdlodFMIaYe/P5OmoDiZq9lVuibq6kLONBbMSTeIWBqk4k/xTdYSntguTTED3lyKZTIh/o1&#10;NNQIZnjBgAAaBgwWUgFBoD3QSKakE1LlIO5usMVTVcEBwEbCBQQCFeDi55msQueEcThAIe0SYsEA&#10;jw0aGkRQxJHyMx8VduWe4QeX+idgjEOPwzalD+zPjyooqWOhqlJp5WZkF6xtlbACWMKAAAABIGwQ&#10;wihAAXlvKM9//Zk+9ZYBOlDrUD/wgWOoIFHyTi+iGcTzlgh4phDsDhCMSEMow4iH9OJf2XlN77yN&#10;OJ3NAEZFmWkWibsfwDnZjjeZMcTo01E7gzVKI5Tk6UHFHgxkBgiJAAAAADAHYMABjkEMmRq9BcHA&#10;ZR0+owHqJiwUThC+WFwhUZZyBCdOSC1zi8JxcI/wiCEi9jwke7N8JEepzrS1ChDTIeVEWnU6eE5/&#10;oCW5+5+4evhTCw9SRRxZmQ3ggSRINDBgADAJeAKFYkP1NF9dD5D0BkksFPdHzhpPz0IAAAEDRyKB&#10;6CfJu1OIKQSL6eINKypFEEAAr47kKW00iTmhEgEHxxOCZDKaEqEX6o6yQwyAV6xQTFnB0ElJEIAK&#10;IAlalYgp4KhBRD1qEFPUsQgTwQREYgh4KgSrJgLsLOdSEEKCCTcaRI+NEiUE2We2MLGSLiFlHUbQ&#10;ovI8fHUUJnu/RApB0akAYcm4n8KjRCwWGmqcgjePCJBxLFxUgC7mosdEQSKgt/WBjMOGUUMgoqWR&#10;7IHiLb6B/nzIzW448JGiEFCRFGjRwm/LCmeLjRosMUWgkcJ+lBi0xHxkYK4QFvNSUQg9R+D40Tou&#10;OYZBiDw+Lw5mmOIMCaHyPGYeo9B4RLPl4Zxlg4WFxaC0E2soh5PyQ4kWEMJg0UPjR5oOEiOMUTB8&#10;cMgoBUGB4BFwVIWLZp9aZ7lCd/HrizMnoZJHRH2VuQSLiKfiIMsGwUOxcg4WFyosLWjRo54MuQnx&#10;FQq3wiCKOHhRCdjf0RLIR7EhYm3IRHQGcxYxHQIImUwQLk4+sEETKYMC5OI0o8iZx4nhYxJKRCQn&#10;wvgq16FU5Gs8iAo3EOEMHbcwDRtGt24k6cmgQrhE29OMZp56nTZoEn7yfJomg/WeRNzV0pxBmo9y&#10;rZApYTqT0mEOnGjyJjnoHE+O1spPaUSgqRAYqwo+Kl+qtxXVfkq4o13UokKQGKsJRvp0lSJW6KPd&#10;akhWEnkpsIpn7U6J3rwjiFmJrRT6Esw7KWW6BLiFEwHF4miEHvOYjyKATlMLrlhoSNfHFRVNcCpr&#10;7pqfRE0bcYBOfbQvjyldDWVp3o1oSPGbBEgyCh4XE2x5HBcCcgs0UOEIVtGjxWSk0XRIZRuhLz33&#10;TE9ghQGYUypV+toUhqFzNkMi1XYqXXDWkPQsiWcICKUyG9IkXxUugr8q+KzsgjJUF1VuSGlX3zWl&#10;A+jUq37WlPoQEFjTE/PJ66FXP792Y/dIxFRDDMKokacSlxOwEbj+j87zLOdtZkMh7vCwgGbSS22E&#10;4yxaj1OlLuXLPCiwkSKJ2QOUQwPbeSIAYWwttsGVuabP9stXp0p9yZCsFhFGiINEm/eWWxZLBqGL&#10;GY+zdWAApNYTJ2ea7Iz2p45NLrZ0cDx2LTjV3vbI8aukRmWEUE66/wBeCCL/AAQkj6SNY2URr6oc&#10;eVowp07HMXwMWEK3TWrfFVC2j1v95BLeLf91uztc9SggsWVGeT9xTZUuMpjLLFv5yy8uAqfVFqmP&#10;2gljcoaUyNjWKfs1IHi+Gtem4UhKS6o8F6RdLqAVzwqcxbZ+hCeXCgkOtQ4trvyDWiFs2leAgovC&#10;K+shdSY4OFpaxdCO49A5rZdFuLGb2YA4R7iyU1wcATrNc2zerA5V/GAJoryuB/lu/3qaJJYXPf1W&#10;WJJ6X7O5tSM3E+XfJMhpPRc0ybzvCk+ha7bLdkSF9m2P03me0t9Rt0Vw5657ro1BwOlVG6oWBjcn&#10;DP2jKOQiT0kDAG50DmRk3d1gDGhMKZGQHjULqRe3Yl1oRgEffHrcctMhAg9Yxl0+4/M+LMvh84go&#10;SLiXotqtp+dB0GdroHbx/RHMiQM5L8ssQrqObYZEebsPLDJMzG5dIZkRYneiRb7NvSbYCnwh1TWl&#10;W0jac2VxJy0ha2tdTEr6jrErlO0Ykez5e8iQJg5lZSayAGq3zADhAJGUCwP0rIDQ+6GIoDUJI87p&#10;PsVjRJf6A6RlQdNu8ti5qMsmZLLiUctdcWXxXPHy73uWzbUJUUrRHsb5KaaL8FqXoqBBACzDSRLr&#10;F3RujZB9I8ZwMkXW1LW9m9iziSu/PDuzkxhmTsTvUqnZaNDNKBD31Jsni/JX3nrEi/9puktGL8kF&#10;eAgNs0TMKyb1jG2IZLrEmhrk2cx1xnsqrMsYALSFGBi4tysk1UmFyj0Q8pgd3dbDnFbily4hyYnr&#10;SrInv0ZyI1VS7yubPlVJKzUoOSTnjEWqtuTqOkQAcOPInymH3Z4d72HN2m6R3EqEnhzn38an49ui&#10;bi5spkxrFRkksghpIoABl3FpqJfLc+xjRzfNymmnlFGyywPDKYA4dycVYUyslgAeOegSUwaIJko6&#10;AqFAEsE4UgGH20QPsgnZW6ZCDE/w2rh2taXWUPl8Q3gJanedSxCEMCIFENYGMR+brREsaNKXkexA&#10;4ubXq68yKTriYh9LZIq9vGHaMECsxXaEjZxY2/F1V/0muB648IEwgRqbJSao5MT9NFKLRTsy3sm3&#10;oJKEZmlv/+5ckTAFsNST3Jk7vCql65Y5MDFyxvVPcb9ECUL6+Bm7/E+TirrEyxetO800qj9K/7JC&#10;e49unTdlyZdmIr1ZqXdkzBfX7C5M+StdcmgAhIQOUfXmpritatYuaNFOVWY3atmQmHj3EVX2NTGA&#10;7vPk9Hr5AUBgkfxIr8KevA7puum1wkxmY1bx/smreBAGY8aTLtC1TYCZkNYkc/zbSYX+Cd5VdKct&#10;BLBLtcEadRKvdZtmrDMiAmIAkNbLLjIe6QPQkqLm1iKeNYvgEtN5CSYcwXFo0+YMSEWW/yJJtKac&#10;icFI5/WUeAcFrK9JVlGrimaYIByc8JXrxs2UiS+rcUEU38bAQ+V7fJN6Kzm4cBerfLqUT3E6RjsJ&#10;JfJeyElo3MsTyB286tN6DT96BGk2MnpyxOek55E9QzqqZEkNS6pAcjxDz9Evtz2MWT93fNuarKZm&#10;+SfZ7luRKmdVH0Ye8mUog/xMmqv7Wm2eqtcj/EShkWzJ896vImyEYXQcj/6OdidKq7yZD3/ilFYn&#10;DHlDvCqMQeX34SndG5RdaDui0jrDnt7hPqJirwYqHuyKyYJ+/ZewYmP1h9pCfeddVstnae6seX+3&#10;V5oWTyqQyYb5WaQ4ipiHRKjh6iZNsBz0JCwIXOECAIgccjblchJRCIYjqiGLMWNxs7JE3Fxo7Pbk&#10;VQefE8XzMpDxMTbF2TQQ/JjEbdcluQcTP+xa5jfN5sT1WTpIZp0L1Vs7u7IuFnCATtXMnSgUZ6q6&#10;XpqtDoW/r27u1LUIchydCAJyhKRbNU11p3dYr1+tf1u7XMk4DuhAKxnnM0mT9Sj+SJF6t4dRx11V&#10;27qlpJRuvYD9qiZB0S1HIr9Yr0lJHTCFKogcNx6RL9bmn6x8ePCkJfI6q68fj2kkSkoMPQ1v+hwn&#10;dEl6hXFV4+NlMtJk3GNOAhoRnKNbgYBYd94LkQIflBCFoEJN8R2yT0zZhhg4EVSKamIsqjUguIHR&#10;StqSHXhjqdayxWJrivl9rIQ8trdBYtl+S2AI1inDO8mVTSJx+M+yw+uJCI9U1knDkeq1q07c6/zG&#10;NUKVkq5bb727WTewloyqIeVSp5d4WEhFu1fggRDMGI+gQACQRizC0hvQIxPQGSQxkSuMOmr5gGKA&#10;GLDIHD6YCQCUOGPG46ciQxsWNls5O/FgNEAHJEid0nEkCHkrPUnOa1NwNic0ImtZiRMjmieSeubF&#10;+Xk9qbdAICceNvGpXIM+fbl0sSbnz7cuxegIACXLYKIFum7JCRQnmUSecnUCdlMcIYoIAiBGsfzH&#10;2Q09JAoTJE3vpWAtXJD+AkTim+GWHaxpScqpgIcfphOhZIkTq7hqBbJgc0S1lkEq6YYgcsWLs9zJ&#10;Uvdo0mxqwEjWNkxM0ZVveFjdRiA9AGPvDc9WqWJrNMVtPoNyx6FIu5d1zxo/LTpNxj6wmXEyRKRt&#10;NbjQmHNA6vqHNnXyw8W/bvibWK4FrdM5JVhx3qeEbmyNLM0OzUdIWTFMnbyUSxAgDGiFYBjlfRis&#10;6uid9LLtaeaNqyclUX8/+JMn3CRYc9pZ7RqdlyKjGtQlIoyrbnZPAv4SnlI1R68cQ1iQBQEka+BE&#10;odeEKFh4+TeJkskEs+SkQyhsLiRm3tLdT1TJ29An1Mah+UseTUPlByZ8hUsxSqBBigYi7oQVFgpF&#10;wF71vFNVjJ1pgbe3SHc2bM29kVRQdIZPkGxH3SpETcsQxuwgqqR6cVfHNHiaLWWnXqYMtxbqZNYQ&#10;mxMBv+oSctcO2YxE1pI1mbclSHtaY046TQsMDsSJlt+zkmawHP1omVqvE4T3T9u9XtahvvTtpiM0&#10;wtfq1obzNWTOY9A0lIarQGgloC76G7++L81rJ8xNbK5Z5DRAwfmwuXskfYhe/VXlvGLtaCUmz2Wy&#10;YAVVv11/FasOyORtaRJaESfRjGfRbUkxnoHN6fbAcXWllEtnjfYGb/qKymk5AMEEJIsJyJaNXd31&#10;IkUezNAH8Jurx+dNij2SaeQgzhZmQxR7PmFSH9Mpij2ZphANKQaAgwYIEGcIGDOZ/0E2ImkjCXE3&#10;XA4P7MnYM1pQDDmirJEtak2wTAcADSEDxpZnq0yrW9SvR67duh6k+nPCZcmxPFruriw8b5NI38MS&#10;73lnn6bCVyFaI54vlKEapxv02SK/Pt3XrbcyiRBYe51t5mj199Y3arsECMCYIcuZ63sLtmx6ZFVs&#10;nRJsipOkiwGCngBGN43E3WPKCyWyrNuLDKrkjQI3dbYxDh0VJVloq0b0GRsdlZg9uiScwnmPEl1I&#10;OVJIlKoB5pUvZNx8KWU21jRvcxdJgW7m6Y2wLJE61r4V17rY0JW6ceKeSnjGuUHiempej+ByAGpD&#10;kXFe7NsiPagWOlkQ2TDsyt0ZIB5FkxbMyycrXV8x/ftHzUdUS353cQe+GvP5nPruWr3jH89ft8dj&#10;Dz1pEdhmEoD31k5dr2aKiLrGUa4q4l7TR21mNmSsGweiOtZcS1UeikswEAxaX0IQy2qk7tFZ9qAg&#10;PvUEDSPRia1LhRdpYaicxg5HTUVxeIf7VY2qFiW2fAQAvlOg0mLMsYAKO/XARfRrOhYm8cZ47AQB&#10;z7BfLlLb9TIqYxlcwVEUPokR3dCxvezuUnFwBc9BWUx7OlpLaIZBCEnqIIAIOanyCpYrT0AWYAKe&#10;e2hTyKw1HdyPfLbeXMbU0BrLYI8fL78AbSY7dakZJM4uITimewYDZrJkVvS5WYHn2XCZtiK39mpE&#10;JQOLXiKbcht1u3Z2UxYdixLbtk5Ujd7P5w75vr16giXGG6aOgaFSsGTFUInpyCEQMkQE7EIHVVnr&#10;aQAj0J54EEhxoDB/fBWCFQT+QtE6CND/6kvE2LiK1EFx3wBQuLDRhspO68ctawEBLbeeSLC/2UtK&#10;z1zy4B/l4jKznVTNym4+yHqB0oaaff7F/Lh14idM0SJ5lxSO5HXpS9CQhE4wGEIDshHcAqxm8t8h&#10;jFbyu3/7ZggE7SYj6MQplxtoaJCBhf2iV9yxb+KiFMGLGiGlMK7bD1JzxU8p5lq5dISi4ElUPrOH&#10;ExhkHn3XcKksG//N386ckbVP2ee6TsxOwdG77oDE8/jQzkM9DU3e6oA0BRyiYAXpiWEpx7ZBJ9EB&#10;i0802onJvfPl/LvKspFtHU37PwuE+YrTawhkGR/96TPZkjkkFmxxkBBWKGY1DkEDL6HHwXDQdXBB&#10;C4sNG5ULJuwjnwEBeXqIaNnrj4tJjsCA9MhTNFi1z3RKcc+L+JPsqY6vlDIVdy9UCgkPBJgIBZfB&#10;y5THs+lgGBAVnngixcz2de7otHEIzmoFb08cZBGjloT3U0xW1Rh6c2Xanqo9QQJqGPSsZZpQVs3Z&#10;iZCCXP11Bs7ZPObbxiDZQDtpe0UpzWZCYw6UKX9YyzVcelCpSlJFvqNfCOZWXLUCPJpkBQnskKol&#10;lp6m9Uz5qnNUbi5uKGA3kxm0Apyn5BmipBH88QyncfuzWy2NwY45hKGKSJYNMTIRkEEGh9SJndQC&#10;DBv5MXRaqlL4AI9PuDIP/FQiOBBaQJzw8UqTaQ5pkGE4wt0AhzTgkqfo16+ccTLCJaQ27adpPnwZ&#10;HeAu88Q6WryggnAgBaMlIcsbYq7pTQPL9pxZtjPjXVG60Wip0nsd28a35Zck/ufXspJjk0txg1Fo&#10;EkYm8IerTvelG9oEYIOeslqXkJFTqWOQjTjRIJWzOJtF67yRPnqwhDYuwQBz/5ttPC/lwP52J6i0&#10;gYoIvQL8mZwmTMPNZkn65cs9e6qpQtQgrkWwaZQDhFYEAM+QQZEGJYQOj7BQ1AYAAAEEEcBAAMJn&#10;BkCAAAAAAAAAAH2E8IAAUaACIAAAQAAAAAAB3ArfFNLNZMAmAYPPbTAwDbgV3NglTwAAAAQQXj/X&#10;QYIAAACLsAhKQ7qJ2shvPkFgfNx6OFkDeqgILQAAAAITw/z/9/+AAAAAAAAAAAAAAAAAAAAAAAAA&#10;AAAAAAAAAAAAAAAAAAAAAAAAAQmzADFMBAgJBQYWHAHTAVplQLNtXNFsDqqpBAU1jcsniYiiknT6&#10;VmxFTQEW7mZctufi9DsIhKG2A1LgDWB1yMk+nLXGp8KSVdae01HBn2Ip4QewKkH/8p1vostck2kz&#10;IHcOpmtJE/3lvXVJo+zorl2Qkq6nGySd5dSCC4AQDaxvqmjW+xsmivRnFHmAEQo/6Ez9rCEFOhXd&#10;tWRggteMljAVflysO/QJRwKR+QtS450Ik1sJZills6Lf7YkKBVRReQJC/2sSFKwRU1xCmFMRVUMh&#10;N9JEYholdUiFMiv9XB4cRqJPXZRRQAAAAQoKWQBiABgAAAAAAAAAAAAADEAAAAAAAABAQAIAAyIE&#10;AAAAAAARgAAAAABK0wAQBRAAAAMAAAAIkv6oCSDAAgACbSndJWOND62nEBmi4BBcglzsLNT3tP/u&#10;sTY5tJ1Cy8i1Gjs5jNrusqJpaNPdyW1F7Q7ViHCELFGnyA6gwGx0zoSEEPGAIfuEGlE7MfSlG55X&#10;g8YeGjNB81Cm9Gm6as/Xdns+znFf0NazI+u2PyC1mX9J1mXXkpr+hI2zRt6iPig6cNjcvsDoQCAa&#10;NCUsGhT0/E6mggODAEQoVO4l5ZZwQG6aiSMsRhIyDSL/yHXU4sqmxVN+Jn1PKGzCgGZmDBmCAAFS&#10;gAgYBI3iJgz/7Zg1Vv5OsqpIN6zKb/z8pMQkTSVnNjdEopV+bZxIIrtFvhAsBhA4noIFBAX4CTwg&#10;GEFHEKMEFEYwQAYkEIYTzlEUJsMjcWNqrfXJ0jGP08aamfy+z1uOY9zxuiaS5vbvth4goAAABAwC&#10;ADQAMAAIqIQBWR4yxvoqPnUTEzOSyu/LRaW9ejyclr/hIKCDtQRPaCHTfHyYQ3rUZ+gi3CAjiBJq&#10;0QQRUQItLhDc134wFBE5IGdNHvZIylPRx7c3UThRMwwwLR3vWsrZTMsE91ttJCCTkiHExlcJYsa6&#10;P44sRiKRcnj0EoNH8cn4d54bHyYQrsTGxvZfd8qqMCBRIhDHjEERMQwxBiRa3HjrSZ44tlR9qPaa&#10;iD26gAAAAAAYAAHkCEznEy3rJiwEVSFRlFN+GWKiovKoqOjLzRCCUhiEZ7KY1JgI4Im0AuKdBFEB&#10;AvoIhvhIyQT/5yAn3fZ3QX4dltrIcc6pEAJ6xhAVHa1vICURSKQDTb/KwnIqZ/XgdaJ/EBKILHOA&#10;B40EIgODmF3GhJvGxrp7BAK/uLT3lkgMpoJMbA9DwL9EqQbDmWsCBAMGgJCx6YLZ2Uw4npNAKtkq&#10;bAUchJD8JeAvvkHoYkk78JSlMlpQ77jTwxdZrPIZo8Io3JgU5yx2lCe8eEIWSk5vNWK80QWX+RM9&#10;8jxeJfPQzxJ+6Mue+xb/xYGxcNTwKgGAAAbGwAABlZDACm2SAJRDeXKTgQSZwAFVIkJcjYDT4AE/&#10;nyAoQBtRQF8DVD+HPHxP4QiCHwQDCBVFyZcIZBAvLfnhBNgg8AcDzYkEESzW4X53/m9GgNidZXEU&#10;PGP8tCuu2iy3U+7KbxNvW8wfBQgMEDBDhoIBDIzIAGAd34U7HtSwtZionyvKw6dmDyGdjTDbAHoB&#10;AEAQABoEABAAAgcZfHkiSh2SwpUMz5oUt5Q8avJWq2GgASAADGCEtEhPCLIImwhcERYQXCI4TGgg&#10;0xsuEDoeEGUEBMrWBDqEApaBrXzad3AzmtAJka8I0Yr4Bn6yL6kz00Quoa+/GvOMSckIAgCBAUa/&#10;/4gq4hJpdEigJjea/Jok4A4ZB89dtCC8r82xpdQFZStGIbiwS4G7cxdj1grCqqrg5jJG3G5rLE0p&#10;AAAAHmrvgKy9cVtzJOdEONERsdzzFUXkSuCWlFiowgfxMAAAAwAgAAADAAACjAS7Qhap4EB6Ga6J&#10;/pmrbvKMwDMO6lqqiuP2axxTmy2b6gNE3k9+dtco5eyDsQbNkL7US+TAHPkldTvbUH1YAC8KOgqK&#10;SGQSUOfe9y3Zy4VNfQX745ib/wCSFomQYVMcQnG839FiN8iWVtiysAjKzAb0dI2AG7BgfbxiJUqC&#10;hcdCGYAAAoDBANAMAAIyYC95gOAzw8CzxPw2NniRLfpOER/8Zd0PWkpVRaXyccA93ps9FlKSc3Cj&#10;03cb7cH66UAYAygAAAfbV9Tr3KUu4kcx62231Ubs94aRFYZ1beIpiKsYqMuBh0u7tSIivMgjNEAM&#10;AGQAqKQASAAAAAELBcgKhCsLPBFSFFIQUohiJHgg0vUJPExDwSQUWI0kgU8oEod+SQ1QJpWeAAUW&#10;JhT6Vnpf4IiGU0J21qhIIChiSyyRMcf0EM/dLwvvM0keAAjaSx+BybIB9KJNWM/R5QMKxBcZJwPp&#10;Jcks4EyBHlEiZEKEy0CjWiZyNLCUBpR4BIJeF9I3Eu0sYU2Po0vsdrqPAK1co01XMIgDn8DPXRqS&#10;sBYCBNuFH4C5xICKPHKNZCSnUo4KKlJSILuNlzWuEviD5vKHp3+rPN01kCfiYlFJQIKILjDd1nkk&#10;F5hkDowaNrh4HHgWVkVOBieOggSCV0CCiSbu1JkfxRkQzfQ04FCrE2lBGa3LMIVWB2p8C40rQOUc&#10;9RXa1zYErhx8HH2SGbiUt4QKzGPdqIAj1eqF1hVhUNgiHDPfYOGtJmRk84eB8YVn4k6ceeBmXYSs&#10;IZ9elgaS16J0zMTKYQUTGLEzq5LSlGxFDECIwoqAMRGVKLZbawoxZJSpyYYRI0c1JO4akhFZNy9X&#10;UtdiGqtrd6a6NPVqN8mlm0I6edKErC1qiLCI21SzNPgrWiKekjWHrSVmx41szYiJ1Ywt6m8eFCvi&#10;YsIMQxYQwcMyC5bUQmERDKPNankTT8KFCjzIKaw5iRJ4JhyEHQwiSD5W+ta1ZnHZlljZODwsUgwQ&#10;AxqYhIJYFviCE9M44WEWKCK4g73kEJafLpYswdoRmSCZDJF2w+5iC7bpYv+y2LMCraEtvNoX5Rl9&#10;UymwHCEuLsSILbQ2Eqrdk5SOWNYuT/9Y8ugyYBE/5K1pHGzo08hHHEmUc9OehzYyISJjenF864xY&#10;o8HoIog4zHkGLRS4DAJsRSjOWtyOKQuDIZaJkX0KxoyG0WgqoF9bHIVH3qzviY4o3x4UcjhbjjTE&#10;kso3WEAJjIUZzaM6nkTM/oxcGEEkcUyHNlxaVtMaMitXM8nmKNFkgno8QkzjEgkbINL218mX/Q8+&#10;LpK9Sc57WVn081nJl9alpHJyKqyvkqqnznmtcInURMLhrKjKPRRRZoI2KXMj+3Yg8hFoVbaLQrs7&#10;LcjUMwQX40UoCvoxSd5Bv+inXf/9uQ4WPMZpdypLX/nj+wvt8b0XywQQZgsTetMpjI9FoGJa9ey6&#10;hKWXHiRDLB4yem6wJWFi5//3mxqcQxgWJ3rKU2JC4Qma/UehH6sx4tey8LrXRhcvvb2s56xCUUxc&#10;96BGEp6T811gghggOk4K0adebmyRNsSg5uPt59yYD8jjuLF69s9pGoEhQMEIgGJyu1T4Gyz0JdDO&#10;00a9UsYs8RxAv8p090M8Kf8IplqRzu/5GTR1mZ6WnrOjUrICAeRmQnBGfYkNWVviXdfc+HO2xLkB&#10;flywMxMIxcuJW1wBFhmN1GkQ8tMLgFkUaTFsil74lgG/cVxxTKgUYGF/EeVdLJRyo+vSTtz9gcID&#10;eWYmkWhmGEA149rStG+ZEXCi2Kf9aCkPnLh6aQQUPQDEFPcTNuEjKwQMwOZYJastT1c+W9vE2Vxc&#10;d26TbxC4kbqi51PJD7clhzg0LBCoDneaMnPIZOqAOeK+dd3+qz8uRlHLJGZF0Mg7c8EdENXUEG3A&#10;3jDqXO8/KpBY+Tcu5LkWbYaegdFVpILcV0loqDBB3wQSaWZ7B9s09FTC7lMbTgkxNpqC+W9lJz8h&#10;bTptak9i75W3RX1DFzCYJBFMVXDlMWodFI7LL8qxwaCwLJfIiWliwEguBtI56T6OBzXvwqtazDUg&#10;gRjYJR1M8vGqVCwQzN95I61CMH3WnaeiIXJi3/ENtFhcB03n49LBBDxsZ4p+MzM8XZ6ZHjnjMzNI&#10;hmRmZjPtwH4zLp6jMzMxjmZ4lMjMjyJI7vecy095cYhtOtxTiZVpOePN5yRL6vPrXlDRHbj6SQzb&#10;ZHYxMJGUr9didPU9FA/U7k+Zsbb6vtmckThVKKHkTl7K+bPrO2tZovX7+xZQdzuMZ6dIywm1FnLm&#10;yMuFSUUoJg+nqRc21VmpyQ36FrM2vhXCohNTDRiDRnpTGMW63GdUilE8HUFzCSArMpPUIRkL6CAp&#10;bsRdrLHrWZs1AEW/g5t88QxUiqoMLUcLbCAdU5y2RR+KWPnhlFbo2GudaCQ4ZTz5FRBOMjL/2DwQ&#10;X8CuY5TWbtDEwNzFKan7V1S3ouOGcXOQWY1zC9iIHin0C4nBj0eJ4h9HtkZ1CJn1jcJ3E/xanT8r&#10;MWHzZMnlK1nob5IvVpqy8sEEEFq3NNNoVxY2JG0v7lv1mYSjPU+qiwFAblv4N9nG9Oti608rnmsK&#10;uLgsdZi72lbouuVyuaLeLU6aTRxN7d0ilkMj7FZC2W4JCtW8e9vJbxau8JDvOtFREV7P2YZ02GHy&#10;Tyh+JCgVS6WsALcWFZ9UFZljIDtmTbMkOqQmc1CzxRDCek7AQiBnyJoi8gZiacwO+04MgaJzWpUA&#10;J1WkVuMqoIKVsspcXaM8bj7mUrabDRk9TtfilcgBMinlVfhUa6CrHCMaghZnWKwIWoiiIYHLHtH4&#10;m1VBSdctJtDkiCwhiGEECYwa5ukjJVlpbolcAsKRN4XwnAYuDVjBOuC/Vy8axUJKFCc+eRYUtlOu&#10;XqErHic/i0pIudx96LqjSxVMMPW6t838lpEK3ZHoil53/egJteWpDyTHz8DsWb/7VOi4ENVuGZ0W&#10;0Ob2WHNerYItYqQeIEHTGzcQPnSLAhQaYQtPCARpksWBCDBQ5JHTbo4ljGxi1dUhW+AtOSWKlatf&#10;f/vbrZ9408jegApiSpY72cnCXfA1iEUxZdSnLJi4apbBNCDl4wz4wggfRIBbtI8VYHudUPSDyZ2m&#10;5BMG2HYW+hrGaya6u5kRLPxQV4wzgcWqMQrSOj9aQ1U4NuhCCFgc5YZUvjxTow+vAEdmVmVRD88K&#10;r011Dv1gaZIKFGAwEhmlfdU1YbG6YnlOj7dcSP+Tcbqml8cTJYi2StvLTQxQCvFC4FDnSEvWDH3B&#10;j2VJoPJVBBCYRi3Az3I7ZMVFIFiQNHos3oom6o3kJkLC214i5ZYg9S+WAEujjJfTmUK5hg8Ah7gq&#10;GQg1kJoq6Bq3mpWi+Fv+/LZ0FiRYtuIqVbq6N8mWV6ZbRvoeCCm6e1AC77V2a11rWrVBzp6PSg9m&#10;VAXTk/4XY71jwcwltrt6FdWRAPo81u3kx61dsS3SqW9BAKfULAdRoAsAT+grDjmLhMB0NxjEYSpX&#10;bba1m9ZWjZ5lp1a38X9uNpYOQxJcOFBpcbneFcUIPdFIzCIM0URiCzFiRCzOJPI5EkCD4GgYSElv&#10;0mUsDG/bKpmZRsUQSYkivchEF0VERcgQtJhcsPAw6ysiMN4qlyFSaZ76CFQRAtV5eVolpQy3nJp8&#10;GjCyROFOV7pcFIXKuTlcmiBAOmoMIcrlSQmCHIWGkUytIDDEI0Z+gMudTlJjRgHhsJn4re8a26Sm&#10;rAp+ppNtTovDgnyBAHfY5D9ITBfkNVywlNsn+kWeF1yTqql/I+33nz4fwhuXiCRcLCfr3bXD+KIA&#10;273lg4hh35BRBZixPCss2GUZRYIbHPIj3gcMV/58E6F+CtEWQfVaxPz6vGtaS0dJs+JW8DPc8Xva&#10;tWycY8eljST8oMaER6ywK2x2HE5NUxLXEbQ69g7n5fTTlIA2h0Zu/qwQBxPTy2UkOFg+Q7c1dza7&#10;FahZETi+6pnWwrkJjtn/M6uZJfWiFbpcM79tSuclsL4R3RqRBZlSTQYPsCpCHD4ELhWZqVnFWJKp&#10;0zdgKJcXCozP8zOkDmMRQy5sgkZcQxiGIQVRYZlrqAzMi4xhExEPHMVGXFMRsPH+BjO5nibtSTqj&#10;R71Nh+m/J3ri9iihRzFskgoI7VVVpg2frHz1hV5NyNs34RumyEmWD86nGXGUf46qjLjz1kI/L0VK&#10;B//f+Hj5R14OKYlofGFiqTM7i0UJjTi6xcTdmd8YSqyp5dDkLgqrSSvhRUXK/WEobLChJvWF/28Q&#10;xUy+HmMVMvhIfIZpvH7/4c090I47tzi+bPlIRcOz6aZU6zK4Grd0jqU8wmzuzLTYG1XxHtTomfZy&#10;qjqsvJjc9fHu+Ne1vtH6HoIvnK1srOHAG2ozJ5QIIIZ9bet6D0P9yR0Hh8QfOhCvXlLmnLmLe2jb&#10;oaI9SPjww8ivumWDEW4or375HtY65J3Y+2eppGaokSqkd3duqMaxItWzy3WBKaR1gcSQqQvtePyL&#10;TmnCSlTKeROPolKrSajIJLoRKkiJMu813rjaKc35N/8+7SSntEIW+Jln8j0o49fz3ptMk5hO/O1V&#10;qt2rfKiOU4+DkJmtMm8GF4Ncz30zRckRyHFkBJEALKgCFf0ciYIwAhw437xatqb1aCGNCMIzyPYp&#10;C7dwrZ7oW4UmNUwirPbV2Pr4WKaygX+YkxKlUm8u6NJCYTZCIc5kd94xJ3h7rfhBAzyI8XhxPmU/&#10;guyom/M9PJk9Vp2ZQqUPdvPTl0ttclTTcsNAXL7pJ2TPm39MQ4CeghyKQVmkEb0PakJ3Q6skwjmi&#10;EbCSECtjtrKAOEKuL4MJVNA0AAABDOWygT7CSGfkLDgfUz5feCPzcDCAAAAAAAAAAAAAAAAAAAAT&#10;eVjeo/SqSievYPHjyAAf57fgCgAAAAAAAAAAAAAAAAAAAAAAAAAAAAAAAAAAAAAAAAAAAAAAAAAA&#10;AAAAAAAAAASyC6kpfixQlw8AACjYCYAAAAAAEQFAAAgAaU2FQXFoABkAAabGVI8Uernb7fwJYSis&#10;Q51y1w/shvDbMABR4DIAAte3O1gCGAMIAAAABOEYAAAAAAAAAAAABJjAAAAAAAIAAAAAAAAAAAAA&#10;ARGswDEsDgYHAwQKDFChCCcCQUbrFMAL+EUIknBKMgZ5a6O2LxBC+2CUi0uon6CjZbsBy45jiekk&#10;pNGrcFMX8c3MviehFtpisNNAj1EuApBDKTTwk7SGp76Cl6GgYluqrZ/BEy48tXOUmFvgrzTRHJBE&#10;DD6wiEkt7NrAzCLFc4DRElxIlo/UOvbSpOEfUZF3aRQNzCErsYQzvCIS2Lr07ePObQEDSlDKRYSW&#10;4FJIsinQGuXGht9owh+I1YLMh4oUehk8pXeSgiCKx5ZaxObSYlvTienEBk4SINQ6r0210iMIckxi&#10;SHHE8kkUwG3Ouke5/Zl1XWIgAAABEjDiblQCGQYgAAAAAAAAAAAAABgAAAAAAAAAKw4CEACAAEAw&#10;AAAAAAADAAAAAAAghGCMAAAAAAAACAAAADTAGAIGAA2AB7kSx8GZCIIhGYoGg8Hu1kA/AxIMp0RC&#10;KjT9ShYwg50QQYisMns6OHxEFCRw2QnT89e8hKzfqgAABJFsxgAAAAAEP31L2z8SPlt5MyifqNoL&#10;t4+s/LrFEN6TnydgcuNkAy7blfKcW17EEpHTgADSELntIISmENRGxqmIZbygDKvmiQBVLKNLZ3rM&#10;+QqQ2iGxXJnM+iNaJmwnvTW/8meD1SzZZwNP9uNZ9prczCoiX7a+lUt6empZPbyuAsfEid5xEyaB&#10;EJ6az4zyXSjV524K68LuARQYAPjuIdgTaztZ6bhsSj6Malbhh9VA6xj42zL3yNsHGSKF6FYzg37F&#10;wkCmOjyzIzGwVSW9D6Tur3nJz4kiZZ6clyTwDwyc/xYxbhNZ7BDpK0TZwSMp2Etmz6U9Z4mq1O9d&#10;haqGaDJ40jQngfUwsyYdkir3GwZPEy9uJkhFDlX69FjoCsCZsvBWqLEWopfJEQxjq8qzeH6MEGAC&#10;CkdzRcBFeHLLEaIeDFkDkpEicCCQENgIFQ8BCYGoV0WnR3fnCnCOjGfxAgAxhxkIcR2A2OBTEMIx&#10;DAaRQEAJCM7R5hArxSLy5XLxvz9y98wTs30nxEceI8R6Mby1kp3NOAh8BAlQQChIA0EMoIjrQ9eB&#10;CYJtWAEHMBnjBAxogQkZjBAhCeJIV3nCpQZuEWMSgqbAFbB3CAQxNBqZwAXN3+sic/9H+EgIZDjQ&#10;QSAFnq6R/kjOMh7Iruq8aBgz3OuzkrMt4NZgD+CAQITKgad1uglEgQGFongI0VxWeEBoRfdQglCK&#10;HKjXVjCQnVg0AA8IbB6EFgOUaPPGCQkws+EGpoajUaAYLSQ7lBX+/FRffYSTVqJF7OmquzyKLmmx&#10;2m44G9czIYJcedQ5G3IlJZnU5auPjIhupBjDKaD9gCHY2OgAQBQJsADAAAAABgAAAAAARgAmCIV5&#10;7bHtm/UT3DYs4JD2CLlt3Jz+4QiPMKnBAZsdG+PkHTAeDxLowgwGAPzAEseeQszqH5chtzBZNvAy&#10;wQMoLf7LGbCI4whOjBd3QkFEg8wDGzwgOEHj4QXEM8Qw8MwiihfmvggESCAdBDGsIl9iZ7VwQ7Hk&#10;QFIgIz9vM/vFRKYGAXRKM4ycvsxRGZRHcUXrIFlASjstQ7BkLKj8C+CBYQ/2EHtdGCiwmCWfn7wg&#10;WEWx8IPhCoBAMaAYQW/f4g6bPuJjwJCR8cMg2jt81C+KvLbpOZCujdccqdvNU+alcAGCYogBJg0B&#10;GmyRZkYm73A4EAarrsFhokcNkhKzinOgTrZp3W8hZykuO7FBcjZZLKI9Hf7OTefxRmK57ktiAwiR&#10;5qHo2DhsNyh5JHp9HYB+oUnPEm8Hwi+2MsYOPhKaRgj1C41tkm9xkqy+wYJw2/8wQCCFuCFbiZ2N&#10;p3JVdozR7ZgoC2WiBsAAAAABEwTyJAEoRNJQ8lcnfdMSxSKYwLSYagViCiY7KQikumkl3aFVPNCp&#10;AdQggrzROKSR40uTbCZLpJIQIMHLEEEF0RU+aKRJBQncp9iQWHCCCZEfxklZbVCkIUhw4cRGKTkj&#10;wlaTXlzYzAiESpIghYpORCGRQ7+MXNJEJJ3m4EookFYYQm4iGTHkaBQbY8jhYTxGKyEIELJFwo5J&#10;YhF5Kcx+rfX4aaB/DrJuoUKASJjDijfhI1c4yjz6NN4Kko5vokTb0KgiCMbyFCBUkQQTPvT4guIQ&#10;b2vwjCJR8WHhYrAqMTWRQyjxKORRbqKDmzGIzo88zMjKgvjIyc4pnwHwmYkHGfAgbWhYze6LkF9F&#10;Mdx6bQynQKVB41JiK5bUIyOO/IIh4z3VJVZL+MzMGIiSmRhAZJpLEBjrTlHRpRSnMB85ALnIaILb&#10;toTrZvFmdMoW1WY5AJTgUf7KBA+esuf8WUAC+j6gGiTyinHsI/1CggknKxoM6LpShb0zRMwYxFoY&#10;sIVI4iU0oShsIy5sWnVahKRYyEcRxFIRB+VQ85cfDjhHw8o6B4KMvYpyhiEtQmDlPyiCuLNIO32J&#10;BEGmQBgOURjm30gtihQFfxRTPd98U5RLCYgfaDv1jAaKIR/XteFLdtVJAfz3JhfVYH8qpheHCnv3&#10;MxJiSCpVR4KkBAnBdwRDOBFigqTrDDkZSq7PCInhiEclOvzrdOHKj6dggggg+l8GAWYTBDQhg4aG&#10;hIYgSHCIDIIIQjhoZBGFMOGmRIQsQsYkMlMKRoNvkYzOtoMpp5Sfqo08QkYkIKEIoaFaSmhLr4Xo&#10;cNIssyHiYRKGO8EUIKYRhwxAxAoUJCTSkjDOrpEZyDMxjAggg4DychoZBwiDiNHwBCTEaGQRkYU8&#10;wlsDoMABJhoSYcJMecRp6aMI2UnnixYaYpQRdAOJnaTxIJbIyqRGKFBQtO7jHIIiDlV4SFurWkOh&#10;SXAIkMOEY8jIIifqQDfcnWdqWh4FFlTuYhoQwSGRmFoCTvVMAiZwK0S0AQR/Kk0TFKJVpuxNakaA&#10;ZcqqWTs8X/fHwH78yFOxwQQVYu0CYmJUaNJpMkv5PZ4lp2Z41qioiiwkrnjErGEjwtjaytu4ZZD6&#10;J0SNWXS5ykMjqPRABHFyZ+3H3H1baKKJE1cB6mThuHKKfBWQlH1ePTcymi0Cyx8+1Ae6XKkmmieJ&#10;9yxhTJlg2DUwPLzYpZqe6dlyb63v9UjC3JZhriOpTOI62LABTJHQ2BSrCkcgbDTrOi/Wx/9JIHK+&#10;02gDxNydz0F4C5C0BUA9A3xI/0I+MwQ7tLoRpkAKEzNC+ZASHtNvzIEmJEl1pvM0GyYC1OJ/8BKw&#10;SS7wmMEKxoRmWPCRMKKibTSTY8BIkgEjkfmliwARDMeiYJE3XIZ5lj3ZIKFyLbwBWSz+TSAcmZ5f&#10;vw5qJHLgUJEYowakOVtttsdjBsxdoya9O1r2RqcDbxJD3Q4YSDZIhBlsg03RSYVycjS+N9XrMcog&#10;ef0MBjoSNMh/JhjGipBosK/YOJHXlWoftHNj1LjS+NjhMRQYFWNEImiMMoyQVDYOa3LMUURxQ2i4&#10;0ri7O025HTu7zb0dkbEmx+Io0XHE5QQYpcfNLP4Sep21muTEhp8OOHxI9BUq2m+aXa+7RXpfx4ln&#10;MTy+mC2ZCxkkl71uRZlw9E0SJ4BUQgzFtFGxVnOp7rzrTNKzFULks/7kTCWotH4k2PDYnWxl3oJs&#10;6mPH22TL5VM0DdEQZ6MUdRJ096XXrlDy2qRHNdUWGkxV9obm9aRJRu2kqA/6NutBbHXiRO0aNQmz&#10;k2Sp6NvU3FNjs5a5mlwFyaTM2hxMprBLbHdpPeivWPW+meFjBWulisGa7zQHuwRTY0C7uttjWGsX&#10;IFKA6gXZBBXJ7UKn26hU9rEq6SrnkVBky7PAc7mp1jVtXTG02Yts1KNYrv6KPcLwsItN4gAZYSpQ&#10;m15f1LZOkyXLHcmNN4SSKWy/o1EKIY2iZHXCSwufwrEi5HPCMKCJpex0mHUbx5ltocuNebRyID/I&#10;0wvb27u62CxYD5b/iUmp3NjZHwsW58f40abxbjq9tBNOiOdJRBdwjEHAh1/I5IBxVwQYhhZvTPCQ&#10;fm8aLugnbRJbAKCbBEM32Zd0v12KFxjag6Zngh0Qwsybvv7e97Xuj/6wJSLRO0yKh3db1juwNZLd&#10;NE7dUFSH08Ylb8J6KBMIFhXIQwg+MaVCRc2n34GAENp0ruOk2OPlf+qaHEkPap+2paTYhmXuyLhL&#10;CR1GXtNz2S59mGjRaNTlgGBxydv/aZW7YRxA0o9e9vt3w7CYrnr2xeIXdaEArAo7Broni/NPO0IR&#10;UYxbdkaAHRb1EUZx8hSXQppN+iJCJgvnEEtZvUhJaZKBBFYziaomj9ajEXtYGu6zrdPygYeYtvzf&#10;aOMksqRY7VPtRUsL7n/n4f2BG05PCYimXU3FgIRWJFs9tptAsXRiEnqE0wsSrc/6zlVcffNFwok5&#10;vqkxbXMbSrKqK6+20Rfb0X9sa6PJOrIoKC4cVVfVVKvtjrScy3/Ry1iXhXG9xbOM+8WWjVAWpY/i&#10;W2kWDQS7vWv1l+jZJ78m2u+rJS/LKz/3oNbFUXIPFu5J7Zj3/Z7tMVxoevgq+knbXAlVfkrrF8KW&#10;dkJBcxFhMyZHHCgYT4ty4IzdXlqE6e6R5StgRkAHnJLkDimWmqIvP0GRGWSACH1RTnKc8zxzIqBM&#10;ZyAVADx1YRBxYYCE+ffHiHugPypOwsbHaBdYLX5aBJZykNk6GSQF9EUjQS6wEERxYdO053pRU5wr&#10;z6xzgwGCDAZ7nKcyYpKTJAMi4iAc5+yVt+R+CAL8J2MKo8CwByAqHA8BSsWKTKAiKRboCc56T8Qq&#10;BuSoJkcyzEQY+KgBpzkR3CVy8/JJFgFgOESwDGIYguTtEgelioLusVAUDoC+tyaBfaNQXq4SF7QY&#10;MJkPfeBAJEAwAAABFAAAAAAAAAAAAAAAAAAAAAAAAAAAAAAAAAAAAAAAALDQ+dCXtQBrp23ZrPso&#10;/KZqrTe/TQhFtHChGBhDMAgiM8fYddIVXhgAIGeV1kAAAAAAAAAAAA9xTAACYzYBIAAAAAAAAAAA&#10;AAAAAAAAAAAAEMgAAZjmAAAAAAAAAAAABiOAAAMwwAAAAAAAAAAAAAAAAAAAAIAAAAAmAMAAwAAA&#10;AQwAAYAAAAEZtYAxXPoAEhYATXgw9HgOWAJ4F8RpJGoEqyKYR3cAEEGASJYrLYKXqw0ySDx65zqM&#10;EOgKFoD63dWqQQkiTRKSOGtQJawgkp0VQGaq0xBw4XsyzRXoE72fwijg7wj10X1KivTyem7uMzOi&#10;lYk4zrSXMtK6pdEbY3VFpfKZFfs3uiEJza6vofXz6sE7B0t4KNL8NRVvI3KTb9gidOxVBAugpYoD&#10;Vyjl1fQcoEJsv0EQi6mzZdQvkloBXjE4SQtBTXZJevkEPfAmOpIFk6ma0yvZo6KaCQAEfiIAAAAB&#10;GgAwAAAAABAAAAAAAAAAAAAAAAAAAAAATIi0cNFhuaBG5BtXw0kgAAAAAAAADAAAAAE+MkTRubAI&#10;gcjnmMCkAAAAAAAAABES0ONRd6wdJJEsAAAAAwkjkOFWECpPTGHXPR6GmTJUDwMuoqGYhU9GnNCt&#10;JpWsolEihZowQMAGAAgABggDAASc/1G52uT2zG4g39UW3AlUMGu4kCLaEFpoaBBYWYwhEaOHeal5&#10;L6oRDBY0IG42MTRPS4QW1RE0dwTAAui6Lq0RAUgo9tsHahC0jCCkMD9R0ieOdTVk6a4DX4rf6H5L&#10;FnrUsthqaEkjWX4J/pWTd8TSxbFLDIClqrwGEIgh94BhEG4QW8EBic+LlAGeBwjeAYRBgIILmzYP&#10;NAO/xNKwqzI/GYXEITGS1o+X5XFNaNl0V77tBeg/OenD9kNezhprYAveO9IdnG1Nq8MAidQAzggR&#10;gGAAAqVNAAASCYMhhWmMoyNvLXRqaycJTtpnignemns6xNwRMPFzeEiOUYqQQCjKZET/gqnN/pVT&#10;O2OnMfORIuZJsSW/BOWp7POxMdEjlL0rA8g59DLWg6psB2mgAExEseAgh6ZvOJH3pL1Hv2Jk2YUf&#10;Temm9PRtpO/pReAAOvZ1+dhJu34js6OzhT9EeWPts16t9yTYQSKHoIojGREU9t5ZfTtw9GkxYUUF&#10;vG1HzziGWMlo9etXrQGWsGxGYJACMAg8sAkxDCSx7NCqKUZlNmOpPEkhsyVUjiTdt1LN9qfwg8SD&#10;bptPU0Bp0/Eq9hNabxBOPb6nLliW585NwDL83CTqN96ftWhOZ3ye/LDoIzgUwNFn4kMBAAImuaYA&#10;DQdP3kH0nHZEgjSRjzreJxk3YnWyaATPLOIT2y4JoNvK1iz5B+j5zKAG0kSgP7aQ1YB8x8tdCeev&#10;9tretaeVmjMwGEoxfK5J8x8q7yutzla/bwbPV8AaI59yZW2oPTXdnKoqg0IAAKRggmAAgIFwG+e1&#10;ZFbnsiUw8Mn8k5a3KzciDER28azZN7SHXq8rcK4UwDMAAARgAVAMHsQs1KF6aQfAuuJgh8/B0Bm8&#10;/gTwiWCBO8SFhXeCCz4z+/CH7sdM5OQQazru7Nj6PK4x9T+suhSbRSFGABaFegRwGEeEAFhpQs8p&#10;oSytucIOeEE12HUbTWlDextiGN908qK2DQCRsfEUBAogQwioNgwSQDcymLEu1QOnI1+C4g5q3yE7&#10;sPyCZ0jFnaEPeChypHCci8u+A5TejtLWkEzrDF0jGmATAQdJpqA5pixb6wHJNNaaUnxP3XzXSPYw&#10;w+dnIoO5E0L4naL7o4V1f8zQ5q9CZG023/QEfeGI4eFfAw8rY74A9rYHIh6hJ6wkYcIJ7A9AUoYk&#10;JIACnK6w9ouFvlGIsAHRi5DulUAUEI8JIgLoP0BEroSZ5/IS8S3kJM8fgsEiIIDBCI2EGwjCCFYQ&#10;+BZYIHn3tnzYeCAQQDAYRHizBAIniAaTxbS2IQjBom7GuQF4o+gEq55gK2lNAUrd/cJ+lOKxg0oa&#10;o1QCjnRV7YDsm3ctAUGSNa4STi0mSgORCSVEmFwkEicYEZGEKV1MxMmTo+S+a0b919N4jAAAARtH&#10;IAIsSkt7NWRo4fEOI3iTmam4Rl4QEXFx8UJFxcVKKoSAeRQ03JvZDwsKOm5JroaI4oixmFW9xxBm&#10;GAFhQ0UIw2kmnJRjaMcdPJb3gBEGQfGUtKwbPo4QTTMwoQphAplIkF0SJo2k6N2Pw4eo4ae3tci4&#10;4dRImS/n4WFxw0cKJjcnRnEAEYSKFhNHX9eQfGQaPDTo36jkKIKaJTCntGihFFhx+OG2FLC2rLc7&#10;83FGQZBFEQZRHtoqjudrvERvGO40YovB4WtEUTbjhBFHCR46V8VKqJ2S4G0rNXAZEjhQiC/ZDHGQ&#10;SLChkhaTPeTkEcZBYWEiKbFCNRsdCEFjUUNGSUT0ZiEI6PD1Hj+48QRRajhlGTZbNUK2DcxB+QyZ&#10;IUpkgEcMsplRR+Mw8NGSD/SXE0sRPh4Xo0WKKeX46FR/uhbIR4gs9IpNRw8X0car4eNwSJzkSk7U&#10;GTClCIxAqwceiRp15f9FiwqCDFBwkFuKzVlW6MxO0bDwU2pq0kbCe0tJAUbpHp/FUs7AgcdNmVCl&#10;YWgGVNlrzp01Ko3wWE4d5rES6w5EbW1+mXyhbJFsdRBwKvWrAbdYSmaDy3Tz1jpuuqToggS0ZoD5&#10;y+SVYmqQuuxAqmh6oSinml1x6o7EZupzAOKueUl9yu+oooOFGJmElQHkYgsEEpiiACI5LUIgxS10&#10;KYRHwSYSM9G29AxoSXMURxCmuQFiZ8Uks1hfAW1CIKP9NACiiCWGgpUVAlRwmBFUAsoBAMtZQEKV&#10;AELAp4QSYCxCy5aioCYkNjfrbTJLFWBGL/l0Y+EAd7X6ZltYs5IAZWprLdSImFhYZxd7qi7q9kFm&#10;KlOThCWjOXJM1MrkKgpdJ3p4KmCA5kav7srkp39ta+G4voDfas2Zctq5Kd/OzfDxqfJ6JgDiVEZN&#10;rkp286b7kCC+e7o27bfWwmi7te8RZiVN8mSjckowAtAHsaxT9ktB5TWMRs06vpEb/kD8HEW0WPmV&#10;lvpYoxIr/o+7Gq2pQtvf1puYsZjwirXzJcRODXeXyXr+pG2T+f+qov+r/SYRvTEBMwvs8N59zZqB&#10;hZ/T+RbjVjuCAl4WXC33us0ktXWZ9PG9G2gbhzk9HcbndxjLN2XEqIVhKSfZK7mhlIz+Vy6PkQG/&#10;9AgHw1A1WyPcpz5xBDzKWkAAf3vl6+ReJu0lzzk1WvOuXa7ZhD4uQDstjLUchQSshfL3JTYvFSZB&#10;7cJNhLCoM1BQDIMHWR5MEMOHQoD1rMnxmDfPcYMMfzx6YIe/aA8XnuLFPy/9wcfgDLG2yAdigtWb&#10;6RdACil+CGIwDHMRhvOZNwYkTcmpCPuGcYI+CXOeV9N6WIibI7PZdAXw+PgWLE2Fu8tu5M1LHMTD&#10;Vi5Wiq2sjEXMYrV4goACvhAoIaCNgLkJeX/8ggn+KlwrgQDMsPbIA4pD8ho1LFjUFQDoWJQDMPyT&#10;hxGRZ7+Z2lEF/UYizDA8kke4kZdFqTfatcgBLz3IPNUOAzH1wFD8hGSJHFVXdqCuOVaSI3wJC3/T&#10;i95zwCxfS0PHwNcY0ktYWFv5ZDaUWgOEBeJN3ss6B8e2tZRXqo0Kib/dcNsgOVrf7Ip9CIxQmIuh&#10;5DIFLMr7uygFLIbVt4pY+X3tv1DbHC4lpsojltGiW2n0i1KUUkNeTMXDqGj9L0yhbAVjtth58ByM&#10;2lDueFvdvjQngYgy4NiohkLg5B2BDe4g9JP6P/UFYXMOA2SNf8iUSH2geF5bpsQGL31AIisgqAVI&#10;HCqM/wwcHsplF5Fixfq8YxFpUgUGME9YpIJCWnp6CgowRQkP+NLKHayDiWYT61iQHkTDyTd9VZTh&#10;Y+bY3tFxA7jZdY2tmiRfw57V63EHEk1L50L4RCfpvLoVSJBBb4PAFzyACDeQYAAIIN5Ywx51gY0f&#10;a4yZsQMI2LSooAEIS/MkSIYjKix5GRsMJpfFsc0lGqLiHHpLAYYUcDYiCXIaEIMkjTyVx3HCLLEZ&#10;QgUpryyE60NYcv6fPeOkWoth9VPk1BoIrgUKCDKvEbANLSwAoxX8CJBBHBWqtLQs+fJ3sxwVwjgG&#10;rPcL9p2Y/tMG2iuN1qeREb9QiCPXkgsjEBstQVY+MLqYoDyKiBzGTCIj8gG7nZAig5jtdBVnKChZ&#10;EVOJAQb6A4h1emgu8zUMqGfoVaNMAo0mCcUybLSY7IBvnSMjftvuohN9Y9Bb+MBxk2eNlFJVblH8&#10;h9Zopo7BxvTU8q8kT5lye/r7IMQ603MguT45sIQQzLionqVcNYA1FXke1Nx5OEIRuFs7tL5NMLeG&#10;G0sKVuOJOMnthuY3FUd5sZBfqMdqXKX0bjCEL/hZEYQwYg4awiM+s0JcoStykvotXmJlyC1cpsjT&#10;jgR1LaeCXVhLox9UzEJP7M3EknHnTTCNh4ah5Yp9wrZcuQuwCssYcvLWeBE0kI7nK3iSYuydQALy&#10;AZVAmGZHUBtYpFnsH/AsT09JUKSWu47FEq4ne/MfSaFmt1U2mtTG3SukfPgekVJSwQ9doy1V649o&#10;XZn3t1O9VlEbS6ojGKlfQyEvA69Zuvvw6rGQGRQMT/rXPfiB9afah8hcnoZ5fqL3kbgwkQhcfuNZ&#10;uMLm2wsfehcYj7u5bA42a/C0libAwCNlurGLlt+pwYsZsPlqulMcLE9+YntJsmB/uLrX6YslAPSO&#10;krBrpVZWGCQUXoGszSoyMkBK4FAL6DXs8JZQH0CrIv3LGJYhWEBSkAjcwOzjMkoUp8y+eNbL9g+6&#10;+5f2ftbNERCWoZX9A/ULdb7qFwYb+XpiZD2VbMBHM3U3FbWjHy7bYrSicw0MwP+VdKAN96Z1IUB5&#10;m2fy+sGVTqX0qtMXORsq1mXs3poSrhYR2ZtYyk9h57I/jHVv0LFPNW9jEZsOtpK2it+X9uj55Xmb&#10;J4uaPE38qJ5fnRRr8MGhmANcYEQkPopAMbvX7FrF96TI1bfWA13Vo6mijR/jKfnvqTYoBRF+bWoG&#10;/5kmEeHsaKjLVzLUuu3np03Laqri+ht+kpJpcjmyqfukWdiCiYk4Y3GFrV8r3oazsrMdODiRF+pv&#10;NmzwMxoBAFk6R6AELSV0zrTNZcTYkWZVnuoNavnnonv7KJINt19MDxk1ohP4TevOEJboKcQsTc/d&#10;7sVtjBkZGZIQqMmK0SKSP04gt2AN9m+jFxpI1jM4q9wcuTRzJjFRjLHGZTUFB5rWeigP/jXkvEIj&#10;4KWc989IJdyen/56PWEB9QfNAT4X/p74tEwpyllvN/I5F3/0ubMyE3UA3Eo1j+QXQ/iPEeA1iyGZ&#10;bgmXn8IiAoyIREGFJQdfKXIcHqD6jRA4EBMInkXPCsyCimSbMedF8IINDIizOoOgkM4gFIVPFcCF&#10;HE8T6qCCUpgESfOXhBiZz0U4uA2phvWQ9wAb54Al9iwtZ5P56qrsg2zu/FbAFCBUQv9Op1YIIILH&#10;RldLg6sVf7VReetRGEKnyI6FzxcmAz3iZPSPMN/e2J+aNZZ4lcHkyvKX22EEsDj5JzN9U319tGJg&#10;QbUn+xFgVYKx1xi1UwwEBVReSERkwgGiV6iImr2EB9EqOPpWsHcIEvyKnCpaXJMLf+B107Ld0Zbu&#10;kJZvdF3SIn/pEgbwGVCQWhoSC0LM4W0Yf0if9u+9ySoBGeJQ0m6ZhXUDsKYt0KH+JM+KoSF7oQgB&#10;ngqBn85NRzFdA4l0GjYGBMg6XRoCoNF3wWhkEKCBiwteiwPLlFuUS304i+8HaXDm4agPpgAAARzn&#10;ACO5CPUr5cpMAAAAAAAQAAAi/DICRVX6R8sQAeQAAAAAAAAAAAGIQAAAAAAAAAAAABnTAgABAAAg&#10;AAAAAAAAAAAAAAEhvEAxXBAABBAAIIAIQBQBNrZT3FK35dl75FtEpaz/EJ0a1agoBDAiFNQRS40T&#10;b9ImYwnUe2tARTSpQoGiSeSO9Dl4dLC1NJas+ndZpImV6h608brtxs71pUSztOknSatIuV3OdVlU&#10;RTvErGzTQCjgCmHVlDaEJzVG+ErUR1Gk2lKy0FRbTLuaqoYKujGVPUtELZ1SBIyx4qBIQIyhaios&#10;cVw6ncpe1cIEFiEFdmTZfscYG9oXyzOZxwQk62xpGSSW7bKhj/s0mnNhzXxGUROtCIC6UQizIkNK&#10;XmoKamjM8zKQAAABIgIBDGAAAAAwAAAAAAAAAAAAAAAAAAAAAZgAGZAAAAAAAAAAAAAAAAAABNgA&#10;AAAAAAAAAAAAiyzQAAAACINhzbtUtwTvJSn5OkoWdEwaSUnaQhbv0BM23cTibbKTnSIJshs1ii2b&#10;Wghgw2WRzAIMhYCwC2DoxJZOzZDsyb6IhpdPiMYwR2g3UT0+wnwlF6j4p76PtJxHR8HNfynksl/8&#10;yhuD9WJ+CMgj7BS43rBMI3jjwWi72pMUWHxaKPjcOFJaUrl+kpz1CCnPboZeRc+I6O/v9DuJ0f9u&#10;ooR+/bIjmIPABRqfkgdhIku8uh0N25vWeiRQ4SJP2fAplGazsUol8QOZkQ+FMB+bLF23cGbnaRwf&#10;5mAxt4D2bzu9RXlMBkd6XudT9Or/bvzkPNsxYLt7WRCWhToW6AO5vdpShTkxIo/lQThq44LB7Aqj&#10;+j3sgbikVVx4VBDWAbf5Rjf+5R+z/3rNrLATYjtFsliPL8lJmzDTnhvopZQcPEa4LKjxzx+3AXk9&#10;FkF7GIfPa0OYYNUDXYWKwesEglCUWjw4LDoleNOZDkYx+jumsYQhyMKBhApCN9cRQZjg3hHvqAi3&#10;ScG0TIZQ+HR1NrM/gEIYNg6hAgRFo/Ews3Aqlwps9oQdHgkQtMpkic8tVIuXwCf5boqssn+7K/+g&#10;fRiFZ9EbQDelhYkSNGX7YCUSCrlREyj0uij3j5VEsiCI52WT28owbBR7pARTMyBAEZADcGgAALGm&#10;hZ63VtYuDfwr8r57DS/5ao1UEAkUTAvLKNEwRDkbRs/fM/1KlZIDkDXRAKQBhSIwConcDQWNAEpl&#10;SOkvrNNd9GRBc+o1ST+2FyJOVEeuGZvl2i3UpZpXT+7hjBlJVo/DmACCGAQP3QOhKCBMYI5vaOKI&#10;pILou2QFzD49z1GpkRCdVB7dHG+O81FnotUZCDkRAGYAIAEHUEAAMLn/k3ZqpVNVOCHT8ynXIA/V&#10;oA6M5iptrMaDkQbQbBiADrAIgoX2mA7ojF1uwj8njf3XOSJGZEDLJEmD2sZPvDGSfuhssJH6YkOc&#10;YgmOJAM8V1pmvdStmKX4sZGsC0mKzo5twNCiKC50OBWIai/ts6WCAQC+1iQ2xLmBPFDpAEXt9eJO&#10;TqHMhT2gCZ1KAyFX8Fs0P8/UVkuRIwCQyUHI4YGQIjMwQOxtwYDbDLH35rpkXn5XZlctgAcggSDz&#10;lkflcJLeAyfnqKjEcpJ91lZOh2sTUZxgg5zGvU9Hs3mIuP0dqkVrTpe6ysC/jRaISNGQlEbIcZUR&#10;z5yWdH6KLbV0PV2CCYQd5ICRxkIhIhBEbE+ypOrljxCCO6KISDIaITjK3Oi9s+NLRONdTFL4RdKt&#10;W3ZQwzkkHxRX5RfTcooinbYWuan5LUgXY9hO2N7OdZi/kRyMQFVBl/vlhqJapbYFNDITrhOvy2d9&#10;YJV1Z7jrIPz3a0sC8wwaw6/zukxxI+j8j9+V3hnZG6RjycCpMATMW9YlwB+xhCtF6YjvDmZMDDTV&#10;zSz/N8QKaRlZ5BqSKrGywrO6zCKgVy4X9Qe+j4ujZiD13lEBhWHvIEVD1Su1kLiqvH1z5lUOrbo4&#10;5u1oNKsd7FypeQCoQMwDMFbgOwNDMzMDPA6A0CAQca8oVl5XP65AY4v0uCjyWnIesaAomfeak3mC&#10;6B/NSUWjpURbcbLMninbwgTf5L+4LlEyDYL4o/CbIH3vgAAAASNHI6hJi1ikgrBDFiCFkCRDQoEW&#10;FiEQUrUIiEBSCGJRiEiCKoU5ZIohZ6kvUIehQggSSVlSysWAsEEUQhkEwIZ6ySkjEH8ixdM7JKjT&#10;P9iaoCFCRU93/2a+Z4xgshZ+1eeiklDZK1rr4VYd4wRFF0zivBxVRhIKGZqzCMX8jIqXOzx82Vkg&#10;0qp2tVe5Vksf6OQCn+W+j8xFG5w1MDh9ePodGjn+TjZgSjpW0o4Ybp9uwJPvkekIgi0b/6NIYTOT&#10;D+vmudniVIEetm8cur6RYvT8JZW6bEEHVizud1Gx/m/zR6jGmUn+J4kZWG0CfMFRxOQqP5hNCfni&#10;GDIIenndC4fK+bT6rnpVi6m10Qtztr2cmbIfkRaWeI4jzaOMLu1iJNT2e691b/I8YeRdT7zcXj3B&#10;3XP6ZnL/8nBlYj73uA6INqKPz3UDfZ/fcBMfzIiJiK5mdsZZJiGICZkXMs5cHHEsvSwSoiuB7jo5&#10;WxYQV2f9JavpG+MiMjYizplQNUfjpnOPC2qwfrLhZixaMWL2oTKwnFu4i8j1Er6x3kKU04MrcEzl&#10;jicuR+4RXz6ZEhRXgP+XWMdFjL5B0/JPdz6BhxSrkVh/Lg1QkIumG3JxSYZK9hGaDMcHigKhsS/n&#10;hUpTGH9MrnYjTBToslw62PMz4b+85nMUda0/MsFMEFD1f+mXzOSCx5CIKvzsigcTDKyHtLTalkwy&#10;xELw5RqS4ix+NiYqeMsMhmbg94ODhC3DVPEJDKTkBmFDKRNAz4OMnGtMTr5xDlvYQMiqFMa0am4k&#10;YrGqExYiIzbPws5ENlIJOU9eOleriOpByipEN9BlQNRRPKbQWjlZAr2tI2wRSIwzHqJSfi3hUpMa&#10;QdaJST4bAQZDMCTPoMJR1POEmXCHCLVQlkwZwlGyxsDIHNKCKPLzwE6ISEoAKgRgsFg0PEKn8QCC&#10;pDIkJd8ISEVnvCPCIbSo0yjGIjyT4IxBEBVcJKsRSnTDA7mz0VTafPrhg0dZbkFRFewShpOEiXVw&#10;1pgKs/VCnsWoNrqi9cQyFxi5jjXtRo1LDMhoapTwKaoJtnRVKnMholOwxSdzEuJAc5w+TSd9RtiR&#10;hAqcNMjOq+fvBGxMFcyYGw6JNCWwcJm4SascZQuYofElMYMgtnKGQeTNdyh8NI2S1zSW+D4aGYOE&#10;yLcgeHO+IwzBweCQ0zj9pqsqKrJgwgZAspoj1MiJ3MhJoowVXIFUSW+Dg3ZJS7OQqPrlE1CD2OHl&#10;cJN2NkrkaWRLYU6FBpGRGS7RDVE8dKKtgJGgkqTTnpMMUhpQ4xQsGQyRBJjQ6Tk4myhh5KRt1Ros&#10;aSBWcBNrzhJvLExxNF6LD4yaJe2lLd8PDRw0VRYsJF9GMI0GjJBGhsPMUaItHx6i0Kl9EUIcKEIF&#10;DEGNMiPtqIeYmGQY5DgqCldgn1ciGhEJg+LsP1IAUbVU6cv8RYj8JGJEcw5hlaHFR1CWVe1RE4br&#10;GYJaMK57OtJtGNGmco3zoivQHHZjGRicIjAAkjwzlzShYwsJdZVvsuRpQk9EmcrrQknttKqucops&#10;LtiYQUIwosMg0OcM5UuIMj0jERnWX0oT2VzYcx0IQh2ZbScW2LKc+lDkcNDQ0iYMuNU1odg/pFa1&#10;z1kZVFq79CMe/q1OyCyMbDEGULK+ZYyj1IKRwp2qi29OYSlmvU9pRVQuSa09bpXVYrJapsAEUZSI&#10;JYLZ3Ecg5hU7tqOq0k0SzEqzJmcIIHDR0ItHR0YsNHjxyFCQog8O4aRpqGhEEFUJMJMNNGwgwcwo&#10;RhwkOYN0yhoQApGISEhqhBkZzNTLNGLjG8rXZV5sRQ42FEagBGEQqEhCENhJxWEnjEyQ0OEhwvoz&#10;DSjakhDzGTGBaUJmb4xrYmLDXaFNUZQhF2i7F0xVxhuHKfxl1fiN47ixCwhAiChoYphoUKHmNYmE&#10;QaEKGYsZSSJQBw0MQeZjZmdUrKFIWYSGI4+DeNoSUiKMoaHD2sStNWNomw4cw4ATiGJCTOJiQzCJ&#10;wlcRwhgxCEJIeFI78NkZG5CQzGwpqQtFhBjHhGoaRhyaICqQqSpBYx6IRTJBBYUIUMxHDjyEu3ha&#10;2nuvikoxizCxMpJDGWpIke5J1SpqsbRGTCVrUmGmI6g/EwKSGLSO6Emaj5nFKkcIYKZBmGhK+sCF&#10;pxrNNCxd8IeQUOEuFMmcYhGRCFkPXzXEJCMNDQyDjfx/SRMkwiFhIBMS5OltUhYcKaGJdPC2pokJ&#10;CTChO4rEwU4UIUIUIYOFDIOHDnuJI2psXljqq8RbMn6LULunaeRR8GWwsdkxjifN0Rc+IpOVGcsb&#10;uAx8uB32xDQkr0KvWI4yFFGmW0YkZbDS3Ntv8VTyJhZyZKmR5064QHNFzPzI8xItHW002h0BGV6w&#10;sD//2cxcGmlY1xct4loQf4p94PaawmJ4RRirGi1Fl+tkmdH2G4ubo9I8eE2APkHLfVEkghIOL4t4&#10;rboPfIjyKBqxfreiUx/RMu8tifLICuG7shPIW3zWlSLh6Vvw4kBhPhOZVTqxi6yrin/T+WqskVs+&#10;8gogqQmYa+NbYHemXVEchLDt+8gYsTEHTXJEbiNAYJ+ftQkIKHJoARqi/GAnUT+EQX78JGjLXJyD&#10;YAk9qh2m0OBWOdOgNplhdY0BEZMz3jQLIO2hih4EESeMvxZZYIbGv2QSZpM/3+ZVDUKMsYjuC4DD&#10;P8R2TnWIzNEB3liRyPv2sz+1sVfE/zL9z3GaRYZEX53cxpxaUUTUHh4QutIKUl8zWFZC/N9mUQOd&#10;ZfB0oSmO4sX6yEL8dN4uRGcSeJFl3QxSNWjCRDiISJEZpv5ZF/RcJcsIbIVou0f9dNikPGUtG27g&#10;DhcFCRBxxxo/jjxMxjGjG08csdfduSo16JidX8JlUR70zI+2J7fv99kTdwwzr4zC207uqk2gCiKb&#10;PPaR3U0lzF9sTFSkUYtElfr5Tk2NGVS5ABQuCRRoujwFHFnJ6K9I8n+ClIJGUMo59FQQAkWlKj8g&#10;hRCkSJISMxxmJo7A7zK1LTPIgQ0OPJfT82OdLnD1DcXu4vL08cwlGHVOJym0BmB/52aM515pAfhu&#10;HlH/NQEGBWBHq/CpV8gDlUHfoP7UA7evh/n+8SR1PlVN+gYQL/ENxjM7vUp1pPLO66ldqaSggQcX&#10;LjeFjENVFdLYdJEqwldmpnw7ZfQAGCHp0qcOEvA/8usS/4p5i8MnDnMkKFMiyswSBxA3jz/JZaLI&#10;UjAjwYEAQILo9NQm5RZmsTM8kaIx6uPXJBAv9+I+ndH7UMEA0MtbMyMxofb32P8W3UFCYVAjLdFh&#10;KrvWBkb4GHVhyCyfsiBAI3t2/q0n1aiwQDcAlrigtQGoBEypaKd3BR8TN6u/VafhoO5k+2kzDmsI&#10;GvrhMvdwLhcDAKqLEzIiL5lzRIIH9bCrKma7gYHKjRP+s+lrqggmxMl98PsXsILMjWoJ3MgMLmMf&#10;RKPScxUqejjY8JC5YsX2jnwsJG3JnVpF1/GCB9OWXWjTPlqYD+Mos/InIMXQQCDVZE1ogqNtJpjc&#10;YS+zZH/+zvOp3hzk9D7OQi+vHNAP9mi/arTe3AwCaiRM80LdeZcdKBxnCS3ulWsICY8tK0d+0r3g&#10;Q508TcTyYrFcfAYqmZLjMhCM2rz1SIOMTIRmbTHc5KyZFKhBQtPGJSJs+XKS7Azmmh4RZZdQZpzA&#10;DhbnxarwuXLkQqJRUTbQl+B2xM+s7Pxa6jz1rQHJ8zOS5KQVjWNk1U29BBDWjXJVcKtS8anjsrIR&#10;umQ01k8SwiWo3yJEOWtjW/yO2sQsY8+F7Q0fDIST++Kam9Q7QH2Qzm7eloItLkvVrOa1pAvboQRt&#10;tTfR2ZWWk2/29J6ntFcT48JndAYKXQicKCqnJdscHLhVIvitZCLSU/lLbJ3fFtFKMZMQzSFTFTJO&#10;pAd+ZTdmkKli96RcgfDLGGslLR+aDTzqYQqMoBl99BPNsUH06FHLbKYE1mRDg6bzYQUrNIdQou13&#10;hWimCihcVj5AZPvvgG9HGRHIIARKx+8hmQBXmC0yIMpBVLkkc9AC77AD3ST1AtizkEVJMIlKY7qb&#10;8IgA3ny2EH06GFAInGOmGaIdoAM06ASnMDw/MIM09AUmuAKskGIQIhFNAKNmgDciAARRzzOSgBmA&#10;6ARBQ8/WFTyoqShreWAEN5BADWd0oN9BjqteB3wlSWAGJMvoDzNJaRqB5Dp++gEzgANnAEG6TZoA&#10;WU5bJAEWTxopFqQ1YHR3FvQqPZL0CHotbkJ5mIxAWpbEhEUImeBpjPQ3OXCizIABs4B03ZLyCrXQ&#10;ykEdORUCC/eTEAAUmh7yf1BGnkAmwiKOIhAVbH6FTKwoOA9RqOkWKHU5SftH8AVHKpZCg51BaY0D&#10;I7v/BU0AENpgB2sM7YSHEHEkWe+tnusUYmqKkRBSDYiRJKJIlEkSiSiXMoYgmBCIIgEZ6PiUEQqV&#10;KjCCq6eQmIk827rUAkUqK8MJiAJEaIZRRUrAhQITIZKyGIKSVEEKrKDNA2bKluqtIxQqYRCFYUVF&#10;k0KVT4RKDoBMhqhfUF7eadGHrNn40KU0BLIAU0WiCkT0B5qaAAABJAAAAAAAAAAAAAMAAAAAAFSE&#10;BfhgMGMAAxqHAHQAJDAEAAgGCAwxtRkAQKYAIAAAAACAUdVOwngB7DMADAAE8AAAAAABHJkQEn9q&#10;+RwlQADAADkL21SyHSBnCNQVQBTQXI7WEA9zdKQQYjGocAEEMj8prbcP5hzE4gZvAGDrYAIAAfbC&#10;LipDp8TTkHeSUckABEE9/nsOAAHQODUFxEkDgpc4jjyoph6XicKJjI33AiUVCAOruEdSAAaAB3dp&#10;AhlsicqwXaxrqipjCClQ0wEcvhciGqBgGeEovD0lYIadMa0qlbZNASN8gFYNCQ95rG07D5xEiv3O&#10;1EnRuuaJ2uJB0rHY04zdJoljACmwg6dcOUKQzJABONoQAAAAG5+cJq1EhdWlSiQCWCQAmaND8BOU&#10;X2jYeoDOQ2MFJ7EgKGhhlkwYooNsA//D21tsQK6qbQKdcIBps+4FgyikTEuZa4Q5GAwQAAAJtYTB&#10;gMEwQAB2qqMokkULHI6Rm02iGHtgS+ibAiqiBQwCBAIABX1sCttMASAGEa386njl1caG0DCB4CBN&#10;rj9gyJrGuDVhxEJ42hT2lu8PahtR0lwdQRgwExoWgYbQAMAAAQAAAAWOYap5jDTAAbAABtgACQAA&#10;AazBfqp41IcF8MIBC1tskLM9ZQtHsdVKq6qxwjEEovet2JJh0iKKApi2EcBy81srgAAAACBoGMQC&#10;/odiyVitAjEIQAAAAMTAEMAplPfhFSsj0zuAAEgwEScIBTVMiRPeWpZCxqudxR6pUqDVI1JbxS3c&#10;UzSq7dzi4CAAAYAAAAwvzh/YhUjRkF9AYMGIBAAhgAcRAoio1h3FJYD71mjVoAoGg2CtBDhI8iRA&#10;tWKqrUADAEgQ+DEAEavTkFWW5UGCABgAAwGDEAC9JjxNJ/CJH+22AAAgAAEhsADWLbgVwXbejXXB&#10;AUeCMDj9AojAAAAAMyMYJnUAAAGCAYtAAmxWo4XfbgDMVo5D92bSWsEAAAJADEMQwGj4/YgAGAAA&#10;AAAAAEioxXxz5CAgABgPAADD6yVCxGs2j6daME+W9EdtQKkaDGhDAKy9j4WsqofARSAAgGAAJAMQ&#10;Az/YcZIibzunEkAMAQAAAAAIByBLgNHQfGN6kAAAAMAAAQIQAAAAAAAAAAAAAAAAAAAAAAAAAAAA&#10;AAAAAAAAAAAAAAAAAAAAAAAAAAAAAAAAAAhAAMAAAAAAGUAAgACAAMAAAAGAABAAAYAAAAMAAAAA&#10;AAEp0FAMVwFgYFA0AFAAAgYDgEc9qdW5uwfUz6O4ImVauuJdKaoIrye2mZGUhko155Kk2l05XeSS&#10;Hy6oZkyQ3XJ1oiavNdE8nGnDRTmi4AGQUtCKWuWWsxu4NreK+vUL+J3ibsOfapYcyUlS5ICRD331&#10;vxxWoKaOL1lFlE9ImHFyNpom0SdyDAlBqIoVUoejxSkwmwg5FQ4b6WTmpKUY5TXfCeNZ7xGkf0Mm&#10;o+hPBaGaJpZ0gVIySpssSfZNhALejxIhigFykVlbm3BH0oF8wiARthMoxLC1zQE8JXkaCyppiAAA&#10;ASoDWYBDGAAAyAAAAAAAAAAAAAAAAAAAAABGMKACMBQCAAAAAAAMAAAAAACCKaqI2CaYAAAAIAAA&#10;AItwhnxwAAAAAIOlvqNCmQgzqAYg3jio0beJjyE0SbonpQSNN7zqe49nsm5tnVxx90ghcaIIkG/G&#10;TcEjNE9mBfV+ABJqjJBInyXiSRzxvbCcrIf7t0nWT4NEjvs/J8Tu5QSqMrw6iZ4Bue6ilwQVJ0kC&#10;p9LBuAmgSoQc58BjyJPTcs0dwhtD5Nqj37lBw0xkAAkGHTcJ4txoUSn+Ddt1J92C5fgEcV8vvAj6&#10;AKxa2YqiFmof3Fev+JAJRvGlu8IKVLnWGfgLYPgGQq53FnbPCAvvkMdIyqfBi6Ii/hDehmZdLccc&#10;aC8AHO+hBbtO6xXydM1HVNJZmeleFjTgKhfNsp8jyhQMEXcz2JcLFE27EjPG8NoxTMyK7B8YhM30&#10;OLR3Ltp9ms4q3R38SGrfKKVCDEALonarkuRsjAOiljAGer0fq2rIpfGfIymZC5FyZjM+ePfqbw1f&#10;+1iqOIX142Mw7/+EHTRUsUf0Uvik0sUVHuUAERVgf59eX9ivroOfaMESwQlxDXXl71ZwJEIGjBk0&#10;eJAgMtGYgQGw7ArCQ0EjSWpKypIWPbIoZ7pT5mZSb8UO+lJYf1TMofuoxrK08y3yRHy+sHqikedp&#10;ap1Y9uzavFCos1KikCFmUDE1J/d6LkchwP/e278YwsQSiiEGGEYxBohC/hcf0lbgEA1eSlQzABrK&#10;5Xw08CDU9rpnVTf7GVxWcxxRaKKeIxSClnYiMLGiKljZ22sSJakAoHfOQhuZGSqQsGrMEMAIDKqL&#10;yfIeEXeweKqu/ZZXhDgdwHvWiJsCA/cg7+bScmgs9blUBgU5OatwABhACChEKFAcgFBDrUL+v6h4&#10;R9pBgYusrv9IxE0T0oMi2V2YwERjRyMTpxKkbSTJp7EfgAAiAAAA9oAAAApdx7D0FAoYFtz+LlqR&#10;xLkG9wQkKwdnRnxBRKeTfFuJ5K8Io0AS40DkebyRzmgJi4GUT4s0g5ZSDAM8Sai3F23CKYIEKZcX&#10;k5aY8i+3foW23Ma1fD1BHfJZ4mz3pnWkXU7VsyxZWbQLieKj0TIuhOCgKvQUH+TLM8A8i5DRwTyT&#10;qEwUuyht8QitpAeiNBN4xs9+YvOnxKKPm3j/ijjji2f9v7hgANl100BThdz1Svz5TMTkX2Ru2yWU&#10;X6EFfe6c6gu/1bbp8tKyBXssif5Kcj2WRfvzOZS0cnVWNzjTmfcfWSb0aPtOrErzKiZ6R+Q6sBbk&#10;AAGkT8ImjRL7EhdhdnI/OmOC+CK+zefzHjYOTgQoOoI6sggGTuN9wLsdCPskeOzyqHMuu5zGVXUg&#10;nFq4d2ITJ53bnzuffosm8NIGFwCNIGlRDs7GWSEReyGxTLxKLhME8mXcg//IjYSMvpQdPNWjdiuW&#10;m0P75XtNjl49L9Y34zWRThJqgQopgz0XEm0HMb2eELz8jfs2cy+Pk9nz1Nj+eyP3F67eA99ponPL&#10;8AAAASsNyLUKIKWAJQQUQUQQUQkEoQQhiIyynBIEQdREiaioh4ckQkRyUll1HggiEkN6zlECFgrS&#10;oQhHklCGNN1iwSKR4IKRiCCHgqESMQJCAU6uBMiO61y0KljZSyLiJaaszVsIov5tkNOpgSy7qciY&#10;0sLg9DpvtzBqjLJ5tJ9Le5lv6XU07+twnj6F1t06KM8ET9VgzeeRmHOIvBIyVHs3O2p+QBFYtEOd&#10;iObYxVbT5L2FQt2/+T/xmKxei7y5f+yrYVwi1UUbefu+jERKgQse93F4NhvhABCBWwk38+fnlqjN&#10;6gXWqMvIBMg9L0Ba1ZEiEQRXrVuh+yl1P+q/cMuEVHWkdHri7cBer3elwRYeIyRH6vyJjDDCGSpH&#10;y/Ej1IhilDipz5GZe1EiGas+fm2ajwNP9/H7i1npJ36kQ/oZUztpyr9Mi9kDEKv2H9P/9irSNz3l&#10;it/D1/1oXONYQQoxzYSrO0MmSlYA8ZAviUTG+yeZHiMqCzFcxU7bOGCqbPWiJ3Ea/6VYiI6ZZHF8&#10;5Pli/6R6ii8m9ggi4+wLXRb24kZ+1i6i/L60Fp6i56GyMzRhdVHmxcHt3phib4pn2Vq9/+y2CsZB&#10;BbyyaYSdjjKNfq/I4quZ4jRblZHSxovPTJH2v1purA6YUhYjfhYDTC0QhXGVgBuSGVIPRBowtIAo&#10;hYYyTANziTIjBrgbjwxbRmIuhafYiRmcZ7rHUmGWUqn9MHTtnf/hNpJNnDEE4fsR1YMAf/hOEagx&#10;enYK+GdjmVlFhDM6ccHfxq8e1uqNPze8mNzGPVrV/uaW1KdipPmabkTGnx6RmidWRBjt7KVdPQvL&#10;woTK+pbK3KMCPTEbJShkOJNiLGbI1ljbQT77EFCIbHfgYqTwXD5aWtckBPEkIyCWIBRxNM67uphK&#10;DWcglwlr4rt+Ne5kI9jhyEdSAw6EZJAEE2K6kgKWsEUWg9BcbLE5ILiZIRnVKgRkI6ofxpLXNKmv&#10;Agx4o8imDCjDLCmQjU1ppRqTXW9Ry0abHROhUd/PGeaY1Wo3nEnQNdo3wYOo1YIHmGmyJUTcaKqj&#10;pj1Gzi0psKRoRixkjxt5VUCQiPqC0kbOokuf6rAPxtqPEnCZo4ZYZB4irmqZZORMQz6tYmnQmJHT&#10;LOBk8zYh+JV2IeiT3KZIeZblMkPE3Yw+JKM5iH4sTtnw9RCD46jRQkU34+OGjcRGVyN9oRA8LTGw&#10;mGxsxss81MY/Egg7iQbkPRxydJFVIJavKSeJ6v1XnmpjmSFm4dnPz8OOuxFVPD1sYRdn0eZ5qYQZ&#10;aWI11yi3IMlDnfMk10kTGXDTNTRQo3EZMkjZuhE+Aj1JYo/CgSk2mRbjDPDLMFW4EOtkS/RbJnn2&#10;joC0bnAjNDl9wI/MmclGeEaZGQRyJoaPqMWCEPyHoQoaRKISnefCR1EMN0JDghhLTwWsj3cfPvQN&#10;VX8qk0KiC7a0Yu0nHySwlJWSJQ2cymjCTFQsGhwaDO0kGd7j4UQk9h2NvUvDQyCYpI4v43RcIRYi&#10;RsN61xFPKeZzHVOrnLTCMEiYSXoYUWAZSwpoiOamIYWakQaRwf8/NChkHOZbHUiM5hOvKMoUMhEh&#10;/lQxg5DZjKEY3W4YYZUhIUKAuwqyMmLMxsZNhyCmRGHRf7vk5+TbKMPCkEMZmRBkFDUHEwiCiJMI&#10;ZihhrmFGyAvvb2R8cY559Vhwo8DYvjYREHcgpnOxomsxIUiMKFOgMJhDjEhoUxlCLWO4nlMdN6HY&#10;c2RBkI4ZsFCDcmsSKeEMZhw0NIgqCszczIObgINDhDhEFMbGUGpHEEkEhQ5hw1dydyMlSFz633bS&#10;UWyCDQzGcOFSRvrnRiJOMiuJpnDhwpCZPWZsK0eUiUYq2QALpHs2UBQZ7/LElw77e2+M4URRZmOq&#10;F2InbyHDZ2WeEmFNTm8TuyKRI9tM2s++OEkEkCu36qUW8qUPoxLaQBrluKERhJhyI9Il7xFl857r&#10;SuJ1NbUXpkJGHm1om8H972NhCBiKKLVuZnCRZGwINMK0WGIpRZ8ZQkMhFIOQadX8fpIkbOUUIgxw&#10;4sTDhSVGsKiDSOalXj929y2SQCEnNepJRP3LGq5CxYSHMg36xojymcgiFX2CyCDu0zawzc6JGScD&#10;BWPCIIyaGdHLd3NkRk5xVNsaHd0YVMRSMRzWjOiiDzJyVYv1fm2inYZo6CoE9Hb6XrJnuL/Zcukn&#10;ZgdGsDSC8CGGhANOjPoHQPhX5Iuw0J54h4mFCSD6pG6BdksRxp6teXraRXChy+sBhf9mFDSCEIIg&#10;3yDNWDZbDRjOGEDmJhSIPtxIk+xrxyGhBAiCirJ4UzREwhmhkGq6G9GyLxMQqMpKkJCQgEMOHCNQ&#10;xDQ2/hA8tOfIQXLYyhqhw77kzdjRIbaY4sYaN3sZzLlT31cDNlooZBCmYyLAMfN/hwhAhAhAkgFm&#10;s/EAQzDiOFXbiRv7tEcwocOcXxsw0OGmoea/km3WJhRaXBY0WbeUaIZRHoIDhxh6QhUEEFiEhwiD&#10;mYdzq23eI4SGQUOQU4Xiw6RRrMEDylQyDVCTC5GUwzCQptMKQ5Mn/Z2zx5l0ckbtiT4mdxrgCwgo&#10;RBwxAkIKGI4XYQ0c4oxFR1BixIlQGuzLN/Z6rvbrHGxqxDBAoYCFDHIiVZX+78xYZhkHM2LAi3Jg&#10;bZs3slkjWEgFQSkbLDoOpiVKIfF4VQVwU+0H9vFcZ4B/4oETM0lJUZqCiHZbV0IYd0pnjHPefBHq&#10;CUjA1AGmpWc68JRB11pWm6eSxc+phjBKLen2FmnK09RF4StxBL4g9RUS/cVBf6eCkiL9PWPkta0l&#10;DUayIKtFXZLPWaDNl1WDkSsuTYw8QevYZUjSyDt8uKXK3QizRxUZ1WAgmDnZxEaSpQ+9W8Jg8inO&#10;hUditTf/IjVEagH8mVz0tWoVB6olMBSMpMrp8S7x5zUDenhGrWIX2054VdKEl+/+/5MtVle/bKJ2&#10;Qv5d+8b64WqgT+yvjnOw70hQJa6JW+ZEeCDJkyWmZnnUiX2fvJMsKreWFNFhocWLBtHhEHGxYE/n&#10;bb6PxiNANNy0B+beIfjOMeEUPMr1B01JHRYYIitLwuQWM+mlV9XUtANNAS+hPvFaXm1SHPaguovb&#10;owMRmgFuXKxIwAts2C/liPZ47dpJYigZC2kZtHGpKPB9AT3+WLkZEGVZXoLfiQAPmeTBNyYuR+e3&#10;PCIJLoxsH7SwoUIzTBMXIzyDMZwoa19gtLIw0Q6Jxc+eiHhDkEIEQRqOLH3L2TSGhiEGUxsVYri1&#10;nsbDhVmF9ffv6LEXq5/V/L7rbtNerXl+TJCjxfbYuZQwoIIUxCRHcRd4xIYwaGIOhpQ6gdZ+UFn3&#10;rDQiGwHL3/GRBo2CyTlEHab/mgZJYjLfQXoveaYlRclHdPQjiotATzFx7Hlq0/IDLfwjhjWJAUE0&#10;cjA9iylqAaSAz8c1qEnx2oLGWeJCyfCILy7f3c6epJf/l08lA2wPvv6RlNRbb5wxcHBEqJX+xMVC&#10;nAc/ybXCLTPITlhB4qgvMEfBlALLsj9M0y6H4tNK/KpaXAsk2ijD6lntxflrUU1AMWTUFYKZi0J1&#10;giUzCKUMexBkeDSyjn5IkT/zoVtbcHAAAAABLAABAAAYAQYAEAAAAQAAIAAgADxgCDAAAA2QD0yE&#10;XgDBEJAAAAAKAAMAAAAAABgAAAAzwAgAAAAIAAAAIgAMAAAAAAAAAAAAAAAAAAAAAAAAAAAAAAAA&#10;AAAAAAAAAAAAAFBLAwQUAAYACAAAACEA1ZDDvt4AAAAKAQAADwAAAGRycy9kb3ducmV2LnhtbEyP&#10;wU7DMBBE70j8g7VI3KidqNAkxKkqpMIFCVHg7sZLYrDXUeyk6d9jTnBczdPM23q7OMtmHIPxJCFb&#10;CWBIrdeGOgnvb/ubAliIirSynlDCGQNsm8uLWlXan+gV50PsWCqhUCkJfYxDxXloe3QqrPyAlLJP&#10;PzoV0zl2XI/qlMqd5bkQd9wpQ2mhVwM+9Nh+HyYnYffy/PVUmLkwprRnPSF//NhzKa+vlt09sIhL&#10;/IPhVz+pQ5Ocjn4iHZiVcCvWZUJTkGfAElBusjWwo4R8IzLgTc3/v9D8AAAA//8DAFBLAwQUAAYA&#10;CAAAACEAdtKeUuEAAACcAQAAGQAAAGRycy9fcmVscy9lMm9Eb2MueG1sLnJlbHN0kEFLAzEQhe+C&#10;/yHM3cxuDyrSbC9S6FXqDwjJbDa4yYQkVfvvjRXBLetx3jDfe2+2u88wi3fKxXNU0MsOBEXD1ken&#10;4PW4v3sEUaqOVs8cScGZCuyG25vtC826tqMy+VREo8SiYKo1PSEWM1HQRXKi2DYj56BrG7PDpM2b&#10;doSbrrvH/JcBw4IpDlZBPtgNiOM5NecrdvAmc+GxSsMBeRy9uVAfllScbJq4cqPo7KgqCGS9/pV7&#10;+WET4Lp1/4/1Sq0f/2c2p0CxrrRDH1rt6xQXsZcpuu8MuPjp8AUAAP//AwBQSwECLQAUAAYACAAA&#10;ACEAduBJXxgBAABOAgAAEwAAAAAAAAAAAAAAAAAAAAAAW0NvbnRlbnRfVHlwZXNdLnhtbFBLAQIt&#10;ABQABgAIAAAAIQA4/SH/1gAAAJQBAAALAAAAAAAAAAAAAAAAAEkBAABfcmVscy8ucmVsc1BLAQIt&#10;ABQABgAIAAAAIQDfhqqPoQIAALwFAAAOAAAAAAAAAAAAAAAAAEgCAABkcnMvZTJvRG9jLnhtbFBL&#10;AQItAAoAAAAAAAAAIQBNMO443aQDAN2kAwAUAAAAAAAAAAAAAAAAABUFAABkcnMvbWVkaWEvaW1h&#10;Z2UxLnBuZ1BLAQItAAoAAAAAAAAAIQDTtzmCT3UAAE91AAAWAAAAAAAAAAAAAAAAACSqAwBkcnMv&#10;bWVkaWEvaGRwaG90bzEud2RwUEsBAi0AFAAGAAgAAAAhANWQw77eAAAACgEAAA8AAAAAAAAAAAAA&#10;AAAApx8EAGRycy9kb3ducmV2LnhtbFBLAQItABQABgAIAAAAIQB20p5S4QAAAJwBAAAZAAAAAAAA&#10;AAAAAAAAALIgBABkcnMvX3JlbHMvZTJvRG9jLnhtbC5yZWxzUEsFBgAAAAAHAAcAwAEAAMohBAAA&#10;AA==&#10;" strokecolor="black [3200]" strokeweight=".5pt">
                <v:fill r:id="rId70" o:title="" recolor="t" rotate="t" type="frame"/>
                <w10:wrap anchorx="margin"/>
              </v:rect>
            </w:pict>
          </mc:Fallback>
        </mc:AlternateContent>
      </w:r>
    </w:p>
    <w:p w14:paraId="20E9FBF7" w14:textId="77777777" w:rsidR="00220F1A" w:rsidRDefault="00220F1A" w:rsidP="003D718B">
      <w:pPr>
        <w:shd w:val="clear" w:color="auto" w:fill="FFFFFF"/>
        <w:jc w:val="both"/>
        <w:rPr>
          <w:rFonts w:eastAsia="Times New Roman" w:cstheme="minorHAnsi"/>
          <w:color w:val="222222"/>
          <w:lang w:eastAsia="en-IN"/>
        </w:rPr>
      </w:pPr>
    </w:p>
    <w:p w14:paraId="394A85CE" w14:textId="47B27E3F" w:rsidR="00220F1A" w:rsidRDefault="00220F1A" w:rsidP="003D718B">
      <w:pPr>
        <w:shd w:val="clear" w:color="auto" w:fill="FFFFFF"/>
        <w:jc w:val="both"/>
        <w:rPr>
          <w:rFonts w:eastAsia="Times New Roman" w:cstheme="minorHAnsi"/>
          <w:color w:val="222222"/>
          <w:lang w:eastAsia="en-IN"/>
        </w:rPr>
      </w:pPr>
    </w:p>
    <w:p w14:paraId="309C1413" w14:textId="77777777" w:rsidR="00220F1A" w:rsidRDefault="00220F1A" w:rsidP="003D718B">
      <w:pPr>
        <w:shd w:val="clear" w:color="auto" w:fill="FFFFFF"/>
        <w:jc w:val="both"/>
        <w:rPr>
          <w:rFonts w:eastAsia="Times New Roman" w:cstheme="minorHAnsi"/>
          <w:color w:val="222222"/>
          <w:lang w:eastAsia="en-IN"/>
        </w:rPr>
      </w:pPr>
    </w:p>
    <w:p w14:paraId="141D39C5" w14:textId="5923D0BF" w:rsidR="00220F1A" w:rsidRDefault="00220F1A" w:rsidP="003D718B">
      <w:pPr>
        <w:shd w:val="clear" w:color="auto" w:fill="FFFFFF"/>
        <w:jc w:val="both"/>
        <w:rPr>
          <w:rFonts w:eastAsia="Times New Roman" w:cstheme="minorHAnsi"/>
          <w:color w:val="222222"/>
          <w:lang w:eastAsia="en-IN"/>
        </w:rPr>
      </w:pPr>
    </w:p>
    <w:p w14:paraId="23DEE24A" w14:textId="77777777" w:rsidR="00220F1A" w:rsidRDefault="00220F1A" w:rsidP="003D718B">
      <w:pPr>
        <w:shd w:val="clear" w:color="auto" w:fill="FFFFFF"/>
        <w:jc w:val="both"/>
        <w:rPr>
          <w:rFonts w:eastAsia="Times New Roman" w:cstheme="minorHAnsi"/>
          <w:color w:val="222222"/>
          <w:lang w:eastAsia="en-IN"/>
        </w:rPr>
      </w:pPr>
    </w:p>
    <w:p w14:paraId="52A80BA8" w14:textId="5BA796CE" w:rsidR="00220F1A" w:rsidRDefault="00220F1A" w:rsidP="003D718B">
      <w:pPr>
        <w:shd w:val="clear" w:color="auto" w:fill="FFFFFF"/>
        <w:jc w:val="both"/>
        <w:rPr>
          <w:rFonts w:eastAsia="Times New Roman" w:cstheme="minorHAnsi"/>
          <w:color w:val="222222"/>
          <w:lang w:eastAsia="en-IN"/>
        </w:rPr>
      </w:pPr>
    </w:p>
    <w:p w14:paraId="6EFE3610" w14:textId="77777777" w:rsidR="00220F1A" w:rsidRDefault="00220F1A" w:rsidP="003D718B">
      <w:pPr>
        <w:shd w:val="clear" w:color="auto" w:fill="FFFFFF"/>
        <w:jc w:val="both"/>
        <w:rPr>
          <w:rFonts w:eastAsia="Times New Roman" w:cstheme="minorHAnsi"/>
          <w:color w:val="222222"/>
          <w:lang w:eastAsia="en-IN"/>
        </w:rPr>
      </w:pPr>
    </w:p>
    <w:p w14:paraId="55B025AA" w14:textId="77777777" w:rsidR="00220F1A" w:rsidRDefault="00220F1A" w:rsidP="003D718B">
      <w:pPr>
        <w:shd w:val="clear" w:color="auto" w:fill="FFFFFF"/>
        <w:jc w:val="both"/>
        <w:rPr>
          <w:rFonts w:eastAsia="Times New Roman" w:cstheme="minorHAnsi"/>
          <w:color w:val="222222"/>
          <w:lang w:eastAsia="en-IN"/>
        </w:rPr>
      </w:pPr>
    </w:p>
    <w:p w14:paraId="191C2F6F" w14:textId="77777777" w:rsidR="00220F1A" w:rsidRDefault="00220F1A" w:rsidP="003D718B">
      <w:pPr>
        <w:shd w:val="clear" w:color="auto" w:fill="FFFFFF"/>
        <w:jc w:val="both"/>
        <w:rPr>
          <w:rFonts w:eastAsia="Times New Roman" w:cstheme="minorHAnsi"/>
          <w:color w:val="222222"/>
          <w:lang w:eastAsia="en-IN"/>
        </w:rPr>
      </w:pPr>
    </w:p>
    <w:p w14:paraId="703FA4B4" w14:textId="61A1D95A" w:rsidR="003D718B" w:rsidRPr="003C15A7" w:rsidRDefault="003D718B" w:rsidP="003D718B">
      <w:pPr>
        <w:shd w:val="clear" w:color="auto" w:fill="FFFFFF"/>
        <w:jc w:val="both"/>
        <w:rPr>
          <w:rFonts w:eastAsia="Times New Roman" w:cstheme="minorHAnsi"/>
          <w:color w:val="222222"/>
          <w:lang w:eastAsia="en-IN"/>
        </w:rPr>
      </w:pPr>
      <w:r w:rsidRPr="003C15A7">
        <w:rPr>
          <w:rFonts w:eastAsia="Times New Roman" w:cstheme="minorHAnsi"/>
          <w:color w:val="222222"/>
          <w:lang w:eastAsia="en-IN"/>
        </w:rPr>
        <w:t xml:space="preserve">Death to the tertiary hospital as this hospital is an </w:t>
      </w:r>
      <w:r w:rsidRPr="003C15A7">
        <w:rPr>
          <w:rFonts w:eastAsia="Times New Roman" w:cstheme="minorHAnsi"/>
          <w:color w:val="222222"/>
          <w:lang w:eastAsia="en-IN"/>
        </w:rPr>
        <w:lastRenderedPageBreak/>
        <w:t xml:space="preserve">apex level teaching hospital with a large catchments area and serves mainly for rural people. Even the referral cards with the patients are not properly filled up during transfer of the patients in higher </w:t>
      </w:r>
      <w:proofErr w:type="spellStart"/>
      <w:r w:rsidRPr="003C15A7">
        <w:rPr>
          <w:rFonts w:eastAsia="Times New Roman" w:cstheme="minorHAnsi"/>
          <w:color w:val="222222"/>
          <w:lang w:eastAsia="en-IN"/>
        </w:rPr>
        <w:t>centres</w:t>
      </w:r>
      <w:proofErr w:type="spellEnd"/>
      <w:r w:rsidRPr="003C15A7">
        <w:rPr>
          <w:rFonts w:eastAsia="Times New Roman" w:cstheme="minorHAnsi"/>
          <w:color w:val="222222"/>
          <w:lang w:eastAsia="en-IN"/>
        </w:rPr>
        <w:t xml:space="preserve"> to institute the proper treatment. </w:t>
      </w:r>
    </w:p>
    <w:p w14:paraId="549E7251" w14:textId="77777777" w:rsidR="003D718B" w:rsidRPr="003C15A7" w:rsidRDefault="003D718B" w:rsidP="003D718B">
      <w:pPr>
        <w:shd w:val="clear" w:color="auto" w:fill="FFFFFF"/>
        <w:jc w:val="both"/>
        <w:rPr>
          <w:rFonts w:eastAsia="Times New Roman" w:cstheme="minorHAnsi"/>
          <w:color w:val="222222"/>
          <w:lang w:eastAsia="en-IN"/>
        </w:rPr>
      </w:pPr>
      <w:r w:rsidRPr="003C15A7">
        <w:rPr>
          <w:rFonts w:eastAsia="Times New Roman" w:cstheme="minorHAnsi"/>
          <w:color w:val="222222"/>
          <w:lang w:eastAsia="en-IN"/>
        </w:rPr>
        <w:t xml:space="preserve">Most of the deaths (42%) occurred in women who were below 20 years of age. Highest maternal mortality was seen in </w:t>
      </w:r>
      <w:proofErr w:type="spellStart"/>
      <w:r w:rsidRPr="003C15A7">
        <w:rPr>
          <w:rFonts w:eastAsia="Times New Roman" w:cstheme="minorHAnsi"/>
          <w:color w:val="222222"/>
          <w:lang w:eastAsia="en-IN"/>
        </w:rPr>
        <w:t>primigravidas</w:t>
      </w:r>
      <w:proofErr w:type="spellEnd"/>
      <w:r w:rsidRPr="003C15A7">
        <w:rPr>
          <w:rFonts w:eastAsia="Times New Roman" w:cstheme="minorHAnsi"/>
          <w:color w:val="222222"/>
          <w:lang w:eastAsia="en-IN"/>
        </w:rPr>
        <w:t>.</w:t>
      </w:r>
    </w:p>
    <w:p w14:paraId="1FB4B18E" w14:textId="2A3358B9" w:rsidR="003D718B" w:rsidRDefault="003D718B" w:rsidP="003D718B">
      <w:pPr>
        <w:jc w:val="both"/>
        <w:rPr>
          <w:rFonts w:eastAsia="Times New Roman" w:cstheme="minorHAnsi"/>
          <w:color w:val="222222"/>
          <w:lang w:eastAsia="en-IN"/>
        </w:rPr>
      </w:pPr>
      <w:r w:rsidRPr="003C15A7">
        <w:rPr>
          <w:rFonts w:eastAsia="Times New Roman" w:cstheme="minorHAnsi"/>
          <w:color w:val="222222"/>
          <w:lang w:eastAsia="en-IN"/>
        </w:rPr>
        <w:t xml:space="preserve">Out of 1003 maternal deaths in twelve years 530 (52.84%) occurred in ante- natal period, 396 (39.48%) occurred in intrapartum period and </w:t>
      </w:r>
      <w:proofErr w:type="spellStart"/>
      <w:r w:rsidRPr="003C15A7">
        <w:rPr>
          <w:rFonts w:eastAsia="Times New Roman" w:cstheme="minorHAnsi"/>
          <w:color w:val="222222"/>
          <w:lang w:eastAsia="en-IN"/>
        </w:rPr>
        <w:t>postabortal</w:t>
      </w:r>
      <w:proofErr w:type="spellEnd"/>
      <w:r w:rsidRPr="003C15A7">
        <w:rPr>
          <w:rFonts w:eastAsia="Times New Roman" w:cstheme="minorHAnsi"/>
          <w:color w:val="222222"/>
          <w:lang w:eastAsia="en-IN"/>
        </w:rPr>
        <w:t xml:space="preserve"> death contributed only 77 (7.68%) of cases.</w:t>
      </w:r>
    </w:p>
    <w:p w14:paraId="0EDF7EFC" w14:textId="77777777" w:rsidR="003D718B" w:rsidRDefault="003D718B" w:rsidP="003D718B">
      <w:pPr>
        <w:jc w:val="both"/>
        <w:rPr>
          <w:rFonts w:eastAsia="Times New Roman" w:cstheme="minorHAnsi"/>
          <w:color w:val="222222"/>
          <w:lang w:eastAsia="en-IN"/>
        </w:rPr>
      </w:pPr>
    </w:p>
    <w:p w14:paraId="5EF9E0A4" w14:textId="2F1751DB" w:rsidR="003D718B" w:rsidRDefault="003D718B" w:rsidP="00A22E9C">
      <w:pPr>
        <w:rPr>
          <w:rFonts w:cs="Times New Roman"/>
          <w:b/>
          <w:bCs/>
        </w:rPr>
      </w:pPr>
      <w:r>
        <w:rPr>
          <w:rFonts w:cs="Times New Roman"/>
          <w:b/>
          <w:bCs/>
        </w:rPr>
        <w:t>DISCUSSION:</w:t>
      </w:r>
    </w:p>
    <w:p w14:paraId="2CABFCE7" w14:textId="77777777" w:rsidR="003D718B" w:rsidRDefault="003D718B" w:rsidP="00A22E9C">
      <w:pPr>
        <w:rPr>
          <w:rFonts w:cs="Times New Roman"/>
          <w:b/>
          <w:bCs/>
        </w:rPr>
      </w:pPr>
    </w:p>
    <w:p w14:paraId="70CA1E07" w14:textId="77777777" w:rsidR="003D718B" w:rsidRPr="003C15A7" w:rsidRDefault="003D718B" w:rsidP="003D718B">
      <w:pPr>
        <w:shd w:val="clear" w:color="auto" w:fill="FFFFFF"/>
        <w:jc w:val="both"/>
        <w:rPr>
          <w:rFonts w:eastAsia="Times New Roman" w:cstheme="minorHAnsi"/>
          <w:color w:val="222222"/>
          <w:lang w:eastAsia="en-IN"/>
        </w:rPr>
      </w:pPr>
      <w:r w:rsidRPr="003C15A7">
        <w:rPr>
          <w:rFonts w:eastAsia="Times New Roman" w:cstheme="minorHAnsi"/>
          <w:color w:val="222222"/>
          <w:lang w:eastAsia="en-IN"/>
        </w:rPr>
        <w:t xml:space="preserve">The MMR in our study (1999-2010) was 538.66/100,000 live births which is to some extent higher with the studies carried in big tertiary hospitals in Kolkata, West Bengal, India. The high MMR of our study is because of the fact that our hospital receives mostly the cases which are usually un-booked and late referrals. Most of the patients die on their way or in the hospital just after reach because of transport problems. Delay in transferring women to an institution of tertiary care plays a very critical role for the death of the women. The first delay depends upon the level of awareness, belief and cultural system and the second delay depends upon the type of transport and road condition concerned. In our study the indirect causes contribute 14% of maternal death which is very similar to the other studies in India. Among indirect causes of maternal deaths, </w:t>
      </w:r>
      <w:proofErr w:type="spellStart"/>
      <w:r w:rsidRPr="003C15A7">
        <w:rPr>
          <w:rFonts w:eastAsia="Times New Roman" w:cstheme="minorHAnsi"/>
          <w:color w:val="222222"/>
          <w:lang w:eastAsia="en-IN"/>
        </w:rPr>
        <w:t>anaemia</w:t>
      </w:r>
      <w:proofErr w:type="spellEnd"/>
      <w:r w:rsidRPr="003C15A7">
        <w:rPr>
          <w:rFonts w:eastAsia="Times New Roman" w:cstheme="minorHAnsi"/>
          <w:color w:val="222222"/>
          <w:lang w:eastAsia="en-IN"/>
        </w:rPr>
        <w:t xml:space="preserve"> was one of the pertinent factors, which is often associated with malnutrition and ill health of pregnant women. It should be managed actively by diet, nutrition, anthelminthic and prophylactic iron with folic acid. </w:t>
      </w:r>
    </w:p>
    <w:p w14:paraId="14EEDD05" w14:textId="77777777" w:rsidR="003D718B" w:rsidRPr="003C15A7" w:rsidRDefault="003D718B" w:rsidP="003D718B">
      <w:pPr>
        <w:shd w:val="clear" w:color="auto" w:fill="FFFFFF"/>
        <w:jc w:val="both"/>
        <w:rPr>
          <w:rFonts w:eastAsia="Times New Roman" w:cstheme="minorHAnsi"/>
          <w:color w:val="222222"/>
          <w:lang w:eastAsia="en-IN"/>
        </w:rPr>
      </w:pPr>
      <w:r w:rsidRPr="003C15A7">
        <w:rPr>
          <w:rFonts w:eastAsia="Times New Roman" w:cstheme="minorHAnsi"/>
          <w:color w:val="222222"/>
          <w:lang w:eastAsia="en-IN"/>
        </w:rPr>
        <w:t xml:space="preserve">Hypertensive disorder/eclampsia is the burning problem in our institution. It remained the most common cause of maternal death in last two years which is in contrast with the results to our previous findings that showed haemorrhage to the leading cause of maternal death. Proper antenatal care, wide use of magnesium sulphate as an anticonvulsant in the institution can reduce the maternal mortality. Not only the control of blood pressure, periodic monitoring of eclamptic mothers’ cardiac failure, pulmonary edema, </w:t>
      </w:r>
      <w:r w:rsidRPr="003C15A7">
        <w:rPr>
          <w:rFonts w:eastAsia="Times New Roman" w:cstheme="minorHAnsi"/>
          <w:color w:val="222222"/>
          <w:lang w:eastAsia="en-IN"/>
        </w:rPr>
        <w:t xml:space="preserve">renal failure, cerebral haemorrhage and magnesium sulphate toxicity, fluid overloading and identification of HELLP syndrome is very important for its management. We have routinely started to investigate the HELLP syndrome in severe hypertension and eclampsia and the incidence of HELLP syndrome in eclamptic mother was 7.27% in the year 2010(unpublished data) in our institution. Termination of pregnancy within 18 hours from the onset of convulsion is the very essential part of the treatment of eclampsia. Education of rural practitioners/family members on danger signs of pregnancy and immediate referral will definitely reduce the incidence of maternal death. The eclamptic mother should be transferred from rural area with </w:t>
      </w:r>
      <w:proofErr w:type="spellStart"/>
      <w:r w:rsidRPr="003C15A7">
        <w:rPr>
          <w:rFonts w:eastAsia="Times New Roman" w:cstheme="minorHAnsi"/>
          <w:color w:val="222222"/>
          <w:lang w:eastAsia="en-IN"/>
        </w:rPr>
        <w:t>Inj</w:t>
      </w:r>
      <w:proofErr w:type="spellEnd"/>
      <w:r w:rsidRPr="003C15A7">
        <w:rPr>
          <w:rFonts w:eastAsia="Times New Roman" w:cstheme="minorHAnsi"/>
          <w:color w:val="222222"/>
          <w:lang w:eastAsia="en-IN"/>
        </w:rPr>
        <w:t xml:space="preserve"> M9SO, IM to reduce the convulsion during transport and we have introduced our protocol for management of eclampsia in different rural, district and sub-division hospitals in the district of Burdwan including magnesium sulphate therapy to avoid unnecessary transfer of patients. But it is not strictly followed in many of the hospitals. Adjacent districts like Birbhum, Bankura, Purulia, Hooghly and even Jharkhand increase the load of moribund patient in our institution without maintaining proper referral system and care. </w:t>
      </w:r>
    </w:p>
    <w:p w14:paraId="2AA1C0A4" w14:textId="77777777" w:rsidR="003D718B" w:rsidRPr="003C15A7" w:rsidRDefault="003D718B" w:rsidP="003D718B">
      <w:pPr>
        <w:shd w:val="clear" w:color="auto" w:fill="FFFFFF"/>
        <w:jc w:val="both"/>
        <w:rPr>
          <w:rFonts w:eastAsia="Times New Roman" w:cstheme="minorHAnsi"/>
          <w:color w:val="222222"/>
          <w:lang w:eastAsia="en-IN"/>
        </w:rPr>
      </w:pPr>
      <w:r w:rsidRPr="003C15A7">
        <w:rPr>
          <w:rFonts w:eastAsia="Times New Roman" w:cstheme="minorHAnsi"/>
          <w:color w:val="222222"/>
          <w:lang w:eastAsia="en-IN"/>
        </w:rPr>
        <w:t xml:space="preserve">Recently, it was identified that haemorrhage was the second leading cause of maternal death in this referral institution. The decline in death due to haemorrhage may be due to the fact that we have now introduced the active management of labour and wider use of prostaglandin as a utero-tonic agent. Whole blood is easily available in our institutional blood bank. Workshop for different conservative surgeries like brace suture, uterine and ovarian artery and </w:t>
      </w:r>
      <w:proofErr w:type="spellStart"/>
      <w:r w:rsidRPr="003C15A7">
        <w:rPr>
          <w:rFonts w:eastAsia="Times New Roman" w:cstheme="minorHAnsi"/>
          <w:color w:val="222222"/>
          <w:lang w:eastAsia="en-IN"/>
        </w:rPr>
        <w:t>internaliliac</w:t>
      </w:r>
      <w:proofErr w:type="spellEnd"/>
      <w:r w:rsidRPr="003C15A7">
        <w:rPr>
          <w:rFonts w:eastAsia="Times New Roman" w:cstheme="minorHAnsi"/>
          <w:color w:val="222222"/>
          <w:lang w:eastAsia="en-IN"/>
        </w:rPr>
        <w:t xml:space="preserve"> artery ligation is conducted periodically for the PG students, RMOS and emergency surgeons to tackle the emergency crisis in PPH. </w:t>
      </w:r>
    </w:p>
    <w:p w14:paraId="1A68136B" w14:textId="77777777" w:rsidR="003D718B" w:rsidRPr="003C15A7" w:rsidRDefault="003D718B" w:rsidP="003D718B">
      <w:pPr>
        <w:shd w:val="clear" w:color="auto" w:fill="FFFFFF"/>
        <w:jc w:val="both"/>
        <w:rPr>
          <w:rFonts w:eastAsia="Times New Roman" w:cstheme="minorHAnsi"/>
          <w:color w:val="222222"/>
          <w:lang w:eastAsia="en-IN"/>
        </w:rPr>
      </w:pPr>
      <w:r w:rsidRPr="003C15A7">
        <w:rPr>
          <w:rFonts w:eastAsia="Times New Roman" w:cstheme="minorHAnsi"/>
          <w:color w:val="222222"/>
          <w:lang w:eastAsia="en-IN"/>
        </w:rPr>
        <w:t xml:space="preserve">Sepsis came out to be the third most common cause. The high incidence of sepsis is due to the fact that a good number of patients referred to this hospital with abortion done by illiterate quack practitioners. Unsafe abortion, septic induced abortion (SIA), delivery in unsafe circumstances and even at home contribute a slight increase in the incidence of sepsis The result of this study is in contrast in developed </w:t>
      </w:r>
      <w:r w:rsidRPr="003C15A7">
        <w:rPr>
          <w:rFonts w:eastAsia="Times New Roman" w:cstheme="minorHAnsi"/>
          <w:color w:val="222222"/>
          <w:lang w:eastAsia="en-IN"/>
        </w:rPr>
        <w:lastRenderedPageBreak/>
        <w:t>countries where sepsis is no more a leading cause of maternal mortality. Aseptic precaution and prophylactic antibiotics are the main stay of treatment for obstetric management. Some of the patients may require conservative management and others may need laparotomy and definitive surgery accordingly.</w:t>
      </w:r>
    </w:p>
    <w:p w14:paraId="25BDC06C" w14:textId="77777777" w:rsidR="003D718B" w:rsidRPr="003C15A7" w:rsidRDefault="003D718B" w:rsidP="003D718B">
      <w:pPr>
        <w:shd w:val="clear" w:color="auto" w:fill="FFFFFF"/>
        <w:jc w:val="both"/>
        <w:rPr>
          <w:rFonts w:eastAsia="Times New Roman" w:cstheme="minorHAnsi"/>
          <w:color w:val="222222"/>
          <w:lang w:eastAsia="en-IN"/>
        </w:rPr>
      </w:pPr>
      <w:r w:rsidRPr="003C15A7">
        <w:rPr>
          <w:rFonts w:eastAsia="Times New Roman" w:cstheme="minorHAnsi"/>
          <w:color w:val="222222"/>
          <w:lang w:eastAsia="en-IN"/>
        </w:rPr>
        <w:t xml:space="preserve">Our study shows that majority of mothers who died were uneducated and almost all of them belonged to poor socioeconomic group. This low literacy status keeps the women ignorant of their health. Poverty, malnutrition, </w:t>
      </w:r>
      <w:proofErr w:type="spellStart"/>
      <w:r w:rsidRPr="003C15A7">
        <w:rPr>
          <w:rFonts w:eastAsia="Times New Roman" w:cstheme="minorHAnsi"/>
          <w:color w:val="222222"/>
          <w:lang w:eastAsia="en-IN"/>
        </w:rPr>
        <w:t>anaemia</w:t>
      </w:r>
      <w:proofErr w:type="spellEnd"/>
      <w:r w:rsidRPr="003C15A7">
        <w:rPr>
          <w:rFonts w:eastAsia="Times New Roman" w:cstheme="minorHAnsi"/>
          <w:color w:val="222222"/>
          <w:lang w:eastAsia="en-IN"/>
        </w:rPr>
        <w:t xml:space="preserve"> and infection are interrelated problems. </w:t>
      </w:r>
    </w:p>
    <w:p w14:paraId="7B8BACD2" w14:textId="77777777" w:rsidR="003D718B" w:rsidRPr="003C15A7" w:rsidRDefault="003D718B" w:rsidP="003D718B">
      <w:pPr>
        <w:shd w:val="clear" w:color="auto" w:fill="FFFFFF"/>
        <w:jc w:val="both"/>
        <w:rPr>
          <w:rFonts w:eastAsia="Times New Roman" w:cstheme="minorHAnsi"/>
          <w:color w:val="222222"/>
          <w:lang w:eastAsia="en-IN"/>
        </w:rPr>
      </w:pPr>
      <w:r w:rsidRPr="003C15A7">
        <w:rPr>
          <w:rFonts w:eastAsia="Times New Roman" w:cstheme="minorHAnsi"/>
          <w:color w:val="222222"/>
          <w:lang w:eastAsia="en-IN"/>
        </w:rPr>
        <w:t xml:space="preserve">Education of females about hygiene, vaccination and basic health problems through lady health visitors should be encouraged. Training of doctors, lady health visitors and midwives through workshops by government and institutional level with regards to family planning, antenatal care, eclampsia, </w:t>
      </w:r>
      <w:proofErr w:type="spellStart"/>
      <w:r w:rsidRPr="003C15A7">
        <w:rPr>
          <w:rFonts w:eastAsia="Times New Roman" w:cstheme="minorHAnsi"/>
          <w:color w:val="222222"/>
          <w:lang w:eastAsia="en-IN"/>
        </w:rPr>
        <w:t>anaemia</w:t>
      </w:r>
      <w:proofErr w:type="spellEnd"/>
      <w:r w:rsidRPr="003C15A7">
        <w:rPr>
          <w:rFonts w:eastAsia="Times New Roman" w:cstheme="minorHAnsi"/>
          <w:color w:val="222222"/>
          <w:lang w:eastAsia="en-IN"/>
        </w:rPr>
        <w:t xml:space="preserve">, clean safe delivery and emergency obstetric care (EOC) will help to reduce maternal mortality to a greater extent. </w:t>
      </w:r>
    </w:p>
    <w:p w14:paraId="38720055" w14:textId="77777777" w:rsidR="003D718B" w:rsidRPr="003C15A7" w:rsidRDefault="003D718B" w:rsidP="003D718B">
      <w:pPr>
        <w:shd w:val="clear" w:color="auto" w:fill="FFFFFF"/>
        <w:jc w:val="both"/>
        <w:rPr>
          <w:rFonts w:eastAsia="Times New Roman" w:cstheme="minorHAnsi"/>
          <w:color w:val="222222"/>
          <w:lang w:eastAsia="en-IN"/>
        </w:rPr>
      </w:pPr>
      <w:r w:rsidRPr="003C15A7">
        <w:rPr>
          <w:rFonts w:eastAsia="Times New Roman" w:cstheme="minorHAnsi"/>
          <w:color w:val="222222"/>
          <w:lang w:eastAsia="en-IN"/>
        </w:rPr>
        <w:t xml:space="preserve">Basic and rural health </w:t>
      </w:r>
      <w:proofErr w:type="spellStart"/>
      <w:r w:rsidRPr="003C15A7">
        <w:rPr>
          <w:rFonts w:eastAsia="Times New Roman" w:cstheme="minorHAnsi"/>
          <w:color w:val="222222"/>
          <w:lang w:eastAsia="en-IN"/>
        </w:rPr>
        <w:t>centres</w:t>
      </w:r>
      <w:proofErr w:type="spellEnd"/>
      <w:r w:rsidRPr="003C15A7">
        <w:rPr>
          <w:rFonts w:eastAsia="Times New Roman" w:cstheme="minorHAnsi"/>
          <w:color w:val="222222"/>
          <w:lang w:eastAsia="en-IN"/>
        </w:rPr>
        <w:t xml:space="preserve"> should be provided with ambulances so that early referral can be made possible. In tertiary care </w:t>
      </w:r>
      <w:proofErr w:type="spellStart"/>
      <w:r w:rsidRPr="003C15A7">
        <w:rPr>
          <w:rFonts w:eastAsia="Times New Roman" w:cstheme="minorHAnsi"/>
          <w:color w:val="222222"/>
          <w:lang w:eastAsia="en-IN"/>
        </w:rPr>
        <w:t>centres</w:t>
      </w:r>
      <w:proofErr w:type="spellEnd"/>
      <w:r w:rsidRPr="003C15A7">
        <w:rPr>
          <w:rFonts w:eastAsia="Times New Roman" w:cstheme="minorHAnsi"/>
          <w:color w:val="222222"/>
          <w:lang w:eastAsia="en-IN"/>
        </w:rPr>
        <w:t>, we need to improve easy availability of screened blood, plasma and platelet fractions and ICU facilities. Availability of senior consultants including obstetrician/</w:t>
      </w:r>
      <w:proofErr w:type="spellStart"/>
      <w:r w:rsidRPr="003C15A7">
        <w:rPr>
          <w:rFonts w:eastAsia="Times New Roman" w:cstheme="minorHAnsi"/>
          <w:color w:val="222222"/>
          <w:lang w:eastAsia="en-IN"/>
        </w:rPr>
        <w:t>anaesthetists</w:t>
      </w:r>
      <w:proofErr w:type="spellEnd"/>
      <w:r w:rsidRPr="003C15A7">
        <w:rPr>
          <w:rFonts w:eastAsia="Times New Roman" w:cstheme="minorHAnsi"/>
          <w:color w:val="222222"/>
          <w:lang w:eastAsia="en-IN"/>
        </w:rPr>
        <w:t xml:space="preserve"> and trained staffs round the clock will also help to reduce our MMR. </w:t>
      </w:r>
    </w:p>
    <w:p w14:paraId="08838317" w14:textId="77777777" w:rsidR="003D718B" w:rsidRPr="003C15A7" w:rsidRDefault="003D718B" w:rsidP="003D718B">
      <w:pPr>
        <w:shd w:val="clear" w:color="auto" w:fill="FFFFFF"/>
        <w:jc w:val="both"/>
        <w:rPr>
          <w:rFonts w:eastAsia="Times New Roman" w:cstheme="minorHAnsi"/>
          <w:color w:val="222222"/>
          <w:lang w:eastAsia="en-IN"/>
        </w:rPr>
      </w:pPr>
      <w:r w:rsidRPr="003C15A7">
        <w:rPr>
          <w:rFonts w:eastAsia="Times New Roman" w:cstheme="minorHAnsi"/>
          <w:color w:val="222222"/>
          <w:lang w:eastAsia="en-IN"/>
        </w:rPr>
        <w:t xml:space="preserve">Confidential enquiries and facility based maternal death review (MDR) is urgently needed and should be implemented correctly and efficiently in different categories of hospitals. It is already been started in our institution. </w:t>
      </w:r>
    </w:p>
    <w:p w14:paraId="3848C466" w14:textId="77777777" w:rsidR="003D718B" w:rsidRPr="003C15A7" w:rsidRDefault="003D718B" w:rsidP="003D718B">
      <w:pPr>
        <w:shd w:val="clear" w:color="auto" w:fill="FFFFFF"/>
        <w:jc w:val="both"/>
        <w:rPr>
          <w:rFonts w:eastAsia="Times New Roman" w:cstheme="minorHAnsi"/>
          <w:color w:val="222222"/>
          <w:lang w:eastAsia="en-IN"/>
        </w:rPr>
      </w:pPr>
      <w:r w:rsidRPr="003C15A7">
        <w:rPr>
          <w:rFonts w:eastAsia="Times New Roman" w:cstheme="minorHAnsi"/>
          <w:color w:val="222222"/>
          <w:lang w:eastAsia="en-IN"/>
        </w:rPr>
        <w:t xml:space="preserve">Various cash benefit scheme offered through NRHM have really benefited pregnant women to opt for institutional delivery. Cashless facility recently introduced through Rastriya </w:t>
      </w:r>
      <w:proofErr w:type="spellStart"/>
      <w:r w:rsidRPr="003C15A7">
        <w:rPr>
          <w:rFonts w:eastAsia="Times New Roman" w:cstheme="minorHAnsi"/>
          <w:color w:val="222222"/>
          <w:lang w:eastAsia="en-IN"/>
        </w:rPr>
        <w:t>Swasthya</w:t>
      </w:r>
      <w:proofErr w:type="spellEnd"/>
      <w:r w:rsidRPr="003C15A7">
        <w:rPr>
          <w:rFonts w:eastAsia="Times New Roman" w:cstheme="minorHAnsi"/>
          <w:color w:val="222222"/>
          <w:lang w:eastAsia="en-IN"/>
        </w:rPr>
        <w:t xml:space="preserve"> </w:t>
      </w:r>
      <w:proofErr w:type="spellStart"/>
      <w:r w:rsidRPr="003C15A7">
        <w:rPr>
          <w:rFonts w:eastAsia="Times New Roman" w:cstheme="minorHAnsi"/>
          <w:color w:val="222222"/>
          <w:lang w:eastAsia="en-IN"/>
        </w:rPr>
        <w:t>Bima</w:t>
      </w:r>
      <w:proofErr w:type="spellEnd"/>
      <w:r w:rsidRPr="003C15A7">
        <w:rPr>
          <w:rFonts w:eastAsia="Times New Roman" w:cstheme="minorHAnsi"/>
          <w:color w:val="222222"/>
          <w:lang w:eastAsia="en-IN"/>
        </w:rPr>
        <w:t xml:space="preserve"> Yojana (RSBY) will provide further relief to the families who cannot bear the cost of medical emergencies.</w:t>
      </w:r>
    </w:p>
    <w:p w14:paraId="2F732C1D" w14:textId="5AA35BFD" w:rsidR="003D718B" w:rsidRDefault="003D718B" w:rsidP="003D718B">
      <w:pPr>
        <w:rPr>
          <w:rFonts w:cs="Times New Roman"/>
          <w:b/>
          <w:bCs/>
        </w:rPr>
      </w:pPr>
      <w:r w:rsidRPr="003C15A7">
        <w:rPr>
          <w:rFonts w:eastAsia="Times New Roman" w:cstheme="minorHAnsi"/>
          <w:color w:val="222222"/>
          <w:lang w:eastAsia="en-IN"/>
        </w:rPr>
        <w:t>A strong periodic monitoring and supervision system would definitely improve the maternal mortality. Due to above facts recently MMR in WB   has come down from 101 [</w:t>
      </w:r>
      <w:proofErr w:type="spellStart"/>
      <w:r w:rsidRPr="003C15A7">
        <w:rPr>
          <w:rFonts w:eastAsia="Times New Roman" w:cstheme="minorHAnsi"/>
          <w:color w:val="222222"/>
          <w:lang w:eastAsia="en-IN"/>
        </w:rPr>
        <w:t>srs</w:t>
      </w:r>
      <w:proofErr w:type="spellEnd"/>
      <w:r w:rsidRPr="003C15A7">
        <w:rPr>
          <w:rFonts w:eastAsia="Times New Roman" w:cstheme="minorHAnsi"/>
          <w:color w:val="222222"/>
          <w:lang w:eastAsia="en-IN"/>
        </w:rPr>
        <w:t xml:space="preserve"> 2014 -16] to 98 per 1 lakh [SRS 2016-18]</w:t>
      </w:r>
    </w:p>
    <w:p w14:paraId="617D97BF" w14:textId="77777777" w:rsidR="003D718B" w:rsidRDefault="003D718B" w:rsidP="00A22E9C">
      <w:pPr>
        <w:rPr>
          <w:rFonts w:cs="Times New Roman"/>
          <w:b/>
          <w:bCs/>
        </w:rPr>
      </w:pPr>
    </w:p>
    <w:p w14:paraId="4840CEE2" w14:textId="7408DB26" w:rsidR="002A4762" w:rsidRDefault="002A4762" w:rsidP="00220F1A">
      <w:pPr>
        <w:rPr>
          <w:rFonts w:eastAsia="Times New Roman" w:cstheme="minorHAnsi"/>
          <w:color w:val="222222"/>
          <w:lang w:eastAsia="en-IN"/>
        </w:rPr>
      </w:pPr>
      <w:r>
        <w:rPr>
          <w:rFonts w:cs="Times New Roman"/>
          <w:b/>
          <w:bCs/>
        </w:rPr>
        <w:t>CONCLUSION</w:t>
      </w:r>
      <w:r w:rsidR="00316F49">
        <w:rPr>
          <w:rFonts w:cs="Times New Roman"/>
          <w:b/>
          <w:bCs/>
        </w:rPr>
        <w:br/>
      </w:r>
      <w:r w:rsidRPr="003C15A7">
        <w:rPr>
          <w:rFonts w:eastAsia="Times New Roman" w:cstheme="minorHAnsi"/>
          <w:color w:val="222222"/>
          <w:lang w:eastAsia="en-IN"/>
        </w:rPr>
        <w:t>In India, MMR (400) is alarming. Reducing maternal mortality by 2015 is part of millennium development goals (MDG) set forth by international community and endorsed by government of India, by virtue of which we are committed to reach the stated target in the next five years. According to Regional Health Forum, the three delays increase the risk to a woman's life, i.e., Delay in deciding to seek care, delay in reaching a medical facility and delay in receiving quality care at facility.</w:t>
      </w:r>
    </w:p>
    <w:p w14:paraId="31F189B4" w14:textId="77777777" w:rsidR="002A4762" w:rsidRDefault="002A4762" w:rsidP="00A22E9C">
      <w:pPr>
        <w:jc w:val="both"/>
        <w:rPr>
          <w:rFonts w:eastAsia="Times New Roman" w:cstheme="minorHAnsi"/>
          <w:color w:val="222222"/>
          <w:lang w:eastAsia="en-IN"/>
        </w:rPr>
      </w:pPr>
    </w:p>
    <w:p w14:paraId="22959B89" w14:textId="297811F0" w:rsidR="0027114E" w:rsidRDefault="0027114E" w:rsidP="0027114E">
      <w:pPr>
        <w:jc w:val="both"/>
        <w:rPr>
          <w:rFonts w:cs="Times New Roman"/>
          <w:b/>
        </w:rPr>
      </w:pPr>
      <w:r w:rsidRPr="00017528">
        <w:rPr>
          <w:rFonts w:cs="Times New Roman"/>
          <w:b/>
        </w:rPr>
        <w:t>REFERENCE</w:t>
      </w:r>
    </w:p>
    <w:p w14:paraId="7E54E97E" w14:textId="77777777" w:rsidR="0027114E" w:rsidRPr="00017528" w:rsidRDefault="0027114E" w:rsidP="0027114E">
      <w:pPr>
        <w:jc w:val="both"/>
        <w:rPr>
          <w:rFonts w:cs="Times New Roman"/>
          <w:b/>
        </w:rPr>
      </w:pPr>
    </w:p>
    <w:p w14:paraId="675C178A" w14:textId="77777777" w:rsidR="002A4762" w:rsidRPr="002A4762" w:rsidRDefault="002A4762" w:rsidP="002A4762">
      <w:pPr>
        <w:jc w:val="both"/>
        <w:rPr>
          <w:rFonts w:cs="Times New Roman"/>
        </w:rPr>
      </w:pPr>
      <w:r w:rsidRPr="002A4762">
        <w:rPr>
          <w:rFonts w:cs="Times New Roman"/>
        </w:rPr>
        <w:t>1.</w:t>
      </w:r>
      <w:r w:rsidRPr="002A4762">
        <w:rPr>
          <w:rFonts w:cs="Times New Roman"/>
        </w:rPr>
        <w:tab/>
        <w:t xml:space="preserve">Maternal Mortality in 2000. Estimates developed by WHO, UNICEF and UNFPA, Geneva, Switzerland, WHO; 2004. </w:t>
      </w:r>
    </w:p>
    <w:p w14:paraId="5300079C" w14:textId="77777777" w:rsidR="002A4762" w:rsidRPr="002A4762" w:rsidRDefault="002A4762" w:rsidP="002A4762">
      <w:pPr>
        <w:jc w:val="both"/>
        <w:rPr>
          <w:rFonts w:cs="Times New Roman"/>
        </w:rPr>
      </w:pPr>
      <w:r w:rsidRPr="002A4762">
        <w:rPr>
          <w:rFonts w:cs="Times New Roman"/>
        </w:rPr>
        <w:t>2.</w:t>
      </w:r>
      <w:r w:rsidRPr="002A4762">
        <w:rPr>
          <w:rFonts w:cs="Times New Roman"/>
        </w:rPr>
        <w:tab/>
        <w:t xml:space="preserve">India Millennium Development Goals Report 2006. Planning Commission, Govt. of India. </w:t>
      </w:r>
    </w:p>
    <w:p w14:paraId="4330DCE3" w14:textId="77777777" w:rsidR="002A4762" w:rsidRPr="002A4762" w:rsidRDefault="002A4762" w:rsidP="002A4762">
      <w:pPr>
        <w:jc w:val="both"/>
        <w:rPr>
          <w:rFonts w:cs="Times New Roman"/>
        </w:rPr>
      </w:pPr>
      <w:r w:rsidRPr="002A4762">
        <w:rPr>
          <w:rFonts w:cs="Times New Roman"/>
        </w:rPr>
        <w:t>3.</w:t>
      </w:r>
      <w:r w:rsidRPr="002A4762">
        <w:rPr>
          <w:rFonts w:cs="Times New Roman"/>
        </w:rPr>
        <w:tab/>
        <w:t>Maternal mortality in India 2001-2003, Trends, Causes and Risk Factors published by SRS</w:t>
      </w:r>
    </w:p>
    <w:p w14:paraId="4496DBE9" w14:textId="77777777" w:rsidR="002A4762" w:rsidRPr="002A4762" w:rsidRDefault="002A4762" w:rsidP="002A4762">
      <w:pPr>
        <w:jc w:val="both"/>
        <w:rPr>
          <w:rFonts w:cs="Times New Roman"/>
        </w:rPr>
      </w:pPr>
      <w:r w:rsidRPr="002A4762">
        <w:rPr>
          <w:rFonts w:cs="Times New Roman"/>
        </w:rPr>
        <w:t>4.</w:t>
      </w:r>
      <w:r w:rsidRPr="002A4762">
        <w:rPr>
          <w:rFonts w:cs="Times New Roman"/>
        </w:rPr>
        <w:tab/>
      </w:r>
      <w:proofErr w:type="spellStart"/>
      <w:r w:rsidRPr="002A4762">
        <w:rPr>
          <w:rFonts w:cs="Times New Roman"/>
        </w:rPr>
        <w:t>AbouZahr</w:t>
      </w:r>
      <w:proofErr w:type="spellEnd"/>
      <w:r w:rsidRPr="002A4762">
        <w:rPr>
          <w:rFonts w:cs="Times New Roman"/>
        </w:rPr>
        <w:t xml:space="preserve"> C, Wardlaw T, Stanton C, Hill K. Maternal mortality. World Health Stat Q. 1996;49(2):77-87.</w:t>
      </w:r>
    </w:p>
    <w:p w14:paraId="6A7F659D" w14:textId="77777777" w:rsidR="002A4762" w:rsidRPr="002A4762" w:rsidRDefault="002A4762" w:rsidP="002A4762">
      <w:pPr>
        <w:jc w:val="both"/>
        <w:rPr>
          <w:rFonts w:cs="Times New Roman"/>
        </w:rPr>
      </w:pPr>
      <w:r w:rsidRPr="002A4762">
        <w:rPr>
          <w:rFonts w:cs="Times New Roman"/>
        </w:rPr>
        <w:t>5.</w:t>
      </w:r>
      <w:r w:rsidRPr="002A4762">
        <w:rPr>
          <w:rFonts w:cs="Times New Roman"/>
        </w:rPr>
        <w:tab/>
      </w:r>
      <w:proofErr w:type="spellStart"/>
      <w:r w:rsidRPr="002A4762">
        <w:rPr>
          <w:rFonts w:cs="Times New Roman"/>
        </w:rPr>
        <w:t>MacDorman</w:t>
      </w:r>
      <w:proofErr w:type="spellEnd"/>
      <w:r w:rsidRPr="002A4762">
        <w:rPr>
          <w:rFonts w:cs="Times New Roman"/>
        </w:rPr>
        <w:t xml:space="preserve"> MF, </w:t>
      </w:r>
      <w:proofErr w:type="spellStart"/>
      <w:r w:rsidRPr="002A4762">
        <w:rPr>
          <w:rFonts w:cs="Times New Roman"/>
        </w:rPr>
        <w:t>Declercq</w:t>
      </w:r>
      <w:proofErr w:type="spellEnd"/>
      <w:r w:rsidRPr="002A4762">
        <w:rPr>
          <w:rFonts w:cs="Times New Roman"/>
        </w:rPr>
        <w:t xml:space="preserve"> E, Cabral H, Morton C. Recent Increases in the U.S. Maternal Mortality Rate: Disentangling Trends </w:t>
      </w:r>
      <w:proofErr w:type="gramStart"/>
      <w:r w:rsidRPr="002A4762">
        <w:rPr>
          <w:rFonts w:cs="Times New Roman"/>
        </w:rPr>
        <w:t>From</w:t>
      </w:r>
      <w:proofErr w:type="gramEnd"/>
      <w:r w:rsidRPr="002A4762">
        <w:rPr>
          <w:rFonts w:cs="Times New Roman"/>
        </w:rPr>
        <w:t xml:space="preserve"> Measurement Issues. Obstet Gynecol. 2016;128(3):447-455. doi:10.1097/AOG.0000000000001556</w:t>
      </w:r>
    </w:p>
    <w:p w14:paraId="346A2E6C" w14:textId="77777777" w:rsidR="002A4762" w:rsidRPr="002A4762" w:rsidRDefault="002A4762" w:rsidP="002A4762">
      <w:pPr>
        <w:jc w:val="both"/>
        <w:rPr>
          <w:rFonts w:cs="Times New Roman"/>
        </w:rPr>
      </w:pPr>
      <w:r w:rsidRPr="002A4762">
        <w:rPr>
          <w:rFonts w:cs="Times New Roman"/>
        </w:rPr>
        <w:t>6.</w:t>
      </w:r>
      <w:r w:rsidRPr="002A4762">
        <w:rPr>
          <w:rFonts w:cs="Times New Roman"/>
        </w:rPr>
        <w:tab/>
        <w:t>Geller, S.E., Koch, A.R., Garland, C.E. et al. A global view of severe maternal morbidity: moving beyond maternal mortality. Reprod Health 15, 98 (2018). https://doi.org/10.1186/s12978-018-0527-2</w:t>
      </w:r>
    </w:p>
    <w:p w14:paraId="490A5138" w14:textId="6883BEC6" w:rsidR="00B51028" w:rsidRPr="0027114E" w:rsidRDefault="002A4762" w:rsidP="002A4762">
      <w:pPr>
        <w:jc w:val="both"/>
        <w:rPr>
          <w:rFonts w:cstheme="minorHAnsi"/>
          <w:sz w:val="20"/>
          <w:szCs w:val="20"/>
        </w:rPr>
      </w:pPr>
      <w:r w:rsidRPr="002A4762">
        <w:rPr>
          <w:rFonts w:cs="Times New Roman"/>
        </w:rPr>
        <w:t>7.</w:t>
      </w:r>
      <w:r w:rsidRPr="002A4762">
        <w:rPr>
          <w:rFonts w:cs="Times New Roman"/>
        </w:rPr>
        <w:tab/>
        <w:t xml:space="preserve">Bauserman, M., </w:t>
      </w:r>
      <w:proofErr w:type="spellStart"/>
      <w:r w:rsidRPr="002A4762">
        <w:rPr>
          <w:rFonts w:cs="Times New Roman"/>
        </w:rPr>
        <w:t>Lokangaka</w:t>
      </w:r>
      <w:proofErr w:type="spellEnd"/>
      <w:r w:rsidRPr="002A4762">
        <w:rPr>
          <w:rFonts w:cs="Times New Roman"/>
        </w:rPr>
        <w:t>, A., Thorsten, V. et al. Risk factors for maternal death and trends in maternal mortality in low- and middle-income countries: a prospective longitudinal cohort analysis. Reprod Health 12, S5 (2015). https://doi.org/10.1186/1742-4755-12-S2-S5</w:t>
      </w:r>
    </w:p>
    <w:p w14:paraId="74FB7929" w14:textId="77777777" w:rsidR="00E82CE2" w:rsidRDefault="00E82CE2" w:rsidP="00B51028">
      <w:pPr>
        <w:jc w:val="both"/>
        <w:rPr>
          <w:rFonts w:asciiTheme="minorHAnsi" w:hAnsiTheme="minorHAnsi" w:cstheme="minorHAnsi"/>
          <w:bCs/>
          <w:sz w:val="20"/>
          <w:szCs w:val="20"/>
        </w:rPr>
      </w:pPr>
    </w:p>
    <w:p w14:paraId="6E64044B" w14:textId="16C22370" w:rsidR="00B51028" w:rsidRPr="004515D0" w:rsidRDefault="00B51028" w:rsidP="00B51028">
      <w:pPr>
        <w:spacing w:after="3" w:line="249" w:lineRule="auto"/>
        <w:ind w:left="6"/>
        <w:rPr>
          <w:rFonts w:asciiTheme="minorHAnsi" w:hAnsiTheme="minorHAnsi" w:cstheme="minorHAnsi"/>
          <w:sz w:val="16"/>
          <w:szCs w:val="16"/>
        </w:rPr>
      </w:pPr>
      <w:r w:rsidRPr="004515D0">
        <w:rPr>
          <w:rFonts w:asciiTheme="minorHAnsi" w:hAnsiTheme="minorHAnsi" w:cstheme="minorHAnsi"/>
          <w:i/>
          <w:sz w:val="16"/>
          <w:szCs w:val="16"/>
        </w:rPr>
        <w:t>Received:</w:t>
      </w:r>
      <w:r w:rsidRPr="004515D0">
        <w:rPr>
          <w:rFonts w:asciiTheme="minorHAnsi" w:hAnsiTheme="minorHAnsi" w:cstheme="minorHAnsi"/>
          <w:sz w:val="16"/>
          <w:szCs w:val="16"/>
        </w:rPr>
        <w:t xml:space="preserve"> </w:t>
      </w:r>
      <w:r w:rsidR="00D16D3C" w:rsidRPr="004515D0">
        <w:rPr>
          <w:rFonts w:asciiTheme="minorHAnsi" w:hAnsiTheme="minorHAnsi" w:cstheme="minorHAnsi"/>
          <w:sz w:val="16"/>
          <w:szCs w:val="16"/>
        </w:rPr>
        <w:t>23</w:t>
      </w:r>
      <w:r w:rsidR="0027114E" w:rsidRPr="004515D0">
        <w:rPr>
          <w:rFonts w:asciiTheme="minorHAnsi" w:hAnsiTheme="minorHAnsi" w:cstheme="minorHAnsi"/>
          <w:sz w:val="16"/>
          <w:szCs w:val="16"/>
        </w:rPr>
        <w:t>.</w:t>
      </w:r>
      <w:r w:rsidR="00697EF4" w:rsidRPr="004515D0">
        <w:rPr>
          <w:rFonts w:asciiTheme="minorHAnsi" w:hAnsiTheme="minorHAnsi" w:cstheme="minorHAnsi"/>
          <w:sz w:val="16"/>
          <w:szCs w:val="16"/>
        </w:rPr>
        <w:t>12</w:t>
      </w:r>
      <w:r w:rsidR="0027114E" w:rsidRPr="004515D0">
        <w:rPr>
          <w:rFonts w:asciiTheme="minorHAnsi" w:hAnsiTheme="minorHAnsi" w:cstheme="minorHAnsi"/>
          <w:sz w:val="16"/>
          <w:szCs w:val="16"/>
        </w:rPr>
        <w:t>.2021</w:t>
      </w:r>
    </w:p>
    <w:p w14:paraId="0E059F78" w14:textId="499386D6" w:rsidR="00B51028" w:rsidRPr="004515D0" w:rsidRDefault="00B51028" w:rsidP="00B51028">
      <w:pPr>
        <w:spacing w:after="3" w:line="249" w:lineRule="auto"/>
        <w:ind w:left="6"/>
        <w:rPr>
          <w:rFonts w:asciiTheme="minorHAnsi" w:hAnsiTheme="minorHAnsi" w:cstheme="minorHAnsi"/>
          <w:sz w:val="16"/>
          <w:szCs w:val="16"/>
        </w:rPr>
      </w:pPr>
      <w:r w:rsidRPr="004515D0">
        <w:rPr>
          <w:rFonts w:asciiTheme="minorHAnsi" w:hAnsiTheme="minorHAnsi" w:cstheme="minorHAnsi"/>
          <w:i/>
          <w:sz w:val="16"/>
          <w:szCs w:val="16"/>
        </w:rPr>
        <w:t>Accepted:</w:t>
      </w:r>
      <w:r w:rsidRPr="004515D0">
        <w:rPr>
          <w:rFonts w:asciiTheme="minorHAnsi" w:hAnsiTheme="minorHAnsi" w:cstheme="minorHAnsi"/>
          <w:sz w:val="16"/>
          <w:szCs w:val="16"/>
        </w:rPr>
        <w:t xml:space="preserve"> </w:t>
      </w:r>
      <w:r w:rsidR="00697EF4" w:rsidRPr="004515D0">
        <w:rPr>
          <w:rFonts w:asciiTheme="minorHAnsi" w:hAnsiTheme="minorHAnsi" w:cstheme="minorHAnsi"/>
          <w:sz w:val="16"/>
          <w:szCs w:val="16"/>
        </w:rPr>
        <w:t>3</w:t>
      </w:r>
      <w:r w:rsidR="00D16D3C" w:rsidRPr="004515D0">
        <w:rPr>
          <w:rFonts w:asciiTheme="minorHAnsi" w:hAnsiTheme="minorHAnsi" w:cstheme="minorHAnsi"/>
          <w:sz w:val="16"/>
          <w:szCs w:val="16"/>
        </w:rPr>
        <w:t>0</w:t>
      </w:r>
      <w:r w:rsidR="0027114E" w:rsidRPr="004515D0">
        <w:rPr>
          <w:rFonts w:asciiTheme="minorHAnsi" w:hAnsiTheme="minorHAnsi" w:cstheme="minorHAnsi"/>
          <w:sz w:val="16"/>
          <w:szCs w:val="16"/>
        </w:rPr>
        <w:t>.</w:t>
      </w:r>
      <w:r w:rsidR="00697EF4" w:rsidRPr="004515D0">
        <w:rPr>
          <w:rFonts w:asciiTheme="minorHAnsi" w:hAnsiTheme="minorHAnsi" w:cstheme="minorHAnsi"/>
          <w:sz w:val="16"/>
          <w:szCs w:val="16"/>
        </w:rPr>
        <w:t>12</w:t>
      </w:r>
      <w:r w:rsidR="0027114E" w:rsidRPr="004515D0">
        <w:rPr>
          <w:rFonts w:asciiTheme="minorHAnsi" w:hAnsiTheme="minorHAnsi" w:cstheme="minorHAnsi"/>
          <w:sz w:val="16"/>
          <w:szCs w:val="16"/>
        </w:rPr>
        <w:t>.2021</w:t>
      </w:r>
    </w:p>
    <w:p w14:paraId="08C37991" w14:textId="0858215F" w:rsidR="00B51028" w:rsidRPr="004515D0" w:rsidRDefault="004515D0" w:rsidP="00B51028">
      <w:pPr>
        <w:spacing w:after="4" w:line="254" w:lineRule="auto"/>
        <w:ind w:left="9" w:hanging="10"/>
        <w:rPr>
          <w:rFonts w:asciiTheme="minorHAnsi" w:hAnsiTheme="minorHAnsi" w:cstheme="minorHAnsi"/>
          <w:sz w:val="16"/>
          <w:szCs w:val="16"/>
        </w:rPr>
      </w:pPr>
      <w:r w:rsidRPr="004515D0">
        <w:rPr>
          <w:rFonts w:asciiTheme="minorHAnsi" w:hAnsiTheme="minorHAnsi" w:cstheme="minorHAnsi"/>
          <w:i/>
          <w:sz w:val="16"/>
          <w:szCs w:val="16"/>
        </w:rPr>
        <w:t>Published:</w:t>
      </w:r>
      <w:r w:rsidR="00B51028" w:rsidRPr="004515D0">
        <w:rPr>
          <w:rFonts w:asciiTheme="minorHAnsi" w:hAnsiTheme="minorHAnsi" w:cstheme="minorHAnsi"/>
          <w:sz w:val="16"/>
          <w:szCs w:val="16"/>
        </w:rPr>
        <w:t xml:space="preserve"> </w:t>
      </w:r>
      <w:r w:rsidR="00DB02B1">
        <w:rPr>
          <w:rFonts w:asciiTheme="minorHAnsi" w:hAnsiTheme="minorHAnsi" w:cstheme="minorHAnsi"/>
          <w:sz w:val="16"/>
          <w:szCs w:val="16"/>
        </w:rPr>
        <w:t>28</w:t>
      </w:r>
      <w:r w:rsidR="0027114E" w:rsidRPr="004515D0">
        <w:rPr>
          <w:rFonts w:asciiTheme="minorHAnsi" w:hAnsiTheme="minorHAnsi" w:cstheme="minorHAnsi"/>
          <w:sz w:val="16"/>
          <w:szCs w:val="16"/>
        </w:rPr>
        <w:t>.</w:t>
      </w:r>
      <w:r w:rsidR="00697EF4" w:rsidRPr="004515D0">
        <w:rPr>
          <w:rFonts w:asciiTheme="minorHAnsi" w:hAnsiTheme="minorHAnsi" w:cstheme="minorHAnsi"/>
          <w:sz w:val="16"/>
          <w:szCs w:val="16"/>
        </w:rPr>
        <w:t>1</w:t>
      </w:r>
      <w:r w:rsidR="0027114E" w:rsidRPr="004515D0">
        <w:rPr>
          <w:rFonts w:asciiTheme="minorHAnsi" w:hAnsiTheme="minorHAnsi" w:cstheme="minorHAnsi"/>
          <w:sz w:val="16"/>
          <w:szCs w:val="16"/>
        </w:rPr>
        <w:t>.202</w:t>
      </w:r>
      <w:r w:rsidR="00697EF4" w:rsidRPr="004515D0">
        <w:rPr>
          <w:rFonts w:asciiTheme="minorHAnsi" w:hAnsiTheme="minorHAnsi" w:cstheme="minorHAnsi"/>
          <w:sz w:val="16"/>
          <w:szCs w:val="16"/>
        </w:rPr>
        <w:t>2</w:t>
      </w:r>
    </w:p>
    <w:p w14:paraId="2E194D86" w14:textId="16CD3D88" w:rsidR="007F25D8" w:rsidRPr="004515D0" w:rsidRDefault="007F25D8" w:rsidP="00697EF4">
      <w:pPr>
        <w:spacing w:after="4" w:line="254" w:lineRule="auto"/>
        <w:ind w:left="9" w:hanging="10"/>
        <w:rPr>
          <w:rFonts w:asciiTheme="minorHAnsi" w:hAnsiTheme="minorHAnsi" w:cstheme="minorHAnsi"/>
          <w:b/>
          <w:sz w:val="16"/>
          <w:szCs w:val="16"/>
        </w:rPr>
      </w:pPr>
      <w:r w:rsidRPr="004515D0">
        <w:rPr>
          <w:rFonts w:asciiTheme="minorHAnsi" w:hAnsiTheme="minorHAnsi" w:cstheme="minorHAnsi"/>
          <w:i/>
          <w:sz w:val="16"/>
          <w:szCs w:val="16"/>
        </w:rPr>
        <w:t>Citation:</w:t>
      </w:r>
      <w:r w:rsidRPr="004515D0">
        <w:rPr>
          <w:rFonts w:asciiTheme="minorHAnsi" w:hAnsiTheme="minorHAnsi" w:cstheme="minorHAnsi"/>
          <w:sz w:val="16"/>
          <w:szCs w:val="16"/>
        </w:rPr>
        <w:t xml:space="preserve"> </w:t>
      </w:r>
      <w:bookmarkStart w:id="10" w:name="_Hlk78623656"/>
      <w:r w:rsidR="00697EF4" w:rsidRPr="004515D0">
        <w:rPr>
          <w:rFonts w:asciiTheme="minorHAnsi" w:hAnsiTheme="minorHAnsi" w:cstheme="minorHAnsi"/>
          <w:sz w:val="16"/>
          <w:szCs w:val="16"/>
        </w:rPr>
        <w:t xml:space="preserve">Pal A. </w:t>
      </w:r>
      <w:r w:rsidR="00697EF4" w:rsidRPr="004515D0">
        <w:rPr>
          <w:rFonts w:asciiTheme="minorHAnsi" w:hAnsiTheme="minorHAnsi" w:cstheme="minorHAnsi"/>
          <w:bCs/>
          <w:sz w:val="16"/>
          <w:szCs w:val="16"/>
        </w:rPr>
        <w:t>Maternal Deaths in Burdwan Medical College, Burdwan,</w:t>
      </w:r>
      <w:r w:rsidR="00697EF4" w:rsidRPr="004515D0">
        <w:rPr>
          <w:rFonts w:asciiTheme="minorHAnsi" w:hAnsiTheme="minorHAnsi" w:cstheme="minorHAnsi"/>
          <w:b/>
          <w:sz w:val="16"/>
          <w:szCs w:val="16"/>
        </w:rPr>
        <w:t xml:space="preserve"> </w:t>
      </w:r>
      <w:r w:rsidR="00697EF4" w:rsidRPr="004515D0">
        <w:rPr>
          <w:rFonts w:asciiTheme="minorHAnsi" w:hAnsiTheme="minorHAnsi" w:cstheme="minorHAnsi"/>
          <w:bCs/>
          <w:sz w:val="16"/>
          <w:szCs w:val="16"/>
        </w:rPr>
        <w:t>West Bengal-Trends: (1999-2010</w:t>
      </w:r>
      <w:bookmarkEnd w:id="10"/>
      <w:r w:rsidR="004515D0" w:rsidRPr="004515D0">
        <w:rPr>
          <w:rFonts w:asciiTheme="minorHAnsi" w:hAnsiTheme="minorHAnsi" w:cstheme="minorHAnsi"/>
          <w:b/>
          <w:sz w:val="16"/>
          <w:szCs w:val="16"/>
        </w:rPr>
        <w:t>).</w:t>
      </w:r>
      <w:r w:rsidR="004515D0" w:rsidRPr="004515D0">
        <w:rPr>
          <w:rFonts w:asciiTheme="minorHAnsi" w:hAnsiTheme="minorHAnsi" w:cstheme="minorHAnsi"/>
          <w:bCs/>
          <w:sz w:val="16"/>
          <w:szCs w:val="16"/>
        </w:rPr>
        <w:t xml:space="preserve"> J</w:t>
      </w:r>
      <w:r w:rsidRPr="004515D0">
        <w:rPr>
          <w:rFonts w:asciiTheme="minorHAnsi" w:hAnsiTheme="minorHAnsi" w:cstheme="minorHAnsi"/>
          <w:bCs/>
          <w:sz w:val="16"/>
          <w:szCs w:val="16"/>
        </w:rPr>
        <w:t xml:space="preserve"> Indian </w:t>
      </w:r>
      <w:proofErr w:type="spellStart"/>
      <w:r w:rsidRPr="004515D0">
        <w:rPr>
          <w:rFonts w:asciiTheme="minorHAnsi" w:hAnsiTheme="minorHAnsi" w:cstheme="minorHAnsi"/>
          <w:bCs/>
          <w:sz w:val="16"/>
          <w:szCs w:val="16"/>
        </w:rPr>
        <w:t>Acad</w:t>
      </w:r>
      <w:proofErr w:type="spellEnd"/>
      <w:r w:rsidRPr="004515D0">
        <w:rPr>
          <w:rFonts w:asciiTheme="minorHAnsi" w:hAnsiTheme="minorHAnsi" w:cstheme="minorHAnsi"/>
          <w:bCs/>
          <w:sz w:val="16"/>
          <w:szCs w:val="16"/>
        </w:rPr>
        <w:t xml:space="preserve"> </w:t>
      </w:r>
      <w:proofErr w:type="spellStart"/>
      <w:r w:rsidRPr="004515D0">
        <w:rPr>
          <w:rFonts w:asciiTheme="minorHAnsi" w:hAnsiTheme="minorHAnsi" w:cstheme="minorHAnsi"/>
          <w:bCs/>
          <w:sz w:val="16"/>
          <w:szCs w:val="16"/>
        </w:rPr>
        <w:t>Obstet</w:t>
      </w:r>
      <w:proofErr w:type="spellEnd"/>
      <w:r w:rsidRPr="004515D0">
        <w:rPr>
          <w:rFonts w:asciiTheme="minorHAnsi" w:hAnsiTheme="minorHAnsi" w:cstheme="minorHAnsi"/>
          <w:bCs/>
          <w:sz w:val="16"/>
          <w:szCs w:val="16"/>
        </w:rPr>
        <w:t xml:space="preserve"> Gynecol. 202</w:t>
      </w:r>
      <w:r w:rsidR="00697EF4" w:rsidRPr="004515D0">
        <w:rPr>
          <w:rFonts w:asciiTheme="minorHAnsi" w:hAnsiTheme="minorHAnsi" w:cstheme="minorHAnsi"/>
          <w:bCs/>
          <w:sz w:val="16"/>
          <w:szCs w:val="16"/>
        </w:rPr>
        <w:t>2</w:t>
      </w:r>
      <w:r w:rsidRPr="004515D0">
        <w:rPr>
          <w:rFonts w:asciiTheme="minorHAnsi" w:hAnsiTheme="minorHAnsi" w:cstheme="minorHAnsi"/>
          <w:bCs/>
          <w:sz w:val="16"/>
          <w:szCs w:val="16"/>
        </w:rPr>
        <w:t>;3(</w:t>
      </w:r>
      <w:r w:rsidR="00697EF4" w:rsidRPr="004515D0">
        <w:rPr>
          <w:rFonts w:asciiTheme="minorHAnsi" w:hAnsiTheme="minorHAnsi" w:cstheme="minorHAnsi"/>
          <w:bCs/>
          <w:sz w:val="16"/>
          <w:szCs w:val="16"/>
        </w:rPr>
        <w:t>2</w:t>
      </w:r>
      <w:r w:rsidRPr="004515D0">
        <w:rPr>
          <w:rFonts w:asciiTheme="minorHAnsi" w:hAnsiTheme="minorHAnsi" w:cstheme="minorHAnsi"/>
          <w:bCs/>
          <w:sz w:val="16"/>
          <w:szCs w:val="16"/>
        </w:rPr>
        <w:t>):</w:t>
      </w:r>
      <w:r w:rsidR="004515D0" w:rsidRPr="004515D0">
        <w:rPr>
          <w:rFonts w:asciiTheme="minorHAnsi" w:hAnsiTheme="minorHAnsi" w:cstheme="minorHAnsi"/>
          <w:bCs/>
          <w:sz w:val="16"/>
          <w:szCs w:val="16"/>
        </w:rPr>
        <w:t>31</w:t>
      </w:r>
      <w:r w:rsidRPr="004515D0">
        <w:rPr>
          <w:rFonts w:asciiTheme="minorHAnsi" w:hAnsiTheme="minorHAnsi" w:cstheme="minorHAnsi"/>
          <w:bCs/>
          <w:sz w:val="16"/>
          <w:szCs w:val="16"/>
        </w:rPr>
        <w:t>-</w:t>
      </w:r>
      <w:r w:rsidR="004515D0" w:rsidRPr="004515D0">
        <w:rPr>
          <w:rFonts w:asciiTheme="minorHAnsi" w:hAnsiTheme="minorHAnsi" w:cstheme="minorHAnsi"/>
          <w:bCs/>
          <w:sz w:val="16"/>
          <w:szCs w:val="16"/>
        </w:rPr>
        <w:t>34</w:t>
      </w:r>
      <w:r w:rsidRPr="004515D0">
        <w:rPr>
          <w:rFonts w:asciiTheme="minorHAnsi" w:hAnsiTheme="minorHAnsi" w:cstheme="minorHAnsi"/>
          <w:bCs/>
          <w:sz w:val="16"/>
          <w:szCs w:val="16"/>
        </w:rPr>
        <w:t>.</w:t>
      </w:r>
    </w:p>
    <w:tbl>
      <w:tblPr>
        <w:tblStyle w:val="TableGrid"/>
        <w:tblpPr w:leftFromText="180" w:rightFromText="180" w:vertAnchor="text" w:horzAnchor="margin" w:tblpXSpec="right" w:tblpY="62"/>
        <w:tblW w:w="0" w:type="auto"/>
        <w:tblLook w:val="04A0" w:firstRow="1" w:lastRow="0" w:firstColumn="1" w:lastColumn="0" w:noHBand="0" w:noVBand="1"/>
      </w:tblPr>
      <w:tblGrid>
        <w:gridCol w:w="4716"/>
      </w:tblGrid>
      <w:tr w:rsidR="00220F1A" w14:paraId="691D43D5" w14:textId="77777777" w:rsidTr="00220F1A">
        <w:trPr>
          <w:trHeight w:val="275"/>
        </w:trPr>
        <w:tc>
          <w:tcPr>
            <w:tcW w:w="4716" w:type="dxa"/>
          </w:tcPr>
          <w:p w14:paraId="7A3E7977" w14:textId="77777777" w:rsidR="00220F1A" w:rsidRDefault="00220F1A" w:rsidP="00220F1A">
            <w:pPr>
              <w:jc w:val="both"/>
              <w:rPr>
                <w:rFonts w:asciiTheme="minorHAnsi" w:hAnsiTheme="minorHAnsi" w:cstheme="minorHAnsi"/>
                <w:bCs/>
                <w:sz w:val="18"/>
                <w:szCs w:val="18"/>
              </w:rPr>
            </w:pPr>
            <w:r w:rsidRPr="004515D0">
              <w:rPr>
                <w:rFonts w:cstheme="minorHAnsi"/>
                <w:sz w:val="16"/>
                <w:szCs w:val="16"/>
              </w:rPr>
              <w:t>1.Ex-</w:t>
            </w:r>
            <w:r w:rsidRPr="004515D0">
              <w:rPr>
                <w:rFonts w:cs="Times New Roman"/>
                <w:bCs/>
                <w:sz w:val="16"/>
                <w:szCs w:val="16"/>
              </w:rPr>
              <w:t>Professor, Dept. of G &amp; O, Burdwan Medical College.</w:t>
            </w:r>
          </w:p>
          <w:p w14:paraId="49C6C26A" w14:textId="77777777" w:rsidR="00220F1A" w:rsidRDefault="00220F1A" w:rsidP="00220F1A">
            <w:pPr>
              <w:jc w:val="both"/>
              <w:rPr>
                <w:rFonts w:asciiTheme="minorHAnsi" w:hAnsiTheme="minorHAnsi" w:cstheme="minorHAnsi"/>
                <w:bCs/>
                <w:sz w:val="18"/>
                <w:szCs w:val="18"/>
              </w:rPr>
            </w:pPr>
          </w:p>
        </w:tc>
      </w:tr>
    </w:tbl>
    <w:p w14:paraId="59C1DA3A" w14:textId="17C794D9" w:rsidR="00B51028" w:rsidRPr="00697EF4" w:rsidRDefault="00B51028" w:rsidP="00B51028">
      <w:pPr>
        <w:jc w:val="both"/>
        <w:rPr>
          <w:rFonts w:asciiTheme="minorHAnsi" w:hAnsiTheme="minorHAnsi" w:cstheme="minorHAnsi"/>
          <w:bCs/>
          <w:sz w:val="18"/>
          <w:szCs w:val="18"/>
          <w:highlight w:val="cyan"/>
        </w:rPr>
      </w:pPr>
    </w:p>
    <w:p w14:paraId="00024E6B" w14:textId="77777777" w:rsidR="00B51028" w:rsidRPr="00B51028" w:rsidRDefault="00B51028" w:rsidP="00B51028">
      <w:pPr>
        <w:spacing w:after="160" w:line="259" w:lineRule="auto"/>
        <w:jc w:val="both"/>
        <w:rPr>
          <w:rFonts w:cstheme="minorHAnsi"/>
          <w:sz w:val="20"/>
          <w:szCs w:val="20"/>
        </w:rPr>
        <w:sectPr w:rsidR="00B51028" w:rsidRPr="00B51028" w:rsidSect="00450B70">
          <w:type w:val="continuous"/>
          <w:pgSz w:w="11906" w:h="16838"/>
          <w:pgMar w:top="1440" w:right="707" w:bottom="1440" w:left="1440" w:header="567" w:footer="567" w:gutter="0"/>
          <w:cols w:num="2" w:space="306"/>
          <w:docGrid w:linePitch="360"/>
        </w:sectPr>
      </w:pPr>
    </w:p>
    <w:p w14:paraId="07DF4D7B" w14:textId="74503331" w:rsidR="00C95E6E" w:rsidRDefault="00C95E6E" w:rsidP="00220F1A">
      <w:pPr>
        <w:tabs>
          <w:tab w:val="right" w:pos="9878"/>
        </w:tabs>
        <w:spacing w:after="93"/>
      </w:pPr>
      <w:r w:rsidRPr="004D56C0">
        <w:rPr>
          <w:b/>
          <w:bCs/>
          <w:i/>
          <w:sz w:val="28"/>
        </w:rPr>
        <w:lastRenderedPageBreak/>
        <w:t>Journal of</w:t>
      </w:r>
      <w:r w:rsidRPr="004D56C0">
        <w:rPr>
          <w:b/>
          <w:bCs/>
          <w:i/>
          <w:sz w:val="24"/>
        </w:rPr>
        <w:t xml:space="preserve"> </w:t>
      </w:r>
      <w:r w:rsidRPr="004D56C0">
        <w:rPr>
          <w:b/>
          <w:bCs/>
          <w:i/>
          <w:sz w:val="28"/>
        </w:rPr>
        <w:t>Indian Academy</w:t>
      </w:r>
      <w:r w:rsidRPr="00502028">
        <w:rPr>
          <w:b/>
          <w:bCs/>
          <w:i/>
          <w:sz w:val="28"/>
        </w:rPr>
        <w:t xml:space="preserve"> of Obstetrics and </w:t>
      </w:r>
      <w:proofErr w:type="spellStart"/>
      <w:r w:rsidRPr="00502028">
        <w:rPr>
          <w:b/>
          <w:bCs/>
          <w:i/>
          <w:sz w:val="28"/>
        </w:rPr>
        <w:t>Gynaecology</w:t>
      </w:r>
      <w:proofErr w:type="spellEnd"/>
      <w:r>
        <w:rPr>
          <w:sz w:val="24"/>
        </w:rPr>
        <w:tab/>
      </w:r>
      <w:r w:rsidR="002B0060">
        <w:rPr>
          <w:sz w:val="24"/>
        </w:rPr>
        <w:t>January 2022</w:t>
      </w:r>
    </w:p>
    <w:p w14:paraId="1CAC207B" w14:textId="25007EFE" w:rsidR="00C95E6E" w:rsidRDefault="00C95E6E" w:rsidP="00C95E6E">
      <w:pPr>
        <w:tabs>
          <w:tab w:val="left" w:pos="8439"/>
        </w:tabs>
        <w:spacing w:line="349" w:lineRule="exact"/>
        <w:ind w:left="120"/>
        <w:rPr>
          <w:sz w:val="24"/>
        </w:rPr>
      </w:pPr>
      <w:r>
        <w:rPr>
          <w:sz w:val="32"/>
        </w:rPr>
        <w:tab/>
      </w:r>
      <w:r>
        <w:rPr>
          <w:sz w:val="24"/>
        </w:rPr>
        <w:t xml:space="preserve">Vol. </w:t>
      </w:r>
      <w:r w:rsidR="008B3EE8">
        <w:rPr>
          <w:sz w:val="24"/>
        </w:rPr>
        <w:t>3</w:t>
      </w:r>
      <w:r>
        <w:rPr>
          <w:sz w:val="24"/>
        </w:rPr>
        <w:t xml:space="preserve">, </w:t>
      </w:r>
      <w:r w:rsidR="002B0060">
        <w:rPr>
          <w:sz w:val="24"/>
        </w:rPr>
        <w:t>Issue 2</w:t>
      </w:r>
    </w:p>
    <w:p w14:paraId="1266DC63" w14:textId="77777777" w:rsidR="00C95E6E" w:rsidRDefault="00C95E6E" w:rsidP="00C95E6E">
      <w:pPr>
        <w:pStyle w:val="BodyText"/>
      </w:pPr>
    </w:p>
    <w:p w14:paraId="0F21834E" w14:textId="77777777" w:rsidR="00C95E6E" w:rsidRDefault="00C95E6E" w:rsidP="00C95E6E">
      <w:pPr>
        <w:pStyle w:val="BodyText"/>
        <w:spacing w:before="3"/>
        <w:rPr>
          <w:sz w:val="18"/>
        </w:rPr>
      </w:pPr>
      <w:r>
        <w:rPr>
          <w:noProof/>
        </w:rPr>
        <mc:AlternateContent>
          <mc:Choice Requires="wps">
            <w:drawing>
              <wp:anchor distT="0" distB="0" distL="0" distR="0" simplePos="0" relativeHeight="251681792" behindDoc="1" locked="0" layoutInCell="1" allowOverlap="1" wp14:anchorId="02DFD33B" wp14:editId="5FB7392D">
                <wp:simplePos x="0" y="0"/>
                <wp:positionH relativeFrom="margin">
                  <wp:align>left</wp:align>
                </wp:positionH>
                <wp:positionV relativeFrom="paragraph">
                  <wp:posOffset>175260</wp:posOffset>
                </wp:positionV>
                <wp:extent cx="2535555" cy="353695"/>
                <wp:effectExtent l="0" t="0" r="17145" b="27305"/>
                <wp:wrapTopAndBottom/>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BDFD55B" w14:textId="06F884D5" w:rsidR="0006721B" w:rsidRDefault="0006721B" w:rsidP="00C95E6E">
                            <w:pPr>
                              <w:spacing w:before="116"/>
                              <w:rPr>
                                <w:rFonts w:ascii="Times New Roman"/>
                                <w:b/>
                                <w:sz w:val="28"/>
                              </w:rPr>
                            </w:pPr>
                            <w:r>
                              <w:rPr>
                                <w:rFonts w:ascii="Times New Roman"/>
                                <w:b/>
                                <w:color w:val="231F20"/>
                                <w:w w:val="120"/>
                                <w:sz w:val="28"/>
                              </w:rPr>
                              <w:t xml:space="preserve">          </w:t>
                            </w:r>
                            <w:r w:rsidR="004D56C0">
                              <w:rPr>
                                <w:rFonts w:ascii="Times New Roman"/>
                                <w:b/>
                                <w:color w:val="231F20"/>
                                <w:w w:val="120"/>
                                <w:sz w:val="28"/>
                              </w:rPr>
                              <w:t>Review</w:t>
                            </w:r>
                            <w:r>
                              <w:rPr>
                                <w:rFonts w:ascii="Times New Roman"/>
                                <w:b/>
                                <w:color w:val="231F20"/>
                                <w:w w:val="120"/>
                                <w:sz w:val="28"/>
                              </w:rPr>
                              <w:t xml:space="preserve">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FD33B" id="Text Box 401" o:spid="_x0000_s1107" type="#_x0000_t202" style="position:absolute;margin-left:0;margin-top:13.8pt;width:199.65pt;height:27.85pt;z-index:-2516346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2gEQIAAPkDAAAOAAAAZHJzL2Uyb0RvYy54bWysU9tu2zAMfR+wfxD0vthJkKAz4hRdugwD&#10;ugvQ9QNkWbaFyaJGKbGzrx8lJ2mxvRXzg0CZ5CF5eLS5HXvDjgq9Blvy+SznTFkJtbZtyZ9+7N/d&#10;cOaDsLUwYFXJT8rz2+3bN5vBFWoBHZhaISMQ64vBlbwLwRVZ5mWneuFn4JQlZwPYi0BXbLMaxUDo&#10;vckWeb7OBsDaIUjlPf29n5x8m/CbRsnwrWm8CsyUnHoL6cR0VvHMthtRtChcp+W5DfGKLnqhLRW9&#10;Qt2LINgB9T9QvZYIHpowk9Bn0DRaqjQDTTPP/5rmsRNOpVmIHO+uNPn/Byu/Hh/dd2Rh/AAjLTAN&#10;4d0DyJ+eWdh1wrbqDhGGTomaCs8jZdngfHFOjVT7wkeQavgCNS1ZHAIkoLHBPrJCczJCpwWcrqSr&#10;MTBJPxer5Xq+XnMmybeky/tVKiGKS7ZDHz4p6Fk0So601IQujg8+xG5EcQmJxSzstTFpscayoeTr&#10;5Sqf5gKj6+iMYR7bameQHQVJY7Gc7xdJDQTmX4b1OpBAje5LfpPHb5JMZOOjrVOVILSZbEo29kxP&#10;ZGTiJozVyHRNADE3slVBfSK+ECY90vshowP8zdlAWiy5/3UQqDgzny1xHoV7MfBiVBdDWEmpJQ+c&#10;TeYuTAI/ONRtR8jTVi3c0V4anSh77uLcLukrMXl+C1HAL+8p6vnFbv8AAAD//wMAUEsDBBQABgAI&#10;AAAAIQB2u4lc3gAAAAYBAAAPAAAAZHJzL2Rvd25yZXYueG1sTI9LT8MwEITvSPwHa5G4IOqQSH2k&#10;cSqEhMSBAxQOHLfx5tHa6yh2m+TfY070OJrRzDfFbrJGXGjwnWMFT4sEBHHldMeNgu+v18c1CB+Q&#10;NRrHpGAmD7vy9qbAXLuRP+myD42IJexzVNCG0OdS+qoli37heuLo1W6wGKIcGqkHHGO5NTJNkqW0&#10;2HFcaLGnl5aq0/5sFeh0/pjn07vpxp9jvRps/faAUqn7u+l5CyLQFP7D8Icf0aGMTAd3Zu2FURCP&#10;BAXpagkiutlmk4E4KFhnGciykNf45S8AAAD//wMAUEsBAi0AFAAGAAgAAAAhALaDOJL+AAAA4QEA&#10;ABMAAAAAAAAAAAAAAAAAAAAAAFtDb250ZW50X1R5cGVzXS54bWxQSwECLQAUAAYACAAAACEAOP0h&#10;/9YAAACUAQAACwAAAAAAAAAAAAAAAAAvAQAAX3JlbHMvLnJlbHNQSwECLQAUAAYACAAAACEA1Vl9&#10;oBECAAD5AwAADgAAAAAAAAAAAAAAAAAuAgAAZHJzL2Uyb0RvYy54bWxQSwECLQAUAAYACAAAACEA&#10;druJXN4AAAAGAQAADwAAAAAAAAAAAAAAAABrBAAAZHJzL2Rvd25yZXYueG1sUEsFBgAAAAAEAAQA&#10;8wAAAHYFAAAAAA==&#10;" filled="f" strokecolor="#231f20" strokeweight=".5pt">
                <v:textbox inset="0,0,0,0">
                  <w:txbxContent>
                    <w:p w14:paraId="4BDFD55B" w14:textId="06F884D5" w:rsidR="0006721B" w:rsidRDefault="0006721B" w:rsidP="00C95E6E">
                      <w:pPr>
                        <w:spacing w:before="116"/>
                        <w:rPr>
                          <w:rFonts w:ascii="Times New Roman"/>
                          <w:b/>
                          <w:sz w:val="28"/>
                        </w:rPr>
                      </w:pPr>
                      <w:r>
                        <w:rPr>
                          <w:rFonts w:ascii="Times New Roman"/>
                          <w:b/>
                          <w:color w:val="231F20"/>
                          <w:w w:val="120"/>
                          <w:sz w:val="28"/>
                        </w:rPr>
                        <w:t xml:space="preserve">          </w:t>
                      </w:r>
                      <w:r w:rsidR="004D56C0">
                        <w:rPr>
                          <w:rFonts w:ascii="Times New Roman"/>
                          <w:b/>
                          <w:color w:val="231F20"/>
                          <w:w w:val="120"/>
                          <w:sz w:val="28"/>
                        </w:rPr>
                        <w:t>Review</w:t>
                      </w:r>
                      <w:r>
                        <w:rPr>
                          <w:rFonts w:ascii="Times New Roman"/>
                          <w:b/>
                          <w:color w:val="231F20"/>
                          <w:w w:val="120"/>
                          <w:sz w:val="28"/>
                        </w:rPr>
                        <w:t xml:space="preserve"> Article</w:t>
                      </w:r>
                    </w:p>
                  </w:txbxContent>
                </v:textbox>
                <w10:wrap type="topAndBottom" anchorx="margin"/>
              </v:shape>
            </w:pict>
          </mc:Fallback>
        </mc:AlternateContent>
      </w:r>
    </w:p>
    <w:p w14:paraId="13B709CD" w14:textId="77777777" w:rsidR="00C95E6E" w:rsidRDefault="00C95E6E" w:rsidP="00C95E6E">
      <w:pPr>
        <w:pStyle w:val="BodyText"/>
        <w:spacing w:before="9"/>
        <w:rPr>
          <w:rFonts w:ascii="Calibri" w:hAnsi="Calibri" w:cs="Calibri"/>
          <w:b/>
          <w:sz w:val="32"/>
          <w:szCs w:val="32"/>
        </w:rPr>
      </w:pPr>
    </w:p>
    <w:p w14:paraId="6FFFB55E" w14:textId="7B0208E2" w:rsidR="00C95E6E" w:rsidRPr="00CA1F4C" w:rsidRDefault="004D56C0" w:rsidP="00C95E6E">
      <w:pPr>
        <w:pStyle w:val="BodyText"/>
        <w:spacing w:before="9"/>
        <w:ind w:right="520"/>
        <w:rPr>
          <w:rFonts w:ascii="Calibri" w:hAnsi="Calibri" w:cs="Calibri"/>
          <w:b/>
          <w:caps/>
          <w:sz w:val="32"/>
          <w:szCs w:val="32"/>
        </w:rPr>
      </w:pPr>
      <w:bookmarkStart w:id="11" w:name="_Hlk78624439"/>
      <w:r w:rsidRPr="004D56C0">
        <w:rPr>
          <w:rFonts w:ascii="Calibri" w:hAnsi="Calibri" w:cs="Calibri"/>
          <w:b/>
          <w:bCs/>
          <w:caps/>
          <w:sz w:val="32"/>
          <w:szCs w:val="32"/>
          <w:lang w:val="en-IN"/>
        </w:rPr>
        <w:t xml:space="preserve">Situation Analysis of ABORTION and Related Services in South East Asian </w:t>
      </w:r>
      <w:r w:rsidR="00EC6A41">
        <w:rPr>
          <w:rFonts w:ascii="Calibri" w:hAnsi="Calibri" w:cs="Calibri"/>
          <w:b/>
          <w:bCs/>
          <w:caps/>
          <w:sz w:val="32"/>
          <w:szCs w:val="32"/>
          <w:lang w:val="en-IN"/>
        </w:rPr>
        <w:t>countries</w:t>
      </w:r>
    </w:p>
    <w:bookmarkEnd w:id="11"/>
    <w:p w14:paraId="3FDDC452" w14:textId="77777777" w:rsidR="00C95E6E" w:rsidRDefault="00C95E6E" w:rsidP="00C95E6E">
      <w:pPr>
        <w:pStyle w:val="BodyText"/>
        <w:spacing w:before="9"/>
        <w:rPr>
          <w:rFonts w:ascii="Times New Roman"/>
          <w:b/>
          <w:sz w:val="36"/>
        </w:rPr>
      </w:pPr>
    </w:p>
    <w:p w14:paraId="39C14A4B" w14:textId="5CAE9A5A" w:rsidR="00C95E6E" w:rsidRPr="003B662C" w:rsidRDefault="004D56C0" w:rsidP="00C95E6E">
      <w:pPr>
        <w:pStyle w:val="Heading3"/>
        <w:spacing w:line="247" w:lineRule="auto"/>
        <w:ind w:right="1087" w:hanging="1"/>
        <w:rPr>
          <w:rFonts w:asciiTheme="minorHAnsi" w:hAnsiTheme="minorHAnsi" w:cstheme="minorHAnsi"/>
          <w:bCs w:val="0"/>
          <w:sz w:val="18"/>
        </w:rPr>
      </w:pPr>
      <w:r w:rsidRPr="004D56C0">
        <w:rPr>
          <w:rFonts w:asciiTheme="minorHAnsi" w:hAnsiTheme="minorHAnsi" w:cstheme="minorHAnsi"/>
          <w:bCs w:val="0"/>
          <w:lang w:val="en-IN"/>
        </w:rPr>
        <w:t>Mriganka Mouli Saha</w:t>
      </w:r>
      <w:r w:rsidR="003A0E16" w:rsidRPr="003A0E16">
        <w:rPr>
          <w:rFonts w:asciiTheme="minorHAnsi" w:hAnsiTheme="minorHAnsi" w:cstheme="minorHAnsi"/>
          <w:bCs w:val="0"/>
          <w:vertAlign w:val="superscript"/>
          <w:lang w:val="en-IN"/>
        </w:rPr>
        <w:t>1</w:t>
      </w:r>
      <w:r w:rsidRPr="003213C3">
        <w:rPr>
          <w:rFonts w:ascii="Wingdings" w:eastAsia="Wingdings" w:hAnsi="Wingdings" w:cs="Wingdings"/>
          <w:sz w:val="22"/>
          <w:szCs w:val="22"/>
          <w:vertAlign w:val="superscript"/>
        </w:rPr>
        <w:t></w:t>
      </w:r>
      <w:r w:rsidR="003A0E16" w:rsidRPr="003A0E16">
        <w:rPr>
          <w:rFonts w:asciiTheme="minorHAnsi" w:hAnsiTheme="minorHAnsi" w:cstheme="minorHAnsi"/>
          <w:bCs w:val="0"/>
          <w:lang w:val="en-IN"/>
        </w:rPr>
        <w:t xml:space="preserve">, </w:t>
      </w:r>
      <w:r w:rsidRPr="004D56C0">
        <w:rPr>
          <w:rFonts w:asciiTheme="minorHAnsi" w:hAnsiTheme="minorHAnsi" w:cstheme="minorHAnsi"/>
          <w:bCs w:val="0"/>
          <w:lang w:val="en-IN"/>
        </w:rPr>
        <w:t xml:space="preserve">Nayan Chandra Sarkar </w:t>
      </w:r>
      <w:r w:rsidR="003A0E16" w:rsidRPr="003A0E16">
        <w:rPr>
          <w:rFonts w:asciiTheme="minorHAnsi" w:hAnsiTheme="minorHAnsi" w:cstheme="minorHAnsi"/>
          <w:bCs w:val="0"/>
          <w:vertAlign w:val="superscript"/>
          <w:lang w:val="en-IN"/>
        </w:rPr>
        <w:t>2</w:t>
      </w:r>
      <w:r w:rsidR="003A0E16" w:rsidRPr="003A0E16">
        <w:rPr>
          <w:rFonts w:asciiTheme="minorHAnsi" w:hAnsiTheme="minorHAnsi" w:cstheme="minorHAnsi"/>
          <w:bCs w:val="0"/>
          <w:lang w:val="en-IN"/>
        </w:rPr>
        <w:t xml:space="preserve">, </w:t>
      </w:r>
      <w:r w:rsidRPr="004D56C0">
        <w:rPr>
          <w:rFonts w:asciiTheme="minorHAnsi" w:hAnsiTheme="minorHAnsi" w:cstheme="minorHAnsi"/>
          <w:bCs w:val="0"/>
          <w:lang w:val="en-IN"/>
        </w:rPr>
        <w:t>Mainak Nath</w:t>
      </w:r>
      <w:r w:rsidR="003A0E16" w:rsidRPr="003A0E16">
        <w:rPr>
          <w:rFonts w:asciiTheme="minorHAnsi" w:hAnsiTheme="minorHAnsi" w:cstheme="minorHAnsi"/>
          <w:bCs w:val="0"/>
          <w:vertAlign w:val="superscript"/>
          <w:lang w:val="en-IN"/>
        </w:rPr>
        <w:t>3</w:t>
      </w:r>
    </w:p>
    <w:p w14:paraId="474BE42E" w14:textId="77777777" w:rsidR="00C95E6E" w:rsidRDefault="00C95E6E" w:rsidP="00C95E6E">
      <w:pPr>
        <w:pStyle w:val="BodyText"/>
        <w:spacing w:before="4"/>
        <w:rPr>
          <w:rFonts w:ascii="Wingdings" w:hAnsi="Wingdings"/>
          <w:sz w:val="43"/>
        </w:rPr>
      </w:pPr>
    </w:p>
    <w:p w14:paraId="457D96BF" w14:textId="77777777" w:rsidR="00C95E6E" w:rsidRPr="00B375D5" w:rsidRDefault="00C95E6E" w:rsidP="00C95E6E">
      <w:pPr>
        <w:pStyle w:val="Heading6"/>
        <w:rPr>
          <w:rFonts w:ascii="Book Antiqua" w:hAnsi="Book Antiqua" w:cstheme="minorHAnsi"/>
          <w:bCs w:val="0"/>
        </w:rPr>
      </w:pPr>
      <w:r w:rsidRPr="00B375D5">
        <w:rPr>
          <w:rFonts w:ascii="Book Antiqua" w:hAnsi="Book Antiqua" w:cstheme="minorHAnsi"/>
          <w:bCs w:val="0"/>
        </w:rPr>
        <w:t>ABSTRACT</w:t>
      </w:r>
    </w:p>
    <w:p w14:paraId="00A4A884" w14:textId="04AC2F0F" w:rsidR="00FB2555" w:rsidRPr="00220F1A" w:rsidRDefault="00220F1A" w:rsidP="003A0E16">
      <w:pPr>
        <w:pStyle w:val="BodyText"/>
        <w:spacing w:before="166"/>
        <w:ind w:left="851" w:right="1395"/>
        <w:jc w:val="both"/>
        <w:rPr>
          <w:rFonts w:cstheme="minorHAnsi"/>
          <w:bCs/>
          <w:color w:val="231F20"/>
          <w:w w:val="105"/>
          <w:sz w:val="22"/>
          <w:szCs w:val="22"/>
          <w:highlight w:val="yellow"/>
        </w:rPr>
      </w:pPr>
      <w:r w:rsidRPr="00220F1A">
        <w:rPr>
          <w:rFonts w:cstheme="minorHAnsi"/>
          <w:bCs/>
          <w:color w:val="231F20"/>
          <w:w w:val="105"/>
          <w:sz w:val="22"/>
          <w:szCs w:val="22"/>
        </w:rPr>
        <w:t>The variable picture of abortion practices and related services are evolving all over the world. The mixed socio-economic structures and geo-political differences in the south east Asian countries deserve attention on this aspect. The permissible period to terminate a viable or non-viable pregnancy and different practices for that, also reflect the functionalities healthcare facilities. We have also discussed the different types of abortions and type of abortion techniques. Unsafe abortion practices have contributed significantly in the maternal mortality ratio over decades. The litigations, administrative responsibilities, religious propagandas and maternal health have been reviewed in this, one of the most populous regions of the world.</w:t>
      </w:r>
    </w:p>
    <w:p w14:paraId="73CFE0FE" w14:textId="7DAF6567" w:rsidR="00FB2555" w:rsidRPr="00B375D5" w:rsidRDefault="00FB2555" w:rsidP="003A0E16">
      <w:pPr>
        <w:pStyle w:val="BodyText"/>
        <w:spacing w:before="166"/>
        <w:ind w:left="851" w:right="1395"/>
        <w:jc w:val="both"/>
        <w:rPr>
          <w:rFonts w:cstheme="minorHAnsi"/>
          <w:color w:val="231F20"/>
          <w:w w:val="105"/>
          <w:sz w:val="22"/>
          <w:szCs w:val="22"/>
        </w:rPr>
      </w:pPr>
      <w:r w:rsidRPr="00EE580E">
        <w:rPr>
          <w:rFonts w:cstheme="minorHAnsi"/>
          <w:b/>
          <w:caps/>
          <w:color w:val="231F20"/>
          <w:w w:val="105"/>
          <w:sz w:val="22"/>
          <w:szCs w:val="22"/>
        </w:rPr>
        <w:t>KEY WORDS:</w:t>
      </w:r>
      <w:r w:rsidR="007F397F" w:rsidRPr="00EE580E">
        <w:rPr>
          <w:rFonts w:cstheme="minorHAnsi"/>
          <w:color w:val="231F20"/>
          <w:w w:val="105"/>
          <w:sz w:val="22"/>
          <w:szCs w:val="22"/>
        </w:rPr>
        <w:t xml:space="preserve"> </w:t>
      </w:r>
      <w:r w:rsidR="008C74A8">
        <w:rPr>
          <w:rFonts w:cstheme="minorHAnsi"/>
          <w:color w:val="231F20"/>
          <w:w w:val="105"/>
          <w:sz w:val="22"/>
          <w:szCs w:val="22"/>
        </w:rPr>
        <w:t>H</w:t>
      </w:r>
      <w:r w:rsidR="008C74A8" w:rsidRPr="00EE580E">
        <w:rPr>
          <w:rFonts w:cstheme="minorHAnsi"/>
          <w:color w:val="231F20"/>
          <w:w w:val="105"/>
          <w:sz w:val="22"/>
          <w:szCs w:val="22"/>
        </w:rPr>
        <w:t xml:space="preserve">ealthcare facility, </w:t>
      </w:r>
      <w:r w:rsidR="008C74A8">
        <w:rPr>
          <w:rFonts w:cstheme="minorHAnsi"/>
          <w:color w:val="231F20"/>
          <w:w w:val="105"/>
          <w:sz w:val="22"/>
          <w:szCs w:val="22"/>
        </w:rPr>
        <w:t>U</w:t>
      </w:r>
      <w:r w:rsidR="007F397F" w:rsidRPr="00EE580E">
        <w:rPr>
          <w:rFonts w:cstheme="minorHAnsi"/>
          <w:color w:val="231F20"/>
          <w:w w:val="105"/>
          <w:sz w:val="22"/>
          <w:szCs w:val="22"/>
        </w:rPr>
        <w:t xml:space="preserve">nsafe abortion, </w:t>
      </w:r>
      <w:r w:rsidR="008C74A8">
        <w:rPr>
          <w:rFonts w:cstheme="minorHAnsi"/>
          <w:color w:val="231F20"/>
          <w:w w:val="105"/>
          <w:sz w:val="22"/>
          <w:szCs w:val="22"/>
        </w:rPr>
        <w:t>V</w:t>
      </w:r>
      <w:r w:rsidR="007F397F" w:rsidRPr="00EE580E">
        <w:rPr>
          <w:rFonts w:cstheme="minorHAnsi"/>
          <w:color w:val="231F20"/>
          <w:w w:val="105"/>
          <w:sz w:val="22"/>
          <w:szCs w:val="22"/>
        </w:rPr>
        <w:t>iable</w:t>
      </w:r>
    </w:p>
    <w:p w14:paraId="6B4040DD" w14:textId="77777777" w:rsidR="00C95E6E" w:rsidRDefault="00C95E6E" w:rsidP="00C95E6E"/>
    <w:p w14:paraId="1B05610A" w14:textId="77777777" w:rsidR="00C95E6E" w:rsidRDefault="00C95E6E" w:rsidP="00C95E6E"/>
    <w:p w14:paraId="38686EC3" w14:textId="77777777" w:rsidR="00C95E6E" w:rsidRDefault="00C95E6E" w:rsidP="00C95E6E">
      <w:pPr>
        <w:rPr>
          <w:rFonts w:asciiTheme="minorHAnsi" w:hAnsiTheme="minorHAnsi" w:cstheme="minorHAnsi"/>
          <w:b/>
          <w:sz w:val="24"/>
        </w:rPr>
        <w:sectPr w:rsidR="00C95E6E" w:rsidSect="00CA3B5E">
          <w:footerReference w:type="even" r:id="rId71"/>
          <w:footerReference w:type="default" r:id="rId72"/>
          <w:type w:val="continuous"/>
          <w:pgSz w:w="11906" w:h="16838"/>
          <w:pgMar w:top="1440" w:right="566" w:bottom="1440" w:left="1276" w:header="708" w:footer="708" w:gutter="0"/>
          <w:cols w:space="708"/>
          <w:docGrid w:linePitch="360"/>
        </w:sectPr>
      </w:pPr>
    </w:p>
    <w:p w14:paraId="2D01831C" w14:textId="64F4F94D" w:rsidR="00B375D5" w:rsidRPr="00B375D5" w:rsidRDefault="001C431B" w:rsidP="00B375D5">
      <w:pPr>
        <w:jc w:val="both"/>
        <w:rPr>
          <w:b/>
          <w:caps/>
        </w:rPr>
      </w:pPr>
      <w:r w:rsidRPr="001C431B">
        <w:rPr>
          <w:b/>
          <w:caps/>
        </w:rPr>
        <w:t>Background</w:t>
      </w:r>
      <w:r>
        <w:rPr>
          <w:b/>
          <w:caps/>
        </w:rPr>
        <w:br/>
      </w:r>
    </w:p>
    <w:p w14:paraId="6D395647" w14:textId="77777777" w:rsidR="001C431B" w:rsidRPr="001C431B" w:rsidRDefault="001C431B" w:rsidP="001C431B">
      <w:pPr>
        <w:jc w:val="both"/>
        <w:rPr>
          <w:rFonts w:cs="Times New Roman"/>
        </w:rPr>
      </w:pPr>
      <w:r w:rsidRPr="001C431B">
        <w:rPr>
          <w:rFonts w:cs="Times New Roman"/>
        </w:rPr>
        <w:t xml:space="preserve">The word abortion was derived from the </w:t>
      </w:r>
      <w:proofErr w:type="spellStart"/>
      <w:r w:rsidRPr="001C431B">
        <w:rPr>
          <w:rFonts w:cs="Times New Roman"/>
        </w:rPr>
        <w:t>latin</w:t>
      </w:r>
      <w:proofErr w:type="spellEnd"/>
      <w:r w:rsidRPr="001C431B">
        <w:rPr>
          <w:rFonts w:cs="Times New Roman"/>
        </w:rPr>
        <w:t xml:space="preserve"> word ‘</w:t>
      </w:r>
      <w:proofErr w:type="spellStart"/>
      <w:r w:rsidRPr="001C431B">
        <w:rPr>
          <w:rFonts w:cs="Times New Roman"/>
        </w:rPr>
        <w:t>aboriri</w:t>
      </w:r>
      <w:proofErr w:type="spellEnd"/>
      <w:r w:rsidRPr="001C431B">
        <w:rPr>
          <w:rFonts w:cs="Times New Roman"/>
        </w:rPr>
        <w:t xml:space="preserve">’ which means to miscarry. In modern day abortion is defined as spontaneous or induced termination of pregnancy before the age of fetal viability. World health </w:t>
      </w:r>
      <w:proofErr w:type="spellStart"/>
      <w:r w:rsidRPr="001C431B">
        <w:rPr>
          <w:rFonts w:cs="Times New Roman"/>
        </w:rPr>
        <w:t>organisation</w:t>
      </w:r>
      <w:proofErr w:type="spellEnd"/>
      <w:r w:rsidRPr="001C431B">
        <w:rPr>
          <w:rFonts w:cs="Times New Roman"/>
        </w:rPr>
        <w:t xml:space="preserve"> defines abortion as termination of pregnancy before 20 weeks of gestation or a fetus born with weight &lt;500 gms.1 With the revolution of early pregnancy diagnosis, it has been possible to diagnosis very early pregnancy. Ectopic vs intrauterine pregnancy has brought some confusion. Therefore an ad hoc international consensus group came up with the new terminology “pregnancy of unknown location – PUL”.2Women may visit clinic for abortion services if there is no visible intrauterine pregnancy. Estimation of serum beta-human chorionic gonadotropin hormone and exclusion of </w:t>
      </w:r>
      <w:r w:rsidRPr="001C431B">
        <w:rPr>
          <w:rFonts w:cs="Times New Roman"/>
        </w:rPr>
        <w:t>ectopic pregnancy where absolute value &gt;1500 IU/L is an essential component.3</w:t>
      </w:r>
    </w:p>
    <w:p w14:paraId="6CE3F4EA" w14:textId="4BAFD3D5" w:rsidR="00C95E6E" w:rsidRPr="004B60D6" w:rsidRDefault="001C431B" w:rsidP="001C431B">
      <w:pPr>
        <w:jc w:val="both"/>
        <w:rPr>
          <w:rFonts w:asciiTheme="minorHAnsi" w:hAnsiTheme="minorHAnsi" w:cstheme="minorHAnsi"/>
          <w:sz w:val="20"/>
          <w:szCs w:val="20"/>
        </w:rPr>
      </w:pPr>
      <w:r w:rsidRPr="001C431B">
        <w:rPr>
          <w:rFonts w:cs="Times New Roman"/>
        </w:rPr>
        <w:t>Spontaneous abortion is beyond patient’s control and the incidence can only be guessed roughly. The rate of spontaneous abortion is fairly constant and is roughly around 10-15%.4 However in case of spontaneous abortion final diagnosis is to be made by a repeat USG (preferably TVS) in an interval of 7-10 days.5 In the developing countries like the south Asian countries, the incidence of criminal abortion including self-afflicted abortion is high due to different socio-economical structures and values.</w:t>
      </w:r>
    </w:p>
    <w:p w14:paraId="00379A9D" w14:textId="77777777" w:rsidR="00C95E6E" w:rsidRPr="004B60D6" w:rsidRDefault="00C95E6E" w:rsidP="00C95E6E">
      <w:pPr>
        <w:jc w:val="both"/>
        <w:rPr>
          <w:rFonts w:asciiTheme="minorHAnsi" w:hAnsiTheme="minorHAnsi" w:cstheme="minorHAnsi"/>
          <w:sz w:val="20"/>
          <w:szCs w:val="20"/>
        </w:rPr>
      </w:pPr>
    </w:p>
    <w:p w14:paraId="73F91D7D" w14:textId="562F3AC4" w:rsidR="00476A33" w:rsidRPr="003A0E16" w:rsidRDefault="001C431B" w:rsidP="00476A33">
      <w:pPr>
        <w:jc w:val="both"/>
        <w:rPr>
          <w:b/>
          <w:caps/>
          <w:lang w:val="en-IN"/>
        </w:rPr>
      </w:pPr>
      <w:r w:rsidRPr="001C431B">
        <w:rPr>
          <w:b/>
          <w:caps/>
          <w:lang w:val="en-IN"/>
        </w:rPr>
        <w:t>Disease burden in South East-Asian countries and situation analysis</w:t>
      </w:r>
    </w:p>
    <w:p w14:paraId="24E32158" w14:textId="77777777" w:rsidR="00476A33" w:rsidRPr="00417D01" w:rsidRDefault="00476A33" w:rsidP="00476A33">
      <w:pPr>
        <w:jc w:val="both"/>
        <w:rPr>
          <w:b/>
        </w:rPr>
      </w:pPr>
    </w:p>
    <w:p w14:paraId="2D837E9C" w14:textId="77777777" w:rsidR="001C431B" w:rsidRPr="001C431B" w:rsidRDefault="001C431B" w:rsidP="001C431B">
      <w:pPr>
        <w:jc w:val="both"/>
        <w:rPr>
          <w:vertAlign w:val="superscript"/>
          <w:lang w:val="en-IN"/>
        </w:rPr>
      </w:pPr>
      <w:bookmarkStart w:id="12" w:name="_Hlk95783825"/>
      <w:r w:rsidRPr="001C431B">
        <w:rPr>
          <w:lang w:val="en-IN"/>
        </w:rPr>
        <w:t xml:space="preserve">It is estimated that around 6 million abortions occur annually in India out of which two million are spontaneous and the rest are induced. Only 15 </w:t>
      </w:r>
      <w:r w:rsidRPr="001C431B">
        <w:rPr>
          <w:lang w:val="en-IN"/>
        </w:rPr>
        <w:lastRenderedPageBreak/>
        <w:t>% of those are legal and rest are performed illegally. Unsafe abortions account for 8% of all maternal deaths in India. 60% of these are in the age group of 15-24 years.</w:t>
      </w:r>
      <w:r w:rsidRPr="001C431B">
        <w:rPr>
          <w:vertAlign w:val="superscript"/>
          <w:lang w:val="en-IN"/>
        </w:rPr>
        <w:t>6</w:t>
      </w:r>
    </w:p>
    <w:p w14:paraId="289CE7A3" w14:textId="77777777" w:rsidR="001C431B" w:rsidRPr="001C431B" w:rsidRDefault="001C431B" w:rsidP="001C431B">
      <w:pPr>
        <w:jc w:val="both"/>
        <w:rPr>
          <w:lang w:val="en-IN"/>
        </w:rPr>
      </w:pPr>
      <w:r w:rsidRPr="001C431B">
        <w:rPr>
          <w:lang w:val="en-IN"/>
        </w:rPr>
        <w:t>In an attempt to safeguard against indiscriminate abortion, different laws have been implemented in different south Asian countries. After introduction of Medical Termination Act (MTP) in 1972 in India, reported cases of MTP have been raised significantly. Authorised MTP centres have increased from 1877 in 1976 to 7121 in 1991. Similarly, the numbers of MTP cases have been raised from 25 reported cases in the year 1972-73 to 15.6 million cases in 2015-16 in India.</w:t>
      </w:r>
      <w:r w:rsidRPr="001C431B">
        <w:rPr>
          <w:vertAlign w:val="superscript"/>
          <w:lang w:val="en-IN"/>
        </w:rPr>
        <w:t>7</w:t>
      </w:r>
    </w:p>
    <w:p w14:paraId="266F1E33" w14:textId="77777777" w:rsidR="001C431B" w:rsidRPr="001C431B" w:rsidRDefault="001C431B" w:rsidP="001C431B">
      <w:pPr>
        <w:jc w:val="both"/>
        <w:rPr>
          <w:lang w:val="en-IN"/>
        </w:rPr>
      </w:pPr>
      <w:r w:rsidRPr="001C431B">
        <w:rPr>
          <w:lang w:val="en-IN"/>
        </w:rPr>
        <w:t xml:space="preserve">Till 1997 abortion was permitted only to save the life of the mother in Pakistan. The situation changed when Commission of Inquiry for Women was appointed by the government of Pakistan, which recommended that “women’s right to obtain an abortion by her own choice within the first 120 days of pregnancy be unambiguously declared an absolute right “. </w:t>
      </w:r>
      <w:r w:rsidRPr="001C431B">
        <w:rPr>
          <w:vertAlign w:val="superscript"/>
          <w:lang w:val="en-IN"/>
        </w:rPr>
        <w:t xml:space="preserve">8 </w:t>
      </w:r>
      <w:r w:rsidRPr="001C431B">
        <w:rPr>
          <w:lang w:val="en-IN"/>
        </w:rPr>
        <w:t>Past time, the unmet need for family planning in Pakistan was quite high and use of contraceptive methods was not so much popular. Data retrieved from a 2012 national study focussing on abortion-care with related complications estimated that there were 2.2 million abortions in Pakistan in 2012, an annual rate of 50 per 1,000 women.</w:t>
      </w:r>
      <w:r w:rsidRPr="001C431B">
        <w:rPr>
          <w:vertAlign w:val="superscript"/>
          <w:lang w:val="en-IN"/>
        </w:rPr>
        <w:t>9</w:t>
      </w:r>
      <w:r w:rsidRPr="001C431B">
        <w:rPr>
          <w:lang w:val="en-IN"/>
        </w:rPr>
        <w:t>Earlier study demonstrated an abortion rate of 27 per 1,000 women in 2002.</w:t>
      </w:r>
      <w:r w:rsidRPr="001C431B">
        <w:rPr>
          <w:vertAlign w:val="superscript"/>
          <w:lang w:val="en-IN"/>
        </w:rPr>
        <w:t>10</w:t>
      </w:r>
      <w:r w:rsidRPr="001C431B">
        <w:rPr>
          <w:lang w:val="en-IN"/>
        </w:rPr>
        <w:t>Unfortunately, the abortion rate has likely increased substantially between 2002 and 2012. Contraceptive-use patterns and abortion rates varies among the provinces, with higher rates in Baluchistan and Sindh than in Khyber Pakhtunkhwa and Punjab.</w:t>
      </w:r>
      <w:r w:rsidRPr="001C431B">
        <w:rPr>
          <w:vertAlign w:val="superscript"/>
          <w:lang w:val="en-IN"/>
        </w:rPr>
        <w:t>11</w:t>
      </w:r>
      <w:r w:rsidRPr="001C431B">
        <w:rPr>
          <w:lang w:val="en-IN"/>
        </w:rPr>
        <w:t xml:space="preserve"> Actually strategies for coping with uniformly high unintended pregnancy rates will differ among provinces.</w:t>
      </w:r>
    </w:p>
    <w:p w14:paraId="0FE65708" w14:textId="77777777" w:rsidR="001C431B" w:rsidRPr="001C431B" w:rsidRDefault="001C431B" w:rsidP="001C431B">
      <w:pPr>
        <w:jc w:val="both"/>
        <w:rPr>
          <w:lang w:val="en-IN"/>
        </w:rPr>
      </w:pPr>
      <w:r w:rsidRPr="001C431B">
        <w:rPr>
          <w:lang w:val="en-IN"/>
        </w:rPr>
        <w:t>Previously Bangladesh law has allowed abortion only to save the life of the mother.</w:t>
      </w:r>
      <w:r w:rsidRPr="001C431B">
        <w:rPr>
          <w:vertAlign w:val="superscript"/>
          <w:lang w:val="en-IN"/>
        </w:rPr>
        <w:t>12</w:t>
      </w:r>
      <w:r w:rsidRPr="001C431B">
        <w:rPr>
          <w:lang w:val="en-IN"/>
        </w:rPr>
        <w:t xml:space="preserve">The government has recognized the role of comprehensive abortion care in the eve of rapid population growth. Data from the Bangladesh Fertility Survey provides a unique framework for discussion of current attitude towards and prevalence of abortion in Bangladesh. The Bangladesh Fertility Survey (BFS) was conducted on a nationally representative sample survey where 88% of Bangladeshi women approved of abortion if the woman had conceived as a result of </w:t>
      </w:r>
      <w:r w:rsidRPr="001C431B">
        <w:rPr>
          <w:lang w:val="en-IN"/>
        </w:rPr>
        <w:t>rape and premarital sex.</w:t>
      </w:r>
      <w:r w:rsidRPr="001C431B">
        <w:rPr>
          <w:vertAlign w:val="superscript"/>
          <w:lang w:val="en-IN"/>
        </w:rPr>
        <w:t>13</w:t>
      </w:r>
      <w:r w:rsidRPr="001C431B">
        <w:rPr>
          <w:lang w:val="en-IN"/>
        </w:rPr>
        <w:t xml:space="preserve"> Danger to mother's life is a more acceptable basis for abortion in 53% cases, flowed by malformed child (30%).</w:t>
      </w:r>
      <w:r w:rsidRPr="001C431B">
        <w:rPr>
          <w:vertAlign w:val="superscript"/>
          <w:lang w:val="en-IN"/>
        </w:rPr>
        <w:t>14</w:t>
      </w:r>
      <w:r w:rsidRPr="001C431B">
        <w:rPr>
          <w:lang w:val="en-IN"/>
        </w:rPr>
        <w:t xml:space="preserve"> Abortion due to economic reasons was acceptable to only 17% of women.</w:t>
      </w:r>
      <w:r w:rsidRPr="001C431B">
        <w:rPr>
          <w:vertAlign w:val="superscript"/>
          <w:lang w:val="en-IN"/>
        </w:rPr>
        <w:t xml:space="preserve">15  </w:t>
      </w:r>
      <w:r w:rsidRPr="001C431B">
        <w:rPr>
          <w:lang w:val="en-IN"/>
        </w:rPr>
        <w:t>Educated couples were more liberal found to be more approving of abortion than the less educated. Around 646,600 induced abortions were conducted in Bangladesh in 2010, which indicates an annual rate of 18 abortions per 1,000 women in reproductive age.</w:t>
      </w:r>
      <w:r w:rsidRPr="001C431B">
        <w:rPr>
          <w:vertAlign w:val="superscript"/>
          <w:lang w:val="en-IN"/>
        </w:rPr>
        <w:t xml:space="preserve">16 </w:t>
      </w:r>
      <w:r w:rsidRPr="001C431B">
        <w:rPr>
          <w:lang w:val="en-IN"/>
        </w:rPr>
        <w:t xml:space="preserve">The abortion rate is comparable with the national average in Dhaka and Sylhet, whereas higher than average in </w:t>
      </w:r>
      <w:proofErr w:type="spellStart"/>
      <w:r w:rsidRPr="001C431B">
        <w:rPr>
          <w:lang w:val="en-IN"/>
        </w:rPr>
        <w:t>Rajshahi</w:t>
      </w:r>
      <w:proofErr w:type="spellEnd"/>
      <w:r w:rsidRPr="001C431B">
        <w:rPr>
          <w:lang w:val="en-IN"/>
        </w:rPr>
        <w:t xml:space="preserve"> and Khulna,</w:t>
      </w:r>
      <w:r w:rsidRPr="001C431B">
        <w:rPr>
          <w:vertAlign w:val="superscript"/>
          <w:lang w:val="en-IN"/>
        </w:rPr>
        <w:t xml:space="preserve">17 </w:t>
      </w:r>
      <w:r w:rsidRPr="001C431B">
        <w:rPr>
          <w:lang w:val="en-IN"/>
        </w:rPr>
        <w:t>lower than average in Chittagong and very low in Barisal.</w:t>
      </w:r>
      <w:r w:rsidRPr="001C431B">
        <w:rPr>
          <w:vertAlign w:val="superscript"/>
          <w:lang w:val="en-IN"/>
        </w:rPr>
        <w:t>18</w:t>
      </w:r>
      <w:r w:rsidRPr="001C431B">
        <w:rPr>
          <w:lang w:val="en-IN"/>
        </w:rPr>
        <w:t>The abortion rate in Bangladesh is higher than the estimated ratio for South-central Asia in 2008 (26 per 100).</w:t>
      </w:r>
      <w:r w:rsidRPr="001C431B">
        <w:rPr>
          <w:vertAlign w:val="superscript"/>
          <w:lang w:val="en-IN"/>
        </w:rPr>
        <w:t xml:space="preserve">19 </w:t>
      </w:r>
    </w:p>
    <w:p w14:paraId="12A592D8" w14:textId="77777777" w:rsidR="001C431B" w:rsidRPr="001C431B" w:rsidRDefault="001C431B" w:rsidP="001C431B">
      <w:pPr>
        <w:jc w:val="both"/>
        <w:rPr>
          <w:lang w:val="en-IN"/>
        </w:rPr>
      </w:pPr>
      <w:r w:rsidRPr="001C431B">
        <w:rPr>
          <w:lang w:val="en-IN"/>
        </w:rPr>
        <w:t xml:space="preserve">Before 2002, the law to perform abortion in Nepal was highly reserved only for saving the life of a woman. </w:t>
      </w:r>
      <w:r w:rsidRPr="001C431B">
        <w:rPr>
          <w:vertAlign w:val="superscript"/>
          <w:lang w:val="en-IN"/>
        </w:rPr>
        <w:t xml:space="preserve">20  </w:t>
      </w:r>
      <w:r w:rsidRPr="001C431B">
        <w:rPr>
          <w:lang w:val="en-IN"/>
        </w:rPr>
        <w:t>Unsafe form of abortion was more common, and maternal mortality from abortion- complications was accountable for most of maternal deaths in major hospitals.</w:t>
      </w:r>
      <w:r w:rsidRPr="001C431B">
        <w:rPr>
          <w:vertAlign w:val="superscript"/>
          <w:lang w:val="en-IN"/>
        </w:rPr>
        <w:t>21</w:t>
      </w:r>
      <w:r w:rsidRPr="001C431B">
        <w:rPr>
          <w:lang w:val="en-IN"/>
        </w:rPr>
        <w:t> Honourable Supreme Court of Nepal legalised the right of women  to terminate a pregnancy at up to 12 weeks of gestation on demand and up to 18 weeks of  gestation where it resulted from rape or incest.</w:t>
      </w:r>
      <w:r w:rsidRPr="001C431B">
        <w:rPr>
          <w:vertAlign w:val="superscript"/>
          <w:lang w:val="en-IN"/>
        </w:rPr>
        <w:t xml:space="preserve">22 </w:t>
      </w:r>
      <w:r w:rsidRPr="001C431B">
        <w:rPr>
          <w:lang w:val="en-IN"/>
        </w:rPr>
        <w:t>In the year of  2014, Nepal had 323,100 abortions out of which 137,000 were only  legal, and 63,200 women were treated for abortion complications.</w:t>
      </w:r>
      <w:r w:rsidRPr="001C431B">
        <w:rPr>
          <w:vertAlign w:val="superscript"/>
          <w:lang w:val="en-IN"/>
        </w:rPr>
        <w:t>23</w:t>
      </w:r>
      <w:r w:rsidRPr="001C431B">
        <w:rPr>
          <w:lang w:val="en-IN"/>
        </w:rPr>
        <w:t>Overall the abortion rate in Nepal is 42 per 1,000 women aged 15–49 years, and the ratio is 56 per 100 live births currently.</w:t>
      </w:r>
      <w:r w:rsidRPr="001C431B">
        <w:rPr>
          <w:vertAlign w:val="superscript"/>
          <w:lang w:val="en-IN"/>
        </w:rPr>
        <w:t>24</w:t>
      </w:r>
      <w:r w:rsidRPr="001C431B">
        <w:rPr>
          <w:lang w:val="en-IN"/>
        </w:rPr>
        <w:t xml:space="preserve"> The abortion rate in the Central Nepal is relatively higher which is 59 per 1,000 live birth than the national average. </w:t>
      </w:r>
      <w:r w:rsidRPr="001C431B">
        <w:rPr>
          <w:vertAlign w:val="superscript"/>
          <w:lang w:val="en-IN"/>
        </w:rPr>
        <w:t xml:space="preserve">25 </w:t>
      </w:r>
    </w:p>
    <w:p w14:paraId="74FF2023" w14:textId="77777777" w:rsidR="001C431B" w:rsidRPr="001C431B" w:rsidRDefault="001C431B" w:rsidP="001C431B">
      <w:pPr>
        <w:jc w:val="both"/>
        <w:rPr>
          <w:vertAlign w:val="superscript"/>
          <w:lang w:val="en-IN"/>
        </w:rPr>
      </w:pPr>
      <w:proofErr w:type="spellStart"/>
      <w:r w:rsidRPr="001C431B">
        <w:rPr>
          <w:lang w:val="en-IN"/>
        </w:rPr>
        <w:t>Inspite</w:t>
      </w:r>
      <w:proofErr w:type="spellEnd"/>
      <w:r w:rsidRPr="001C431B">
        <w:rPr>
          <w:lang w:val="en-IN"/>
        </w:rPr>
        <w:t xml:space="preserve"> of nation-wide freely available contraception is in Sri Lanka, the absolute number of illegal abortions is growing on the top. In a report by Health Ministry stated that, daily over 500 abortions are being performed in Colombo.</w:t>
      </w:r>
      <w:r w:rsidRPr="001C431B">
        <w:rPr>
          <w:vertAlign w:val="superscript"/>
          <w:lang w:val="en-IN"/>
        </w:rPr>
        <w:t xml:space="preserve">26 </w:t>
      </w:r>
      <w:r w:rsidRPr="001C431B">
        <w:rPr>
          <w:lang w:val="en-IN"/>
        </w:rPr>
        <w:t>Sri Lanka is restrictive on abortion law and strict enforcement which resulting avoidance in giving information by the women for abortions.</w:t>
      </w:r>
      <w:r w:rsidRPr="001C431B">
        <w:rPr>
          <w:vertAlign w:val="superscript"/>
          <w:lang w:val="en-IN"/>
        </w:rPr>
        <w:t xml:space="preserve">27 </w:t>
      </w:r>
      <w:r w:rsidRPr="001C431B">
        <w:rPr>
          <w:lang w:val="en-IN"/>
        </w:rPr>
        <w:t>It is also difficult to determine the actual prevalence rate for illegal abortions. It has been estimated a decade ago that 125,000 to 175,000 abortions among which mostly are illegal, performed in a year.</w:t>
      </w:r>
      <w:r w:rsidRPr="001C431B">
        <w:rPr>
          <w:vertAlign w:val="superscript"/>
          <w:lang w:val="en-IN"/>
        </w:rPr>
        <w:t xml:space="preserve">28   </w:t>
      </w:r>
      <w:r w:rsidRPr="001C431B">
        <w:rPr>
          <w:lang w:val="en-IN"/>
        </w:rPr>
        <w:t xml:space="preserve">Recently it has been reported that much higher rate of induced abortions per day amounting to 240,170 per year, contributing an </w:t>
      </w:r>
      <w:r w:rsidRPr="001C431B">
        <w:rPr>
          <w:lang w:val="en-IN"/>
        </w:rPr>
        <w:lastRenderedPageBreak/>
        <w:t>abortion ratio of 741 per 1000 live births.</w:t>
      </w:r>
      <w:r w:rsidRPr="001C431B">
        <w:rPr>
          <w:vertAlign w:val="superscript"/>
          <w:lang w:val="en-IN"/>
        </w:rPr>
        <w:t xml:space="preserve">29 </w:t>
      </w:r>
      <w:r w:rsidRPr="001C431B">
        <w:rPr>
          <w:lang w:val="en-IN"/>
        </w:rPr>
        <w:t>Unfortunately illegal abortion contributes to 12.5% of all maternal deaths which is the third most common cause of maternal death in Srilanka.</w:t>
      </w:r>
      <w:r w:rsidRPr="001C431B">
        <w:rPr>
          <w:vertAlign w:val="superscript"/>
          <w:lang w:val="en-IN"/>
        </w:rPr>
        <w:t>30</w:t>
      </w:r>
    </w:p>
    <w:p w14:paraId="59014038" w14:textId="333E98AF" w:rsidR="00476A33" w:rsidRDefault="001C431B" w:rsidP="00476A33">
      <w:pPr>
        <w:jc w:val="both"/>
        <w:rPr>
          <w:b/>
        </w:rPr>
      </w:pPr>
      <w:r w:rsidRPr="001C431B">
        <w:rPr>
          <w:lang w:val="en-IN"/>
        </w:rPr>
        <w:t>Afghanistan is leading with the highest birth rate in Asia. Average, an Afghan woman has approximately six children throughout the course of their reproductive lives.</w:t>
      </w:r>
      <w:r w:rsidRPr="001C431B">
        <w:rPr>
          <w:vertAlign w:val="superscript"/>
          <w:lang w:val="en-IN"/>
        </w:rPr>
        <w:t>31</w:t>
      </w:r>
      <w:r w:rsidRPr="001C431B">
        <w:rPr>
          <w:lang w:val="en-IN"/>
        </w:rPr>
        <w:t xml:space="preserve"> Most of the women lack the necessary education to find out about the various methods of birth control. According to UNICEF, approximately 79 % of women in Afghanistan do not use birth control.</w:t>
      </w:r>
      <w:r w:rsidRPr="001C431B">
        <w:rPr>
          <w:vertAlign w:val="superscript"/>
          <w:lang w:val="en-IN"/>
        </w:rPr>
        <w:t xml:space="preserve">32   </w:t>
      </w:r>
      <w:r w:rsidRPr="001C431B">
        <w:rPr>
          <w:lang w:val="en-IN"/>
        </w:rPr>
        <w:t>Unsafe abortions in the Maldives was evaluated in 2008 by International Planned Parenthood Federation (IPPF), which found that abortion is commonly seen amongst unmarried youth than married couples.</w:t>
      </w:r>
      <w:r w:rsidRPr="001C431B">
        <w:rPr>
          <w:vertAlign w:val="superscript"/>
          <w:lang w:val="en-IN"/>
        </w:rPr>
        <w:t xml:space="preserve">33 </w:t>
      </w:r>
      <w:r w:rsidRPr="001C431B">
        <w:rPr>
          <w:lang w:val="en-IN"/>
        </w:rPr>
        <w:t xml:space="preserve">It has been also intercepted that that </w:t>
      </w:r>
      <w:r w:rsidRPr="001C431B">
        <w:rPr>
          <w:lang w:val="en-IN"/>
        </w:rPr>
        <w:t>abortion is “a risk free procedure” which is viewed as a “safe alternative to contraception”.</w:t>
      </w:r>
      <w:r w:rsidRPr="001C431B">
        <w:rPr>
          <w:vertAlign w:val="superscript"/>
          <w:lang w:val="en-IN"/>
        </w:rPr>
        <w:t>34</w:t>
      </w:r>
      <w:r w:rsidRPr="001C431B">
        <w:rPr>
          <w:lang w:val="en-IN"/>
        </w:rPr>
        <w:t xml:space="preserve"> It is evident that abortion is frequently sought by young unmarried Maldivian women as a solution.  Penal Code of Bhutan doesn’t legalise abortion unless it is caused due to rape, mother critically ill and mentally challenged.</w:t>
      </w:r>
      <w:r w:rsidRPr="001C431B">
        <w:rPr>
          <w:vertAlign w:val="superscript"/>
          <w:lang w:val="en-IN"/>
        </w:rPr>
        <w:t xml:space="preserve">35,36 </w:t>
      </w:r>
      <w:r w:rsidRPr="001C431B">
        <w:rPr>
          <w:lang w:val="en-IN"/>
        </w:rPr>
        <w:t>In the year 1999, Ministry of Health and Education regularised the “Medical Termination of Pregnancy” (MTP) as law where opinion of two medical practitioners is required. The number of abortions for medical termination is reported very low as per hospital data.</w:t>
      </w:r>
      <w:r w:rsidRPr="001C431B">
        <w:rPr>
          <w:vertAlign w:val="superscript"/>
          <w:lang w:val="en-IN"/>
        </w:rPr>
        <w:t>37</w:t>
      </w:r>
      <w:r w:rsidRPr="001C431B">
        <w:rPr>
          <w:lang w:val="en-IN"/>
        </w:rPr>
        <w:t xml:space="preserve"> Strong adherence to social beliefs and women’s acceptance of children born out of wedlock is an important issue. Recently increasing number of Bhutanese women are seeking unsafe abortion in the neighbouring areas of India.</w:t>
      </w:r>
      <w:r w:rsidRPr="001C431B">
        <w:rPr>
          <w:vertAlign w:val="superscript"/>
          <w:lang w:val="en-IN"/>
        </w:rPr>
        <w:t>38</w:t>
      </w:r>
      <w:bookmarkEnd w:id="12"/>
    </w:p>
    <w:p w14:paraId="29326FE8" w14:textId="77777777" w:rsidR="00EB0258" w:rsidRDefault="00EB0258" w:rsidP="00476A33">
      <w:pPr>
        <w:jc w:val="both"/>
        <w:rPr>
          <w:b/>
        </w:rPr>
        <w:sectPr w:rsidR="00EB0258" w:rsidSect="00CA3B5E">
          <w:type w:val="continuous"/>
          <w:pgSz w:w="11906" w:h="16838"/>
          <w:pgMar w:top="1440" w:right="566" w:bottom="1440" w:left="1276" w:header="708" w:footer="708" w:gutter="0"/>
          <w:cols w:num="2" w:space="424"/>
          <w:docGrid w:linePitch="360"/>
        </w:sectPr>
      </w:pPr>
    </w:p>
    <w:p w14:paraId="74798AA5" w14:textId="6F75856D" w:rsidR="001C431B" w:rsidRDefault="001C431B" w:rsidP="00476A33">
      <w:pPr>
        <w:jc w:val="both"/>
        <w:rPr>
          <w:b/>
        </w:rPr>
      </w:pPr>
    </w:p>
    <w:p w14:paraId="69EDFB9C" w14:textId="77777777" w:rsidR="00EB0258" w:rsidRDefault="00EB0258" w:rsidP="00476A33">
      <w:pPr>
        <w:jc w:val="both"/>
        <w:rPr>
          <w:b/>
        </w:rPr>
      </w:pPr>
    </w:p>
    <w:p w14:paraId="7BEECE2C" w14:textId="77777777" w:rsidR="00EB0258" w:rsidRDefault="00EB0258" w:rsidP="00476A33">
      <w:pPr>
        <w:jc w:val="both"/>
        <w:rPr>
          <w:b/>
        </w:rPr>
      </w:pPr>
    </w:p>
    <w:p w14:paraId="0A8C9F89" w14:textId="69DA6F5A" w:rsidR="00EB0258" w:rsidRDefault="00EB0258" w:rsidP="00476A33">
      <w:pPr>
        <w:jc w:val="both"/>
        <w:rPr>
          <w:b/>
        </w:rPr>
      </w:pPr>
      <w:r w:rsidRPr="001C431B">
        <w:rPr>
          <w:b/>
        </w:rPr>
        <w:t>TYPES OF ABORTION</w:t>
      </w:r>
    </w:p>
    <w:p w14:paraId="1DE005CE" w14:textId="364B74D9" w:rsidR="00EB0258" w:rsidRDefault="00EB0258" w:rsidP="00476A33">
      <w:pPr>
        <w:jc w:val="both"/>
        <w:rPr>
          <w:b/>
        </w:rPr>
      </w:pPr>
    </w:p>
    <w:p w14:paraId="07CE677A" w14:textId="77777777" w:rsidR="00EB0258" w:rsidRDefault="00EB0258" w:rsidP="00476A33">
      <w:pPr>
        <w:jc w:val="both"/>
        <w:rPr>
          <w:b/>
        </w:rPr>
      </w:pPr>
    </w:p>
    <w:p w14:paraId="0D5DBBC3" w14:textId="51BFB8CB" w:rsidR="00EB0258" w:rsidRPr="008C000A" w:rsidRDefault="00EB0258" w:rsidP="00EB0258">
      <w:pPr>
        <w:spacing w:line="360" w:lineRule="auto"/>
        <w:jc w:val="both"/>
        <w:rPr>
          <w:rFonts w:cs="Arial"/>
          <w:sz w:val="24"/>
          <w:szCs w:val="24"/>
          <w:u w:val="single"/>
        </w:rPr>
      </w:pPr>
      <w:r w:rsidRPr="008C000A">
        <w:rPr>
          <w:rFonts w:cs="Arial"/>
          <w:noProof/>
          <w:sz w:val="24"/>
          <w:szCs w:val="24"/>
          <w:lang w:eastAsia="en-IN"/>
        </w:rPr>
        <mc:AlternateContent>
          <mc:Choice Requires="wps">
            <w:drawing>
              <wp:anchor distT="0" distB="0" distL="114298" distR="114298" simplePos="0" relativeHeight="251747328" behindDoc="0" locked="0" layoutInCell="1" allowOverlap="1" wp14:anchorId="67961006" wp14:editId="714DD3B5">
                <wp:simplePos x="0" y="0"/>
                <wp:positionH relativeFrom="column">
                  <wp:posOffset>4797424</wp:posOffset>
                </wp:positionH>
                <wp:positionV relativeFrom="paragraph">
                  <wp:posOffset>1327150</wp:posOffset>
                </wp:positionV>
                <wp:extent cx="0" cy="178435"/>
                <wp:effectExtent l="95250" t="0" r="76200" b="5016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84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0A8116E1" id="_x0000_t32" coordsize="21600,21600" o:spt="32" o:oned="t" path="m,l21600,21600e" filled="f">
                <v:path arrowok="t" fillok="f" o:connecttype="none"/>
                <o:lock v:ext="edit" shapetype="t"/>
              </v:shapetype>
              <v:shape id="Straight Arrow Connector 54" o:spid="_x0000_s1026" type="#_x0000_t32" style="position:absolute;margin-left:377.75pt;margin-top:104.5pt;width:0;height:14.05pt;z-index:251747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w/swQEAANcDAAAOAAAAZHJzL2Uyb0RvYy54bWysU8tu3DAMvBfoPwi6d+1NX4Gx3hw2bS9B&#10;GzTtBygytRYiiQKlru2/rySv3aAPIAh6ISyRMxyO6N3VaA07AQWNruXbTc0ZOImddseWf//28dUl&#10;ZyEK1wmDDlo+QeBX+5cvdoNv4AJ7NB0QSyQuNINveR+jb6oqyB6sCBv04FJSIVkR05GOVUdiSOzW&#10;VBd1/a4akDpPKCGEdHs9J/m+8CsFMn5RKkBkpuVJWyyRSrzPsdrvRHMk4XstzzLEM1RYoV1qulJd&#10;iyjYD9J/UFktCQOquJFoK1RKSygzpGm29W/T3PXCQ5klmRP8alP4f7Ty8+ngbilLl6O78zcoH0Iy&#10;pRp8aNZkPgQ/l42KbC5P2tlYjJxWI2GMTM6XMt1u31++ef02e1yJZsF5CvEToGX5o+UhktDHPh7Q&#10;ufRaSNviozjdhDgDF0BualyOUWjzwXUsTj6tlCDC4dwk54v0WW3RHScDM/YrKKa7pG/uUZYMDobY&#10;SaT16B62K0uqzBCljVlBdRH2T9C5NsOgLN5TgWt16YgurkCrHdLfusZxkarm+mXqedY89j120y0t&#10;L5m2pzzCedPzej4+F/iv/3H/EwAA//8DAFBLAwQUAAYACAAAACEArfnIdt0AAAALAQAADwAAAGRy&#10;cy9kb3ducmV2LnhtbEyPy07DMBBF90j8gzVI7KidVqE0xKkqJBZFYkHhA6bxNEnrRxS7Tfh7BrGg&#10;y7lzdB/lenJWXGiIXfAaspkCQb4OpvONhq/P14cnEDGhN2iDJw3fFGFd3d6UWJgw+g+67FIj2MTH&#10;AjW0KfWFlLFuyWGchZ48/w5hcJj4HBppBhzZ3Fk5V+pROuw8J7TY00tL9Wl3dhrMm8ER43jotnZz&#10;VP37apFtjdb3d9PmGUSiKf3D8Fufq0PFnfbh7E0UVsMyz3NGNczVikcx8afsWVksM5BVKa83VD8A&#10;AAD//wMAUEsBAi0AFAAGAAgAAAAhALaDOJL+AAAA4QEAABMAAAAAAAAAAAAAAAAAAAAAAFtDb250&#10;ZW50X1R5cGVzXS54bWxQSwECLQAUAAYACAAAACEAOP0h/9YAAACUAQAACwAAAAAAAAAAAAAAAAAv&#10;AQAAX3JlbHMvLnJlbHNQSwECLQAUAAYACAAAACEAPH8P7MEBAADXAwAADgAAAAAAAAAAAAAAAAAu&#10;AgAAZHJzL2Uyb0RvYy54bWxQSwECLQAUAAYACAAAACEArfnIdt0AAAALAQAADwAAAAAAAAAAAAAA&#10;AAAbBAAAZHJzL2Rvd25yZXYueG1sUEsFBgAAAAAEAAQA8wAAACUFAAAAAA==&#10;" strokecolor="black [3200]" strokeweight=".5pt">
                <v:stroke endarrow="open" joinstyle="miter"/>
                <o:lock v:ext="edit" shapetype="f"/>
              </v:shape>
            </w:pict>
          </mc:Fallback>
        </mc:AlternateContent>
      </w:r>
      <w:r w:rsidRPr="008C000A">
        <w:rPr>
          <w:rFonts w:cs="Arial"/>
          <w:noProof/>
          <w:sz w:val="24"/>
          <w:szCs w:val="24"/>
          <w:lang w:eastAsia="en-IN"/>
        </w:rPr>
        <mc:AlternateContent>
          <mc:Choice Requires="wps">
            <w:drawing>
              <wp:anchor distT="0" distB="0" distL="114298" distR="114298" simplePos="0" relativeHeight="251746304" behindDoc="0" locked="0" layoutInCell="1" allowOverlap="1" wp14:anchorId="02F1B137" wp14:editId="4CB83BEA">
                <wp:simplePos x="0" y="0"/>
                <wp:positionH relativeFrom="column">
                  <wp:posOffset>5367019</wp:posOffset>
                </wp:positionH>
                <wp:positionV relativeFrom="paragraph">
                  <wp:posOffset>1505585</wp:posOffset>
                </wp:positionV>
                <wp:extent cx="0" cy="165735"/>
                <wp:effectExtent l="95250" t="0" r="57150" b="6286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57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639E9A" id="Straight Arrow Connector 53" o:spid="_x0000_s1026" type="#_x0000_t32" style="position:absolute;margin-left:422.6pt;margin-top:118.55pt;width:0;height:13.05pt;z-index:251746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rVwgEAANcDAAAOAAAAZHJzL2Uyb0RvYy54bWysU01v1DAQvSPxHyzf2SRFLSjabA9b4FJB&#10;RcsPcB17Y9X2WONhk/332M4mID6kquIyij3z3rx5nmyvJ2fZUWE04DvebGrOlJfQG3/o+LeHj2/e&#10;cxZJ+F5Y8KrjJxX59e71q+0YWnUBA9heIUskPrZj6PhAFNqqinJQTsQNBOVTUgM6QemIh6pHMSZ2&#10;Z6uLur6qRsA+IEgVY7q9mZN8V/i1VpK+aB0VMdvxpI1KxBIfc6x2W9EeUITByLMM8QIVThifmq5U&#10;N4IE+47mDypnJEIETRsJrgKtjVRlhjRNU/82zf0ggiqzJHNiWG2K/49Wfj7u/R1m6XLy9+EW5FNM&#10;plRjiO2azIcY5rJJo8vlSTubipGn1Ug1EZPzpUy3zdXlu7eX2eNKtAsuYKRPChzLHx2PhMIcBtqD&#10;9+m1AJviozjeRpqBCyA3tT5HEsZ+8D2jU0grJRBhPDfJ+SJ9Vlt008mqGftVaWb6pG/uUZZM7S2y&#10;o0jr0T81K0uqzBBtrF1BdRH2T9C5NsNUWbznAtfq0hE8rUBnPODfutK0SNVz/TL1PGse+xH60x0u&#10;L5m2pzzCedPzev56LvCf/+PuBwAAAP//AwBQSwMEFAAGAAgAAAAhAKGqWizdAAAACwEAAA8AAABk&#10;cnMvZG93bnJldi54bWxMj8tOw0AMRfdI/MPISOzo5AGlhEyqColFkVhQ+AA34yaBjCfKTJvw9xix&#10;oEtfH10fl+vZ9epEY+g8G0gXCSji2tuOGwMf7883K1AhIlvsPZOBbwqwri4vSiysn/iNTrvYKCnh&#10;UKCBNsah0DrULTkMCz8Qy+7gR4dRxrHRdsRJyl2vsyRZaocdy4UWB3pqqf7aHZ0B+2JxwjAdum2/&#10;+UyG14c83Vpjrq/mzSOoSHP8h+FXX9ShEqe9P7INqjewur3LBDWQ5fcpKCH+kr0kyzwDXZX6/Ifq&#10;BwAA//8DAFBLAQItABQABgAIAAAAIQC2gziS/gAAAOEBAAATAAAAAAAAAAAAAAAAAAAAAABbQ29u&#10;dGVudF9UeXBlc10ueG1sUEsBAi0AFAAGAAgAAAAhADj9If/WAAAAlAEAAAsAAAAAAAAAAAAAAAAA&#10;LwEAAF9yZWxzLy5yZWxzUEsBAi0AFAAGAAgAAAAhAP2KmtXCAQAA1wMAAA4AAAAAAAAAAAAAAAAA&#10;LgIAAGRycy9lMm9Eb2MueG1sUEsBAi0AFAAGAAgAAAAhAKGqWizdAAAACwEAAA8AAAAAAAAAAAAA&#10;AAAAHAQAAGRycy9kb3ducmV2LnhtbFBLBQYAAAAABAAEAPMAAAAmBQAAAAA=&#10;" strokecolor="black [3200]" strokeweight=".5pt">
                <v:stroke endarrow="open" joinstyle="miter"/>
                <o:lock v:ext="edit" shapetype="f"/>
              </v:shape>
            </w:pict>
          </mc:Fallback>
        </mc:AlternateContent>
      </w:r>
      <w:r w:rsidRPr="008C000A">
        <w:rPr>
          <w:rFonts w:cs="Arial"/>
          <w:noProof/>
          <w:sz w:val="24"/>
          <w:szCs w:val="24"/>
          <w:lang w:eastAsia="en-IN"/>
        </w:rPr>
        <mc:AlternateContent>
          <mc:Choice Requires="wps">
            <w:drawing>
              <wp:anchor distT="0" distB="0" distL="114298" distR="114298" simplePos="0" relativeHeight="251745280" behindDoc="0" locked="0" layoutInCell="1" allowOverlap="1" wp14:anchorId="0D284833" wp14:editId="7B8A35C7">
                <wp:simplePos x="0" y="0"/>
                <wp:positionH relativeFrom="column">
                  <wp:posOffset>4025899</wp:posOffset>
                </wp:positionH>
                <wp:positionV relativeFrom="paragraph">
                  <wp:posOffset>1505585</wp:posOffset>
                </wp:positionV>
                <wp:extent cx="0" cy="165735"/>
                <wp:effectExtent l="95250" t="0" r="57150" b="6286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57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BC3CA87" id="Straight Arrow Connector 52" o:spid="_x0000_s1026" type="#_x0000_t32" style="position:absolute;margin-left:317pt;margin-top:118.55pt;width:0;height:13.05pt;z-index:251745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rVwgEAANcDAAAOAAAAZHJzL2Uyb0RvYy54bWysU01v1DAQvSPxHyzf2SRFLSjabA9b4FJB&#10;RcsPcB17Y9X2WONhk/332M4mID6kquIyij3z3rx5nmyvJ2fZUWE04DvebGrOlJfQG3/o+LeHj2/e&#10;cxZJ+F5Y8KrjJxX59e71q+0YWnUBA9heIUskPrZj6PhAFNqqinJQTsQNBOVTUgM6QemIh6pHMSZ2&#10;Z6uLur6qRsA+IEgVY7q9mZN8V/i1VpK+aB0VMdvxpI1KxBIfc6x2W9EeUITByLMM8QIVThifmq5U&#10;N4IE+47mDypnJEIETRsJrgKtjVRlhjRNU/82zf0ggiqzJHNiWG2K/49Wfj7u/R1m6XLy9+EW5FNM&#10;plRjiO2azIcY5rJJo8vlSTubipGn1Ug1EZPzpUy3zdXlu7eX2eNKtAsuYKRPChzLHx2PhMIcBtqD&#10;9+m1AJviozjeRpqBCyA3tT5HEsZ+8D2jU0grJRBhPDfJ+SJ9Vlt008mqGftVaWb6pG/uUZZM7S2y&#10;o0jr0T81K0uqzBBtrF1BdRH2T9C5NsNUWbznAtfq0hE8rUBnPODfutK0SNVz/TL1PGse+xH60x0u&#10;L5m2pzzCedPzev56LvCf/+PuBwAAAP//AwBQSwMEFAAGAAgAAAAhAEgtUbrdAAAACwEAAA8AAABk&#10;cnMvZG93bnJldi54bWxMj81OwzAQhO9IvIO1SNyo84MChDhVhcShSBwoPMA23iaBeB3FbhPenkUc&#10;6HFnRzPfVOvFDepEU+g9G0hXCSjixtueWwMf788396BCRLY4eCYD3xRgXV9eVFhaP/MbnXaxVRLC&#10;oUQDXYxjqXVoOnIYVn4klt/BTw6jnFOr7YSzhLtBZ0lSaIc9S0OHIz111Hztjs6AfbE4Y5gP/XbY&#10;fCbj60Oebq0x11fL5hFUpCX+m+EXX9ChFqa9P7INajBQ5LeyJRrI8rsUlDj+lL0oRZ6Brit9vqH+&#10;AQAA//8DAFBLAQItABQABgAIAAAAIQC2gziS/gAAAOEBAAATAAAAAAAAAAAAAAAAAAAAAABbQ29u&#10;dGVudF9UeXBlc10ueG1sUEsBAi0AFAAGAAgAAAAhADj9If/WAAAAlAEAAAsAAAAAAAAAAAAAAAAA&#10;LwEAAF9yZWxzLy5yZWxzUEsBAi0AFAAGAAgAAAAhAP2KmtXCAQAA1wMAAA4AAAAAAAAAAAAAAAAA&#10;LgIAAGRycy9lMm9Eb2MueG1sUEsBAi0AFAAGAAgAAAAhAEgtUbrdAAAACwEAAA8AAAAAAAAAAAAA&#10;AAAAHAQAAGRycy9kb3ducmV2LnhtbFBLBQYAAAAABAAEAPMAAAAmBQAAAAA=&#10;" strokecolor="black [3200]" strokeweight=".5pt">
                <v:stroke endarrow="open" joinstyle="miter"/>
                <o:lock v:ext="edit" shapetype="f"/>
              </v:shape>
            </w:pict>
          </mc:Fallback>
        </mc:AlternateContent>
      </w:r>
      <w:r w:rsidRPr="008C000A">
        <w:rPr>
          <w:rFonts w:cs="Arial"/>
          <w:noProof/>
          <w:sz w:val="24"/>
          <w:szCs w:val="24"/>
          <w:lang w:eastAsia="en-IN"/>
        </w:rPr>
        <mc:AlternateContent>
          <mc:Choice Requires="wps">
            <w:drawing>
              <wp:anchor distT="4294967294" distB="4294967294" distL="114300" distR="114300" simplePos="0" relativeHeight="251744256" behindDoc="0" locked="0" layoutInCell="1" allowOverlap="1" wp14:anchorId="5D668F5D" wp14:editId="02BC9E18">
                <wp:simplePos x="0" y="0"/>
                <wp:positionH relativeFrom="column">
                  <wp:posOffset>4025900</wp:posOffset>
                </wp:positionH>
                <wp:positionV relativeFrom="paragraph">
                  <wp:posOffset>1505584</wp:posOffset>
                </wp:positionV>
                <wp:extent cx="1341755" cy="0"/>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1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364FCF" id="Straight Connector 51" o:spid="_x0000_s1026" style="position:absolute;z-index:25174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7pt,118.55pt" to="422.6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OCpgEAAKQDAAAOAAAAZHJzL2Uyb0RvYy54bWysU01P3DAQvSPxHyzfu074KFW0WQ4guKAW&#10;lfYHGGe8sbA9lu1usv++trMJFVQIIS5W7Hlv5r2ZyfpyNJrswAeFtqX1qqIErMBO2W1Lf/+6+fKN&#10;khC57bhGCy3dQ6CXm+Oj9eAaOMEedQeepCQ2NINraR+jaxgLogfDwwod2BSU6A2P6eq3rPN8SNmN&#10;ZidV9ZUN6DvnUUAI6fV6CtJNyS8liPhDygCR6JYmbbGcvpyP+WSbNW+2nrteiYMM/gEVhiubii6p&#10;rnnk5I9Xr1IZJTwGlHEl0DCUUgkoHpKbunrh5qHnDoqX1JzgljaFz0srvu+u7L3P0sVoH9wdiqeQ&#10;msIGF5olmC/BTbBRepPhSTsZSyP3SyNhjESkx/r0rL44P6dEzDHGm5nofIi3gIbkj5ZqZbNH3vDd&#10;XYi5NG9myEHHVLqIiHsNGaztT5BEdblYYZeNgSvtyY6nWXdPdZ5tylWQmSKV1gupept0wGYalC16&#10;L3FBl4po40I0yqL/X9U4zlLlhJ9dT16z7Ufs9vd+HktaheLssLZ51/69F/rzz7X5CwAA//8DAFBL&#10;AwQUAAYACAAAACEAIiKfNd8AAAALAQAADwAAAGRycy9kb3ducmV2LnhtbEyPUUvDMBSF3wX/Q7iC&#10;by5dO+uoTccYiPgirtP3rLlrq8lNSdKu/nsjCPPx3HM49zvlZjaaTeh8b0nAcpEAQ2qs6qkV8H54&#10;ulsD80GSktoSCvhGD5vq+qqUhbJn2uNUh5bFEvKFFNCFMBSc+6ZDI/3CDkjRO1lnZIjStVw5eY7l&#10;RvM0SXJuZE/xQycH3HXYfNWjEaBf3PTR7tqtH5/3ef35dkpfD5MQtzfz9hFYwDlcwvCLH9GhikxH&#10;O5LyTAvIs1XcEgSk2cMSWEysV/cZsOPfhVcl/7+h+gEAAP//AwBQSwECLQAUAAYACAAAACEAtoM4&#10;kv4AAADhAQAAEwAAAAAAAAAAAAAAAAAAAAAAW0NvbnRlbnRfVHlwZXNdLnhtbFBLAQItABQABgAI&#10;AAAAIQA4/SH/1gAAAJQBAAALAAAAAAAAAAAAAAAAAC8BAABfcmVscy8ucmVsc1BLAQItABQABgAI&#10;AAAAIQANUcOCpgEAAKQDAAAOAAAAAAAAAAAAAAAAAC4CAABkcnMvZTJvRG9jLnhtbFBLAQItABQA&#10;BgAIAAAAIQAiIp813wAAAAsBAAAPAAAAAAAAAAAAAAAAAAAEAABkcnMvZG93bnJldi54bWxQSwUG&#10;AAAAAAQABADzAAAADAUAAAAA&#10;" strokecolor="black [3200]" strokeweight=".5pt">
                <v:stroke joinstyle="miter"/>
                <o:lock v:ext="edit" shapetype="f"/>
              </v:line>
            </w:pict>
          </mc:Fallback>
        </mc:AlternateContent>
      </w:r>
      <w:r w:rsidRPr="008C000A">
        <w:rPr>
          <w:rFonts w:cs="Arial"/>
          <w:noProof/>
          <w:sz w:val="24"/>
          <w:szCs w:val="24"/>
          <w:lang w:eastAsia="en-IN"/>
        </w:rPr>
        <mc:AlternateContent>
          <mc:Choice Requires="wps">
            <w:drawing>
              <wp:anchor distT="0" distB="0" distL="114300" distR="114300" simplePos="0" relativeHeight="251742208" behindDoc="0" locked="0" layoutInCell="1" allowOverlap="1" wp14:anchorId="4296D484" wp14:editId="190A28B5">
                <wp:simplePos x="0" y="0"/>
                <wp:positionH relativeFrom="column">
                  <wp:posOffset>3644900</wp:posOffset>
                </wp:positionH>
                <wp:positionV relativeFrom="paragraph">
                  <wp:posOffset>1694180</wp:posOffset>
                </wp:positionV>
                <wp:extent cx="914400" cy="391795"/>
                <wp:effectExtent l="0" t="0" r="19050" b="27305"/>
                <wp:wrapNone/>
                <wp:docPr id="50" name="Rectangle: Rounded Corner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917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636A2A" w14:textId="77777777" w:rsidR="00EB0258" w:rsidRDefault="00EB0258" w:rsidP="00EB0258">
                            <w:pPr>
                              <w:jc w:val="center"/>
                            </w:pPr>
                            <w:r>
                              <w:t>LEGAL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296D484" id="Rectangle: Rounded Corners 50" o:spid="_x0000_s1108" style="position:absolute;left:0;text-align:left;margin-left:287pt;margin-top:133.4pt;width:1in;height:30.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KYdAIAAEIFAAAOAAAAZHJzL2Uyb0RvYy54bWysVFFP2zAQfp+0/2D5fSTtYIyIFFUgpkkV&#10;VMDEs+vYJJrj885uk+7X7+ykAQHaw7Q8WLHv7rvzd9/5/KJvDdsp9A3Yks+Ocs6UlVA19qnkPx6u&#10;P33lzAdhK2HAqpLvlecXi48fzjtXqDnUYCqFjECsLzpX8joEV2SZl7VqhT8CpywZNWArAm3xKatQ&#10;dITemmye51+yDrByCFJ5T6dXg5EvEr7WSoZbrb0KzJScagtpxbRu4potzkXxhMLVjRzLEP9QRSsa&#10;S0knqCsRBNti8waqbSSCBx2OJLQZaN1Ile5At5nlr25zXwun0l2IHO8mmvz/g5U3u3u3xli6dyuQ&#10;Pz0xknXOF5Mlbvzo02tsoy8VzvrE4n5iUfWBSTo8mx0f58S1JNPns9np2UlkORPFIdihD98UtCz+&#10;lBxha6s76lQiUOxWPgz+B7+xoKGGVE3YGxXLMPZOadZUlHWeopNu1KVBthPUcSGlsmE2mGpRqeH4&#10;JKdvLGqKSCUmwIisG2Mm7BEgavIt9lDr6B9DVZLdFJz/rbAheIpImcGGKbhtLOB7AIZuNWYe/A8k&#10;DdRElkK/6Ykbakj0jCcbqPZrZAjDGHgnrxtqwUr4sBZIuqeu0SyHW1q0ga7kMP5xVgP+fu88+pMc&#10;ycpZR3NUcv9rK1BxZr5bEmpSAw1e2hyfnM4pB760bF5a7La9BGrcjF4NJ9Nv9A/m8KsR2kca+WXM&#10;SiZhJeUuuQx42FyGYb7p0ZBquUxuNGxOhJW9dzKCR56juh76R4Fu1GEgAd/AYeZE8UqJg2+MtLDc&#10;BtBNkukzr2MHaFCTlMZHJb4EL/fJ6/npW/wBAAD//wMAUEsDBBQABgAIAAAAIQDkt6RV4AAAAAsB&#10;AAAPAAAAZHJzL2Rvd25yZXYueG1sTI9NT4NAEIbvJv6HzZh4s0vRAqUsDSHx0oOJtT9gy04B2Q9k&#10;txT/veNJjzPz5p3nKfaL0WzGyffOClivImBoG6d62wo4fbw+ZcB8kFZJ7SwK+EYP+/L+rpC5cjf7&#10;jvMxtIxKrM+lgC6EMefcNx0a6VduREu3i5uMDDROLVeTvFG50TyOooQb2Vv60MkR6w6b4Xg1Aj5T&#10;HbYpn7dv1ZCd6kN9cEP1JcTjw1LtgAVcwl8YfvEJHUpiOrurVZ5pAZv0hVyCgDhJyIES6TqjzVnA&#10;c5xtgJcF/+9Q/gAAAP//AwBQSwECLQAUAAYACAAAACEAtoM4kv4AAADhAQAAEwAAAAAAAAAAAAAA&#10;AAAAAAAAW0NvbnRlbnRfVHlwZXNdLnhtbFBLAQItABQABgAIAAAAIQA4/SH/1gAAAJQBAAALAAAA&#10;AAAAAAAAAAAAAC8BAABfcmVscy8ucmVsc1BLAQItABQABgAIAAAAIQDaBzKYdAIAAEIFAAAOAAAA&#10;AAAAAAAAAAAAAC4CAABkcnMvZTJvRG9jLnhtbFBLAQItABQABgAIAAAAIQDkt6RV4AAAAAsBAAAP&#10;AAAAAAAAAAAAAAAAAM4EAABkcnMvZG93bnJldi54bWxQSwUGAAAAAAQABADzAAAA2wUAAAAA&#10;" fillcolor="#4472c4 [3204]" strokecolor="#1f3763 [1604]" strokeweight="1pt">
                <v:stroke joinstyle="miter"/>
                <v:path arrowok="t"/>
                <v:textbox>
                  <w:txbxContent>
                    <w:p w14:paraId="5E636A2A" w14:textId="77777777" w:rsidR="00EB0258" w:rsidRDefault="00EB0258" w:rsidP="00EB0258">
                      <w:pPr>
                        <w:jc w:val="center"/>
                      </w:pPr>
                      <w:r>
                        <w:t>LEGAL</w:t>
                      </w:r>
                    </w:p>
                  </w:txbxContent>
                </v:textbox>
              </v:roundrect>
            </w:pict>
          </mc:Fallback>
        </mc:AlternateContent>
      </w:r>
      <w:r w:rsidRPr="008C000A">
        <w:rPr>
          <w:rFonts w:cs="Arial"/>
          <w:noProof/>
          <w:sz w:val="24"/>
          <w:szCs w:val="24"/>
          <w:lang w:eastAsia="en-IN"/>
        </w:rPr>
        <mc:AlternateContent>
          <mc:Choice Requires="wps">
            <w:drawing>
              <wp:anchor distT="0" distB="0" distL="114300" distR="114300" simplePos="0" relativeHeight="251743232" behindDoc="0" locked="0" layoutInCell="1" allowOverlap="1" wp14:anchorId="2F63B288" wp14:editId="0CC9252C">
                <wp:simplePos x="0" y="0"/>
                <wp:positionH relativeFrom="column">
                  <wp:posOffset>4856480</wp:posOffset>
                </wp:positionH>
                <wp:positionV relativeFrom="paragraph">
                  <wp:posOffset>1671320</wp:posOffset>
                </wp:positionV>
                <wp:extent cx="962025" cy="391795"/>
                <wp:effectExtent l="0" t="0" r="28575" b="27305"/>
                <wp:wrapNone/>
                <wp:docPr id="49" name="Rectangle: Rounded Corners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3917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ECA946" w14:textId="77777777" w:rsidR="00EB0258" w:rsidRPr="007C698D" w:rsidRDefault="00EB0258" w:rsidP="00EB0258">
                            <w:pPr>
                              <w:jc w:val="center"/>
                              <w:rPr>
                                <w:sz w:val="14"/>
                              </w:rPr>
                            </w:pPr>
                            <w:r w:rsidRPr="007C698D">
                              <w:rPr>
                                <w:sz w:val="18"/>
                              </w:rPr>
                              <w:t xml:space="preserve">ILLEGAL </w:t>
                            </w:r>
                          </w:p>
                          <w:p w14:paraId="60269800" w14:textId="77777777" w:rsidR="00EB0258" w:rsidRPr="007C698D" w:rsidRDefault="00EB0258" w:rsidP="00EB0258">
                            <w:pPr>
                              <w:jc w:val="center"/>
                              <w:rPr>
                                <w:sz w:val="18"/>
                              </w:rPr>
                            </w:pPr>
                            <w:r w:rsidRPr="007C698D">
                              <w:rPr>
                                <w:sz w:val="18"/>
                              </w:rPr>
                              <w:t>(UNSAFE</w:t>
                            </w:r>
                            <w:r>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F63B288" id="Rectangle: Rounded Corners 49" o:spid="_x0000_s1109" style="position:absolute;left:0;text-align:left;margin-left:382.4pt;margin-top:131.6pt;width:75.75pt;height:30.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Hr8dwIAAEMFAAAOAAAAZHJzL2Uyb0RvYy54bWysVFFP2zAQfp+0/2D5fSTtKNCIFFUgpkkV&#10;IGDi2XVsEs3xeWe3affrd3bSgADtYVoerJzv7rvPn+98frFrDdsq9A3Ykk+Ocs6UlVA19rnkPx6v&#10;v5xx5oOwlTBgVcn3yvOLxedP550r1BRqMJVCRiDWF50reR2CK7LMy1q1wh+BU5acGrAVgUx8zioU&#10;HaG3Jpvm+UnWAVYOQSrvafeqd/JFwtdayXCrtVeBmZITt5BWTOs6rtniXBTPKFzdyIGG+AcWrWgs&#10;FR2hrkQQbIPNO6i2kQgedDiS0GagdSNVOgOdZpK/Oc1DLZxKZyFxvBtl8v8PVt5sH9wdRurerUD+&#10;9KRI1jlfjJ5o+CFmp7GNsUSc7ZKK+1FFtQtM0ub8ZJpPZ5xJcn2dT07ns6hyJopDskMfviloWfwp&#10;OcLGVvd0U0lAsV350Mcf4gZCPYfEJuyNijSMvVeaNRVVnabs1Dfq0iDbCrpxIaWyYdK7alGpfnuW&#10;0zeQGjMSxQQYkXVjzIg9AMSefI/dcx3iY6pKbTcm538j1iePGaky2DAmt40F/AjA0KmGyn38QaRe&#10;mqhS2K13pA1NZTpr3FpDtb9DhtDPgXfyuqE7WAkf7gRS49OI0DCHW1q0ga7kMPxxVgP+/mg/xlM/&#10;kpezjgap5P7XRqDizHy31KnzyfFxnLxkHM9Op2Tga8/6tcdu2kugm5vQs+Fk+o3xwRx+NUL7RDO/&#10;jFXJJayk2iWXAQ/GZegHnF4NqZbLFEbT5kRY2QcnI3gUOrbX4+5JoBsaMVAH38Bh6ETxphX72Jhp&#10;YbkJoJvUpy+6DldAk5p6aXhV4lPw2k5RL2/f4g8AAAD//wMAUEsDBBQABgAIAAAAIQATXYZq4AAA&#10;AAsBAAAPAAAAZHJzL2Rvd25yZXYueG1sTI/BboMwEETvlfoP1lbqrTGBCAJliRBSLzlUapoPcLAL&#10;FHtNsUPo39c9tcfRjGbelIfVaLao2Q2WELabCJii1sqBOoTz+8vTHpjzgqTQlhTCt3JwqO7vSlFI&#10;e6M3tZx8x0IJuUIg9N5PBeeu7ZURbmMnRcH7sLMRPsi543IWt1BuNI+jKOVGDBQWejGpplfteLoa&#10;hM9M+zzjS/5aj/tzc2yOdqy/EB8f1voZmFer/wvDL35AhyowXeyVpGMaIUt3Ad0jxGkSAwuJfJsm&#10;wC4ISbzLgVcl//+h+gEAAP//AwBQSwECLQAUAAYACAAAACEAtoM4kv4AAADhAQAAEwAAAAAAAAAA&#10;AAAAAAAAAAAAW0NvbnRlbnRfVHlwZXNdLnhtbFBLAQItABQABgAIAAAAIQA4/SH/1gAAAJQBAAAL&#10;AAAAAAAAAAAAAAAAAC8BAABfcmVscy8ucmVsc1BLAQItABQABgAIAAAAIQC68Hr8dwIAAEMFAAAO&#10;AAAAAAAAAAAAAAAAAC4CAABkcnMvZTJvRG9jLnhtbFBLAQItABQABgAIAAAAIQATXYZq4AAAAAsB&#10;AAAPAAAAAAAAAAAAAAAAANEEAABkcnMvZG93bnJldi54bWxQSwUGAAAAAAQABADzAAAA3gUAAAAA&#10;" fillcolor="#4472c4 [3204]" strokecolor="#1f3763 [1604]" strokeweight="1pt">
                <v:stroke joinstyle="miter"/>
                <v:path arrowok="t"/>
                <v:textbox>
                  <w:txbxContent>
                    <w:p w14:paraId="26ECA946" w14:textId="77777777" w:rsidR="00EB0258" w:rsidRPr="007C698D" w:rsidRDefault="00EB0258" w:rsidP="00EB0258">
                      <w:pPr>
                        <w:jc w:val="center"/>
                        <w:rPr>
                          <w:sz w:val="14"/>
                        </w:rPr>
                      </w:pPr>
                      <w:r w:rsidRPr="007C698D">
                        <w:rPr>
                          <w:sz w:val="18"/>
                        </w:rPr>
                        <w:t xml:space="preserve">ILLEGAL </w:t>
                      </w:r>
                    </w:p>
                    <w:p w14:paraId="60269800" w14:textId="77777777" w:rsidR="00EB0258" w:rsidRPr="007C698D" w:rsidRDefault="00EB0258" w:rsidP="00EB0258">
                      <w:pPr>
                        <w:jc w:val="center"/>
                        <w:rPr>
                          <w:sz w:val="18"/>
                        </w:rPr>
                      </w:pPr>
                      <w:r w:rsidRPr="007C698D">
                        <w:rPr>
                          <w:sz w:val="18"/>
                        </w:rPr>
                        <w:t>(UNSAFE</w:t>
                      </w:r>
                      <w:r>
                        <w:rPr>
                          <w:sz w:val="18"/>
                        </w:rPr>
                        <w:t>)</w:t>
                      </w:r>
                    </w:p>
                  </w:txbxContent>
                </v:textbox>
              </v:roundrect>
            </w:pict>
          </mc:Fallback>
        </mc:AlternateContent>
      </w:r>
      <w:r w:rsidRPr="008C000A">
        <w:rPr>
          <w:rFonts w:cs="Arial"/>
          <w:noProof/>
          <w:sz w:val="24"/>
          <w:szCs w:val="24"/>
          <w:lang w:eastAsia="en-IN"/>
        </w:rPr>
        <mc:AlternateContent>
          <mc:Choice Requires="wps">
            <w:drawing>
              <wp:anchor distT="0" distB="0" distL="114298" distR="114298" simplePos="0" relativeHeight="251741184" behindDoc="0" locked="0" layoutInCell="1" allowOverlap="1" wp14:anchorId="1EC4D86F" wp14:editId="0E1BC682">
                <wp:simplePos x="0" y="0"/>
                <wp:positionH relativeFrom="column">
                  <wp:posOffset>2054224</wp:posOffset>
                </wp:positionH>
                <wp:positionV relativeFrom="paragraph">
                  <wp:posOffset>1445895</wp:posOffset>
                </wp:positionV>
                <wp:extent cx="0" cy="226060"/>
                <wp:effectExtent l="95250" t="0" r="57150" b="5969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0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C09AEB" id="Straight Arrow Connector 48" o:spid="_x0000_s1026" type="#_x0000_t32" style="position:absolute;margin-left:161.75pt;margin-top:113.85pt;width:0;height:17.8pt;z-index:251741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0wgEAANcDAAAOAAAAZHJzL2Uyb0RvYy54bWysU8GO0zAQvSPxD5bvNGkPFYqa7qG7cFnB&#10;ioUP8DrjxlrbY41Nk/w9ttMExIKE0F5GsWfemzfPk8PNaA27AAWNruXbTc0ZOImddueWf/v64d17&#10;zkIUrhMGHbR8gsBvjm/fHAbfwA57NB0QSyQuNINveR+jb6oqyB6sCBv04FJSIVkR05HOVUdiSOzW&#10;VLu63lcDUucJJYSQbm/nJD8WfqVAxs9KBYjMtDxpiyVSiU85VseDaM4kfK/lVYb4DxVWaJearlS3&#10;Igr2nfQLKqslYUAVNxJthUppCWWGNM22/m2ax154KLMkc4JfbQqvRys/XU7ugbJ0ObpHf4/yOSRT&#10;qsGHZk3mQ/Bz2ajI5vKknY3FyGk1EsbI5Hwp0+1ut6/3xeNKNAvOU4gfAS3LHy0PkYQ+9/GEzqXX&#10;QtoWH8XlPsSsQzQLIDc1LscotLlzHYuTTysliHDID5lqc75In9UW3XEyMGO/gGK6S/rmHmXJ4GSI&#10;XURaj+55u7KkygxR2pgVVBdhfwVdazMMyuL9K3CtLh3RxRVotUP6U9c4LlLVXL9MPc+ax37Cbnqg&#10;5SXT9hR/rpue1/PXc4H//B+PPwAAAP//AwBQSwMEFAAGAAgAAAAhAJTAfhfdAAAACwEAAA8AAABk&#10;cnMvZG93bnJldi54bWxMj8FOwzAMhu9IvENkJG4sXSM2KE2nCYnDkDgweACv8dpC41RNtpa3x4gD&#10;HP370+/P5Wb2vTrTGLvAFpaLDBRxHVzHjYX3t6ebO1AxITvsA5OFL4qwqS4vSixcmPiVzvvUKCnh&#10;WKCFNqWh0DrWLXmMizAQy+4YRo9JxrHRbsRJyn2v8yxbaY8dy4UWB3psqf7cn7wF9+xwwjgdu12/&#10;/ciGl3uz3Dlrr6/m7QOoRHP6g+FHX9ShEqdDOLGLqrdgcnMrqIU8X69BCfGbHCRZGQO6KvX/H6pv&#10;AAAA//8DAFBLAQItABQABgAIAAAAIQC2gziS/gAAAOEBAAATAAAAAAAAAAAAAAAAAAAAAABbQ29u&#10;dGVudF9UeXBlc10ueG1sUEsBAi0AFAAGAAgAAAAhADj9If/WAAAAlAEAAAsAAAAAAAAAAAAAAAAA&#10;LwEAAF9yZWxzLy5yZWxzUEsBAi0AFAAGAAgAAAAhACFv43TCAQAA1wMAAA4AAAAAAAAAAAAAAAAA&#10;LgIAAGRycy9lMm9Eb2MueG1sUEsBAi0AFAAGAAgAAAAhAJTAfhfdAAAACwEAAA8AAAAAAAAAAAAA&#10;AAAAHAQAAGRycy9kb3ducmV2LnhtbFBLBQYAAAAABAAEAPMAAAAmBQAAAAA=&#10;" strokecolor="black [3200]" strokeweight=".5pt">
                <v:stroke endarrow="open" joinstyle="miter"/>
                <o:lock v:ext="edit" shapetype="f"/>
              </v:shape>
            </w:pict>
          </mc:Fallback>
        </mc:AlternateContent>
      </w:r>
      <w:r w:rsidRPr="008C000A">
        <w:rPr>
          <w:rFonts w:cs="Arial"/>
          <w:noProof/>
          <w:sz w:val="24"/>
          <w:szCs w:val="24"/>
          <w:lang w:eastAsia="en-IN"/>
        </w:rPr>
        <mc:AlternateContent>
          <mc:Choice Requires="wps">
            <w:drawing>
              <wp:anchor distT="0" distB="0" distL="114300" distR="114300" simplePos="0" relativeHeight="251740160" behindDoc="0" locked="0" layoutInCell="1" allowOverlap="1" wp14:anchorId="00AFE9AD" wp14:editId="669B08A5">
                <wp:simplePos x="0" y="0"/>
                <wp:positionH relativeFrom="column">
                  <wp:posOffset>605790</wp:posOffset>
                </wp:positionH>
                <wp:positionV relativeFrom="paragraph">
                  <wp:posOffset>1434465</wp:posOffset>
                </wp:positionV>
                <wp:extent cx="1449070" cy="12065"/>
                <wp:effectExtent l="0" t="0" r="36830" b="2603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9070"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96EF5C" id="Straight Connector 4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12.95pt" to="161.8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2LqQEAAKgDAAAOAAAAZHJzL2Uyb0RvYy54bWysU01v3CAUvFfqf0Dcu9irNG2s9eaQKL1E&#10;bdQkP4DgxxoFeAjo2vvvC/ijVVNVUdQLMjDz3szwvLscjSZH8EGhbWm9qSgBK7BT9tDSx4ebD58p&#10;CZHbjmu00NITBHq5f/9uN7gGttij7sCTVMSGZnAt7WN0DWNB9GB42KADmy4lesNj2voD6zwfUnWj&#10;2baqztmAvnMeBYSQTq+nS7ov9aUEEb9JGSAS3dKkLZbVl/Upr2y/483Bc9crMcvgb1BhuLKp6Vrq&#10;mkdOfnj1opRRwmNAGTcCDUMplYDiIbmpqz/c3PfcQfGSwglujSn8v7Li6/HK3vksXYz23t2ieA4p&#10;FDa40KyXeRPcBBulNxmetJOxBHlag4QxEpEO67Ozi+pTyluku3pbnX/MQTPeLGTnQ/wCaEj+aKlW&#10;NvvkDT/ehjhBF8isZWpfhMSThgzW9jtIorrcsLDL1MCV9uTI03t3z/XctiAzRSqtV1L1b9KMzTQo&#10;k/Ra4oouHdHGlWiURf+3rnFcpMoJv7ievGbbT9id7vzyNGkcSqDz6OZ5+31f6L9+sP1PAAAA//8D&#10;AFBLAwQUAAYACAAAACEALN03SOAAAAAKAQAADwAAAGRycy9kb3ducmV2LnhtbEyPy07DMBBF90j8&#10;gzVI7KiDS0ObxqmqSgixQTSlezeeOgE/IttJw9/jrmA5M0d3zi03k9FkRB86Zzk8zjIgaBsnO6s4&#10;fB5eHpZAQhRWCu0scvjBAJvq9qYUhXQXu8exjoqkEBsKwaGNsS8oDU2LRoSZ69Gm29l5I2IavaLS&#10;i0sKN5qyLMupEZ1NH1rR467F5rseDAf95sej2qltGF73ef31cWbvh5Hz+7tpuwYScYp/MFz1kzpU&#10;yenkBisD0RxWi6dEcmBssQKSgDmb50BO183zEmhV0v8Vql8AAAD//wMAUEsBAi0AFAAGAAgAAAAh&#10;ALaDOJL+AAAA4QEAABMAAAAAAAAAAAAAAAAAAAAAAFtDb250ZW50X1R5cGVzXS54bWxQSwECLQAU&#10;AAYACAAAACEAOP0h/9YAAACUAQAACwAAAAAAAAAAAAAAAAAvAQAAX3JlbHMvLnJlbHNQSwECLQAU&#10;AAYACAAAACEAfaBNi6kBAACoAwAADgAAAAAAAAAAAAAAAAAuAgAAZHJzL2Uyb0RvYy54bWxQSwEC&#10;LQAUAAYACAAAACEALN03SOAAAAAKAQAADwAAAAAAAAAAAAAAAAADBAAAZHJzL2Rvd25yZXYueG1s&#10;UEsFBgAAAAAEAAQA8wAAABAFAAAAAA==&#10;" strokecolor="black [3200]" strokeweight=".5pt">
                <v:stroke joinstyle="miter"/>
                <o:lock v:ext="edit" shapetype="f"/>
              </v:line>
            </w:pict>
          </mc:Fallback>
        </mc:AlternateContent>
      </w:r>
      <w:r w:rsidRPr="008C000A">
        <w:rPr>
          <w:rFonts w:cs="Arial"/>
          <w:noProof/>
          <w:sz w:val="24"/>
          <w:szCs w:val="24"/>
          <w:lang w:eastAsia="en-IN"/>
        </w:rPr>
        <mc:AlternateContent>
          <mc:Choice Requires="wps">
            <w:drawing>
              <wp:anchor distT="0" distB="0" distL="114298" distR="114298" simplePos="0" relativeHeight="251739136" behindDoc="0" locked="0" layoutInCell="1" allowOverlap="1" wp14:anchorId="77A45308" wp14:editId="1D2C5655">
                <wp:simplePos x="0" y="0"/>
                <wp:positionH relativeFrom="column">
                  <wp:posOffset>605789</wp:posOffset>
                </wp:positionH>
                <wp:positionV relativeFrom="paragraph">
                  <wp:posOffset>1327150</wp:posOffset>
                </wp:positionV>
                <wp:extent cx="0" cy="344805"/>
                <wp:effectExtent l="95250" t="0" r="95250" b="5524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4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A2608E" id="Straight Arrow Connector 46" o:spid="_x0000_s1026" type="#_x0000_t32" style="position:absolute;margin-left:47.7pt;margin-top:104.5pt;width:0;height:27.15pt;z-index:251739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UYbwQEAANcDAAAOAAAAZHJzL2Uyb0RvYy54bWysU01v1DAQvSPxHyzf2WRLQVW02R62wKWC&#10;ipYf4Dr2xqrtscbDJvn32M4mID6kquIyij3z3rx5nuyuR2fZSWE04Fu+3dScKS+hM/7Y8m8PH99c&#10;cRZJ+E5Y8Krlk4r8ev/61W4IjbqAHmynkCUSH5shtLwnCk1VRdkrJ+IGgvIpqQGdoHTEY9WhGBK7&#10;s9VFXb+vBsAuIEgVY7q9mZN8X/i1VpK+aB0VMdvypI1KxBIfc6z2O9EcUYTeyLMM8QIVThifmq5U&#10;N4IE+47mDypnJEIETRsJrgKtjVRlhjTNtv5tmvteBFVmSebEsNoU/x+t/Hw6+DvM0uXo78MtyKeY&#10;TKmGEJs1mQ8xzGWjRpfLk3Y2FiOn1Ug1EpPzpUy3by8vr+p32eNKNAsuYKRPChzLHy2PhMIcezqA&#10;9+m1ALfFR3G6jTQDF0Buan2OJIz94DtGU0grJRBhODfJ+SJ9Vlt002TVjP2qNDNd0jf3KEumDhbZ&#10;SaT16J62K0uqzBBtrF1BdRH2T9C5NsNUWbznAtfq0hE8rUBnPODfutK4SNVz/TL1PGse+xG66Q6X&#10;l0zbUx7hvOl5PX89F/jP/3H/AwAA//8DAFBLAwQUAAYACAAAACEAunQIIdsAAAAJAQAADwAAAGRy&#10;cy9kb3ducmV2LnhtbEyPTU7DMBCF90jcwRokdtRpAxUJcaoKiUWRWFA4wDSeJgF7HMVuE27PwAaW&#10;8+bT+6k2s3fqTGPsAxtYLjJQxE2wPbcG3t+ebu5BxYRs0QUmA18UYVNfXlRY2jDxK533qVViwrFE&#10;A11KQ6l1bDryGBdhIJbfMYwek5xjq+2Ik5h7p1dZttYee5aEDgd67Kj53J+8AftsccI4Hfud235k&#10;w0uRL3fWmOurefsAKtGc/mD4qS/VoZZOh3BiG5UzUNzdCmlglRWySYBf4SDCOs9B15X+v6D+BgAA&#10;//8DAFBLAQItABQABgAIAAAAIQC2gziS/gAAAOEBAAATAAAAAAAAAAAAAAAAAAAAAABbQ29udGVu&#10;dF9UeXBlc10ueG1sUEsBAi0AFAAGAAgAAAAhADj9If/WAAAAlAEAAAsAAAAAAAAAAAAAAAAALwEA&#10;AF9yZWxzLy5yZWxzUEsBAi0AFAAGAAgAAAAhAPxRRhvBAQAA1wMAAA4AAAAAAAAAAAAAAAAALgIA&#10;AGRycy9lMm9Eb2MueG1sUEsBAi0AFAAGAAgAAAAhALp0CCHbAAAACQEAAA8AAAAAAAAAAAAAAAAA&#10;GwQAAGRycy9kb3ducmV2LnhtbFBLBQYAAAAABAAEAPMAAAAjBQAAAAA=&#10;" strokecolor="black [3200]" strokeweight=".5pt">
                <v:stroke endarrow="open" joinstyle="miter"/>
                <o:lock v:ext="edit" shapetype="f"/>
              </v:shape>
            </w:pict>
          </mc:Fallback>
        </mc:AlternateContent>
      </w:r>
      <w:r w:rsidRPr="008C000A">
        <w:rPr>
          <w:rFonts w:cs="Arial"/>
          <w:noProof/>
          <w:sz w:val="24"/>
          <w:szCs w:val="24"/>
          <w:lang w:eastAsia="en-IN"/>
        </w:rPr>
        <mc:AlternateContent>
          <mc:Choice Requires="wps">
            <w:drawing>
              <wp:anchor distT="0" distB="0" distL="114298" distR="114298" simplePos="0" relativeHeight="251738112" behindDoc="0" locked="0" layoutInCell="1" allowOverlap="1" wp14:anchorId="76125B28" wp14:editId="53A81F85">
                <wp:simplePos x="0" y="0"/>
                <wp:positionH relativeFrom="column">
                  <wp:posOffset>5153659</wp:posOffset>
                </wp:positionH>
                <wp:positionV relativeFrom="paragraph">
                  <wp:posOffset>2324735</wp:posOffset>
                </wp:positionV>
                <wp:extent cx="0" cy="237490"/>
                <wp:effectExtent l="95250" t="0" r="76200" b="4826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2D6604" id="Straight Arrow Connector 45" o:spid="_x0000_s1026" type="#_x0000_t32" style="position:absolute;margin-left:405.8pt;margin-top:183.05pt;width:0;height:18.7pt;z-index:251738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hwwEAANcDAAAOAAAAZHJzL2Uyb0RvYy54bWysU02P0zAQvSPxHyzfadKC+Iia7qELXFaw&#10;YuEHzDp2Y63tscamSf49ttMEBKy0QlxGsWfemzfPk/3VaA07SwoaXcu3m5oz6QR22p1a/u3rhxdv&#10;OQsRXAcGnWz5JAO/Ojx/th98I3fYo+kksUTiQjP4lvcx+qaqguilhbBBL11KKiQLMR3pVHUEQ2K3&#10;ptrV9etqQOo8oZAhpNvrOckPhV8pKeJnpYKMzLQ8aYslUon3OVaHPTQnAt9rcZEB/6DCgnap6Up1&#10;DRHYd9J/UFktCAOquBFoK1RKC1lmSNNs69+muevByzJLMif41abw/2jFp/PR3VKWLkZ3529QPIRk&#10;SjX40KzJfAh+LhsV2VyetLOxGDmtRsoxMjFfinS7e/nm1bvicQXNgvMU4keJluWPlodIoE99PKJz&#10;6bWQtsVHON+EmHVAswByU+NyjKDNe9exOPm0UkCEQ37IVJvzRfqstuiOk5Ez9otUTHdJ39yjLJk8&#10;GmJnSOvRPWxXllSZIUobs4LqIuxR0KU2w2RZvKcC1+rSEV1cgVY7pL91jeMiVc31y9TzrHnse+ym&#10;W1peMm1P8eey6Xk9fz0X+M//8fADAAD//wMAUEsDBBQABgAIAAAAIQC811Zi3QAAAAsBAAAPAAAA&#10;ZHJzL2Rvd25yZXYueG1sTI/BTsMwDIbvSLxDZCRuLAmFapS604TEYUgcGDyA12Rtt8apmmwtb08Q&#10;B3a0/en395er2fXibMfQeUbQCwXCcu1Nxw3C1+fr3RJEiMSGes8W4dsGWFXXVyUVxk/8Yc/b2IgU&#10;wqEghDbGoZAy1K11FBZ+sJxuez86imkcG2lGmlK46+W9Url01HH60NJgX1pbH7cnh2DeDE0Upn23&#10;6dcHNbw/ZXpjEG9v5vUziGjn+A/Dr35Shyo57fyJTRA9wlLrPKEIWZ5rEIn42+wQHlT2CLIq5WWH&#10;6gcAAP//AwBQSwECLQAUAAYACAAAACEAtoM4kv4AAADhAQAAEwAAAAAAAAAAAAAAAAAAAAAAW0Nv&#10;bnRlbnRfVHlwZXNdLnhtbFBLAQItABQABgAIAAAAIQA4/SH/1gAAAJQBAAALAAAAAAAAAAAAAAAA&#10;AC8BAABfcmVscy8ucmVsc1BLAQItABQABgAIAAAAIQAV+kjhwwEAANcDAAAOAAAAAAAAAAAAAAAA&#10;AC4CAABkcnMvZTJvRG9jLnhtbFBLAQItABQABgAIAAAAIQC811Zi3QAAAAsBAAAPAAAAAAAAAAAA&#10;AAAAAB0EAABkcnMvZG93bnJldi54bWxQSwUGAAAAAAQABADzAAAAJwUAAAAA&#10;" strokecolor="black [3200]" strokeweight=".5pt">
                <v:stroke endarrow="open" joinstyle="miter"/>
                <o:lock v:ext="edit" shapetype="f"/>
              </v:shape>
            </w:pict>
          </mc:Fallback>
        </mc:AlternateContent>
      </w:r>
      <w:r w:rsidRPr="008C000A">
        <w:rPr>
          <w:rFonts w:cs="Arial"/>
          <w:noProof/>
          <w:sz w:val="24"/>
          <w:szCs w:val="24"/>
          <w:lang w:eastAsia="en-IN"/>
        </w:rPr>
        <mc:AlternateContent>
          <mc:Choice Requires="wps">
            <w:drawing>
              <wp:anchor distT="0" distB="0" distL="114298" distR="114298" simplePos="0" relativeHeight="251737088" behindDoc="0" locked="0" layoutInCell="1" allowOverlap="1" wp14:anchorId="393FFFA6" wp14:editId="3CA08B8B">
                <wp:simplePos x="0" y="0"/>
                <wp:positionH relativeFrom="column">
                  <wp:posOffset>3645534</wp:posOffset>
                </wp:positionH>
                <wp:positionV relativeFrom="paragraph">
                  <wp:posOffset>2324735</wp:posOffset>
                </wp:positionV>
                <wp:extent cx="0" cy="237490"/>
                <wp:effectExtent l="95250" t="0" r="76200" b="4826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F620612" id="Straight Arrow Connector 44" o:spid="_x0000_s1026" type="#_x0000_t32" style="position:absolute;margin-left:287.05pt;margin-top:183.05pt;width:0;height:18.7pt;z-index:251737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hwwEAANcDAAAOAAAAZHJzL2Uyb0RvYy54bWysU02P0zAQvSPxHyzfadKC+Iia7qELXFaw&#10;YuEHzDp2Y63tscamSf49ttMEBKy0QlxGsWfemzfPk/3VaA07SwoaXcu3m5oz6QR22p1a/u3rhxdv&#10;OQsRXAcGnWz5JAO/Ojx/th98I3fYo+kksUTiQjP4lvcx+qaqguilhbBBL11KKiQLMR3pVHUEQ2K3&#10;ptrV9etqQOo8oZAhpNvrOckPhV8pKeJnpYKMzLQ8aYslUon3OVaHPTQnAt9rcZEB/6DCgnap6Up1&#10;DRHYd9J/UFktCAOquBFoK1RKC1lmSNNs69+muevByzJLMif41abw/2jFp/PR3VKWLkZ3529QPIRk&#10;SjX40KzJfAh+LhsV2VyetLOxGDmtRsoxMjFfinS7e/nm1bvicQXNgvMU4keJluWPlodIoE99PKJz&#10;6bWQtsVHON+EmHVAswByU+NyjKDNe9exOPm0UkCEQ37IVJvzRfqstuiOk5Ez9otUTHdJ39yjLJk8&#10;GmJnSOvRPWxXllSZIUobs4LqIuxR0KU2w2RZvKcC1+rSEV1cgVY7pL91jeMiVc31y9TzrHnse+ym&#10;W1peMm1P8eey6Xk9fz0X+M//8fADAAD//wMAUEsDBBQABgAIAAAAIQB1ojrZ3QAAAAsBAAAPAAAA&#10;ZHJzL2Rvd25yZXYueG1sTI9NTsMwEEb3SNzBGiR21A5pA4Q4VYXEokgsKBxgGrtJwB5HsduE2zOI&#10;Bd3Nz9M3b6r17J042TH2gTRkCwXCUhNMT62Gj/fnm3sQMSEZdIGshm8bYV1fXlRYmjDRmz3tUis4&#10;hGKJGrqUhlLK2HTWY1yEwRLvDmH0mLgdW2lGnDjcO3mrVCE99sQXOhzsU2ebr93RazAvBieM06Hf&#10;us2nGl4f8mxrtL6+mjePIJKd0z8Mv/qsDjU77cORTBROw+pumTGqIS8KLpj4m+w1LFW+AllX8vyH&#10;+gcAAP//AwBQSwECLQAUAAYACAAAACEAtoM4kv4AAADhAQAAEwAAAAAAAAAAAAAAAAAAAAAAW0Nv&#10;bnRlbnRfVHlwZXNdLnhtbFBLAQItABQABgAIAAAAIQA4/SH/1gAAAJQBAAALAAAAAAAAAAAAAAAA&#10;AC8BAABfcmVscy8ucmVsc1BLAQItABQABgAIAAAAIQAV+kjhwwEAANcDAAAOAAAAAAAAAAAAAAAA&#10;AC4CAABkcnMvZTJvRG9jLnhtbFBLAQItABQABgAIAAAAIQB1ojrZ3QAAAAsBAAAPAAAAAAAAAAAA&#10;AAAAAB0EAABkcnMvZG93bnJldi54bWxQSwUGAAAAAAQABADzAAAAJwUAAAAA&#10;" strokecolor="black [3200]" strokeweight=".5pt">
                <v:stroke endarrow="open" joinstyle="miter"/>
                <o:lock v:ext="edit" shapetype="f"/>
              </v:shape>
            </w:pict>
          </mc:Fallback>
        </mc:AlternateContent>
      </w:r>
      <w:r w:rsidRPr="008C000A">
        <w:rPr>
          <w:rFonts w:cs="Arial"/>
          <w:noProof/>
          <w:sz w:val="24"/>
          <w:szCs w:val="24"/>
          <w:lang w:eastAsia="en-IN"/>
        </w:rPr>
        <mc:AlternateContent>
          <mc:Choice Requires="wps">
            <w:drawing>
              <wp:anchor distT="0" distB="0" distL="114298" distR="114298" simplePos="0" relativeHeight="251736064" behindDoc="0" locked="0" layoutInCell="1" allowOverlap="1" wp14:anchorId="673F4F5B" wp14:editId="422196BD">
                <wp:simplePos x="0" y="0"/>
                <wp:positionH relativeFrom="column">
                  <wp:posOffset>2802889</wp:posOffset>
                </wp:positionH>
                <wp:positionV relativeFrom="paragraph">
                  <wp:posOffset>2324735</wp:posOffset>
                </wp:positionV>
                <wp:extent cx="0" cy="759460"/>
                <wp:effectExtent l="95250" t="0" r="57150" b="5969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9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57FDE98" id="Straight Arrow Connector 43" o:spid="_x0000_s1026" type="#_x0000_t32" style="position:absolute;margin-left:220.7pt;margin-top:183.05pt;width:0;height:59.8pt;z-index:251736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gRxAEAANcDAAAOAAAAZHJzL2Uyb0RvYy54bWysU01v1DAQvSPxHyzf2WQrKBBttoctcKmg&#10;ouUHuI69sWp7rPGwSf49trMJiA+pqriMYs+8N2+eJ7ur0Vl2UhgN+JZvNzVnykvojD+2/Nv9x1fv&#10;OIskfCcseNXySUV+tX/5YjeERl1AD7ZTyBKJj80QWt4ThaaqouyVE3EDQfmU1IBOUDrisepQDInd&#10;2eqiri+rAbALCFLFmG6v5yTfF36tlaQvWkdFzLY8aaMSscSHHKv9TjRHFKE38ixDPEOFE8anpivV&#10;tSDBvqP5g8oZiRBB00aCq0BrI1WZIU2zrX+b5q4XQZVZkjkxrDbF/0crP58O/hazdDn6u3AD8jEm&#10;U6ohxGZN5kMMc9mo0eXypJ2NxchpNVKNxOR8KdPt2zfvX18WjyvRLLiAkT4pcCx/tDwSCnPs6QDe&#10;p9cC3BYfxekmUtYhmgWQm1qfIwljP/iO0RTSSglEGPJDptqcL9JntUU3TVbN2K9KM9MlfXOPsmTq&#10;YJGdRFqP7nG7sqTKDNHG2hVUF2H/BJ1rM0yVxXsqcK0uHcHTCnTGA/6tK42LVD3XL1PPs+axH6Cb&#10;bnF5ybQ9xZ/zpuf1/PVc4D//x/0PAAAA//8DAFBLAwQUAAYACAAAACEAK4bq8N0AAAALAQAADwAA&#10;AGRycy9kb3ducmV2LnhtbEyPz07DMAyH70i8Q2QkbiwtK2WUptOExGFIHBg8gNd4baFxqiZby9tj&#10;xIHd/OfTz5/L9ex6daIxdJ4NpIsEFHHtbceNgY/355sVqBCRLfaeycA3BVhXlxclFtZP/EanXWyU&#10;hHAo0EAb41BoHeqWHIaFH4hld/Cjwyjt2Gg74iThrte3SZJrhx3LhRYHemqp/todnQH7YnHCMB26&#10;bb/5TIbXh2W6tcZcX82bR1CR5vgPw6++qEMlTnt/ZBtUbyDL0kxQA8s8T0EJ8TfZS7G6uwddlfr8&#10;h+oHAAD//wMAUEsBAi0AFAAGAAgAAAAhALaDOJL+AAAA4QEAABMAAAAAAAAAAAAAAAAAAAAAAFtD&#10;b250ZW50X1R5cGVzXS54bWxQSwECLQAUAAYACAAAACEAOP0h/9YAAACUAQAACwAAAAAAAAAAAAAA&#10;AAAvAQAAX3JlbHMvLnJlbHNQSwECLQAUAAYACAAAACEASOqYEcQBAADXAwAADgAAAAAAAAAAAAAA&#10;AAAuAgAAZHJzL2Uyb0RvYy54bWxQSwECLQAUAAYACAAAACEAK4bq8N0AAAALAQAADwAAAAAAAAAA&#10;AAAAAAAeBAAAZHJzL2Rvd25yZXYueG1sUEsFBgAAAAAEAAQA8wAAACgFAAAAAA==&#10;" strokecolor="black [3200]" strokeweight=".5pt">
                <v:stroke endarrow="open" joinstyle="miter"/>
                <o:lock v:ext="edit" shapetype="f"/>
              </v:shape>
            </w:pict>
          </mc:Fallback>
        </mc:AlternateContent>
      </w:r>
      <w:r w:rsidRPr="008C000A">
        <w:rPr>
          <w:rFonts w:cs="Arial"/>
          <w:noProof/>
          <w:sz w:val="24"/>
          <w:szCs w:val="24"/>
          <w:lang w:eastAsia="en-IN"/>
        </w:rPr>
        <mc:AlternateContent>
          <mc:Choice Requires="wps">
            <w:drawing>
              <wp:anchor distT="0" distB="0" distL="114298" distR="114298" simplePos="0" relativeHeight="251735040" behindDoc="0" locked="0" layoutInCell="1" allowOverlap="1" wp14:anchorId="02D43DEA" wp14:editId="06D7DF98">
                <wp:simplePos x="0" y="0"/>
                <wp:positionH relativeFrom="column">
                  <wp:posOffset>2054224</wp:posOffset>
                </wp:positionH>
                <wp:positionV relativeFrom="paragraph">
                  <wp:posOffset>2324735</wp:posOffset>
                </wp:positionV>
                <wp:extent cx="0" cy="237490"/>
                <wp:effectExtent l="95250" t="0" r="76200" b="4826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FA8472" id="Straight Arrow Connector 42" o:spid="_x0000_s1026" type="#_x0000_t32" style="position:absolute;margin-left:161.75pt;margin-top:183.05pt;width:0;height:18.7pt;z-index:251735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hwwEAANcDAAAOAAAAZHJzL2Uyb0RvYy54bWysU02P0zAQvSPxHyzfadKC+Iia7qELXFaw&#10;YuEHzDp2Y63tscamSf49ttMEBKy0QlxGsWfemzfPk/3VaA07SwoaXcu3m5oz6QR22p1a/u3rhxdv&#10;OQsRXAcGnWz5JAO/Ojx/th98I3fYo+kksUTiQjP4lvcx+qaqguilhbBBL11KKiQLMR3pVHUEQ2K3&#10;ptrV9etqQOo8oZAhpNvrOckPhV8pKeJnpYKMzLQ8aYslUon3OVaHPTQnAt9rcZEB/6DCgnap6Up1&#10;DRHYd9J/UFktCAOquBFoK1RKC1lmSNNs69+muevByzJLMif41abw/2jFp/PR3VKWLkZ3529QPIRk&#10;SjX40KzJfAh+LhsV2VyetLOxGDmtRsoxMjFfinS7e/nm1bvicQXNgvMU4keJluWPlodIoE99PKJz&#10;6bWQtsVHON+EmHVAswByU+NyjKDNe9exOPm0UkCEQ37IVJvzRfqstuiOk5Ez9otUTHdJ39yjLJk8&#10;GmJnSOvRPWxXllSZIUobs4LqIuxR0KU2w2RZvKcC1+rSEV1cgVY7pL91jeMiVc31y9TzrHnse+ym&#10;W1peMm1P8eey6Xk9fz0X+M//8fADAAD//wMAUEsDBBQABgAIAAAAIQBBrTV53QAAAAsBAAAPAAAA&#10;ZHJzL2Rvd25yZXYueG1sTI/BTsMwEETvSPyDtUjcqJ0GIkjjVBUShyJxoPAB29hNUux1FLtN+HsW&#10;caC33Z3R7JtqPXsnznaMfSAN2UKBsNQE01Or4fPj5e4RRExIBl0gq+HbRljX11cVliZM9G7Pu9QK&#10;DqFYooYupaGUMjad9RgXYbDE2iGMHhOvYyvNiBOHeyeXShXSY0/8ocPBPne2+dqdvAbzanDCOB36&#10;rdsc1fD2lGdbo/XtzbxZgUh2Tv9m+MVndKiZaR9OZKJwGvJl/sBWHooiA8GOv8tew71iSdaVvOxQ&#10;/wAAAP//AwBQSwECLQAUAAYACAAAACEAtoM4kv4AAADhAQAAEwAAAAAAAAAAAAAAAAAAAAAAW0Nv&#10;bnRlbnRfVHlwZXNdLnhtbFBLAQItABQABgAIAAAAIQA4/SH/1gAAAJQBAAALAAAAAAAAAAAAAAAA&#10;AC8BAABfcmVscy8ucmVsc1BLAQItABQABgAIAAAAIQAV+kjhwwEAANcDAAAOAAAAAAAAAAAAAAAA&#10;AC4CAABkcnMvZTJvRG9jLnhtbFBLAQItABQABgAIAAAAIQBBrTV53QAAAAsBAAAPAAAAAAAAAAAA&#10;AAAAAB0EAABkcnMvZG93bnJldi54bWxQSwUGAAAAAAQABADzAAAAJwUAAAAA&#10;" strokecolor="black [3200]" strokeweight=".5pt">
                <v:stroke endarrow="open" joinstyle="miter"/>
                <o:lock v:ext="edit" shapetype="f"/>
              </v:shape>
            </w:pict>
          </mc:Fallback>
        </mc:AlternateContent>
      </w:r>
      <w:r w:rsidRPr="008C000A">
        <w:rPr>
          <w:rFonts w:cs="Arial"/>
          <w:noProof/>
          <w:sz w:val="24"/>
          <w:szCs w:val="24"/>
          <w:lang w:eastAsia="en-IN"/>
        </w:rPr>
        <mc:AlternateContent>
          <mc:Choice Requires="wps">
            <w:drawing>
              <wp:anchor distT="0" distB="0" distL="114298" distR="114298" simplePos="0" relativeHeight="251734016" behindDoc="0" locked="0" layoutInCell="1" allowOverlap="1" wp14:anchorId="2357E40B" wp14:editId="6DD36EEF">
                <wp:simplePos x="0" y="0"/>
                <wp:positionH relativeFrom="column">
                  <wp:posOffset>1270634</wp:posOffset>
                </wp:positionH>
                <wp:positionV relativeFrom="paragraph">
                  <wp:posOffset>2324735</wp:posOffset>
                </wp:positionV>
                <wp:extent cx="0" cy="760095"/>
                <wp:effectExtent l="95250" t="0" r="57150" b="5905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600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1E52D9" id="Straight Arrow Connector 41" o:spid="_x0000_s1026" type="#_x0000_t32" style="position:absolute;margin-left:100.05pt;margin-top:183.05pt;width:0;height:59.85pt;z-index:251734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ZVwQEAANcDAAAOAAAAZHJzL2Uyb0RvYy54bWysU8Fu1DAQvSPxD5bvbLKVWiDabA9byqWC&#10;isIHuI69sWp7rPGwSf4e29mEioKEEJdR7Jn35s3zZHc9OstOCqMB3/LtpuZMeQmd8ceWf/t6++Yd&#10;Z5GE74QFr1o+qciv969f7YbQqAvowXYKWSLxsRlCy3ui0FRVlL1yIm4gKJ+SGtAJSkc8Vh2KIbE7&#10;W13U9VU1AHYBQaoY0+3NnOT7wq+1kvRZ66iI2ZYnbVQilviYY7XfieaIIvRGnmWIf1DhhPGp6Up1&#10;I0iw72heUDkjESJo2khwFWhtpCozpGm29S/TPPQiqDJLMieG1ab4/2jlp9PB32OWLkf/EO5APsVk&#10;SjWE2KzJfIhhLhs1ulyetLOxGDmtRqqRmJwvZbp9e1XX7y+zx5VoFlzASB8VOJY/Wh4JhTn2dADv&#10;02sBbouP4nQXaQYugNzU+hxJGPvBd4ymkFZKIMJwbpLzRfqstuimyaoZ+0VpZrqkb+5RlkwdLLKT&#10;SOvRPW1XllSZIdpYu4LqIuyPoHNthqmyeH8LXKtLR/C0Ap3xgL/rSuMiVc/1y9TzrHnsR+ime1xe&#10;Mm1PeYTzpuf1fH4u8J//4/4HAAAA//8DAFBLAwQUAAYACAAAACEADZvRUdwAAAALAQAADwAAAGRy&#10;cy9kb3ducmV2LnhtbEyPz07DMAyH70i8Q2Qkbiwtg6qUptOExGFIHBg8gNd4bbfGqZpsLW+PEQd2&#10;859PP38uV7Pr1ZnG0Hk2kC4SUMS1tx03Br4+X+9yUCEiW+w9k4FvCrCqrq9KLKyf+IPO29goCeFQ&#10;oIE2xqHQOtQtOQwLPxDLbu9Hh1HasdF2xEnCXa/vkyTTDjuWCy0O9NJSfdyenAH7ZnHCMO27Tb8+&#10;JMP70zLdWGNub+b1M6hIc/yH4Vdf1KESp50/sQ2qNyDpqaAGllkmhRB/k52Bh/wxB12V+vKH6gcA&#10;AP//AwBQSwECLQAUAAYACAAAACEAtoM4kv4AAADhAQAAEwAAAAAAAAAAAAAAAAAAAAAAW0NvbnRl&#10;bnRfVHlwZXNdLnhtbFBLAQItABQABgAIAAAAIQA4/SH/1gAAAJQBAAALAAAAAAAAAAAAAAAAAC8B&#10;AABfcmVscy8ucmVsc1BLAQItABQABgAIAAAAIQBKElZVwQEAANcDAAAOAAAAAAAAAAAAAAAAAC4C&#10;AABkcnMvZTJvRG9jLnhtbFBLAQItABQABgAIAAAAIQANm9FR3AAAAAsBAAAPAAAAAAAAAAAAAAAA&#10;ABsEAABkcnMvZG93bnJldi54bWxQSwUGAAAAAAQABADzAAAAJAUAAAAA&#10;" strokecolor="black [3200]" strokeweight=".5pt">
                <v:stroke endarrow="open" joinstyle="miter"/>
                <o:lock v:ext="edit" shapetype="f"/>
              </v:shape>
            </w:pict>
          </mc:Fallback>
        </mc:AlternateContent>
      </w:r>
      <w:r w:rsidRPr="008C000A">
        <w:rPr>
          <w:rFonts w:cs="Arial"/>
          <w:noProof/>
          <w:sz w:val="24"/>
          <w:szCs w:val="24"/>
          <w:lang w:eastAsia="en-IN"/>
        </w:rPr>
        <mc:AlternateContent>
          <mc:Choice Requires="wps">
            <w:drawing>
              <wp:anchor distT="0" distB="0" distL="114298" distR="114298" simplePos="0" relativeHeight="251732992" behindDoc="0" locked="0" layoutInCell="1" allowOverlap="1" wp14:anchorId="7DD45003" wp14:editId="0857433C">
                <wp:simplePos x="0" y="0"/>
                <wp:positionH relativeFrom="column">
                  <wp:posOffset>605789</wp:posOffset>
                </wp:positionH>
                <wp:positionV relativeFrom="paragraph">
                  <wp:posOffset>2324735</wp:posOffset>
                </wp:positionV>
                <wp:extent cx="0" cy="237490"/>
                <wp:effectExtent l="95250" t="0" r="76200" b="4826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8C4400" id="Straight Arrow Connector 40" o:spid="_x0000_s1026" type="#_x0000_t32" style="position:absolute;margin-left:47.7pt;margin-top:183.05pt;width:0;height:18.7pt;z-index:25173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hwwEAANcDAAAOAAAAZHJzL2Uyb0RvYy54bWysU02P0zAQvSPxHyzfadKC+Iia7qELXFaw&#10;YuEHzDp2Y63tscamSf49ttMEBKy0QlxGsWfemzfPk/3VaA07SwoaXcu3m5oz6QR22p1a/u3rhxdv&#10;OQsRXAcGnWz5JAO/Ojx/th98I3fYo+kksUTiQjP4lvcx+qaqguilhbBBL11KKiQLMR3pVHUEQ2K3&#10;ptrV9etqQOo8oZAhpNvrOckPhV8pKeJnpYKMzLQ8aYslUon3OVaHPTQnAt9rcZEB/6DCgnap6Up1&#10;DRHYd9J/UFktCAOquBFoK1RKC1lmSNNs69+muevByzJLMif41abw/2jFp/PR3VKWLkZ3529QPIRk&#10;SjX40KzJfAh+LhsV2VyetLOxGDmtRsoxMjFfinS7e/nm1bvicQXNgvMU4keJluWPlodIoE99PKJz&#10;6bWQtsVHON+EmHVAswByU+NyjKDNe9exOPm0UkCEQ37IVJvzRfqstuiOk5Ez9otUTHdJ39yjLJk8&#10;GmJnSOvRPWxXllSZIUobs4LqIuxR0KU2w2RZvKcC1+rSEV1cgVY7pL91jeMiVc31y9TzrHnse+ym&#10;W1peMm1P8eey6Xk9fz0X+M//8fADAAD//wMAUEsDBBQABgAIAAAAIQC8O6WQ3QAAAAkBAAAPAAAA&#10;ZHJzL2Rvd25yZXYueG1sTI/BTsMwDIbvSLxDZCRuLCndKlaaThMShyFxYPAAXuO1hcSpmmwtb0/g&#10;wo62P/3+/mozOyvONIbes4ZsoUAQN9703Gr4eH++ewARIrJB65k0fFOATX19VWFp/MRvdN7HVqQQ&#10;DiVq6GIcSilD05HDsPADcbod/egwpnFspRlxSuHOynulCumw5/Shw4GeOmq+9ienwbwYnDBMx35n&#10;t59qeF3n2c5ofXszbx9BRJrjPwy/+kkd6uR08Cc2QVgN69UykRryoshAJOBvcdCwVPkKZF3Jywb1&#10;DwAAAP//AwBQSwECLQAUAAYACAAAACEAtoM4kv4AAADhAQAAEwAAAAAAAAAAAAAAAAAAAAAAW0Nv&#10;bnRlbnRfVHlwZXNdLnhtbFBLAQItABQABgAIAAAAIQA4/SH/1gAAAJQBAAALAAAAAAAAAAAAAAAA&#10;AC8BAABfcmVscy8ucmVsc1BLAQItABQABgAIAAAAIQAV+kjhwwEAANcDAAAOAAAAAAAAAAAAAAAA&#10;AC4CAABkcnMvZTJvRG9jLnhtbFBLAQItABQABgAIAAAAIQC8O6WQ3QAAAAkBAAAPAAAAAAAAAAAA&#10;AAAAAB0EAABkcnMvZG93bnJldi54bWxQSwUGAAAAAAQABADzAAAAJwUAAAAA&#10;" strokecolor="black [3200]" strokeweight=".5pt">
                <v:stroke endarrow="open" joinstyle="miter"/>
                <o:lock v:ext="edit" shapetype="f"/>
              </v:shape>
            </w:pict>
          </mc:Fallback>
        </mc:AlternateContent>
      </w:r>
      <w:r w:rsidRPr="008C000A">
        <w:rPr>
          <w:rFonts w:cs="Arial"/>
          <w:noProof/>
          <w:sz w:val="24"/>
          <w:szCs w:val="24"/>
          <w:lang w:eastAsia="en-IN"/>
        </w:rPr>
        <mc:AlternateContent>
          <mc:Choice Requires="wps">
            <w:drawing>
              <wp:anchor distT="0" distB="0" distL="114300" distR="114300" simplePos="0" relativeHeight="251730944" behindDoc="0" locked="0" layoutInCell="1" allowOverlap="1" wp14:anchorId="550E8803" wp14:editId="44F253D5">
                <wp:simplePos x="0" y="0"/>
                <wp:positionH relativeFrom="column">
                  <wp:posOffset>4714240</wp:posOffset>
                </wp:positionH>
                <wp:positionV relativeFrom="paragraph">
                  <wp:posOffset>2574290</wp:posOffset>
                </wp:positionV>
                <wp:extent cx="819150" cy="332105"/>
                <wp:effectExtent l="0" t="0" r="19050" b="10795"/>
                <wp:wrapNone/>
                <wp:docPr id="39" name="Rectangle: Rounded Corner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3321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981CF8" w14:textId="77777777" w:rsidR="00EB0258" w:rsidRDefault="00EB0258" w:rsidP="00EB0258">
                            <w:pPr>
                              <w:jc w:val="center"/>
                            </w:pPr>
                            <w:r>
                              <w:t>SEPTIC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50E8803" id="Rectangle: Rounded Corners 39" o:spid="_x0000_s1110" style="position:absolute;left:0;text-align:left;margin-left:371.2pt;margin-top:202.7pt;width:64.5pt;height:26.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7LdgIAAEMFAAAOAAAAZHJzL2Uyb0RvYy54bWysVFFP2zAQfp+0/2D5fSQpdIOIFFUgpkkV&#10;IGDi2XVsEs3xeWe3Tffrd3bSgGDaw7Q8WDnf3XefP9/5/KLvDNsq9C3YihdHOWfKSqhb+1zx74/X&#10;n04580HYWhiwquJ75fnF4uOH850r1QwaMLVCRiDWlztX8SYEV2aZl43qhD8Cpyw5NWAnApn4nNUo&#10;doTemWyW55+zHWDtEKTynnavBidfJHytlQy3WnsVmKk4cQtpxbSu45otzkX5jMI1rRxpiH9g0YnW&#10;UtEJ6koEwTbYvoPqWongQYcjCV0GWrdSpTPQaYr8zWkeGuFUOguJ490kk/9/sPJm++DuMFL3bgXy&#10;hydFsp3z5eSJhh9jeo1djCXirE8q7icVVR+YpM3T4qyYk9aSXMfHsyKfR5UzUR6SHfrwVUHH4k/F&#10;ETa2vqebSgKK7cqHIf4QNxIaOCQ2YW9UpGHsvdKsranqLGWnvlGXBtlW0I0LKZUNxeBqRK2G7XlO&#10;30hqykgUE2BE1q0xE/YIEHvyPfbAdYyPqSq13ZSc/43YkDxlpMpgw5TctRbwTwCGTjVWHuIPIg3S&#10;RJVCv+5JG5rKFBq31lDv75AhDHPgnbxu6Q5Wwoc7gdT4dG00zOGWFm1gV3EY/zhrAH/9aT/GUz+S&#10;l7MdDVLF/c+NQMWZ+WapU8+Kk5M4eck4mX+ZkYGvPevXHrvpLoFurqBnw8n0G+ODOfxqhO6JZn4Z&#10;q5JLWEm1Ky4DHozLMAw4vRpSLZcpjKbNibCyD05G8Ch0bK/H/kmgGxsxUAffwGHoRPmmFYfYmGlh&#10;uQmg29SnL7qOV0CTmnppfFXiU/DaTlEvb9/iNwAAAP//AwBQSwMEFAAGAAgAAAAhAEGad5HfAAAA&#10;CwEAAA8AAABkcnMvZG93bnJldi54bWxMj8FOwzAQRO9I/IO1SNyo0yrFaYhTRZG49IBE2w9wY5OE&#10;2OsQu2n4e5YT3GZ3RrNvi/3iLJvNFHqPEtarBJjBxuseWwnn0+tTBixEhVpZj0bCtwmwL+/vCpVr&#10;f8N3Mx9jy6gEQ64kdDGOOeeh6YxTYeVHg+R9+MmpSOPUcj2pG5U7yzdJ8syd6pEudGo0dWea4Xh1&#10;Ej6FjTvB591bNWTn+lAf/FB9Sfn4sFQvwKJZ4l8YfvEJHUpiuvgr6sCsBJFuUopKSJMtCUpkYk3i&#10;QputEMDLgv//ofwBAAD//wMAUEsBAi0AFAAGAAgAAAAhALaDOJL+AAAA4QEAABMAAAAAAAAAAAAA&#10;AAAAAAAAAFtDb250ZW50X1R5cGVzXS54bWxQSwECLQAUAAYACAAAACEAOP0h/9YAAACUAQAACwAA&#10;AAAAAAAAAAAAAAAvAQAAX3JlbHMvLnJlbHNQSwECLQAUAAYACAAAACEAfpCuy3YCAABDBQAADgAA&#10;AAAAAAAAAAAAAAAuAgAAZHJzL2Uyb0RvYy54bWxQSwECLQAUAAYACAAAACEAQZp3kd8AAAALAQAA&#10;DwAAAAAAAAAAAAAAAADQBAAAZHJzL2Rvd25yZXYueG1sUEsFBgAAAAAEAAQA8wAAANwFAAAAAA==&#10;" fillcolor="#4472c4 [3204]" strokecolor="#1f3763 [1604]" strokeweight="1pt">
                <v:stroke joinstyle="miter"/>
                <v:path arrowok="t"/>
                <v:textbox>
                  <w:txbxContent>
                    <w:p w14:paraId="40981CF8" w14:textId="77777777" w:rsidR="00EB0258" w:rsidRDefault="00EB0258" w:rsidP="00EB0258">
                      <w:pPr>
                        <w:jc w:val="center"/>
                      </w:pPr>
                      <w:r>
                        <w:t>SEPTIC</w:t>
                      </w:r>
                    </w:p>
                  </w:txbxContent>
                </v:textbox>
              </v:roundrect>
            </w:pict>
          </mc:Fallback>
        </mc:AlternateContent>
      </w:r>
      <w:r w:rsidRPr="008C000A">
        <w:rPr>
          <w:rFonts w:cs="Arial"/>
          <w:noProof/>
          <w:sz w:val="24"/>
          <w:szCs w:val="24"/>
          <w:lang w:eastAsia="en-IN"/>
        </w:rPr>
        <mc:AlternateContent>
          <mc:Choice Requires="wps">
            <w:drawing>
              <wp:anchor distT="0" distB="0" distL="114300" distR="114300" simplePos="0" relativeHeight="251729920" behindDoc="0" locked="0" layoutInCell="1" allowOverlap="1" wp14:anchorId="2984BDEC" wp14:editId="3656AA2D">
                <wp:simplePos x="0" y="0"/>
                <wp:positionH relativeFrom="column">
                  <wp:posOffset>3277235</wp:posOffset>
                </wp:positionH>
                <wp:positionV relativeFrom="paragraph">
                  <wp:posOffset>2585720</wp:posOffset>
                </wp:positionV>
                <wp:extent cx="902335" cy="332105"/>
                <wp:effectExtent l="0" t="0" r="12065" b="10795"/>
                <wp:wrapNone/>
                <wp:docPr id="38" name="Rectangle: Rounded Corner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335" cy="3321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BC976F" w14:textId="77777777" w:rsidR="00EB0258" w:rsidRDefault="00EB0258" w:rsidP="00EB0258">
                            <w:pPr>
                              <w:jc w:val="center"/>
                            </w:pPr>
                            <w:r>
                              <w:t>MISSED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984BDEC" id="Rectangle: Rounded Corners 38" o:spid="_x0000_s1111" style="position:absolute;left:0;text-align:left;margin-left:258.05pt;margin-top:203.6pt;width:71.05pt;height:26.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tdwIAAEMFAAAOAAAAZHJzL2Uyb0RvYy54bWysVE1v2zAMvQ/YfxB0X/2RZFuNOkWQosOA&#10;oA3aDj0rslQbk0VNUmJnv36U7LhFW+wwzAfBFMnHpydSF5d9q8hBWNeALml2llIiNIeq0U8l/fFw&#10;/ekrJc4zXTEFWpT0KBy9XH78cNGZQuRQg6qEJQiiXdGZktbemyJJHK9Fy9wZGKHRKcG2zKNpn5LK&#10;sg7RW5Xkafo56cBWxgIXzuHu1eCky4gvpeD+VkonPFElRW4+rjauu7AmywtWPFlm6oaPNNg/sGhZ&#10;o7HoBHXFPCN727yBahtuwYH0ZxzaBKRsuIhnwNNk6avT3NfMiHgWFMeZSSb3/2D5zeHebG2g7swG&#10;+E+HiiSdccXkCYYbY3pp2xCLxEkfVTxOKoreE46b52k+my0o4eiazfIsXQSVE1acko11/puAloSf&#10;klrY6+oObyoKyA4b54f4U9xIaOAQ2fijEoGG0ndCkqbCqnnMjn0j1sqSA8MbZ5wL7bPBVbNKDNuL&#10;FL+R1JQRKUbAgCwbpSbsESD05FvsgesYH1JFbLspOf0bsSF5yoiVQfspuW002PcAFJ5qrDzEn0Qa&#10;pAkq+X7XozY4lXkIDVs7qI5bSywMc+AMv27wDjbM+S2z2Pg4IjjM/hYXqaArKYx/lNRgf7+3H+Kx&#10;H9FLSYeDVFL3a8+soER919ip59l8HiYvGvPFlxwN+9Kze+nR+3YNeHMZPhuGx98Q79XpV1poH3Hm&#10;V6EqupjmWLuk3NuTsfbDgOOrwcVqFcNw2gzzG31veAAPQof2eugfmTVjI3rs4Bs4DR0rXrXiEBsy&#10;Naz2HmQT+/RZ1/EKcFJjL42vSngKXtox6vntW/4BAAD//wMAUEsDBBQABgAIAAAAIQCka+xC3wAA&#10;AAsBAAAPAAAAZHJzL2Rvd25yZXYueG1sTI/LboMwEEX3lfoP1lTqrjFE5RlMhJC6yaJSk3yAgydA&#10;wTbFDqF/3+mq3c3j6M6ZYr/qkS04u94aAeEmAIamsao3rYDz6e0lBea8NEqO1qCAb3SwLx8fCpkr&#10;ezcfuBx9yyjEuFwK6Lyfcs5d06GWbmMnNLS72llLT+3ccjXLO4XrkW+DIOZa9oYudHLCusNmON60&#10;gM9k9FnCl+y9GtJzfagPdqi+hHh+WqsdMI+r/4PhV5/UoSSni70Z5dgoIArjkFABr0GyBUZEHKVU&#10;XGgSZRHwsuD/fyh/AAAA//8DAFBLAQItABQABgAIAAAAIQC2gziS/gAAAOEBAAATAAAAAAAAAAAA&#10;AAAAAAAAAABbQ29udGVudF9UeXBlc10ueG1sUEsBAi0AFAAGAAgAAAAhADj9If/WAAAAlAEAAAsA&#10;AAAAAAAAAAAAAAAALwEAAF9yZWxzLy5yZWxzUEsBAi0AFAAGAAgAAAAhAMjyT613AgAAQwUAAA4A&#10;AAAAAAAAAAAAAAAALgIAAGRycy9lMm9Eb2MueG1sUEsBAi0AFAAGAAgAAAAhAKRr7ELfAAAACwEA&#10;AA8AAAAAAAAAAAAAAAAA0QQAAGRycy9kb3ducmV2LnhtbFBLBQYAAAAABAAEAPMAAADdBQAAAAA=&#10;" fillcolor="#4472c4 [3204]" strokecolor="#1f3763 [1604]" strokeweight="1pt">
                <v:stroke joinstyle="miter"/>
                <v:path arrowok="t"/>
                <v:textbox>
                  <w:txbxContent>
                    <w:p w14:paraId="50BC976F" w14:textId="77777777" w:rsidR="00EB0258" w:rsidRDefault="00EB0258" w:rsidP="00EB0258">
                      <w:pPr>
                        <w:jc w:val="center"/>
                      </w:pPr>
                      <w:r>
                        <w:t>MISSED</w:t>
                      </w:r>
                    </w:p>
                  </w:txbxContent>
                </v:textbox>
              </v:roundrect>
            </w:pict>
          </mc:Fallback>
        </mc:AlternateContent>
      </w:r>
      <w:r w:rsidRPr="008C000A">
        <w:rPr>
          <w:rFonts w:cs="Arial"/>
          <w:noProof/>
          <w:sz w:val="24"/>
          <w:szCs w:val="24"/>
          <w:lang w:eastAsia="en-IN"/>
        </w:rPr>
        <mc:AlternateContent>
          <mc:Choice Requires="wps">
            <w:drawing>
              <wp:anchor distT="0" distB="0" distL="114300" distR="114300" simplePos="0" relativeHeight="251727872" behindDoc="0" locked="0" layoutInCell="1" allowOverlap="1" wp14:anchorId="6476D09D" wp14:editId="11DEAF88">
                <wp:simplePos x="0" y="0"/>
                <wp:positionH relativeFrom="column">
                  <wp:posOffset>1744980</wp:posOffset>
                </wp:positionH>
                <wp:positionV relativeFrom="paragraph">
                  <wp:posOffset>2561590</wp:posOffset>
                </wp:positionV>
                <wp:extent cx="854710" cy="332105"/>
                <wp:effectExtent l="0" t="0" r="21590" b="107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4710" cy="3321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31303B" w14:textId="77777777" w:rsidR="00EB0258" w:rsidRDefault="00EB0258" w:rsidP="00EB0258">
                            <w:pPr>
                              <w:jc w:val="center"/>
                            </w:pPr>
                            <w:r>
                              <w:t>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76D09D" id="Rectangle 37" o:spid="_x0000_s1112" style="position:absolute;left:0;text-align:left;margin-left:137.4pt;margin-top:201.7pt;width:67.3pt;height:26.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hScwIAAD4FAAAOAAAAZHJzL2Uyb0RvYy54bWysVE1v2zAMvQ/YfxB0X22nydoZdYqgRYcB&#10;QRssHXpWZKk2JouapMTOfv0o+aNBW+wwzAfBFMlH6ulRV9ddo8hBWFeDLmh2llIiNIey1s8F/fF4&#10;9+mSEueZLpkCLQp6FI5eLz9+uGpNLmZQgSqFJQiiXd6aglbemzxJHK9Ew9wZGKHRKcE2zKNpn5PS&#10;shbRG5XM0vRz0oItjQUunMPd295JlxFfSsH9g5ROeKIKir35uNq47sKaLK9Y/myZqWo+tMH+oYuG&#10;1RqLTlC3zDOyt/UbqKbmFhxIf8ahSUDKmot4BjxNlr46zbZiRsSzIDnOTDS5/wfL7w9bs7GhdWfW&#10;wH86ZCRpjcsnTzDcENNJ24RYbJx0kcXjxKLoPOG4ebmYX2TINUfX+fksSxeB5YTlY7Kxzn8V0JDw&#10;U1CLlxS5Y4e1833oGDL00pePjfijEqEDpb8LSeoSC85idpSMuFGWHBheNuNcaJ/1roqVot9epPgN&#10;/UwZsbsIGJBlrdSEPQAEOb7F7nsd4kOqiIqbktO/NdYnTxmxMmg/JTe1BvsegMJTDZX7+JGknprA&#10;ku92HXKDA3keQsPWDsrjxhIL/Qg4w+9qpH/NnN8wi5rHG8M59g+4SAVtQWH4o6QC+/u9/RCPUkQv&#10;JS3OUEHdrz2zghL1TaNIv2TzeRi6aMwXFzM07Klnd+rR++YG8OYyfDEMj78h3qvxV1ponnDcV6Eq&#10;upjmWLug3NvRuPH9bOODwcVqFcNw0Azza701PIAHooO8HrsnZs2gQY/ivYdx3lj+Sop9bMjUsNp7&#10;kHXU6QuvwxXgkEYtDQ9KeAVO7Rj18uwt/wAAAP//AwBQSwMEFAAGAAgAAAAhANOtuh3gAAAACwEA&#10;AA8AAABkcnMvZG93bnJldi54bWxMj8FOwzAQRO9I/IO1SFwQdSgJbUOcCiEiVIkLhQ+w4yWJiNdR&#10;7KahX8/2BLdZzWjmbbGdXS8mHEPnScHdIgGBVHvbUaPg86O6XYMIUZPVvSdU8IMBtuXlRaFz64/0&#10;jtM+NoJLKORaQRvjkEsZ6hadDgs/ILH35UenI59jI+2oj1zuerlMkgfpdEe80OoBn1usv/cHp8Ds&#10;TDxVJtysJ19tdu7lNfNvpNT11fz0CCLiHP/CcMZndCiZyfgD2SB6BctVyuhRQZrcpyA4kSYbFoZF&#10;lq1AloX8/0P5CwAA//8DAFBLAQItABQABgAIAAAAIQC2gziS/gAAAOEBAAATAAAAAAAAAAAAAAAA&#10;AAAAAABbQ29udGVudF9UeXBlc10ueG1sUEsBAi0AFAAGAAgAAAAhADj9If/WAAAAlAEAAAsAAAAA&#10;AAAAAAAAAAAALwEAAF9yZWxzLy5yZWxzUEsBAi0AFAAGAAgAAAAhAJPV6FJzAgAAPgUAAA4AAAAA&#10;AAAAAAAAAAAALgIAAGRycy9lMm9Eb2MueG1sUEsBAi0AFAAGAAgAAAAhANOtuh3gAAAACwEAAA8A&#10;AAAAAAAAAAAAAAAAzQQAAGRycy9kb3ducmV2LnhtbFBLBQYAAAAABAAEAPMAAADaBQAAAAA=&#10;" fillcolor="#4472c4 [3204]" strokecolor="#1f3763 [1604]" strokeweight="1pt">
                <v:path arrowok="t"/>
                <v:textbox>
                  <w:txbxContent>
                    <w:p w14:paraId="2131303B" w14:textId="77777777" w:rsidR="00EB0258" w:rsidRDefault="00EB0258" w:rsidP="00EB0258">
                      <w:pPr>
                        <w:jc w:val="center"/>
                      </w:pPr>
                      <w:r>
                        <w:t>COMPLETE</w:t>
                      </w:r>
                    </w:p>
                  </w:txbxContent>
                </v:textbox>
              </v:rect>
            </w:pict>
          </mc:Fallback>
        </mc:AlternateContent>
      </w:r>
      <w:r w:rsidRPr="008C000A">
        <w:rPr>
          <w:rFonts w:cs="Arial"/>
          <w:noProof/>
          <w:sz w:val="24"/>
          <w:szCs w:val="24"/>
          <w:lang w:eastAsia="en-IN"/>
        </w:rPr>
        <mc:AlternateContent>
          <mc:Choice Requires="wps">
            <w:drawing>
              <wp:anchor distT="0" distB="0" distL="114300" distR="114300" simplePos="0" relativeHeight="251725824" behindDoc="0" locked="0" layoutInCell="1" allowOverlap="1" wp14:anchorId="3D2DF49F" wp14:editId="21EF1BF8">
                <wp:simplePos x="0" y="0"/>
                <wp:positionH relativeFrom="column">
                  <wp:posOffset>213360</wp:posOffset>
                </wp:positionH>
                <wp:positionV relativeFrom="paragraph">
                  <wp:posOffset>2572385</wp:posOffset>
                </wp:positionV>
                <wp:extent cx="973455" cy="332105"/>
                <wp:effectExtent l="0" t="0" r="17145" b="10795"/>
                <wp:wrapNone/>
                <wp:docPr id="36" name="Rectangle: Rounded Corner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3455" cy="3321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9ECD8A" w14:textId="77777777" w:rsidR="00EB0258" w:rsidRDefault="00EB0258" w:rsidP="00EB0258">
                            <w:pPr>
                              <w:jc w:val="center"/>
                            </w:pPr>
                            <w:r w:rsidRPr="00363D54">
                              <w:rPr>
                                <w:sz w:val="20"/>
                              </w:rPr>
                              <w:t>THREATENED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D2DF49F" id="Rectangle: Rounded Corners 36" o:spid="_x0000_s1113" style="position:absolute;left:0;text-align:left;margin-left:16.8pt;margin-top:202.55pt;width:76.65pt;height:26.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5dwIAAEMFAAAOAAAAZHJzL2Uyb0RvYy54bWysVFFP2zAQfp+0/2D5fSQt7YCIFFUgpkkV&#10;IGDi2XVsEs3xeWe3affrd3bSgADtYVoerJzv7rvPn+98frFrDdsq9A3Ykk+Ocs6UlVA19rnkPx6v&#10;v5xy5oOwlTBgVcn3yvOLxedP550r1BRqMJVCRiDWF50reR2CK7LMy1q1wh+BU5acGrAVgUx8zioU&#10;HaG3Jpvm+desA6wcglTe0+5V7+SLhK+1kuFWa68CMyUnbiGtmNZ1XLPFuSieUbi6kQMN8Q8sWtFY&#10;KjpCXYkg2Aabd1BtIxE86HAkoc1A60aqdAY6zSR/c5qHWjiVzkLieDfK5P8frLzZPrg7jNS9W4H8&#10;6UmRrHO+GD3R8EPMTmMbY4k42yUV96OKaheYpM2zk+PZfM6ZJNfx8XSSz6PKmSgOyQ59+KagZfGn&#10;5AgbW93TTSUBxXblQx9/iBsI9RwSm7A3KtIw9l5p1lRUdZqyU9+oS4NsK+jGhZTKhknvqkWl+u15&#10;Tt9AasxIFBNgRNaNMSP2ABB78j12z3WIj6kqtd2YnP+NWJ88ZqTKYMOY3DYW8CMAQ6caKvfxB5F6&#10;aaJKYbfekTY0lbMYGrfWUO3vkCH0c+CdvG7oDlbChzuB1Pg0IjTM4ZYWbaArOQx/nNWAvz/aj/HU&#10;j+TlrKNBKrn/tRGoODPfLXXq2WQ2i5OXjNn8ZEoGvvasX3vspr0EurkJPRtOpt8YH8zhVyO0TzTz&#10;y1iVXMJKql1yGfBgXIZ+wOnVkGq5TGE0bU6ElX1wMoJHoWN7Pe6eBLqhEQN18A0chk4Ub1qxj42Z&#10;FpabALpJffqi63AFNKmpl4ZXJT4Fr+0U9fL2Lf4AAAD//wMAUEsDBBQABgAIAAAAIQDPllFr3wAA&#10;AAoBAAAPAAAAZHJzL2Rvd25yZXYueG1sTI/LTsMwEEX3SPyDNUjsqFPa5kWcKorEpgskSj/AjYck&#10;xB6H2E3D3+OuYDkzR3fOLfaL0WzGyfWWBKxXETCkxqqeWgGnj9enFJjzkpTUllDADzrYl/d3hcyV&#10;vdI7zkffshBCLpcCOu/HnHPXdGikW9kRKdw+7WSkD+PUcjXJawg3mj9HUcyN7Cl86OSIdYfNcLwY&#10;AV+J9lnC5+ytGtJTfagPdqi+hXh8WKoXYB4X/wfDTT+oQxmczvZCyjEtYLOJAylgG+3WwG5AGmfA&#10;zmGzS7bAy4L/r1D+AgAA//8DAFBLAQItABQABgAIAAAAIQC2gziS/gAAAOEBAAATAAAAAAAAAAAA&#10;AAAAAAAAAABbQ29udGVudF9UeXBlc10ueG1sUEsBAi0AFAAGAAgAAAAhADj9If/WAAAAlAEAAAsA&#10;AAAAAAAAAAAAAAAALwEAAF9yZWxzLy5yZWxzUEsBAi0AFAAGAAgAAAAhAGsb6Dl3AgAAQwUAAA4A&#10;AAAAAAAAAAAAAAAALgIAAGRycy9lMm9Eb2MueG1sUEsBAi0AFAAGAAgAAAAhAM+WUWvfAAAACgEA&#10;AA8AAAAAAAAAAAAAAAAA0QQAAGRycy9kb3ducmV2LnhtbFBLBQYAAAAABAAEAPMAAADdBQAAAAA=&#10;" fillcolor="#4472c4 [3204]" strokecolor="#1f3763 [1604]" strokeweight="1pt">
                <v:stroke joinstyle="miter"/>
                <v:path arrowok="t"/>
                <v:textbox>
                  <w:txbxContent>
                    <w:p w14:paraId="549ECD8A" w14:textId="77777777" w:rsidR="00EB0258" w:rsidRDefault="00EB0258" w:rsidP="00EB0258">
                      <w:pPr>
                        <w:jc w:val="center"/>
                      </w:pPr>
                      <w:r w:rsidRPr="00363D54">
                        <w:rPr>
                          <w:sz w:val="20"/>
                        </w:rPr>
                        <w:t>THREATENED</w:t>
                      </w:r>
                    </w:p>
                  </w:txbxContent>
                </v:textbox>
              </v:roundrect>
            </w:pict>
          </mc:Fallback>
        </mc:AlternateContent>
      </w:r>
      <w:r w:rsidRPr="008C000A">
        <w:rPr>
          <w:rFonts w:cs="Arial"/>
          <w:noProof/>
          <w:sz w:val="24"/>
          <w:szCs w:val="24"/>
          <w:lang w:eastAsia="en-IN"/>
        </w:rPr>
        <mc:AlternateContent>
          <mc:Choice Requires="wps">
            <w:drawing>
              <wp:anchor distT="4294967294" distB="4294967294" distL="114300" distR="114300" simplePos="0" relativeHeight="251731968" behindDoc="0" locked="0" layoutInCell="1" allowOverlap="1" wp14:anchorId="270E4C95" wp14:editId="0D3FAD94">
                <wp:simplePos x="0" y="0"/>
                <wp:positionH relativeFrom="column">
                  <wp:posOffset>605790</wp:posOffset>
                </wp:positionH>
                <wp:positionV relativeFrom="paragraph">
                  <wp:posOffset>2324734</wp:posOffset>
                </wp:positionV>
                <wp:extent cx="4548505" cy="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85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B77712" id="Straight Connector 35" o:spid="_x0000_s1026" style="position:absolute;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7.7pt,183.05pt" to="405.85pt,1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3qQEAALADAAAOAAAAZHJzL2Uyb0RvYy54bWysU8Fu1DAQvSPxD5bvrLNVF1XRZntoBZcK&#10;KgofMHXGGwvbY9lmk/17bGcTUEFCIC5W7Hlv5s2byf52soadMERNruPbTcMZOkm9dseOf/n87s0N&#10;ZzGB68GQw46fMfLbw+tX+9G3eEUDmR4Dy0lcbEff8SEl3woR5YAW4oY8uhxUFCykfA1H0QcYc3Zr&#10;xFXTvBUjhd4Hkhhjfr2fg/xQ8yuFMn1UKmJipuNZW6pnqOdzOcVhD+0xgB+0vMiAf1BhQbtcdE11&#10;DwnYt6B/SWW1DBRJpY0kK0gpLbH2kLvZNi+6eRrAY+0lmxP9alP8f2nlh9OdewxFupzck38g+TVm&#10;U8ToY7sGyyX6GTapYAs8a2dTNfK8GolTYjI/Xu+ub3bNjjO5xAS0C9GHmN4jWVY+Om60Kz1CC6eH&#10;mEppaBfIRcdcuopIZ4MFbNwnVEz3udi2suvG4J0J7AR51iAlurQt8835KrrQlDZmJTZ/Jl7whYp1&#10;m/6GvDJqZXJpJVvtKPyuepoWyWrGLw7MfRcLnqk/P4ZlRHktaoeXFS579/O90n/8aIfvAAAA//8D&#10;AFBLAwQUAAYACAAAACEAkPjlPeEAAAAKAQAADwAAAGRycy9kb3ducmV2LnhtbEyPYWvCMBCGvw/8&#10;D+GEfZtp3VZdbSoijDlhiG7gPsbmbLs1l5JEW/+9GQy2j3f38N7zZvNeN+yM1tWGBMSjCBhSYVRN&#10;pYCP9+e7KTDnJSnZGEIBF3Qwzwc3mUyV6WiL550vWQghl0oBlfdtyrkrKtTSjUyLFG5HY7X0YbQl&#10;V1Z2IVw3fBxFCdeypvChki0uKyy+dyct4M2uVsvF+vJFm0/d7cfr/ea1fxHidtgvZsA89v4Phh/9&#10;oA55cDqYEynHGgFPjw+BFHCfJDGwAEzjeALs8Lvhecb/V8ivAAAA//8DAFBLAQItABQABgAIAAAA&#10;IQC2gziS/gAAAOEBAAATAAAAAAAAAAAAAAAAAAAAAABbQ29udGVudF9UeXBlc10ueG1sUEsBAi0A&#10;FAAGAAgAAAAhADj9If/WAAAAlAEAAAsAAAAAAAAAAAAAAAAALwEAAF9yZWxzLy5yZWxzUEsBAi0A&#10;FAAGAAgAAAAhABu34fepAQAAsAMAAA4AAAAAAAAAAAAAAAAALgIAAGRycy9lMm9Eb2MueG1sUEsB&#10;Ai0AFAAGAAgAAAAhAJD45T3hAAAACgEAAA8AAAAAAAAAAAAAAAAAAwQAAGRycy9kb3ducmV2Lnht&#10;bFBLBQYAAAAABAAEAPMAAAARBQAAAAA=&#10;" strokecolor="#4472c4 [3204]" strokeweight=".5pt">
                <v:stroke joinstyle="miter"/>
                <o:lock v:ext="edit" shapetype="f"/>
              </v:line>
            </w:pict>
          </mc:Fallback>
        </mc:AlternateContent>
      </w:r>
      <w:r w:rsidRPr="008C000A">
        <w:rPr>
          <w:rFonts w:cs="Arial"/>
          <w:noProof/>
          <w:sz w:val="24"/>
          <w:szCs w:val="24"/>
          <w:lang w:eastAsia="en-IN"/>
        </w:rPr>
        <mc:AlternateContent>
          <mc:Choice Requires="wps">
            <w:drawing>
              <wp:anchor distT="0" distB="0" distL="114300" distR="114300" simplePos="0" relativeHeight="251728896" behindDoc="0" locked="0" layoutInCell="1" allowOverlap="1" wp14:anchorId="6A9CBB48" wp14:editId="237D982D">
                <wp:simplePos x="0" y="0"/>
                <wp:positionH relativeFrom="column">
                  <wp:posOffset>2054225</wp:posOffset>
                </wp:positionH>
                <wp:positionV relativeFrom="paragraph">
                  <wp:posOffset>3084830</wp:posOffset>
                </wp:positionV>
                <wp:extent cx="949960" cy="332105"/>
                <wp:effectExtent l="0" t="0" r="21590" b="10795"/>
                <wp:wrapNone/>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9960" cy="3321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6C0B5F" w14:textId="77777777" w:rsidR="00EB0258" w:rsidRPr="007C698D" w:rsidRDefault="00EB0258" w:rsidP="00EB0258">
                            <w:pPr>
                              <w:jc w:val="center"/>
                            </w:pPr>
                            <w:r w:rsidRPr="007C698D">
                              <w:rPr>
                                <w:sz w:val="18"/>
                              </w:rPr>
                              <w:t>INCOMPLE</w:t>
                            </w:r>
                            <w:r w:rsidRPr="007C698D">
                              <w:rPr>
                                <w:sz w:val="20"/>
                              </w:rPr>
                              <w: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A9CBB48" id="Rectangle: Rounded Corners 34" o:spid="_x0000_s1114" style="position:absolute;left:0;text-align:left;margin-left:161.75pt;margin-top:242.9pt;width:74.8pt;height:26.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updgIAAEMFAAAOAAAAZHJzL2Uyb0RvYy54bWysVFFP2zAQfp+0/2D5fSQthdGIFFUgpkkV&#10;IGDi2XVsEs3xeWe3affrd3bSgADtYVoerJzv7vPn7+58frFrDdsq9A3Ykk+Ocs6UlVA19rnkPx6v&#10;v5xx5oOwlTBgVcn3yvOLxedP550r1BRqMJVCRiDWF50reR2CK7LMy1q1wh+BU5acGrAVgUx8zioU&#10;HaG3Jpvm+WnWAVYOQSrvafeqd/JFwtdayXCrtVeBmZITt5BWTOs6rtniXBTPKFzdyIGG+AcWrWgs&#10;HTpCXYkg2Aabd1BtIxE86HAkoc1A60aqdAe6zSR/c5uHWjiV7kLieDfK5P8frLzZPrg7jNS9W4H8&#10;6UmRrHO+GD3R8EPMTmMbY4k42yUV96OKaheYpM35bD4/Ja0luY6Pp5P8JKqcieKQ7NCHbwpaFn9K&#10;jrCx1T1VKgkotisf+vhD3ECo55DYhL1RkYax90qzpqJTpyk79Y26NMi2gioupFQ2THpXLSrVb5/k&#10;9A2kxoxEMQFGZN0YM2IPALEn32P3XIf4mKpS243J+d+I9cljRjoZbBiT28YCfgRg6FbDyX38QaRe&#10;mqhS2K13pA1NZSpA3FpDtb9DhtDPgXfyuqEarIQPdwKp8alsNMzhlhZtoCs5DH+c1YC/P9qP8dSP&#10;5OWso0Equf+1Eag4M98tdep8MpvFyUvG7OTrlAx87Vm/9thNewlUuQk9G06m3xgfzOFXI7RPNPPL&#10;eCq5hJV0dsllwINxGfoBp1dDquUyhdG0ORFW9sHJCB6Fju31uHsS6IZGDNTBN3AYOlG8acU+NmZa&#10;WG4C6Cb16YuuQwloUlMvDa9KfApe2ynq5e1b/AEAAP//AwBQSwMEFAAGAAgAAAAhAGM+JXzgAAAA&#10;CwEAAA8AAABkcnMvZG93bnJldi54bWxMj0FugzAQRfeVegdrKnXXGEIohGAihNRNFpWa5gAOdoCC&#10;xxQ7hN6+01WzHM3T/+/n+8UMbNaT6ywKCFcBMI21VR02Ak6fby8pMOclKjlY1AJ+tIN98fiQy0zZ&#10;G37o+egbRiHoMimg9X7MOHd1q410KztqpN/FTkZ6OqeGq0neKNwMfB0Er9zIDqmhlaOuWl33x6sR&#10;8JUMfpvwefte9umpOlQH25ffQjw/LeUOmNeL/4fhT5/UoSCns72icmwQEK2jmFABmzSmDURskigE&#10;dhYQR2kIvMj5/YbiFwAA//8DAFBLAQItABQABgAIAAAAIQC2gziS/gAAAOEBAAATAAAAAAAAAAAA&#10;AAAAAAAAAABbQ29udGVudF9UeXBlc10ueG1sUEsBAi0AFAAGAAgAAAAhADj9If/WAAAAlAEAAAsA&#10;AAAAAAAAAAAAAAAALwEAAF9yZWxzLy5yZWxzUEsBAi0AFAAGAAgAAAAhABKbG6l2AgAAQwUAAA4A&#10;AAAAAAAAAAAAAAAALgIAAGRycy9lMm9Eb2MueG1sUEsBAi0AFAAGAAgAAAAhAGM+JXzgAAAACwEA&#10;AA8AAAAAAAAAAAAAAAAA0AQAAGRycy9kb3ducmV2LnhtbFBLBQYAAAAABAAEAPMAAADdBQAAAAA=&#10;" fillcolor="#4472c4 [3204]" strokecolor="#1f3763 [1604]" strokeweight="1pt">
                <v:stroke joinstyle="miter"/>
                <v:path arrowok="t"/>
                <v:textbox>
                  <w:txbxContent>
                    <w:p w14:paraId="136C0B5F" w14:textId="77777777" w:rsidR="00EB0258" w:rsidRPr="007C698D" w:rsidRDefault="00EB0258" w:rsidP="00EB0258">
                      <w:pPr>
                        <w:jc w:val="center"/>
                      </w:pPr>
                      <w:r w:rsidRPr="007C698D">
                        <w:rPr>
                          <w:sz w:val="18"/>
                        </w:rPr>
                        <w:t>INCOMPLE</w:t>
                      </w:r>
                      <w:r w:rsidRPr="007C698D">
                        <w:rPr>
                          <w:sz w:val="20"/>
                        </w:rPr>
                        <w:t>TE</w:t>
                      </w:r>
                    </w:p>
                  </w:txbxContent>
                </v:textbox>
              </v:roundrect>
            </w:pict>
          </mc:Fallback>
        </mc:AlternateContent>
      </w:r>
      <w:r w:rsidRPr="008C000A">
        <w:rPr>
          <w:rFonts w:cs="Arial"/>
          <w:noProof/>
          <w:sz w:val="24"/>
          <w:szCs w:val="24"/>
          <w:lang w:eastAsia="en-IN"/>
        </w:rPr>
        <mc:AlternateContent>
          <mc:Choice Requires="wps">
            <w:drawing>
              <wp:anchor distT="0" distB="0" distL="114300" distR="114300" simplePos="0" relativeHeight="251726848" behindDoc="0" locked="0" layoutInCell="1" allowOverlap="1" wp14:anchorId="19C99A1E" wp14:editId="5F6FF862">
                <wp:simplePos x="0" y="0"/>
                <wp:positionH relativeFrom="column">
                  <wp:posOffset>605155</wp:posOffset>
                </wp:positionH>
                <wp:positionV relativeFrom="paragraph">
                  <wp:posOffset>3084195</wp:posOffset>
                </wp:positionV>
                <wp:extent cx="914400" cy="332105"/>
                <wp:effectExtent l="0" t="0" r="19050" b="10795"/>
                <wp:wrapNone/>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321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E7ABE5" w14:textId="77777777" w:rsidR="00EB0258" w:rsidRDefault="00EB0258" w:rsidP="00EB0258">
                            <w:pPr>
                              <w:jc w:val="center"/>
                            </w:pPr>
                            <w:r>
                              <w:t>INEVITABLE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C99A1E" id="Rectangle: Rounded Corners 33" o:spid="_x0000_s1115" style="position:absolute;left:0;text-align:left;margin-left:47.65pt;margin-top:242.85pt;width:1in;height:26.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0IdQIAAEMFAAAOAAAAZHJzL2Uyb0RvYy54bWysVE1v2zAMvQ/YfxB0X+2kH9uMOkXQosOA&#10;oA3aDj0rslQbk0WNUmJnv36U7LhFW+wwzAfBEslH6vFR5xd9a9hOoW/Alnx2lHOmrISqsU8l//Fw&#10;/ekLZz4IWwkDVpV8rzy/WHz8cN65Qs2hBlMpZARifdG5ktchuCLLvKxVK/wROGXJqAFbEWiLT1mF&#10;oiP01mTzPD/LOsDKIUjlPZ1eDUa+SPhaKxlutfYqMFNyqi2kFdO6iWu2OBfFEwpXN3IsQ/xDFa1o&#10;LCWdoK5EEGyLzRuotpEIHnQ4ktBmoHUjVboD3WaWv7rNfS2cSnchcrybaPL/D1be7O7dGmPp3q1A&#10;/vTESNY5X0yWuPGjT6+xjb5UOOsTi/uJRdUHJunw6+zkJCeuJZmOj+ez/DSynIniEOzQh28KWhZ/&#10;So6wtdUddSoRKHYrHwb/g99Y0FBDqibsjYplGHunNGsqyjpP0Uk36tIg2wnquJBS2TAbTLWo1HB8&#10;mtM3FjVFpBITYETWjTET9ggQNfkWe6h19I+hKsluCs7/VtgQPEWkzGDDFNw2FvA9AEO3GjMP/geS&#10;BmoiS6Hf9MQNTeVZdI1HG6j2a2QIwxx4J68b6sFK+LAWSMKnttEwh1tatIGu5DD+cVYD/n7vPPqT&#10;HsnKWUeDVHL/aytQcWa+W1JqkgNNXtqcnH6eUw58adm8tNhtewnUuRk9G06m3+gfzOFXI7SPNPPL&#10;mJVMwkrKXXIZ8LC5DMOA06sh1XKZ3GjanAgre+9kBI9ER3k99I8C3SjEQAq+gcPQieKVFAffGGlh&#10;uQ2gm6TTZ17HFtCkJi2Nr0p8Cl7uk9fz27f4AwAA//8DAFBLAwQUAAYACAAAACEAfghPNd8AAAAK&#10;AQAADwAAAGRycy9kb3ducmV2LnhtbEyPy07DMBBF90j8gzVI7KhDQ8iDOFUUiU0XSJR+gBsPSYgf&#10;IXbT8PcMK7qcmaM755a71Wi24OwHZwU8biJgaFunBtsJOH68PmTAfJBWSe0sCvhBD7vq9qaUhXIX&#10;+47LIXSMQqwvpIA+hKng3Lc9Guk3bkJLt083GxlonDuuZnmhcKP5NoqeuZGDpQ+9nLDpsR0PZyPg&#10;K9UhT/mSv9Vjdmz2zd6N9bcQ93dr/QIs4Br+YfjTJ3WoyOnkzlZ5pgXkSUykgKcsSYERsI1z2pwE&#10;JHEWAa9Kfl2h+gUAAP//AwBQSwECLQAUAAYACAAAACEAtoM4kv4AAADhAQAAEwAAAAAAAAAAAAAA&#10;AAAAAAAAW0NvbnRlbnRfVHlwZXNdLnhtbFBLAQItABQABgAIAAAAIQA4/SH/1gAAAJQBAAALAAAA&#10;AAAAAAAAAAAAAC8BAABfcmVscy8ucmVsc1BLAQItABQABgAIAAAAIQAG5L0IdQIAAEMFAAAOAAAA&#10;AAAAAAAAAAAAAC4CAABkcnMvZTJvRG9jLnhtbFBLAQItABQABgAIAAAAIQB+CE813wAAAAoBAAAP&#10;AAAAAAAAAAAAAAAAAM8EAABkcnMvZG93bnJldi54bWxQSwUGAAAAAAQABADzAAAA2wUAAAAA&#10;" fillcolor="#4472c4 [3204]" strokecolor="#1f3763 [1604]" strokeweight="1pt">
                <v:stroke joinstyle="miter"/>
                <v:path arrowok="t"/>
                <v:textbox>
                  <w:txbxContent>
                    <w:p w14:paraId="2CE7ABE5" w14:textId="77777777" w:rsidR="00EB0258" w:rsidRDefault="00EB0258" w:rsidP="00EB0258">
                      <w:pPr>
                        <w:jc w:val="center"/>
                      </w:pPr>
                      <w:r>
                        <w:t>INEVITABLE</w:t>
                      </w:r>
                    </w:p>
                  </w:txbxContent>
                </v:textbox>
              </v:roundrect>
            </w:pict>
          </mc:Fallback>
        </mc:AlternateContent>
      </w:r>
      <w:r w:rsidRPr="008C000A">
        <w:rPr>
          <w:rFonts w:cs="Arial"/>
          <w:noProof/>
          <w:sz w:val="24"/>
          <w:szCs w:val="24"/>
          <w:lang w:eastAsia="en-IN"/>
        </w:rPr>
        <mc:AlternateContent>
          <mc:Choice Requires="wps">
            <w:drawing>
              <wp:anchor distT="0" distB="0" distL="114298" distR="114298" simplePos="0" relativeHeight="251724800" behindDoc="0" locked="0" layoutInCell="1" allowOverlap="1" wp14:anchorId="662A2605" wp14:editId="4DA97C29">
                <wp:simplePos x="0" y="0"/>
                <wp:positionH relativeFrom="column">
                  <wp:posOffset>1389379</wp:posOffset>
                </wp:positionH>
                <wp:positionV relativeFrom="paragraph">
                  <wp:posOffset>1895475</wp:posOffset>
                </wp:positionV>
                <wp:extent cx="0" cy="427990"/>
                <wp:effectExtent l="95250" t="0" r="76200" b="4826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79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B7DA13" id="Straight Arrow Connector 32" o:spid="_x0000_s1026" type="#_x0000_t32" style="position:absolute;margin-left:109.4pt;margin-top:149.25pt;width:0;height:33.7pt;z-index:251724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sHwwEAANcDAAAOAAAAZHJzL2Uyb0RvYy54bWysU01v1DAQvSPxHyzf2WRXCGi02R62wKWC&#10;isIPcB17Y9X2WONhk/x7bGcTEB8SqnoZxZ55b948T/bXo7PsrDAa8C3fbmrOlJfQGX9q+bevH169&#10;4yyS8J2w4FXLJxX59eHli/0QGrWDHmynkCUSH5shtLwnCk1VRdkrJ+IGgvIpqQGdoHTEU9WhGBK7&#10;s9Wurt9UA2AXEKSKMd3ezEl+KPxaK0mftY6KmG150kYlYokPOVaHvWhOKEJv5EWGeIIKJ4xPTVeq&#10;G0GCfUfzB5UzEiGCpo0EV4HWRqoyQ5pmW/82zX0vgiqzJHNiWG2Kz0crP52P/g6zdDn6+3AL8jEm&#10;U6ohxGZN5kMMc9mo0eXypJ2NxchpNVKNxOR8KdPt693bq6vicSWaBRcw0kcFjuWPlkdCYU49HcH7&#10;9FqA2+KjON9GyjpEswByU+tzJGHse98xmkJaKYEIQ37IVJvzRfqstuimyaoZ+0VpZrqkb+5Rlkwd&#10;LbKzSOvRPW5XllSZIdpYu4LqIuyfoEtthqmyeP8LXKtLR/C0Ap3xgH/rSuMiVc/1y9TzrHnsB+im&#10;O1xeMm1P8eey6Xk9fz0X+M//8fADAAD//wMAUEsDBBQABgAIAAAAIQAwt8yf3gAAAAsBAAAPAAAA&#10;ZHJzL2Rvd25yZXYueG1sTI/BTsNADETvSPzDykjc6CatWiUhm6pC4lAkDrR8gJt1k0DWG2W3Tfh7&#10;jDjAzR6PZp7L7ex6daUxdJ4NpIsEFHHtbceNgffj80MGKkRki71nMvBFAbbV7U2JhfUTv9H1EBsl&#10;IRwKNNDGOBRah7olh2HhB2K5nf3oMMo6NtqOOEm46/UySTbaYcfS0OJATy3Vn4eLM2BfLE4YpnO3&#10;73cfyfCar9K9Neb+bt49goo0xz8z/OALOlTCdPIXtkH1BpZpJuhRhjxbgxLHr3IysNqsc9BVqf//&#10;UH0DAAD//wMAUEsBAi0AFAAGAAgAAAAhALaDOJL+AAAA4QEAABMAAAAAAAAAAAAAAAAAAAAAAFtD&#10;b250ZW50X1R5cGVzXS54bWxQSwECLQAUAAYACAAAACEAOP0h/9YAAACUAQAACwAAAAAAAAAAAAAA&#10;AAAvAQAAX3JlbHMvLnJlbHNQSwECLQAUAAYACAAAACEAYreLB8MBAADXAwAADgAAAAAAAAAAAAAA&#10;AAAuAgAAZHJzL2Uyb0RvYy54bWxQSwECLQAUAAYACAAAACEAMLfMn94AAAALAQAADwAAAAAAAAAA&#10;AAAAAAAdBAAAZHJzL2Rvd25yZXYueG1sUEsFBgAAAAAEAAQA8wAAACgFAAAAAA==&#10;" strokecolor="black [3200]" strokeweight=".5pt">
                <v:stroke endarrow="open" joinstyle="miter"/>
                <o:lock v:ext="edit" shapetype="f"/>
              </v:shape>
            </w:pict>
          </mc:Fallback>
        </mc:AlternateContent>
      </w:r>
      <w:r w:rsidRPr="008C000A">
        <w:rPr>
          <w:rFonts w:cs="Arial"/>
          <w:noProof/>
          <w:sz w:val="24"/>
          <w:szCs w:val="24"/>
          <w:lang w:eastAsia="en-IN"/>
        </w:rPr>
        <mc:AlternateContent>
          <mc:Choice Requires="wps">
            <w:drawing>
              <wp:anchor distT="0" distB="0" distL="114300" distR="114300" simplePos="0" relativeHeight="251723776" behindDoc="0" locked="0" layoutInCell="1" allowOverlap="1" wp14:anchorId="7A0185B3" wp14:editId="340C2DEF">
                <wp:simplePos x="0" y="0"/>
                <wp:positionH relativeFrom="column">
                  <wp:posOffset>1080770</wp:posOffset>
                </wp:positionH>
                <wp:positionV relativeFrom="paragraph">
                  <wp:posOffset>1884045</wp:posOffset>
                </wp:positionV>
                <wp:extent cx="629285" cy="12065"/>
                <wp:effectExtent l="38100" t="76200" r="18415" b="10223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9285" cy="1206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4BE774" id="Straight Arrow Connector 31" o:spid="_x0000_s1026" type="#_x0000_t32" style="position:absolute;margin-left:85.1pt;margin-top:148.35pt;width:49.55pt;height:.9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a/1gEAAP4DAAAOAAAAZHJzL2Uyb0RvYy54bWysU8Fu2zAMvQ/YPwi6L3YMNOiMOD2k2y7F&#10;Vqzr7qosxUJlUaC02Pn7UVLiDVsHDMMuhCTyPfKR1PZmHi07KgwGXMfXq5oz5ST0xh06/vjl/Ztr&#10;zkIUrhcWnOr4SQV+s3v9ajv5VjUwgO0VMiJxoZ18x4cYfVtVQQ5qFGEFXjlyasBRRLrioepRTMQ+&#10;2qqp6001AfYeQaoQ6PW2OPku82utZPykdVCR2Y5TbTFbzPYp2Wq3Fe0BhR+MPJch/qGKURhHSReq&#10;WxEF+4bmN6rRSIQAOq4kjBVobaTKGkjNuv5FzcMgvMpaqDnBL20K/49Wfjzu3T2m0uXsHvwdyOdA&#10;TakmH9rFmS7Bl7BZ48i0Nf4rzTtrJhVszi09LS1Vc2SSHjfN2+b6ijNJrnVTb65SxyvRJpaU1GOI&#10;HxSMLB06HiIKcxjiHpyj2QGWDOJ4F2IBXgAJbF2ygxL9O9ezePK0YAIRpjLWKIx9wUHZEzArLKKy&#10;vHiyqpB+VpqZnoovyfMuqr1FdhS0Rf3z+qzBOopMEG2sXUB17skfQefYBFN5P/8WuETnjODiAhyN&#10;A3wpa5wvpeoSf1FdtCbZT9Cf7vEycFqyPJ3zh0hb/PM9w3982913AAAA//8DAFBLAwQUAAYACAAA&#10;ACEAGWaa298AAAALAQAADwAAAGRycy9kb3ducmV2LnhtbEyPsU7DMBCGd6S+g3VIbNTBSE6bxqkq&#10;JIaKATXt0NGNjyQiPluxm4a3x51g/O8+/fdduZ3twCYcQ+9IwcsyA4bUONNTq+B0fH9eAQtRk9GD&#10;I1TwgwG21eKh1IVxNzrgVMeWpRIKhVbQxegLzkPTodVh6TxS2n250eqY4thyM+pbKrcDF1kmudU9&#10;pQud9vjWYfNdX60CPPlz/lGfPyXvj9Ic9sJPe6HU0+O82wCLOMc/GO76SR2q5HRxVzKBDSnnmUio&#10;ArGWObBECLl+BXa5T1YSeFXy/z9UvwAAAP//AwBQSwECLQAUAAYACAAAACEAtoM4kv4AAADhAQAA&#10;EwAAAAAAAAAAAAAAAAAAAAAAW0NvbnRlbnRfVHlwZXNdLnhtbFBLAQItABQABgAIAAAAIQA4/SH/&#10;1gAAAJQBAAALAAAAAAAAAAAAAAAAAC8BAABfcmVscy8ucmVsc1BLAQItABQABgAIAAAAIQCcqJa/&#10;1gEAAP4DAAAOAAAAAAAAAAAAAAAAAC4CAABkcnMvZTJvRG9jLnhtbFBLAQItABQABgAIAAAAIQAZ&#10;Zprb3wAAAAsBAAAPAAAAAAAAAAAAAAAAADAEAABkcnMvZG93bnJldi54bWxQSwUGAAAAAAQABADz&#10;AAAAPAUAAAAA&#10;" strokecolor="black [3200]" strokeweight=".5pt">
                <v:stroke startarrow="open" endarrow="open" joinstyle="miter"/>
                <o:lock v:ext="edit" shapetype="f"/>
              </v:shape>
            </w:pict>
          </mc:Fallback>
        </mc:AlternateContent>
      </w:r>
      <w:r w:rsidRPr="008C000A">
        <w:rPr>
          <w:rFonts w:cs="Arial"/>
          <w:noProof/>
          <w:sz w:val="24"/>
          <w:szCs w:val="24"/>
          <w:lang w:eastAsia="en-IN"/>
        </w:rPr>
        <mc:AlternateContent>
          <mc:Choice Requires="wps">
            <w:drawing>
              <wp:anchor distT="0" distB="0" distL="114300" distR="114300" simplePos="0" relativeHeight="251722752" behindDoc="0" locked="0" layoutInCell="1" allowOverlap="1" wp14:anchorId="277315D8" wp14:editId="5137BB90">
                <wp:simplePos x="0" y="0"/>
                <wp:positionH relativeFrom="column">
                  <wp:posOffset>1710055</wp:posOffset>
                </wp:positionH>
                <wp:positionV relativeFrom="paragraph">
                  <wp:posOffset>1670685</wp:posOffset>
                </wp:positionV>
                <wp:extent cx="890905" cy="391795"/>
                <wp:effectExtent l="0" t="0" r="23495" b="27305"/>
                <wp:wrapNone/>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905" cy="3917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785776" w14:textId="77777777" w:rsidR="00EB0258" w:rsidRDefault="00EB0258" w:rsidP="00EB0258">
                            <w:pPr>
                              <w:jc w:val="center"/>
                            </w:pPr>
                            <w:r w:rsidRPr="00363D54">
                              <w:rPr>
                                <w:sz w:val="20"/>
                              </w:rPr>
                              <w:t>RECURREN</w:t>
                            </w:r>
                            <w:r>
                              <w:rPr>
                                <w:sz w:val="20"/>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77315D8" id="Rectangle: Rounded Corners 30" o:spid="_x0000_s1116" style="position:absolute;left:0;text-align:left;margin-left:134.65pt;margin-top:131.55pt;width:70.15pt;height:30.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wZeAIAAEMFAAAOAAAAZHJzL2Uyb0RvYy54bWysVE1v2zAMvQ/YfxB0X+1kzdoYdYqgRYcB&#10;QVv0Az0rslQbk0WNUuJkv36U7LhFW+wwzAfBFMnHpydSZ+e71rCtQt+ALfnkKOdMWQlVY59L/vhw&#10;9eWUMx+ErYQBq0q+V56fLz5/OutcoaZQg6kUMgKxvuhcyesQXJFlXtaqFf4InLLk1ICtCGTic1ah&#10;6Ai9Ndk0z79lHWDlEKTynnYveydfJHytlQw3WnsVmCk5cQtpxbSu45otzkTxjMLVjRxoiH9g0YrG&#10;UtER6lIEwTbYvINqG4ngQYcjCW0GWjdSpTPQaSb5m9Pc18KpdBYSx7tRJv//YOX19t7dYqTu3Qrk&#10;T0+KZJ3zxeiJhh9idhrbGEvE2S6puB9VVLvAJG2ezvN5PuNMkuvrfHIyn0WVM1Eckh368F1By+JP&#10;yRE2trqjm0oCiu3Khz7+EDcQ6jkkNmFvVKRh7J3SrKmo6jRlp75RFwbZVtCNCymVDZPeVYtK9duz&#10;nL6B1JiRKCbAiKwbY0bsASD25HvsnusQH1NVarsxOf8bsT55zEiVwYYxuW0s4EcAhk41VO7jDyL1&#10;0kSVwm69I21oKk9iaNxaQ7W/RYbQz4F38qqhO1gJH24FUuPTiNAwhxtatIGu5DD8cVYD/v5oP8ZT&#10;P5KXs44GqeT+10ag4sz8sNSp88nxcZy8ZBzPTqZk4GvP+rXHbtoLoJub0LPhZPqN8cEcfjVC+0Qz&#10;v4xVySWspNollwEPxkXoB5xeDamWyxRG0+ZEWNl7JyN4FDq218PuSaAbGjFQB1/DYehE8aYV+9iY&#10;aWG5CaCb1Kcvug5XQJOaeml4VeJT8NpOUS9v3+IPAAAA//8DAFBLAwQUAAYACAAAACEAYVtjP+AA&#10;AAALAQAADwAAAGRycy9kb3ducmV2LnhtbEyPQW6DMBBF95V6B2siddeYQESAYiKE1E0WlZrkAA6e&#10;AgGPKXYIvX2dVbub0Tz9eT/fL3pgM062MyRgsw6AIdVGddQIOJ/eXxNg1klScjCEAn7Qwr54fspl&#10;psydPnE+uob5ELKZFNA6N2ac27pFLe3ajEj+9mUmLZ1fp4arSd59uB54GAQx17Ij/6GVI1Yt1v3x&#10;pgVcd4NLd3xOP8o+OVeH6mD68luIl9VSvgFzuLg/GB76Xh0K73QxN1KWDQLCOI08+hiiDTBPbIM0&#10;BnYREIXbBHiR8/8dil8AAAD//wMAUEsBAi0AFAAGAAgAAAAhALaDOJL+AAAA4QEAABMAAAAAAAAA&#10;AAAAAAAAAAAAAFtDb250ZW50X1R5cGVzXS54bWxQSwECLQAUAAYACAAAACEAOP0h/9YAAACUAQAA&#10;CwAAAAAAAAAAAAAAAAAvAQAAX3JlbHMvLnJlbHNQSwECLQAUAAYACAAAACEA/WHMGXgCAABDBQAA&#10;DgAAAAAAAAAAAAAAAAAuAgAAZHJzL2Uyb0RvYy54bWxQSwECLQAUAAYACAAAACEAYVtjP+AAAAAL&#10;AQAADwAAAAAAAAAAAAAAAADSBAAAZHJzL2Rvd25yZXYueG1sUEsFBgAAAAAEAAQA8wAAAN8FAAAA&#10;AA==&#10;" fillcolor="#4472c4 [3204]" strokecolor="#1f3763 [1604]" strokeweight="1pt">
                <v:stroke joinstyle="miter"/>
                <v:path arrowok="t"/>
                <v:textbox>
                  <w:txbxContent>
                    <w:p w14:paraId="57785776" w14:textId="77777777" w:rsidR="00EB0258" w:rsidRDefault="00EB0258" w:rsidP="00EB0258">
                      <w:pPr>
                        <w:jc w:val="center"/>
                      </w:pPr>
                      <w:r w:rsidRPr="00363D54">
                        <w:rPr>
                          <w:sz w:val="20"/>
                        </w:rPr>
                        <w:t>RECURREN</w:t>
                      </w:r>
                      <w:r>
                        <w:rPr>
                          <w:sz w:val="20"/>
                        </w:rPr>
                        <w:t>T</w:t>
                      </w:r>
                    </w:p>
                  </w:txbxContent>
                </v:textbox>
              </v:roundrect>
            </w:pict>
          </mc:Fallback>
        </mc:AlternateContent>
      </w:r>
      <w:r w:rsidRPr="008C000A">
        <w:rPr>
          <w:rFonts w:cs="Arial"/>
          <w:noProof/>
          <w:sz w:val="24"/>
          <w:szCs w:val="24"/>
          <w:lang w:eastAsia="en-IN"/>
        </w:rPr>
        <mc:AlternateContent>
          <mc:Choice Requires="wps">
            <w:drawing>
              <wp:anchor distT="0" distB="0" distL="114300" distR="114300" simplePos="0" relativeHeight="251721728" behindDoc="0" locked="0" layoutInCell="1" allowOverlap="1" wp14:anchorId="0519D604" wp14:editId="66636743">
                <wp:simplePos x="0" y="0"/>
                <wp:positionH relativeFrom="column">
                  <wp:posOffset>130810</wp:posOffset>
                </wp:positionH>
                <wp:positionV relativeFrom="paragraph">
                  <wp:posOffset>1670685</wp:posOffset>
                </wp:positionV>
                <wp:extent cx="949960" cy="391795"/>
                <wp:effectExtent l="0" t="0" r="21590" b="27305"/>
                <wp:wrapNone/>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9960" cy="3917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90811C" w14:textId="77777777" w:rsidR="00EB0258" w:rsidRDefault="00EB0258" w:rsidP="00EB0258">
                            <w:pPr>
                              <w:jc w:val="center"/>
                            </w:pPr>
                            <w:r>
                              <w:t>ISOLATED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19D604" id="Rectangle: Rounded Corners 28" o:spid="_x0000_s1117" style="position:absolute;left:0;text-align:left;margin-left:10.3pt;margin-top:131.55pt;width:74.8pt;height:30.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vmdwIAAEMFAAAOAAAAZHJzL2Uyb0RvYy54bWysVE1v2zAMvQ/YfxB0X51k6UeMOkXQosOA&#10;oC3aDj0rslQbk0WNUmJnv36U7LhFW+wwzAfBFMnHpydS5xddY9hOoa/BFnx6NOFMWQllbZ8L/uPx&#10;+ssZZz4IWwoDVhV8rzy/WH7+dN66XM2gAlMqZARifd66glchuDzLvKxUI/wROGXJqQEbEcjE56xE&#10;0RJ6Y7LZZHKStYClQ5DKe9q96p18mfC1VjLcau1VYKbgxC2kFdO6iWu2PBf5MwpX1XKgIf6BRSNq&#10;S0VHqCsRBNti/Q6qqSWCBx2OJDQZaF1Llc5Ap5lO3pzmoRJOpbOQON6NMvn/Bytvdg/uDiN179Yg&#10;f3pSJGudz0dPNPwQ02lsYiwRZ11ScT+qqLrAJG0u5ovFCWktyfV1MT1dHEeVM5Efkh368E1Bw+JP&#10;wRG2trynm0oCit3ahz7+EDcQ6jkkNmFvVKRh7L3SrC6p6ixlp75RlwbZTtCNCymVDdPeVYlS9dvH&#10;E/oGUmNGopgAI7KujRmxB4DYk++xe65DfExVqe3G5MnfiPXJY0aqDDaMyU1tAT8CMHSqoXIffxCp&#10;lyaqFLpNR9rQVJ7F0Li1gXJ/hwyhnwPv5HVNd7AWPtwJpMana6NhDre0aANtwWH446wC/P3Rfoyn&#10;fiQvZy0NUsH9r61AxZn5bqlTF9P5PE5eMubHpzMy8LVn89pjt80l0M1N6dlwMv3G+GAOvxqheaKZ&#10;X8Wq5BJWUu2Cy4AH4zL0A06vhlSrVQqjaXMirO2DkxE8Ch3b67F7EuiGRgzUwTdwGDqRv2nFPjZm&#10;WlhtA+g69emLrsMV0KSmXhpelfgUvLZT1Mvbt/wDAAD//wMAUEsDBBQABgAIAAAAIQAPVJ8P3wAA&#10;AAoBAAAPAAAAZHJzL2Rvd25yZXYueG1sTI9BboMwEEX3lXoHayp115iQCAjFRAipmywqJc0BHDwF&#10;ij2m2CH09nVW7Wo0mqc/7xf7xWg24+R6SwLWqwgYUmNVT62A88fbSwbMeUlKakso4Acd7MvHh0Lm&#10;yt7oiPPJtyyEkMulgM77MefcNR0a6VZ2RAq3TzsZ6cM6tVxN8hbCjeZxFCXcyJ7Ch06OWHfYDKer&#10;EfCVar9L+bx7r4bsXB/qgx2qbyGen5bqFZjHxf/BcNcP6lAGp4u9knJMC4ijJJBhJps1sDuQRjGw&#10;i4BNvM2AlwX/X6H8BQAA//8DAFBLAQItABQABgAIAAAAIQC2gziS/gAAAOEBAAATAAAAAAAAAAAA&#10;AAAAAAAAAABbQ29udGVudF9UeXBlc10ueG1sUEsBAi0AFAAGAAgAAAAhADj9If/WAAAAlAEAAAsA&#10;AAAAAAAAAAAAAAAALwEAAF9yZWxzLy5yZWxzUEsBAi0AFAAGAAgAAAAhAI7aC+Z3AgAAQwUAAA4A&#10;AAAAAAAAAAAAAAAALgIAAGRycy9lMm9Eb2MueG1sUEsBAi0AFAAGAAgAAAAhAA9Unw/fAAAACgEA&#10;AA8AAAAAAAAAAAAAAAAA0QQAAGRycy9kb3ducmV2LnhtbFBLBQYAAAAABAAEAPMAAADdBQAAAAA=&#10;" fillcolor="#4472c4 [3204]" strokecolor="#1f3763 [1604]" strokeweight="1pt">
                <v:stroke joinstyle="miter"/>
                <v:path arrowok="t"/>
                <v:textbox>
                  <w:txbxContent>
                    <w:p w14:paraId="6F90811C" w14:textId="77777777" w:rsidR="00EB0258" w:rsidRDefault="00EB0258" w:rsidP="00EB0258">
                      <w:pPr>
                        <w:jc w:val="center"/>
                      </w:pPr>
                      <w:r>
                        <w:t>ISOLATED</w:t>
                      </w:r>
                    </w:p>
                  </w:txbxContent>
                </v:textbox>
              </v:roundrect>
            </w:pict>
          </mc:Fallback>
        </mc:AlternateContent>
      </w:r>
      <w:r w:rsidRPr="008C000A">
        <w:rPr>
          <w:rFonts w:cs="Arial"/>
          <w:noProof/>
          <w:sz w:val="24"/>
          <w:szCs w:val="24"/>
          <w:lang w:eastAsia="en-IN"/>
        </w:rPr>
        <mc:AlternateContent>
          <mc:Choice Requires="wps">
            <w:drawing>
              <wp:anchor distT="0" distB="0" distL="114300" distR="114300" simplePos="0" relativeHeight="251720704" behindDoc="0" locked="0" layoutInCell="1" allowOverlap="1" wp14:anchorId="4B340310" wp14:editId="0E7FCB42">
                <wp:simplePos x="0" y="0"/>
                <wp:positionH relativeFrom="column">
                  <wp:posOffset>2660015</wp:posOffset>
                </wp:positionH>
                <wp:positionV relativeFrom="paragraph">
                  <wp:posOffset>577850</wp:posOffset>
                </wp:positionV>
                <wp:extent cx="12065" cy="546100"/>
                <wp:effectExtent l="76200" t="0" r="64135" b="635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065" cy="546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E202041" id="Straight Arrow Connector 27" o:spid="_x0000_s1026" type="#_x0000_t32" style="position:absolute;margin-left:209.45pt;margin-top:45.5pt;width:.95pt;height:43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HAzQEAAOUDAAAOAAAAZHJzL2Uyb0RvYy54bWysU01v2zAMvQ/YfxB0X2wHazAYcXpI93Eo&#10;tmLdfoAqS7FQSRQoLXb+/Sg5cYdtGIaiF8ES+R7fI+nt9eQsOyqMBnzHm1XNmfISeuMPHf/+7cOb&#10;d5zFJHwvLHjV8ZOK/Hr3+tV2DK1awwC2V8iIxMd2DB0fUgptVUU5KCfiCoLyFNSATiS64qHqUYzE&#10;7my1rutNNQL2AUGqGOn1Zg7yXeHXWsn0ReuoErMdJ22pnFjOh3xWu61oDyjCYORZhniGCieMp6IL&#10;1Y1Igv1A8weVMxIhgk4rCa4CrY1UxQO5aerf3NwPIqjihZoTw9Km+HK08vNx7+8wS5eTvw+3IB8j&#10;NaUaQ2yXYL7EMKdNGh3T1oRPNO/imVywqbT0tLRUTYlJemzW9eaKM0mRq7ebpi4dr0SbWXLRgDF9&#10;VOBY/uh4TCjMYUh78J5mBzhXEMfbmLKqJ0AGW5/PJIx973uWToEWTCDCmMdKuTlejMzai4t0smrG&#10;flWamT5rLC7Kyqm9RXYUtCz9Y7OwUGaGaGPtAqr/DTrnZpgqa/i/wCW7VASfFqAzHvBvVdN0karn&#10;/Ivr2Wu2/QD96Q4vc6VdKv05731e1l/vBf70d+5+AgAA//8DAFBLAwQUAAYACAAAACEAV8FAod8A&#10;AAAKAQAADwAAAGRycy9kb3ducmV2LnhtbEyPy2rDMBBF94X8g5hAd43kEOpHLYcQCLSbQpPStWyp&#10;lok1ci0ldvr1na7a5TCHe88tt7Pr2dWMofMoIVkJYAYbrztsJbyfDg8ZsBAVatV7NBJuJsC2WtyV&#10;qtB+wjdzPcaWUQiGQkmwMQ4F56Gxxqmw8oNB+n360alI59hyPaqJwl3P10I8cqc6pAarBrO3pjkf&#10;L07C80Gk2n7b7Os83V4/di9pu89rKe+X8+4JWDRz/IPhV5/UoSKn2l9QB9ZL2CRZTqiEPKFNBGzW&#10;grbURKapAF6V/P+E6gcAAP//AwBQSwECLQAUAAYACAAAACEAtoM4kv4AAADhAQAAEwAAAAAAAAAA&#10;AAAAAAAAAAAAW0NvbnRlbnRfVHlwZXNdLnhtbFBLAQItABQABgAIAAAAIQA4/SH/1gAAAJQBAAAL&#10;AAAAAAAAAAAAAAAAAC8BAABfcmVscy8ucmVsc1BLAQItABQABgAIAAAAIQApnFHAzQEAAOUDAAAO&#10;AAAAAAAAAAAAAAAAAC4CAABkcnMvZTJvRG9jLnhtbFBLAQItABQABgAIAAAAIQBXwUCh3wAAAAoB&#10;AAAPAAAAAAAAAAAAAAAAACcEAABkcnMvZG93bnJldi54bWxQSwUGAAAAAAQABADzAAAAMwUAAAAA&#10;" strokecolor="black [3200]" strokeweight=".5pt">
                <v:stroke endarrow="open" joinstyle="miter"/>
                <o:lock v:ext="edit" shapetype="f"/>
              </v:shape>
            </w:pict>
          </mc:Fallback>
        </mc:AlternateContent>
      </w:r>
      <w:r w:rsidRPr="008C000A">
        <w:rPr>
          <w:rFonts w:cs="Arial"/>
          <w:noProof/>
          <w:sz w:val="24"/>
          <w:szCs w:val="24"/>
          <w:lang w:eastAsia="en-IN"/>
        </w:rPr>
        <mc:AlternateContent>
          <mc:Choice Requires="wps">
            <w:drawing>
              <wp:anchor distT="0" distB="0" distL="114300" distR="114300" simplePos="0" relativeHeight="251719680" behindDoc="0" locked="0" layoutInCell="1" allowOverlap="1" wp14:anchorId="25664BB7" wp14:editId="421E21CF">
                <wp:simplePos x="0" y="0"/>
                <wp:positionH relativeFrom="column">
                  <wp:posOffset>4358005</wp:posOffset>
                </wp:positionH>
                <wp:positionV relativeFrom="paragraph">
                  <wp:posOffset>875030</wp:posOffset>
                </wp:positionV>
                <wp:extent cx="1009650" cy="450850"/>
                <wp:effectExtent l="0" t="0" r="19050" b="25400"/>
                <wp:wrapNone/>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450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A193DB" w14:textId="77777777" w:rsidR="00EB0258" w:rsidRDefault="00EB0258" w:rsidP="00EB0258">
                            <w:pPr>
                              <w:jc w:val="center"/>
                            </w:pPr>
                            <w:r>
                              <w:t>INDUCED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5664BB7" id="Rectangle: Rounded Corners 26" o:spid="_x0000_s1118" style="position:absolute;left:0;text-align:left;margin-left:343.15pt;margin-top:68.9pt;width:79.5pt;height: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NSdgIAAEQFAAAOAAAAZHJzL2Uyb0RvYy54bWysVFFP2zAQfp+0/2D5fSStWkYrUlSBmCZV&#10;gICJZ9exSTTH553dJt2v39lJAwK0h2l5iHy+u8+fv7vz+UXXGLZX6GuwBZ+c5JwpK6Gs7XPBfzxe&#10;fznjzAdhS2HAqoIflOcXq8+fzlu3VFOowJQKGYFYv2xdwasQ3DLLvKxUI/wJOGXJqQEbEcjE56xE&#10;0RJ6Y7Jpnp9mLWDpEKTynnaveidfJXytlQy3WnsVmCk4cQvpj+m/jf9sdS6WzyhcVcuBhvgHFo2o&#10;LR06Ql2JINgO63dQTS0RPOhwIqHJQOtaqnQHus0kf3Obh0o4le5C4ng3yuT/H6y82T+4O4zUvduA&#10;/OlJkax1fjl6ouGHmE5jE2OJOOuSiodRRdUFJmlzkueL0zmJLck3m+dntI6gYnnMdujDNwUNi4uC&#10;I+xseU+lSgqK/caHPv4YNzDqSSQ64WBU5GHsvdKsLunYacpOjaMuDbK9oJILKZUNk95ViVL12/Oc&#10;voHUmJEoJsCIrGtjRuwBIDble+ye6xAfU1XquzE5/xuxPnnMSCeDDWNyU1vAjwAM3Wo4uY8/itRL&#10;E1UK3bYjbagiixgat7ZQHu6QIfSD4J28rqkGG+HDnUDqfCobTXO4pZ820BYchhVnFeDvj/ZjPDUk&#10;eTlraZIK7n/tBCrOzHdLrbqYzGZx9JIxm3+dkoGvPdvXHrtrLoEqN6F3w8m0jPHBHJcaoXmioV/H&#10;U8klrKSzCy4DHo3L0E84PRtSrdcpjMbNibCxD05G8Ch0bK/H7kmgGxoxUAvfwHHqxPJNK/axMdPC&#10;ehdA16lPX3QdSkCjmnppeFbiW/DaTlEvj9/qDwAAAP//AwBQSwMEFAAGAAgAAAAhABnNUQ3fAAAA&#10;CwEAAA8AAABkcnMvZG93bnJldi54bWxMj8FOwzAQRO9I/IO1SNyoQwuJG+JUUSQuPSBR+gFubJIQ&#10;ex1iNw1/z3Kix515mp0pdouzbDZT6D1KeFwlwAw2XvfYSjh+vD4IYCEq1Mp6NBJ+TIBdeXtTqFz7&#10;C76b+RBbRiEYciWhi3HMOQ9NZ5wKKz8aJO/TT05FOqeW60ldKNxZvk6SlDvVI33o1GjqzjTD4ewk&#10;fGU2bjM+b9+qQRzrfb33Q/Ut5f3dUr0Ai2aJ/zD81afqUFKnkz+jDsxKSEW6IZSMTUYbiBBPz6Sc&#10;JKwTIYCXBb/eUP4CAAD//wMAUEsBAi0AFAAGAAgAAAAhALaDOJL+AAAA4QEAABMAAAAAAAAAAAAA&#10;AAAAAAAAAFtDb250ZW50X1R5cGVzXS54bWxQSwECLQAUAAYACAAAACEAOP0h/9YAAACUAQAACwAA&#10;AAAAAAAAAAAAAAAvAQAAX3JlbHMvLnJlbHNQSwECLQAUAAYACAAAACEAUqdzUnYCAABEBQAADgAA&#10;AAAAAAAAAAAAAAAuAgAAZHJzL2Uyb0RvYy54bWxQSwECLQAUAAYACAAAACEAGc1RDd8AAAALAQAA&#10;DwAAAAAAAAAAAAAAAADQBAAAZHJzL2Rvd25yZXYueG1sUEsFBgAAAAAEAAQA8wAAANwFAAAAAA==&#10;" fillcolor="#4472c4 [3204]" strokecolor="#1f3763 [1604]" strokeweight="1pt">
                <v:stroke joinstyle="miter"/>
                <v:path arrowok="t"/>
                <v:textbox>
                  <w:txbxContent>
                    <w:p w14:paraId="00A193DB" w14:textId="77777777" w:rsidR="00EB0258" w:rsidRDefault="00EB0258" w:rsidP="00EB0258">
                      <w:pPr>
                        <w:jc w:val="center"/>
                      </w:pPr>
                      <w:r>
                        <w:t>INDUCED</w:t>
                      </w:r>
                    </w:p>
                  </w:txbxContent>
                </v:textbox>
              </v:roundrect>
            </w:pict>
          </mc:Fallback>
        </mc:AlternateContent>
      </w:r>
      <w:r w:rsidRPr="008C000A">
        <w:rPr>
          <w:rFonts w:cs="Arial"/>
          <w:noProof/>
          <w:sz w:val="24"/>
          <w:szCs w:val="24"/>
          <w:lang w:eastAsia="en-IN"/>
        </w:rPr>
        <mc:AlternateContent>
          <mc:Choice Requires="wps">
            <w:drawing>
              <wp:anchor distT="0" distB="0" distL="114300" distR="114300" simplePos="0" relativeHeight="251718656" behindDoc="0" locked="0" layoutInCell="1" allowOverlap="1" wp14:anchorId="60736938" wp14:editId="29383CBE">
                <wp:simplePos x="0" y="0"/>
                <wp:positionH relativeFrom="column">
                  <wp:posOffset>130810</wp:posOffset>
                </wp:positionH>
                <wp:positionV relativeFrom="paragraph">
                  <wp:posOffset>875030</wp:posOffset>
                </wp:positionV>
                <wp:extent cx="1056640" cy="451485"/>
                <wp:effectExtent l="0" t="0" r="10160" b="24765"/>
                <wp:wrapNone/>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6640" cy="4514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31CD06" w14:textId="77777777" w:rsidR="00EB0258" w:rsidRPr="00363D54" w:rsidRDefault="00EB0258" w:rsidP="00EB0258">
                            <w:pPr>
                              <w:jc w:val="center"/>
                              <w:rPr>
                                <w:sz w:val="20"/>
                              </w:rPr>
                            </w:pPr>
                            <w:r w:rsidRPr="00363D54">
                              <w:rPr>
                                <w:sz w:val="20"/>
                              </w:rPr>
                              <w:t>SPONTANEOUS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0736938" id="Rectangle: Rounded Corners 24" o:spid="_x0000_s1119" style="position:absolute;left:0;text-align:left;margin-left:10.3pt;margin-top:68.9pt;width:83.2pt;height:35.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indgIAAEQFAAAOAAAAZHJzL2Uyb0RvYy54bWysVMFO3DAQvVfqP1i+lyRol0JEFq1AVJVW&#10;gICKs9exSVTH4469m91+fcdONiBAPVTNwYo9M8/Pz298frHrDNsq9C3YihdHOWfKSqhb+1zxH4/X&#10;X04580HYWhiwquJ75fnF4vOn896V6hgaMLVCRiDWl72reBOCK7PMy0Z1wh+BU5aCGrATgab4nNUo&#10;ekLvTHac5ydZD1g7BKm8p9WrIcgXCV9rJcOt1l4FZipO3EIaMY3rOGaLc1E+o3BNK0ca4h9YdKK1&#10;tOkEdSWCYBts30F1rUTwoMORhC4DrVup0hnoNEX+5jQPjXAqnYXE8W6Syf8/WHmzfXB3GKl7twL5&#10;05MiWe98OUXixI85O41dzCXibJdU3E8qql1gkhaLfH5yMiOxJcVm82J2Oo8yZ6I8VDv04ZuCjsWf&#10;iiNsbH1PV5UUFNuVD0P+IW9kNJBIdMLeqMjD2HulWVvTtsepOhlHXRpkW0FXLqRUNhRDqBG1Gpbn&#10;OX0jqakiUUyAEVm3xkzYI0A05XvsgeuYH0tV8t1UnP+N2FA8VaSdwYapuGst4EcAhk417jzkH0Qa&#10;pIkqhd16R9qQNOmscWkN9f4OGcLQCN7J65buYCV8uBNIzqdro24OtzRoA33FYfzjrAH8/dF6zCdD&#10;UpSznjqp4v7XRqDizHy3ZNWzYhbdENJkNv9KbBi+jqxfR+ymuwS6uYLeDSfTb8wP5vCrEbonavpl&#10;3JVCwkrau+Iy4GFyGYYOp2dDquUypVG7ORFW9sHJCB6FjvZ63D0JdKMRA1n4Bg5dJ8o3VhxyY6WF&#10;5SaAbpNPX3Qdr4BaNXlpfFbiW/B6nrJeHr/FHwAAAP//AwBQSwMEFAAGAAgAAAAhAFEceAbdAAAA&#10;CgEAAA8AAABkcnMvZG93bnJldi54bWxMj81OwzAQhO9IvIO1SNyoQ5GaH+JUUSQuPSBR+gBusk1C&#10;7HWI3TS8PZsTHHfm0+xMvl+sETNOvnek4HkTgUCqXdNTq+D0+faUgPBBU6ONI1Twgx72xf1drrPG&#10;3egD52NoBYeQz7SCLoQxk9LXHVrtN25EYu/iJqsDn1Mrm0nfONwauY2inbS6J/7Q6RGrDuvheLUK&#10;vmIT0ljO6Xs5JKfqUB3cUH4r9fiwlK8gAi7hD4a1PleHgjud3ZUaL4yCbbRjkvWXmCesQBLzuPPq&#10;JCnIIpf/JxS/AAAA//8DAFBLAQItABQABgAIAAAAIQC2gziS/gAAAOEBAAATAAAAAAAAAAAAAAAA&#10;AAAAAABbQ29udGVudF9UeXBlc10ueG1sUEsBAi0AFAAGAAgAAAAhADj9If/WAAAAlAEAAAsAAAAA&#10;AAAAAAAAAAAALwEAAF9yZWxzLy5yZWxzUEsBAi0AFAAGAAgAAAAhAM2lmKd2AgAARAUAAA4AAAAA&#10;AAAAAAAAAAAALgIAAGRycy9lMm9Eb2MueG1sUEsBAi0AFAAGAAgAAAAhAFEceAbdAAAACgEAAA8A&#10;AAAAAAAAAAAAAAAA0AQAAGRycy9kb3ducmV2LnhtbFBLBQYAAAAABAAEAPMAAADaBQAAAAA=&#10;" fillcolor="#4472c4 [3204]" strokecolor="#1f3763 [1604]" strokeweight="1pt">
                <v:stroke joinstyle="miter"/>
                <v:path arrowok="t"/>
                <v:textbox>
                  <w:txbxContent>
                    <w:p w14:paraId="3131CD06" w14:textId="77777777" w:rsidR="00EB0258" w:rsidRPr="00363D54" w:rsidRDefault="00EB0258" w:rsidP="00EB0258">
                      <w:pPr>
                        <w:jc w:val="center"/>
                        <w:rPr>
                          <w:sz w:val="20"/>
                        </w:rPr>
                      </w:pPr>
                      <w:r w:rsidRPr="00363D54">
                        <w:rPr>
                          <w:sz w:val="20"/>
                        </w:rPr>
                        <w:t>SPONTANEOUS</w:t>
                      </w:r>
                    </w:p>
                  </w:txbxContent>
                </v:textbox>
              </v:roundrect>
            </w:pict>
          </mc:Fallback>
        </mc:AlternateContent>
      </w:r>
      <w:r w:rsidRPr="008C000A">
        <w:rPr>
          <w:rFonts w:cs="Arial"/>
          <w:noProof/>
          <w:sz w:val="24"/>
          <w:szCs w:val="24"/>
          <w:lang w:eastAsia="en-IN"/>
        </w:rPr>
        <mc:AlternateContent>
          <mc:Choice Requires="wps">
            <w:drawing>
              <wp:anchor distT="4294967294" distB="4294967294" distL="114300" distR="114300" simplePos="0" relativeHeight="251717632" behindDoc="0" locked="0" layoutInCell="1" allowOverlap="1" wp14:anchorId="46987CF5" wp14:editId="543BA1C5">
                <wp:simplePos x="0" y="0"/>
                <wp:positionH relativeFrom="column">
                  <wp:posOffset>1187450</wp:posOffset>
                </wp:positionH>
                <wp:positionV relativeFrom="paragraph">
                  <wp:posOffset>1124584</wp:posOffset>
                </wp:positionV>
                <wp:extent cx="3075940" cy="0"/>
                <wp:effectExtent l="38100" t="76200" r="10160" b="1143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7594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6A6A50" id="Straight Arrow Connector 18" o:spid="_x0000_s1026" type="#_x0000_t32" style="position:absolute;margin-left:93.5pt;margin-top:88.55pt;width:242.2pt;height:0;z-index:251717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duygEAAPEDAAAOAAAAZHJzL2Uyb0RvYy54bWysU9tu1DAQfUfiH6y8s8mWa6PN9mELvFRQ&#10;UfgA15eNVdtjjc0m+XvGziYgaCWEeBnFnjlnzhlPdlejs+ykMBrwXbXdNBVTXoA0/thV375+ePGu&#10;YjFxL7kFr7pqUrG62j9/thtCqy6gBysVMiLxsR1CV/Uphbauo+iV43EDQXlKakDHEx3xWEvkA7E7&#10;W180zZt6AJQBQagY6fZ6Tlb7wq+1Eumz1lElZruKtKUSscT7HOv9jrdH5KE34iyD/4MKx42npivV&#10;NU+cfUfzB5UzAiGCThsBrgatjVDFA7nZNr+5uet5UMULDSeGdUzx/9GKT6eDv8UsXYz+LtyAeIg0&#10;lHoIsV2T+RDDXDZqdLmctLOxDHJaB6nGxARdvmzevr58RfMWS67m7QIMGNNHBY7lj66KCbk59ukA&#10;3tNzAW7LIPnpJqYshLcLIHe1PsdecfneS5amQDvFEWGYXzJxYx9JEEkGFlOzj+IoTVbNpF+UZkaS&#10;8rl5WT91sMhOnBZHPmwzfWGhygzRxtoV1BTFT4LOtRmmykr+LXCtLh3BpxXojAd8rGsaF6l6rl9c&#10;z16z7XuQ0y0ub0x7VZyd/4G8uL+eC/znn7r/AQAA//8DAFBLAwQUAAYACAAAACEAvcpUpN4AAAAL&#10;AQAADwAAAGRycy9kb3ducmV2LnhtbEyPQUvDQBCF74L/YZmCN7tJkCbEbEpRFL1pLYK3bXaahGRn&#10;Q3bTxH/vCIK9zZt5vPlesV1sL844+taRgngdgUCqnGmpVnD4eLrNQPigyejeESr4Rg/b8vqq0Llx&#10;M73jeR9qwSHkc62gCWHIpfRVg1b7tRuQ+HZyo9WB5VhLM+qZw20vkyjaSKtb4g+NHvChwarbT1ZB&#10;95k9fk3zIelq2r28vc7PlZWJUjerZXcPIuAS/s3wi8/oUDLT0U1kvOhZZyl3CTykaQyCHZs0vgNx&#10;/NvIspCXHcofAAAA//8DAFBLAQItABQABgAIAAAAIQC2gziS/gAAAOEBAAATAAAAAAAAAAAAAAAA&#10;AAAAAABbQ29udGVudF9UeXBlc10ueG1sUEsBAi0AFAAGAAgAAAAhADj9If/WAAAAlAEAAAsAAAAA&#10;AAAAAAAAAAAALwEAAF9yZWxzLy5yZWxzUEsBAi0AFAAGAAgAAAAhALuSN27KAQAA8QMAAA4AAAAA&#10;AAAAAAAAAAAALgIAAGRycy9lMm9Eb2MueG1sUEsBAi0AFAAGAAgAAAAhAL3KVKTeAAAACwEAAA8A&#10;AAAAAAAAAAAAAAAAJAQAAGRycy9kb3ducmV2LnhtbFBLBQYAAAAABAAEAPMAAAAvBQAAAAA=&#10;" strokecolor="black [3200]" strokeweight=".5pt">
                <v:stroke startarrow="open" endarrow="open" joinstyle="miter"/>
                <o:lock v:ext="edit" shapetype="f"/>
              </v:shape>
            </w:pict>
          </mc:Fallback>
        </mc:AlternateContent>
      </w:r>
      <w:r w:rsidRPr="008C000A">
        <w:rPr>
          <w:rFonts w:cs="Arial"/>
          <w:noProof/>
          <w:sz w:val="24"/>
          <w:szCs w:val="24"/>
          <w:lang w:eastAsia="en-IN"/>
        </w:rPr>
        <mc:AlternateContent>
          <mc:Choice Requires="wps">
            <w:drawing>
              <wp:anchor distT="0" distB="0" distL="114300" distR="114300" simplePos="0" relativeHeight="251716608" behindDoc="0" locked="0" layoutInCell="1" allowOverlap="1" wp14:anchorId="62FEA742" wp14:editId="79E79279">
                <wp:simplePos x="0" y="0"/>
                <wp:positionH relativeFrom="column">
                  <wp:posOffset>2161540</wp:posOffset>
                </wp:positionH>
                <wp:positionV relativeFrom="paragraph">
                  <wp:posOffset>186055</wp:posOffset>
                </wp:positionV>
                <wp:extent cx="1045210" cy="391795"/>
                <wp:effectExtent l="0" t="0" r="21590" b="27305"/>
                <wp:wrapNone/>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210" cy="3917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2DF275" w14:textId="77777777" w:rsidR="00EB0258" w:rsidRDefault="00EB0258" w:rsidP="00EB0258">
                            <w:pPr>
                              <w:jc w:val="center"/>
                            </w:pPr>
                            <w:r>
                              <w:t>ABORTION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2FEA742" id="Rectangle: Rounded Corners 17" o:spid="_x0000_s1120" style="position:absolute;left:0;text-align:left;margin-left:170.2pt;margin-top:14.65pt;width:82.3pt;height:30.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s8dwIAAEQFAAAOAAAAZHJzL2Uyb0RvYy54bWysVE1v2zAMvQ/YfxB0X21nyboadYqgRYcB&#10;QRs0HXpWZKk2JouapMTOfv0o+aNBW+wwzAfBFMnHpydSl1ddo8hBWFeDLmh2llIiNIey1s8F/fF4&#10;++krJc4zXTIFWhT0KBy9Wn78cNmaXMygAlUKSxBEu7w1Ba28N3mSOF6JhrkzMEKjU4JtmEfTPiel&#10;ZS2iNyqZpemXpAVbGgtcOIe7N72TLiO+lIL7eymd8EQVFLn5uNq47sKaLC9Z/myZqWo+0GD/wKJh&#10;tcaiE9QN84zsbf0Gqqm5BQfSn3FoEpCy5iKeAU+Tpa9Os62YEfEsKI4zk0zu/8Hyu8PWbGyg7swa&#10;+E+HiiStcfnkCYYbYjppmxCLxEkXVTxOKorOE46bWTpfzDIUm6Pv80V2frEIMicsH7ONdf6bgIaE&#10;n4Ja2OvyAa8qKsgOa+f7+DFuYNSTiHT8UYnAQ+kHIUldYtlZzI6NI66VJQeGV844F9pnvatipei3&#10;Fyl+A6kpI1KMgAFZ1kpN2ANAaMq32D3XIT6kith3U3L6N2J98pQRK4P2U3JTa7DvASg81VC5jx9F&#10;6qUJKvlu16E2KE0MDVs7KI8bSyz0g+AMv63xDtbM+Q2z2Pl4bTjN/h4XqaAtKAx/lFRgf7+3H+Kx&#10;IdFLSYuTVFD3a8+soER919iqF9l8HkYvGvPF+QwNe+rZnXr0vrkGvLkM3w3D42+I92r8lRaaJxz6&#10;VaiKLqY51i4o93Y0rn0/4fhscLFaxTAcN8P8Wm8ND+BB6NBej90Ts2ZoRI8tfAfj1LH8VSv2sSFT&#10;w2rvQdaxT190Ha4ARzX20vCshLfg1I5RL4/f8g8AAAD//wMAUEsDBBQABgAIAAAAIQCcyhaZ3wAA&#10;AAkBAAAPAAAAZHJzL2Rvd25yZXYueG1sTI/LTsMwEEX3SPyDNUjsqN0XbdI4VRSJTRdIlH6AG7tJ&#10;iD0OsZuGv2dY0eVoju49N9tPzrLRDKH1KGE+E8AMVl63WEs4fb69bIGFqFAr69FI+DEB9vnjQ6ZS&#10;7W/4YcZjrBmFYEiVhCbGPuU8VI1xKsx8b5B+Fz84Fekcaq4HdaNwZ/lCiFfuVIvU0KjelI2puuPV&#10;Sfja2Jhs+Ji8F932VB7Kg++Kbymfn6ZiByyaKf7D8KdP6pCT09lfUQdmJSxXYkWohEWyBEbAWqxp&#10;3FlCMhfA84zfL8h/AQAA//8DAFBLAQItABQABgAIAAAAIQC2gziS/gAAAOEBAAATAAAAAAAAAAAA&#10;AAAAAAAAAABbQ29udGVudF9UeXBlc10ueG1sUEsBAi0AFAAGAAgAAAAhADj9If/WAAAAlAEAAAsA&#10;AAAAAAAAAAAAAAAALwEAAF9yZWxzLy5yZWxzUEsBAi0AFAAGAAgAAAAhAEKIezx3AgAARAUAAA4A&#10;AAAAAAAAAAAAAAAALgIAAGRycy9lMm9Eb2MueG1sUEsBAi0AFAAGAAgAAAAhAJzKFpnfAAAACQEA&#10;AA8AAAAAAAAAAAAAAAAA0QQAAGRycy9kb3ducmV2LnhtbFBLBQYAAAAABAAEAPMAAADdBQAAAAA=&#10;" fillcolor="#4472c4 [3204]" strokecolor="#1f3763 [1604]" strokeweight="1pt">
                <v:stroke joinstyle="miter"/>
                <v:path arrowok="t"/>
                <v:textbox>
                  <w:txbxContent>
                    <w:p w14:paraId="4D2DF275" w14:textId="77777777" w:rsidR="00EB0258" w:rsidRDefault="00EB0258" w:rsidP="00EB0258">
                      <w:pPr>
                        <w:jc w:val="center"/>
                      </w:pPr>
                      <w:r>
                        <w:t>ABORTION</w:t>
                      </w:r>
                    </w:p>
                  </w:txbxContent>
                </v:textbox>
              </v:roundrect>
            </w:pict>
          </mc:Fallback>
        </mc:AlternateContent>
      </w:r>
    </w:p>
    <w:p w14:paraId="20B37D2E" w14:textId="20D615B8" w:rsidR="00EB0258" w:rsidRDefault="00EB0258" w:rsidP="00476A33">
      <w:pPr>
        <w:jc w:val="both"/>
        <w:rPr>
          <w:b/>
        </w:rPr>
      </w:pPr>
    </w:p>
    <w:p w14:paraId="500BFCAC" w14:textId="76E9419A" w:rsidR="00EB0258" w:rsidRDefault="00EB0258" w:rsidP="00476A33">
      <w:pPr>
        <w:jc w:val="both"/>
        <w:rPr>
          <w:b/>
        </w:rPr>
      </w:pPr>
    </w:p>
    <w:p w14:paraId="6D869918" w14:textId="5FAC1A23" w:rsidR="00EB0258" w:rsidRDefault="00EB0258" w:rsidP="00476A33">
      <w:pPr>
        <w:jc w:val="both"/>
        <w:rPr>
          <w:b/>
        </w:rPr>
      </w:pPr>
    </w:p>
    <w:p w14:paraId="6873AA9F" w14:textId="386583E8" w:rsidR="00EB0258" w:rsidRDefault="00EB0258" w:rsidP="00476A33">
      <w:pPr>
        <w:jc w:val="both"/>
        <w:rPr>
          <w:b/>
        </w:rPr>
      </w:pPr>
    </w:p>
    <w:p w14:paraId="29823592" w14:textId="034DF729" w:rsidR="00EB0258" w:rsidRDefault="00EB0258" w:rsidP="00476A33">
      <w:pPr>
        <w:jc w:val="both"/>
        <w:rPr>
          <w:b/>
        </w:rPr>
      </w:pPr>
    </w:p>
    <w:p w14:paraId="610FA08E" w14:textId="2F8F5E6D" w:rsidR="00EB0258" w:rsidRDefault="00EB0258" w:rsidP="00476A33">
      <w:pPr>
        <w:jc w:val="both"/>
        <w:rPr>
          <w:b/>
        </w:rPr>
      </w:pPr>
    </w:p>
    <w:p w14:paraId="2A26493A" w14:textId="19D3F071" w:rsidR="00EB0258" w:rsidRDefault="00EB0258" w:rsidP="00476A33">
      <w:pPr>
        <w:jc w:val="both"/>
        <w:rPr>
          <w:b/>
        </w:rPr>
      </w:pPr>
    </w:p>
    <w:p w14:paraId="72BBE5A1" w14:textId="2D6555BD" w:rsidR="00EB0258" w:rsidRDefault="00EB0258" w:rsidP="00476A33">
      <w:pPr>
        <w:jc w:val="both"/>
        <w:rPr>
          <w:b/>
        </w:rPr>
      </w:pPr>
    </w:p>
    <w:p w14:paraId="2396FE11" w14:textId="729D93CF" w:rsidR="00EB0258" w:rsidRDefault="00EB0258" w:rsidP="00476A33">
      <w:pPr>
        <w:jc w:val="both"/>
        <w:rPr>
          <w:b/>
        </w:rPr>
      </w:pPr>
    </w:p>
    <w:p w14:paraId="223C70E6" w14:textId="03C3F569" w:rsidR="00EB0258" w:rsidRDefault="00EB0258" w:rsidP="00476A33">
      <w:pPr>
        <w:jc w:val="both"/>
        <w:rPr>
          <w:b/>
        </w:rPr>
      </w:pPr>
    </w:p>
    <w:p w14:paraId="0FAA660F" w14:textId="171A07AC" w:rsidR="00EB0258" w:rsidRDefault="00EB0258" w:rsidP="00476A33">
      <w:pPr>
        <w:jc w:val="both"/>
        <w:rPr>
          <w:b/>
        </w:rPr>
      </w:pPr>
    </w:p>
    <w:p w14:paraId="5CA50A21" w14:textId="42827A1E" w:rsidR="00EB0258" w:rsidRDefault="00EB0258" w:rsidP="00476A33">
      <w:pPr>
        <w:jc w:val="both"/>
        <w:rPr>
          <w:b/>
        </w:rPr>
      </w:pPr>
    </w:p>
    <w:p w14:paraId="22939A7B" w14:textId="139A2266" w:rsidR="00EB0258" w:rsidRDefault="00EB0258" w:rsidP="00476A33">
      <w:pPr>
        <w:jc w:val="both"/>
        <w:rPr>
          <w:b/>
        </w:rPr>
      </w:pPr>
    </w:p>
    <w:p w14:paraId="1B2661FF" w14:textId="2A8A3D4B" w:rsidR="00EB0258" w:rsidRDefault="00EB0258" w:rsidP="00476A33">
      <w:pPr>
        <w:jc w:val="both"/>
        <w:rPr>
          <w:b/>
        </w:rPr>
      </w:pPr>
    </w:p>
    <w:p w14:paraId="145E2EEE" w14:textId="7C3B1B47" w:rsidR="00EB0258" w:rsidRDefault="00EB0258" w:rsidP="00476A33">
      <w:pPr>
        <w:jc w:val="both"/>
        <w:rPr>
          <w:b/>
        </w:rPr>
      </w:pPr>
    </w:p>
    <w:p w14:paraId="02926331" w14:textId="44F3ED99" w:rsidR="00EB0258" w:rsidRDefault="00EB0258" w:rsidP="00476A33">
      <w:pPr>
        <w:jc w:val="both"/>
        <w:rPr>
          <w:b/>
        </w:rPr>
      </w:pPr>
    </w:p>
    <w:p w14:paraId="5CEED329" w14:textId="5127AECD" w:rsidR="00EB0258" w:rsidRDefault="00EB0258" w:rsidP="00476A33">
      <w:pPr>
        <w:jc w:val="both"/>
        <w:rPr>
          <w:b/>
        </w:rPr>
      </w:pPr>
    </w:p>
    <w:p w14:paraId="7A69BF51" w14:textId="77777777" w:rsidR="00EB0258" w:rsidRPr="00476A33" w:rsidRDefault="00EB0258" w:rsidP="00476A33">
      <w:pPr>
        <w:jc w:val="both"/>
        <w:rPr>
          <w:b/>
        </w:rPr>
      </w:pPr>
    </w:p>
    <w:p w14:paraId="21637FD9" w14:textId="75C8CC08" w:rsidR="00C95E6E" w:rsidRPr="001D310C" w:rsidRDefault="00C95E6E" w:rsidP="007B0044">
      <w:pPr>
        <w:ind w:left="-142"/>
        <w:jc w:val="both"/>
        <w:rPr>
          <w:rFonts w:cstheme="minorHAnsi"/>
        </w:rPr>
      </w:pPr>
    </w:p>
    <w:p w14:paraId="0EFBDDB8" w14:textId="77777777" w:rsidR="00EB0258" w:rsidRDefault="00EB0258" w:rsidP="001D310C">
      <w:pPr>
        <w:jc w:val="both"/>
        <w:rPr>
          <w:rFonts w:cstheme="minorHAnsi"/>
        </w:rPr>
        <w:sectPr w:rsidR="00EB0258" w:rsidSect="00EB0258">
          <w:type w:val="continuous"/>
          <w:pgSz w:w="11906" w:h="16838"/>
          <w:pgMar w:top="1440" w:right="566" w:bottom="1440" w:left="1276" w:header="708" w:footer="708" w:gutter="0"/>
          <w:pgNumType w:start="18"/>
          <w:cols w:space="424"/>
          <w:docGrid w:linePitch="360"/>
        </w:sectPr>
      </w:pPr>
    </w:p>
    <w:p w14:paraId="70DD8708" w14:textId="4DD6A309" w:rsidR="001D310C" w:rsidRPr="00EB0258" w:rsidRDefault="00EB0258" w:rsidP="001B6311">
      <w:pPr>
        <w:ind w:left="-142"/>
        <w:jc w:val="both"/>
        <w:rPr>
          <w:b/>
          <w:caps/>
          <w:lang w:val="en-IN"/>
        </w:rPr>
      </w:pPr>
      <w:r w:rsidRPr="00EB0258">
        <w:rPr>
          <w:b/>
          <w:caps/>
          <w:lang w:val="en-IN"/>
        </w:rPr>
        <w:t>Threatened Abortion</w:t>
      </w:r>
    </w:p>
    <w:p w14:paraId="5CCCDC82" w14:textId="77777777" w:rsidR="001D310C" w:rsidRPr="001D310C" w:rsidRDefault="001D310C" w:rsidP="001D310C">
      <w:pPr>
        <w:ind w:left="-142"/>
        <w:jc w:val="both"/>
        <w:rPr>
          <w:b/>
        </w:rPr>
      </w:pPr>
    </w:p>
    <w:p w14:paraId="149AF028" w14:textId="11F0544E" w:rsidR="007B0044" w:rsidRDefault="00EB0258" w:rsidP="007B0044">
      <w:pPr>
        <w:ind w:left="-142"/>
        <w:jc w:val="both"/>
        <w:rPr>
          <w:rFonts w:cs="Times New Roman"/>
        </w:rPr>
      </w:pPr>
      <w:r w:rsidRPr="00B52995">
        <w:t>Threatened abortion is a condition where pregnancy is so far intact but there is an obvious risk to its continuation. The presenting symptom is mainly bleeding which is followed by pain.</w:t>
      </w:r>
      <w:r w:rsidRPr="00B52995">
        <w:rPr>
          <w:vertAlign w:val="superscript"/>
        </w:rPr>
        <w:t>39</w:t>
      </w:r>
      <w:r w:rsidRPr="00B52995">
        <w:t xml:space="preserve"> Sometimes they coincide together. Bleeding is </w:t>
      </w:r>
      <w:r w:rsidRPr="00B52995">
        <w:t xml:space="preserve">predominantly in the form of spotting and pain is never out of proportion. Every woman with an early pregnancy, vaginal bleeding and pain should be evaluated to rule out ectopic pregnancy. Regular estimation of serum beta </w:t>
      </w:r>
      <w:proofErr w:type="spellStart"/>
      <w:r w:rsidRPr="00B52995">
        <w:t>hcg</w:t>
      </w:r>
      <w:proofErr w:type="spellEnd"/>
      <w:r w:rsidRPr="00B52995">
        <w:t xml:space="preserve"> and progesterone level and trans vaginal sonography are used to detect live fetus. Generally, half of the pregnancies </w:t>
      </w:r>
      <w:r w:rsidRPr="00B52995">
        <w:lastRenderedPageBreak/>
        <w:t>will abort but chances of abortion is less if there is fetal cardiac acvtivity.</w:t>
      </w:r>
      <w:r w:rsidRPr="00B52995">
        <w:rPr>
          <w:vertAlign w:val="superscript"/>
        </w:rPr>
        <w:t>40</w:t>
      </w:r>
      <w:r w:rsidRPr="00B52995">
        <w:t xml:space="preserve">Acetaminophen based analgesia will help to relieve discomfort from cramping. Bed rest is often recommended but does not improve outcome. Treatment with variant of progesterone or beta </w:t>
      </w:r>
      <w:proofErr w:type="spellStart"/>
      <w:r w:rsidRPr="00B52995">
        <w:t>hcg</w:t>
      </w:r>
      <w:proofErr w:type="spellEnd"/>
      <w:r w:rsidRPr="00B52995">
        <w:t xml:space="preserve"> may be tried.</w:t>
      </w:r>
    </w:p>
    <w:p w14:paraId="37511C6A" w14:textId="7A6A789F" w:rsidR="007B0044" w:rsidRDefault="007B0044" w:rsidP="007B0044">
      <w:pPr>
        <w:ind w:left="-142"/>
        <w:jc w:val="both"/>
        <w:rPr>
          <w:rFonts w:cs="Times New Roman"/>
        </w:rPr>
      </w:pPr>
    </w:p>
    <w:p w14:paraId="6081DCEB" w14:textId="77777777" w:rsidR="001B6311" w:rsidRDefault="001B6311" w:rsidP="001B6311">
      <w:pPr>
        <w:ind w:left="-142"/>
        <w:jc w:val="both"/>
        <w:rPr>
          <w:b/>
          <w:caps/>
          <w:lang w:val="en-IN"/>
        </w:rPr>
      </w:pPr>
      <w:r w:rsidRPr="001B6311">
        <w:rPr>
          <w:b/>
          <w:caps/>
          <w:lang w:val="en-IN"/>
        </w:rPr>
        <w:t>Inevitable Abortion</w:t>
      </w:r>
    </w:p>
    <w:p w14:paraId="09644765" w14:textId="71051316" w:rsidR="001B6311" w:rsidRPr="001D310C" w:rsidRDefault="001B6311" w:rsidP="001B6311">
      <w:pPr>
        <w:ind w:left="-142"/>
        <w:jc w:val="both"/>
        <w:rPr>
          <w:b/>
        </w:rPr>
      </w:pPr>
    </w:p>
    <w:p w14:paraId="61A26A2A" w14:textId="3BD7ABCD" w:rsidR="001B6311" w:rsidRDefault="001B6311" w:rsidP="001B6311">
      <w:pPr>
        <w:ind w:left="-142"/>
        <w:jc w:val="both"/>
        <w:rPr>
          <w:rFonts w:cs="Times New Roman"/>
        </w:rPr>
      </w:pPr>
      <w:r w:rsidRPr="008C000A">
        <w:t>Abortion, where the changes have progressed to a state from where continuation of pregnancy is impossible. This is generally associated with vaginal bleeding, cervical dilatation and rhythmic uterine contraction. Infection is also associated with inevitable abortion.</w:t>
      </w:r>
    </w:p>
    <w:p w14:paraId="71C29F4D" w14:textId="1C3F100E" w:rsidR="001B6311" w:rsidRDefault="001B6311" w:rsidP="007B0044">
      <w:pPr>
        <w:ind w:left="-142"/>
        <w:jc w:val="both"/>
        <w:rPr>
          <w:rFonts w:cs="Times New Roman"/>
        </w:rPr>
      </w:pPr>
    </w:p>
    <w:p w14:paraId="714D62BB" w14:textId="77777777" w:rsidR="001B6311" w:rsidRDefault="001B6311" w:rsidP="001B6311">
      <w:pPr>
        <w:ind w:left="-142"/>
        <w:jc w:val="both"/>
        <w:rPr>
          <w:b/>
          <w:caps/>
          <w:lang w:val="en-IN"/>
        </w:rPr>
      </w:pPr>
      <w:r w:rsidRPr="001B6311">
        <w:rPr>
          <w:b/>
          <w:caps/>
          <w:lang w:val="en-IN"/>
        </w:rPr>
        <w:t>Incomplete Abortion</w:t>
      </w:r>
    </w:p>
    <w:p w14:paraId="242E0B31" w14:textId="40D187DC" w:rsidR="001B6311" w:rsidRPr="001D310C" w:rsidRDefault="001B6311" w:rsidP="001B6311">
      <w:pPr>
        <w:ind w:left="-142"/>
        <w:jc w:val="both"/>
        <w:rPr>
          <w:b/>
        </w:rPr>
      </w:pPr>
    </w:p>
    <w:p w14:paraId="3A57A388" w14:textId="0C05AAC3" w:rsidR="001B6311" w:rsidRDefault="001B6311" w:rsidP="001B6311">
      <w:pPr>
        <w:ind w:left="-142"/>
        <w:jc w:val="both"/>
        <w:rPr>
          <w:rFonts w:cs="Times New Roman"/>
        </w:rPr>
      </w:pPr>
      <w:r w:rsidRPr="008C000A">
        <w:t xml:space="preserve">Vaginal bleeding that follows partial or complete placental separation and dilatation of the cervical </w:t>
      </w:r>
      <w:proofErr w:type="spellStart"/>
      <w:r w:rsidRPr="008C000A">
        <w:t>os</w:t>
      </w:r>
      <w:proofErr w:type="spellEnd"/>
      <w:r w:rsidRPr="008C000A">
        <w:t xml:space="preserve"> is termed incomplete abortion. The entire product of conception is not expelled; instead, a part of it is left inside the uterine cavity. This is the commonest type met amongst women, </w:t>
      </w:r>
      <w:proofErr w:type="spellStart"/>
      <w:r w:rsidRPr="008C000A">
        <w:t>hospitalised</w:t>
      </w:r>
      <w:proofErr w:type="spellEnd"/>
      <w:r w:rsidRPr="008C000A">
        <w:t xml:space="preserve"> for miscarriage complications. TVS reveals echogenic material within the uterine cavity. ERPC (Evacuation of Retained Product of Conception) is done. Patient should be resuscitated before any active treatment is under taken. Incomplete abortion can also be managed medically by tablet Misoprostol 200 mcg vaginally every 4 hours in case of smaller intra uterine product of conception.</w:t>
      </w:r>
    </w:p>
    <w:p w14:paraId="64689C3F" w14:textId="10FA0D3B" w:rsidR="001B6311" w:rsidRDefault="001B6311" w:rsidP="007B0044">
      <w:pPr>
        <w:ind w:left="-142"/>
        <w:jc w:val="both"/>
        <w:rPr>
          <w:rFonts w:cs="Times New Roman"/>
        </w:rPr>
      </w:pPr>
    </w:p>
    <w:p w14:paraId="76300F57" w14:textId="77777777" w:rsidR="00AD749F" w:rsidRDefault="00AD749F" w:rsidP="00AD749F">
      <w:pPr>
        <w:ind w:left="-142"/>
        <w:jc w:val="both"/>
        <w:rPr>
          <w:b/>
          <w:caps/>
          <w:lang w:val="en-IN"/>
        </w:rPr>
      </w:pPr>
      <w:r w:rsidRPr="00AD749F">
        <w:rPr>
          <w:b/>
          <w:caps/>
          <w:lang w:val="en-IN"/>
        </w:rPr>
        <w:t>Complete Abortion</w:t>
      </w:r>
    </w:p>
    <w:p w14:paraId="2638CEE8" w14:textId="2CC96761" w:rsidR="00AD749F" w:rsidRPr="001D310C" w:rsidRDefault="00AD749F" w:rsidP="00AD749F">
      <w:pPr>
        <w:ind w:left="-142"/>
        <w:jc w:val="both"/>
        <w:rPr>
          <w:b/>
        </w:rPr>
      </w:pPr>
    </w:p>
    <w:p w14:paraId="63DA3991" w14:textId="3E99AF51" w:rsidR="00AD749F" w:rsidRDefault="00AD749F" w:rsidP="00AD749F">
      <w:pPr>
        <w:ind w:left="-142"/>
        <w:jc w:val="both"/>
        <w:rPr>
          <w:rFonts w:cs="Times New Roman"/>
        </w:rPr>
      </w:pPr>
      <w:r w:rsidRPr="008C000A">
        <w:t xml:space="preserve">Expulsion of the entire product of conception </w:t>
      </w:r>
      <w:proofErr w:type="spellStart"/>
      <w:r w:rsidRPr="008C000A">
        <w:t>en</w:t>
      </w:r>
      <w:proofErr w:type="spellEnd"/>
      <w:r w:rsidRPr="008C000A">
        <w:t xml:space="preserve"> masse is called complete abortion. History of heavy bleeding, cramping and passage of tissue with fetus is common. Importantly during examination, the cervical </w:t>
      </w:r>
      <w:proofErr w:type="spellStart"/>
      <w:r w:rsidRPr="008C000A">
        <w:t>os</w:t>
      </w:r>
      <w:proofErr w:type="spellEnd"/>
      <w:r w:rsidRPr="008C000A">
        <w:t xml:space="preserve"> is closed. ATVS should be done along with beta </w:t>
      </w:r>
      <w:proofErr w:type="spellStart"/>
      <w:r w:rsidRPr="008C000A">
        <w:t>hcg</w:t>
      </w:r>
      <w:proofErr w:type="spellEnd"/>
      <w:r w:rsidRPr="008C000A">
        <w:t xml:space="preserve"> estimation for conformation.</w:t>
      </w:r>
    </w:p>
    <w:p w14:paraId="68A159AC" w14:textId="203F4280" w:rsidR="00AD749F" w:rsidRDefault="00AD749F" w:rsidP="007B0044">
      <w:pPr>
        <w:ind w:left="-142"/>
        <w:jc w:val="both"/>
        <w:rPr>
          <w:rFonts w:cs="Times New Roman"/>
        </w:rPr>
      </w:pPr>
    </w:p>
    <w:p w14:paraId="26DE2559" w14:textId="4CFE0753" w:rsidR="00AD749F" w:rsidRDefault="00AD749F" w:rsidP="00AD749F">
      <w:pPr>
        <w:ind w:left="-142"/>
        <w:jc w:val="both"/>
        <w:rPr>
          <w:b/>
          <w:caps/>
          <w:lang w:val="en-IN"/>
        </w:rPr>
      </w:pPr>
      <w:r w:rsidRPr="00AD749F">
        <w:rPr>
          <w:b/>
          <w:caps/>
          <w:lang w:val="en-IN"/>
        </w:rPr>
        <w:t xml:space="preserve">Missed </w:t>
      </w:r>
      <w:r w:rsidRPr="001B6311">
        <w:rPr>
          <w:b/>
          <w:caps/>
          <w:lang w:val="en-IN"/>
        </w:rPr>
        <w:t>Abortion</w:t>
      </w:r>
    </w:p>
    <w:p w14:paraId="334B90C3" w14:textId="77777777" w:rsidR="00AD749F" w:rsidRPr="001D310C" w:rsidRDefault="00AD749F" w:rsidP="00AD749F">
      <w:pPr>
        <w:ind w:left="-142"/>
        <w:jc w:val="both"/>
        <w:rPr>
          <w:b/>
        </w:rPr>
      </w:pPr>
    </w:p>
    <w:p w14:paraId="35E6E112" w14:textId="37414CC7" w:rsidR="00AD749F" w:rsidRDefault="00AD749F" w:rsidP="00AD749F">
      <w:pPr>
        <w:ind w:left="-142"/>
        <w:jc w:val="both"/>
      </w:pPr>
      <w:r w:rsidRPr="008C000A">
        <w:t xml:space="preserve">Missed abortion also termed as early pregnancy failure. Early pregnancy appears to be normal with amenorrhoea, nausea and vomiting, breast changes and uterine growth. Serial beta </w:t>
      </w:r>
      <w:proofErr w:type="spellStart"/>
      <w:r w:rsidRPr="008C000A">
        <w:t>hcg</w:t>
      </w:r>
      <w:proofErr w:type="spellEnd"/>
      <w:r w:rsidRPr="008C000A">
        <w:t xml:space="preserve"> assay along with TVS should be done for confirmation of embryonic death. About 50% women with anembryonic pregnancy and 35% women with </w:t>
      </w:r>
      <w:r w:rsidRPr="008C000A">
        <w:t>missed abortion will expel the product spontaneously within 14 days.</w:t>
      </w:r>
      <w:r w:rsidRPr="008C000A">
        <w:rPr>
          <w:vertAlign w:val="superscript"/>
        </w:rPr>
        <w:t>41</w:t>
      </w:r>
      <w:r w:rsidRPr="008C000A">
        <w:t xml:space="preserve"> Patient can be managed medically by tablet Prostaglandin E1 (Misoprostol) 800 mcg vaginally in the posterior fornix which can be repeated after 24 hours if needed. Oral misoprostol is also effective but takes longer time compared to misoprostol given by vaginal route.</w:t>
      </w:r>
      <w:r w:rsidRPr="008C000A">
        <w:rPr>
          <w:vertAlign w:val="superscript"/>
        </w:rPr>
        <w:t xml:space="preserve">42 </w:t>
      </w:r>
      <w:r w:rsidRPr="008C000A">
        <w:t xml:space="preserve">Misoprostol may also be used sublingually but it has greater incidence of pain, </w:t>
      </w:r>
      <w:proofErr w:type="spellStart"/>
      <w:r w:rsidRPr="008C000A">
        <w:t>diarrhoea</w:t>
      </w:r>
      <w:proofErr w:type="spellEnd"/>
      <w:r w:rsidRPr="008C000A">
        <w:t xml:space="preserve"> and fever.</w:t>
      </w:r>
      <w:r w:rsidRPr="008C000A">
        <w:rPr>
          <w:vertAlign w:val="superscript"/>
        </w:rPr>
        <w:t>43</w:t>
      </w:r>
      <w:r w:rsidRPr="008C000A">
        <w:t xml:space="preserve"> A multi-centric trial has showed that pre-treatment with mifepristone does not increase success rate. Success rate of medical management is dependent on initial beta-</w:t>
      </w:r>
      <w:proofErr w:type="spellStart"/>
      <w:r w:rsidRPr="008C000A">
        <w:t>hCG</w:t>
      </w:r>
      <w:proofErr w:type="spellEnd"/>
      <w:r w:rsidRPr="008C000A">
        <w:t xml:space="preserve"> level (between 2000-20,000 IU/L) and gestational period less than 75 days.</w:t>
      </w:r>
      <w:r w:rsidRPr="008C000A">
        <w:rPr>
          <w:vertAlign w:val="superscript"/>
        </w:rPr>
        <w:t xml:space="preserve">44 </w:t>
      </w:r>
      <w:r w:rsidRPr="008C000A">
        <w:t>A surgical intervention is needed sometimes if there is retained product, specifically if uterus is more than 12-week size. Vacuum aspiration, dilatation and evacuation are successful for evacuation of retained product (Zhang et al 2005). Follow up with transvaginal USG is recommended.</w:t>
      </w:r>
    </w:p>
    <w:p w14:paraId="5F2B3D91" w14:textId="18E5C443" w:rsidR="00AD749F" w:rsidRDefault="00AD749F" w:rsidP="00AD749F">
      <w:pPr>
        <w:ind w:left="-142"/>
        <w:jc w:val="both"/>
      </w:pPr>
    </w:p>
    <w:p w14:paraId="3D5E07AD" w14:textId="734DE9E8" w:rsidR="00AD749F" w:rsidRDefault="00AD749F" w:rsidP="00AD749F">
      <w:pPr>
        <w:ind w:left="-142"/>
        <w:jc w:val="both"/>
        <w:rPr>
          <w:b/>
          <w:caps/>
          <w:lang w:val="en-IN"/>
        </w:rPr>
      </w:pPr>
      <w:r w:rsidRPr="00AD749F">
        <w:rPr>
          <w:b/>
          <w:caps/>
          <w:lang w:val="en-IN"/>
        </w:rPr>
        <w:t xml:space="preserve">Septic </w:t>
      </w:r>
      <w:r w:rsidRPr="001B6311">
        <w:rPr>
          <w:b/>
          <w:caps/>
          <w:lang w:val="en-IN"/>
        </w:rPr>
        <w:t>Abortion</w:t>
      </w:r>
    </w:p>
    <w:p w14:paraId="5B59416D" w14:textId="77777777" w:rsidR="00AD749F" w:rsidRPr="001D310C" w:rsidRDefault="00AD749F" w:rsidP="00AD749F">
      <w:pPr>
        <w:ind w:left="-142"/>
        <w:jc w:val="both"/>
        <w:rPr>
          <w:b/>
        </w:rPr>
      </w:pPr>
    </w:p>
    <w:p w14:paraId="41A6F6FC" w14:textId="5BD57A69" w:rsidR="00AD749F" w:rsidRDefault="00AD749F" w:rsidP="00AD749F">
      <w:pPr>
        <w:ind w:left="-142"/>
        <w:jc w:val="both"/>
      </w:pPr>
      <w:r w:rsidRPr="000B0307">
        <w:t xml:space="preserve">Any abortion associated with clinical evidences of infection of the uterus and its contents is called septic abortion. MTP Act </w:t>
      </w:r>
      <w:proofErr w:type="spellStart"/>
      <w:r w:rsidRPr="000B0307">
        <w:t>legalising</w:t>
      </w:r>
      <w:proofErr w:type="spellEnd"/>
      <w:r w:rsidRPr="000B0307">
        <w:t xml:space="preserve"> abortion by different governments has reduced the incidence of septic abortion. Septic abortion is specifically associated with rise of temperature of at least 100.4-degree F for 24 hours or more, offensive or purulent vaginal discharge and lower abdominal pain and tenderness.  About 10% of abortions requiring admission to hospital are septic. In majority of cases the infection occurs following illegal induced abortion, though infection can occur in other cases as well. The microorganisms responsible are mainly Bacteroid group, Clostridium group, E. Coli, Klebsiella, Staphylococcus, Pseudomonas, Beta </w:t>
      </w:r>
      <w:proofErr w:type="spellStart"/>
      <w:r w:rsidRPr="000B0307">
        <w:t>haemolytic</w:t>
      </w:r>
      <w:proofErr w:type="spellEnd"/>
      <w:r w:rsidRPr="000B0307">
        <w:t xml:space="preserve"> Streptococcus. Mixed infection is more common. In majority (80%) the organisms are of endogenous origin. Management of clinical infection include prompt administration of broad-spectrum antibiotics. Suction evacuation is to be performed after resuscitating the patient. In severe cases intensive supportive care is essential. Prophylactic antibiotic should be given at the time of induced abortion or spontaneous abortion that requires medical or surgical intervention. Tablet Doxycycline 100 mg orally 1 hour before then 200 mg orally after surgical evacuation is </w:t>
      </w:r>
      <w:r w:rsidRPr="000B0307">
        <w:lastRenderedPageBreak/>
        <w:t>recommended by ACOG.</w:t>
      </w:r>
    </w:p>
    <w:p w14:paraId="27C5FB51" w14:textId="71471EDA" w:rsidR="006D11C3" w:rsidRDefault="006D11C3" w:rsidP="00AD749F">
      <w:pPr>
        <w:ind w:left="-142"/>
        <w:jc w:val="both"/>
      </w:pPr>
    </w:p>
    <w:p w14:paraId="2062C649" w14:textId="77777777" w:rsidR="00F3275E" w:rsidRPr="00B12FFD" w:rsidRDefault="00F3275E" w:rsidP="00157ADE">
      <w:pPr>
        <w:pStyle w:val="ListParagraph"/>
        <w:numPr>
          <w:ilvl w:val="0"/>
          <w:numId w:val="6"/>
        </w:numPr>
        <w:spacing w:line="360" w:lineRule="auto"/>
        <w:ind w:left="284" w:hanging="284"/>
        <w:jc w:val="both"/>
        <w:rPr>
          <w:rFonts w:ascii="Book Antiqua" w:hAnsi="Book Antiqua" w:cs="Arial"/>
        </w:rPr>
      </w:pPr>
      <w:r w:rsidRPr="00B12FFD">
        <w:rPr>
          <w:rFonts w:ascii="Book Antiqua" w:hAnsi="Book Antiqua" w:cs="Arial"/>
        </w:rPr>
        <w:t>From the discussion it is evident that spontaneous abortion can be of two types.</w:t>
      </w:r>
    </w:p>
    <w:p w14:paraId="085D95BF" w14:textId="77777777" w:rsidR="00F3275E" w:rsidRPr="00B12FFD" w:rsidRDefault="00F3275E" w:rsidP="00157ADE">
      <w:pPr>
        <w:pStyle w:val="ListParagraph"/>
        <w:numPr>
          <w:ilvl w:val="0"/>
          <w:numId w:val="5"/>
        </w:numPr>
        <w:spacing w:line="360" w:lineRule="auto"/>
        <w:ind w:left="284" w:hanging="284"/>
        <w:jc w:val="both"/>
        <w:rPr>
          <w:rFonts w:ascii="Book Antiqua" w:hAnsi="Book Antiqua" w:cs="Arial"/>
        </w:rPr>
      </w:pPr>
      <w:r w:rsidRPr="00B12FFD">
        <w:rPr>
          <w:rFonts w:ascii="Book Antiqua" w:hAnsi="Book Antiqua" w:cs="Arial"/>
        </w:rPr>
        <w:t>Isolated or sporadic</w:t>
      </w:r>
    </w:p>
    <w:p w14:paraId="09466ED9" w14:textId="77777777" w:rsidR="00F3275E" w:rsidRPr="00B12FFD" w:rsidRDefault="00F3275E" w:rsidP="00157ADE">
      <w:pPr>
        <w:pStyle w:val="ListParagraph"/>
        <w:numPr>
          <w:ilvl w:val="0"/>
          <w:numId w:val="5"/>
        </w:numPr>
        <w:spacing w:line="360" w:lineRule="auto"/>
        <w:ind w:left="284" w:hanging="284"/>
        <w:jc w:val="both"/>
        <w:rPr>
          <w:rFonts w:ascii="Book Antiqua" w:hAnsi="Book Antiqua" w:cs="Arial"/>
        </w:rPr>
      </w:pPr>
      <w:r w:rsidRPr="00B12FFD">
        <w:rPr>
          <w:rFonts w:ascii="Book Antiqua" w:hAnsi="Book Antiqua" w:cs="Arial"/>
        </w:rPr>
        <w:t xml:space="preserve">Recurrent </w:t>
      </w:r>
    </w:p>
    <w:p w14:paraId="4557EEFB" w14:textId="5DB2D1DE" w:rsidR="006D11C3" w:rsidRDefault="00F3275E" w:rsidP="006D11C3">
      <w:pPr>
        <w:ind w:left="-142"/>
        <w:jc w:val="both"/>
        <w:rPr>
          <w:b/>
          <w:caps/>
          <w:lang w:val="en-IN"/>
        </w:rPr>
      </w:pPr>
      <w:r w:rsidRPr="00F3275E">
        <w:rPr>
          <w:b/>
          <w:caps/>
          <w:lang w:val="en-IN"/>
        </w:rPr>
        <w:t>Isolated or Sporadic</w:t>
      </w:r>
      <w:r w:rsidR="006D11C3" w:rsidRPr="001B6311">
        <w:rPr>
          <w:b/>
          <w:caps/>
          <w:lang w:val="en-IN"/>
        </w:rPr>
        <w:t xml:space="preserve"> Abortion</w:t>
      </w:r>
    </w:p>
    <w:p w14:paraId="5977FEC8" w14:textId="77777777" w:rsidR="006D11C3" w:rsidRPr="001D310C" w:rsidRDefault="006D11C3" w:rsidP="006D11C3">
      <w:pPr>
        <w:ind w:left="-142"/>
        <w:jc w:val="both"/>
        <w:rPr>
          <w:b/>
        </w:rPr>
      </w:pPr>
    </w:p>
    <w:p w14:paraId="72F00223" w14:textId="5174B9B2" w:rsidR="006D11C3" w:rsidRDefault="00F3275E" w:rsidP="006D11C3">
      <w:pPr>
        <w:ind w:left="-142"/>
        <w:jc w:val="both"/>
        <w:rPr>
          <w:rFonts w:cs="Times New Roman"/>
        </w:rPr>
      </w:pPr>
      <w:r w:rsidRPr="00B12FFD">
        <w:t>This can be of all clinical types discussed above and happens sporadically to a mother. There are many reasons. Fetal chromosomal anomalies are major causes among the fetal causes. 65% of first trimester abortions are spontaneous in nature.</w:t>
      </w:r>
      <w:r w:rsidRPr="00B12FFD">
        <w:rPr>
          <w:vertAlign w:val="superscript"/>
        </w:rPr>
        <w:t xml:space="preserve">45 </w:t>
      </w:r>
      <w:r w:rsidRPr="00B12FFD">
        <w:t>Sporadic chromosomal errors account for 50% of all isolated first trimester abortions.</w:t>
      </w:r>
      <w:r w:rsidRPr="00B12FFD">
        <w:rPr>
          <w:vertAlign w:val="superscript"/>
        </w:rPr>
        <w:t xml:space="preserve">46 </w:t>
      </w:r>
      <w:r w:rsidRPr="00B12FFD">
        <w:t>Chromosomal abnormalities increases with increase in maternal age. It has been found that chromosomal abnormalities are 57.2% when maternal age is less than 35 years, compared to 82.5% when maternal age is more than 35 years.</w:t>
      </w:r>
      <w:r w:rsidRPr="00B12FFD">
        <w:rPr>
          <w:vertAlign w:val="superscript"/>
        </w:rPr>
        <w:t xml:space="preserve">47 </w:t>
      </w:r>
      <w:r w:rsidRPr="00B12FFD">
        <w:t xml:space="preserve">The significant maternal causes are infection, medical disorders like diabetes mellitus, thyroid disorders. There are some less studied associations with celiac disease (which can also cause recurrent abortion), unrepaired cyanotic disease, eating disorder like anorexia nervosa and bulimia nervosa, inflammatory bowel disease, systemic lupus erythematosus, Therapeutic doses of radiation are abortifacient although exposure to less than 5 rad does not increase the risk. Cancer survivors who were previously treated with </w:t>
      </w:r>
      <w:proofErr w:type="spellStart"/>
      <w:r w:rsidRPr="00B12FFD">
        <w:t>abdomino</w:t>
      </w:r>
      <w:proofErr w:type="spellEnd"/>
      <w:r w:rsidRPr="00B12FFD">
        <w:t xml:space="preserve"> -pelvic radiotherapy may later be at increased risk of miscarriage. First trimester (more if before 10 weeks of gestation) surgeries may increase the risk of abortion. More chances of pregnancy loss are associated with </w:t>
      </w:r>
      <w:proofErr w:type="spellStart"/>
      <w:r w:rsidRPr="00B12FFD">
        <w:t>gynaecological</w:t>
      </w:r>
      <w:proofErr w:type="spellEnd"/>
      <w:r w:rsidRPr="00B12FFD">
        <w:t xml:space="preserve"> surgeries than the procedure away from the uterus. It is advisable to postpone surgeries till second trimester if possible. </w:t>
      </w:r>
      <w:r w:rsidRPr="00B12FFD">
        <w:rPr>
          <w:vertAlign w:val="superscript"/>
        </w:rPr>
        <w:t xml:space="preserve">48 </w:t>
      </w:r>
      <w:r w:rsidRPr="00B12FFD">
        <w:t>Laparoscopic surgeries have lesser effect on pregnancy.</w:t>
      </w:r>
      <w:r w:rsidRPr="00B12FFD">
        <w:rPr>
          <w:vertAlign w:val="superscript"/>
        </w:rPr>
        <w:t xml:space="preserve">49 </w:t>
      </w:r>
      <w:r w:rsidRPr="00B12FFD">
        <w:t>Prophylactic injection with 17 – hydroxyl progesterone caproate should be considered. Also, oral micronized progesterone or 8% progesterone gel has also some role. Trauma may cause first trimester miscarriage. Extreme of nutrition- severe dietary deficiency and morbid obesity – are associated with increased miscarriage.</w:t>
      </w:r>
      <w:r w:rsidRPr="00B12FFD">
        <w:rPr>
          <w:vertAlign w:val="superscript"/>
        </w:rPr>
        <w:t>50</w:t>
      </w:r>
      <w:r w:rsidRPr="00B12FFD">
        <w:t xml:space="preserve"> Obesity and increased BMI is associated with increased risk of miscarriage and recurrent abortion.</w:t>
      </w:r>
      <w:r w:rsidRPr="00B12FFD">
        <w:rPr>
          <w:vertAlign w:val="superscript"/>
        </w:rPr>
        <w:t>51</w:t>
      </w:r>
      <w:r w:rsidRPr="00B12FFD">
        <w:t xml:space="preserve">Miscarriage mostly related to </w:t>
      </w:r>
      <w:r w:rsidRPr="00B12FFD">
        <w:t>chronic and heavy substance abuse. Alcohol is a potent teratogen.</w:t>
      </w:r>
      <w:r w:rsidRPr="00B12FFD">
        <w:rPr>
          <w:vertAlign w:val="superscript"/>
        </w:rPr>
        <w:t>52</w:t>
      </w:r>
      <w:r w:rsidRPr="00B12FFD">
        <w:rPr>
          <w:color w:val="FF0000"/>
        </w:rPr>
        <w:t xml:space="preserve"> </w:t>
      </w:r>
      <w:r w:rsidRPr="00B12FFD">
        <w:t>Although cigarette smoking seems intuitive but unprove.</w:t>
      </w:r>
      <w:r w:rsidRPr="00B12FFD">
        <w:rPr>
          <w:vertAlign w:val="superscript"/>
        </w:rPr>
        <w:t xml:space="preserve">53 </w:t>
      </w:r>
      <w:r w:rsidRPr="00B12FFD">
        <w:t>Excessive caffeine consumption has significant association with abortion risk.</w:t>
      </w:r>
      <w:r w:rsidRPr="00B12FFD">
        <w:rPr>
          <w:vertAlign w:val="superscript"/>
        </w:rPr>
        <w:t>54</w:t>
      </w:r>
      <w:r w:rsidRPr="00B12FFD">
        <w:t xml:space="preserve"> Environmental toxin such as benzene has a role in abortion. Some chemicals like arsenic, lead, ethylene oxide have roles in abortion.</w:t>
      </w:r>
      <w:r w:rsidRPr="00B12FFD">
        <w:rPr>
          <w:vertAlign w:val="superscript"/>
        </w:rPr>
        <w:t>55</w:t>
      </w:r>
      <w:r w:rsidRPr="00B12FFD">
        <w:t xml:space="preserve">Recently DDT- </w:t>
      </w:r>
      <w:proofErr w:type="spellStart"/>
      <w:r w:rsidRPr="00B12FFD">
        <w:t>dichloro</w:t>
      </w:r>
      <w:proofErr w:type="spellEnd"/>
      <w:r w:rsidRPr="00B12FFD">
        <w:t xml:space="preserve"> diphenyl trichloro ethane has come up as an agent with excessive miscarriage in south Asian developing countries.</w:t>
      </w:r>
      <w:r w:rsidRPr="00B12FFD">
        <w:rPr>
          <w:vertAlign w:val="superscript"/>
        </w:rPr>
        <w:t xml:space="preserve">56 </w:t>
      </w:r>
      <w:r w:rsidRPr="00B12FFD">
        <w:t>Ultrasound does not increase miscarriage rate whereas X Rays, sterilizing agents and antineoplastic drugs may cause slightly increased rate of abortion.</w:t>
      </w:r>
      <w:r w:rsidRPr="00B12FFD">
        <w:rPr>
          <w:vertAlign w:val="superscript"/>
        </w:rPr>
        <w:t>57</w:t>
      </w:r>
      <w:r w:rsidRPr="00B12FFD">
        <w:t>Antiphosphollipid  antibodies (APLA) has a major role in abortion but it mainly causes recurrent abortion.</w:t>
      </w:r>
      <w:r w:rsidRPr="00B12FFD">
        <w:rPr>
          <w:vertAlign w:val="superscript"/>
        </w:rPr>
        <w:t>58</w:t>
      </w:r>
      <w:r w:rsidRPr="00B12FFD">
        <w:t>Increasing paternal age is significantly associated with increased risk of abortion.</w:t>
      </w:r>
      <w:r w:rsidRPr="00B12FFD">
        <w:rPr>
          <w:vertAlign w:val="superscript"/>
        </w:rPr>
        <w:t>59</w:t>
      </w:r>
    </w:p>
    <w:p w14:paraId="126EF273" w14:textId="05AD8A96" w:rsidR="006D11C3" w:rsidRDefault="006D11C3" w:rsidP="007B0044">
      <w:pPr>
        <w:ind w:left="-142"/>
        <w:jc w:val="both"/>
        <w:rPr>
          <w:rFonts w:cs="Times New Roman"/>
        </w:rPr>
      </w:pPr>
    </w:p>
    <w:p w14:paraId="0FE76B8F" w14:textId="3542046F" w:rsidR="00F3275E" w:rsidRDefault="00F3275E" w:rsidP="00F3275E">
      <w:pPr>
        <w:ind w:left="-142"/>
        <w:jc w:val="both"/>
        <w:rPr>
          <w:b/>
          <w:caps/>
          <w:lang w:val="en-IN"/>
        </w:rPr>
      </w:pPr>
      <w:r w:rsidRPr="00F3275E">
        <w:rPr>
          <w:b/>
          <w:caps/>
          <w:lang w:val="en-IN"/>
        </w:rPr>
        <w:t xml:space="preserve">Recurrent </w:t>
      </w:r>
      <w:r w:rsidRPr="001B6311">
        <w:rPr>
          <w:b/>
          <w:caps/>
          <w:lang w:val="en-IN"/>
        </w:rPr>
        <w:t>Abortion</w:t>
      </w:r>
    </w:p>
    <w:p w14:paraId="3C15F689" w14:textId="77777777" w:rsidR="00F3275E" w:rsidRPr="001D310C" w:rsidRDefault="00F3275E" w:rsidP="00F3275E">
      <w:pPr>
        <w:ind w:left="-142"/>
        <w:jc w:val="both"/>
        <w:rPr>
          <w:b/>
        </w:rPr>
      </w:pPr>
    </w:p>
    <w:p w14:paraId="6DAA4447" w14:textId="61A0C299" w:rsidR="00F3275E" w:rsidRDefault="00F3275E" w:rsidP="00F3275E">
      <w:pPr>
        <w:ind w:left="-142"/>
        <w:jc w:val="both"/>
      </w:pPr>
      <w:r w:rsidRPr="008C000A">
        <w:t>Recurrent spontaneous pregnancy loss is defined as three consecutive losses of three or more pregnancies. It affects about 1% of couples all over the world.</w:t>
      </w:r>
      <w:r w:rsidRPr="008C000A">
        <w:rPr>
          <w:vertAlign w:val="superscript"/>
        </w:rPr>
        <w:t>60</w:t>
      </w:r>
      <w:r w:rsidRPr="008C000A">
        <w:t xml:space="preserve"> Recurrent miscarriage should be distinguished from sporadic pregnancy loss that implies intervening pregnancies that reached viability. The American society of reproductive medicine 2008 proposed that recurrent pregnancy loss be defined as 2 or more failed clinical pregnancies confirmed by either sonographic or histopathological examination. There are many causes of recurrent abortion, however only three are widely accepted: parental chromosomal abnormalities, APLA Syndrome and uterine anomalies. Parental chromosomal abnormalities account for only 2- 4% of recurrent losses. Balanced reciprocal translocations account for half of the chromosomal abnormalities (50%) Robertsonian translocations (25%) and X chromosome mosaicism – 47 XXY or Klinefelter Syndrome (12%).</w:t>
      </w:r>
      <w:r w:rsidRPr="008C000A">
        <w:rPr>
          <w:vertAlign w:val="superscript"/>
        </w:rPr>
        <w:t>61</w:t>
      </w:r>
      <w:r w:rsidRPr="008C000A">
        <w:t xml:space="preserve"> </w:t>
      </w:r>
      <w:proofErr w:type="gramStart"/>
      <w:r>
        <w:t>C</w:t>
      </w:r>
      <w:r w:rsidRPr="008C000A">
        <w:t>ouple</w:t>
      </w:r>
      <w:proofErr w:type="gramEnd"/>
      <w:r w:rsidRPr="008C000A">
        <w:t xml:space="preserve"> with an abnormal karyotype can be managed with IVF followed by pre implantation genetic diagnosis. Several genital tract abnormalities have been implicated in recurrent miscarriage.15% of women with three or more consecutive miscarriage will be found to have a congenital or acquired uterine anomaly (</w:t>
      </w:r>
      <w:proofErr w:type="spellStart"/>
      <w:r w:rsidRPr="008C000A">
        <w:t>Deviwold</w:t>
      </w:r>
      <w:proofErr w:type="spellEnd"/>
      <w:r w:rsidRPr="008C000A">
        <w:t xml:space="preserve"> et al, 2006). Of acquired anomalies uterine synechiae – Asherman syndrome usually results from destruction of large areas of endometrium. Uterine leiomyomas are found in </w:t>
      </w:r>
      <w:r w:rsidRPr="008C000A">
        <w:lastRenderedPageBreak/>
        <w:t xml:space="preserve">large proportion of adult women can cause miscarriage, especially if located near the placental implantation site. Congenital genital tract anomalies commonly originate from abnormal </w:t>
      </w:r>
      <w:proofErr w:type="spellStart"/>
      <w:r w:rsidRPr="008C000A">
        <w:t>mullerian</w:t>
      </w:r>
      <w:proofErr w:type="spellEnd"/>
      <w:r w:rsidRPr="008C000A">
        <w:t xml:space="preserve"> duct formation or abnormal fusion. The incidence is overall 1 in 200 women. </w:t>
      </w:r>
      <w:proofErr w:type="spellStart"/>
      <w:r w:rsidRPr="008C000A">
        <w:t>Unicornuate</w:t>
      </w:r>
      <w:proofErr w:type="spellEnd"/>
      <w:r w:rsidRPr="008C000A">
        <w:t xml:space="preserve">, bicornuate and septate uteri are associated with recurrent pregnancy loss. Developmental anomalies were found in approximately 20% of women with recurrent pregnancy losses and 15% have </w:t>
      </w:r>
      <w:proofErr w:type="spellStart"/>
      <w:r w:rsidRPr="008C000A">
        <w:t>recognised</w:t>
      </w:r>
      <w:proofErr w:type="spellEnd"/>
      <w:r w:rsidRPr="008C000A">
        <w:t xml:space="preserve"> auto immune factors.</w:t>
      </w:r>
      <w:r w:rsidRPr="008C000A">
        <w:rPr>
          <w:vertAlign w:val="superscript"/>
        </w:rPr>
        <w:t>62</w:t>
      </w:r>
      <w:r w:rsidRPr="008C000A">
        <w:t xml:space="preserve"> Miscarriages are more common in women with systemic lupus erythematosus. The APLA syndrome is defined by antiphospholipid antibodies formed together with various forms of reproductive losses along with increased risks for venous thromboembolism.</w:t>
      </w:r>
      <w:r w:rsidRPr="008C000A">
        <w:rPr>
          <w:vertAlign w:val="superscript"/>
        </w:rPr>
        <w:t xml:space="preserve">63 </w:t>
      </w:r>
      <w:r w:rsidRPr="008C000A">
        <w:t>8-12% of recurrent miscarriages are caused by endocrine factors. Examples are progesterone deficiency caused by luteal phase defect and polycystic ovarian syndrome. Overt hypothyroidism and severe iodine deficiency are well known for recurrent pregnancy loss.</w:t>
      </w:r>
    </w:p>
    <w:p w14:paraId="6F56441E" w14:textId="5B801940" w:rsidR="00980DB1" w:rsidRDefault="00980DB1" w:rsidP="00F3275E">
      <w:pPr>
        <w:ind w:left="-142"/>
        <w:jc w:val="both"/>
      </w:pPr>
    </w:p>
    <w:p w14:paraId="3B34B64F" w14:textId="167F9611" w:rsidR="00980DB1" w:rsidRDefault="009C03F2" w:rsidP="00980DB1">
      <w:pPr>
        <w:ind w:left="-142"/>
        <w:jc w:val="both"/>
        <w:rPr>
          <w:b/>
          <w:caps/>
          <w:lang w:val="en-IN"/>
        </w:rPr>
      </w:pPr>
      <w:r w:rsidRPr="009C03F2">
        <w:rPr>
          <w:b/>
          <w:caps/>
          <w:lang w:val="en-IN"/>
        </w:rPr>
        <w:t xml:space="preserve">Induced </w:t>
      </w:r>
      <w:r w:rsidR="00980DB1" w:rsidRPr="001B6311">
        <w:rPr>
          <w:b/>
          <w:caps/>
          <w:lang w:val="en-IN"/>
        </w:rPr>
        <w:t>Abortion</w:t>
      </w:r>
    </w:p>
    <w:p w14:paraId="7042DA60" w14:textId="77777777" w:rsidR="00980DB1" w:rsidRPr="001D310C" w:rsidRDefault="00980DB1" w:rsidP="00980DB1">
      <w:pPr>
        <w:ind w:left="-142"/>
        <w:jc w:val="both"/>
        <w:rPr>
          <w:b/>
        </w:rPr>
      </w:pPr>
    </w:p>
    <w:p w14:paraId="5049E49F" w14:textId="77777777" w:rsidR="009C03F2" w:rsidRDefault="009C03F2" w:rsidP="009C03F2">
      <w:pPr>
        <w:ind w:left="-142"/>
        <w:jc w:val="both"/>
      </w:pPr>
      <w:r>
        <w:t xml:space="preserve">It is defined as medical or surgical termination of pregnancy before the time of viability. </w:t>
      </w:r>
    </w:p>
    <w:p w14:paraId="3DD4765D" w14:textId="77777777" w:rsidR="009C03F2" w:rsidRDefault="009C03F2" w:rsidP="009C03F2">
      <w:pPr>
        <w:ind w:left="-142"/>
        <w:jc w:val="both"/>
      </w:pPr>
      <w:r>
        <w:t>Classification</w:t>
      </w:r>
    </w:p>
    <w:p w14:paraId="1ACD9605" w14:textId="77777777" w:rsidR="009C03F2" w:rsidRDefault="009C03F2" w:rsidP="009C03F2">
      <w:pPr>
        <w:ind w:left="-142"/>
        <w:jc w:val="both"/>
      </w:pPr>
      <w:r>
        <w:t>Therapeutic Abortion:</w:t>
      </w:r>
    </w:p>
    <w:p w14:paraId="5C00F530" w14:textId="6F05D49B" w:rsidR="009C03F2" w:rsidRDefault="009C03F2" w:rsidP="009C03F2">
      <w:pPr>
        <w:ind w:left="-142"/>
        <w:jc w:val="both"/>
      </w:pPr>
      <w:r>
        <w:t>Several diverse medical and surgical disorders that can adversely affect the condition of mother are the indicated cases for therapeutic abortion. Examples include persistent cardiac decompensation with fixed pulmonary hypertension: advanced hypertensive vascular disease, diabetes, malignancy. In cases of rape or incest most consider termination reasonable. The most common indication currently is a fetus detected with significant anatomical, metabolic or mental deformity.</w:t>
      </w:r>
    </w:p>
    <w:p w14:paraId="2BCB1532" w14:textId="77777777" w:rsidR="009C03F2" w:rsidRDefault="009C03F2" w:rsidP="009C03F2">
      <w:pPr>
        <w:ind w:left="-142"/>
        <w:jc w:val="both"/>
      </w:pPr>
      <w:r>
        <w:t>Elective or Voluntary Abortion</w:t>
      </w:r>
    </w:p>
    <w:p w14:paraId="5C558AE2" w14:textId="4DBA391E" w:rsidR="00980DB1" w:rsidRDefault="009C03F2" w:rsidP="009C03F2">
      <w:pPr>
        <w:ind w:left="-142"/>
        <w:jc w:val="both"/>
      </w:pPr>
      <w:r>
        <w:t>The interruption of pregnancy before the age of viability at the request of woman without any medical reason is usually termed elective or voluntary abortion. Most abortion done today are elective and therefore it is the most commonly performed medical procedure. According to ACOG 2013 elective abortion is the legal right of woman and consider this as a medical matter between a woman and her physician.</w:t>
      </w:r>
    </w:p>
    <w:p w14:paraId="7C2E02A5" w14:textId="0C28707A" w:rsidR="009C03F2" w:rsidRDefault="009C03F2" w:rsidP="009C03F2">
      <w:pPr>
        <w:ind w:left="-142"/>
        <w:jc w:val="both"/>
      </w:pPr>
    </w:p>
    <w:p w14:paraId="066FA79B" w14:textId="1C395BB9" w:rsidR="009C03F2" w:rsidRDefault="009C03F2" w:rsidP="009C03F2">
      <w:pPr>
        <w:ind w:left="-142"/>
        <w:jc w:val="both"/>
        <w:rPr>
          <w:rFonts w:cs="Times New Roman"/>
          <w:b/>
          <w:bCs/>
        </w:rPr>
      </w:pPr>
      <w:r w:rsidRPr="009C03F2">
        <w:rPr>
          <w:rFonts w:cs="Times New Roman"/>
          <w:b/>
          <w:bCs/>
        </w:rPr>
        <w:t>HANDLING THE SITUATION</w:t>
      </w:r>
    </w:p>
    <w:p w14:paraId="5F808E90" w14:textId="61EA19A7" w:rsidR="009C03F2" w:rsidRDefault="009C03F2" w:rsidP="009C03F2">
      <w:pPr>
        <w:ind w:left="-142"/>
        <w:jc w:val="both"/>
        <w:rPr>
          <w:rFonts w:cs="Times New Roman"/>
          <w:b/>
          <w:bCs/>
        </w:rPr>
      </w:pPr>
    </w:p>
    <w:tbl>
      <w:tblPr>
        <w:tblStyle w:val="TableGrid"/>
        <w:tblW w:w="0" w:type="auto"/>
        <w:tblLook w:val="04A0" w:firstRow="1" w:lastRow="0" w:firstColumn="1" w:lastColumn="0" w:noHBand="0" w:noVBand="1"/>
      </w:tblPr>
      <w:tblGrid>
        <w:gridCol w:w="4810"/>
      </w:tblGrid>
      <w:tr w:rsidR="009C03F2" w:rsidRPr="00603B7A" w14:paraId="3F02A67A" w14:textId="77777777" w:rsidTr="00D16997">
        <w:tc>
          <w:tcPr>
            <w:tcW w:w="9242" w:type="dxa"/>
            <w:shd w:val="clear" w:color="auto" w:fill="4472C4" w:themeFill="accent1"/>
          </w:tcPr>
          <w:p w14:paraId="4A8DDA75" w14:textId="77777777" w:rsidR="009C03F2" w:rsidRPr="00603B7A" w:rsidRDefault="009C03F2" w:rsidP="00D16997">
            <w:pPr>
              <w:spacing w:line="360" w:lineRule="auto"/>
              <w:jc w:val="both"/>
              <w:rPr>
                <w:rFonts w:cs="Arial"/>
                <w:color w:val="FFFFFF" w:themeColor="background1"/>
              </w:rPr>
            </w:pPr>
            <w:r w:rsidRPr="00603B7A">
              <w:rPr>
                <w:rFonts w:cs="Arial"/>
                <w:color w:val="FFFFFF" w:themeColor="background1"/>
              </w:rPr>
              <w:t>Techniques used for first trimester abortion</w:t>
            </w:r>
          </w:p>
        </w:tc>
      </w:tr>
      <w:tr w:rsidR="009C03F2" w:rsidRPr="00603B7A" w14:paraId="5A981782" w14:textId="77777777" w:rsidTr="00D16997">
        <w:tc>
          <w:tcPr>
            <w:tcW w:w="9242" w:type="dxa"/>
          </w:tcPr>
          <w:p w14:paraId="63B96658" w14:textId="77777777" w:rsidR="009C03F2" w:rsidRPr="00603B7A" w:rsidRDefault="009C03F2" w:rsidP="00D16997">
            <w:pPr>
              <w:spacing w:line="360" w:lineRule="auto"/>
              <w:jc w:val="both"/>
              <w:rPr>
                <w:rFonts w:cs="Arial"/>
              </w:rPr>
            </w:pPr>
            <w:r w:rsidRPr="00603B7A">
              <w:rPr>
                <w:rFonts w:cs="Arial"/>
              </w:rPr>
              <w:t>Surgical</w:t>
            </w:r>
          </w:p>
        </w:tc>
      </w:tr>
      <w:tr w:rsidR="009C03F2" w:rsidRPr="00603B7A" w14:paraId="562A69D6" w14:textId="77777777" w:rsidTr="00D16997">
        <w:tc>
          <w:tcPr>
            <w:tcW w:w="9242" w:type="dxa"/>
          </w:tcPr>
          <w:p w14:paraId="17CAB264" w14:textId="77777777" w:rsidR="009C03F2" w:rsidRPr="00603B7A" w:rsidRDefault="009C03F2" w:rsidP="00D16997">
            <w:pPr>
              <w:spacing w:line="360" w:lineRule="auto"/>
              <w:jc w:val="both"/>
              <w:rPr>
                <w:rFonts w:cs="Arial"/>
              </w:rPr>
            </w:pPr>
            <w:r w:rsidRPr="00603B7A">
              <w:rPr>
                <w:rFonts w:cs="Arial"/>
              </w:rPr>
              <w:t>Dilation and curettage</w:t>
            </w:r>
          </w:p>
        </w:tc>
      </w:tr>
      <w:tr w:rsidR="009C03F2" w:rsidRPr="00603B7A" w14:paraId="76F0AA37" w14:textId="77777777" w:rsidTr="00D16997">
        <w:tc>
          <w:tcPr>
            <w:tcW w:w="9242" w:type="dxa"/>
          </w:tcPr>
          <w:p w14:paraId="342B29D5" w14:textId="77777777" w:rsidR="009C03F2" w:rsidRPr="00603B7A" w:rsidRDefault="009C03F2" w:rsidP="00D16997">
            <w:pPr>
              <w:spacing w:line="360" w:lineRule="auto"/>
              <w:jc w:val="both"/>
              <w:rPr>
                <w:rFonts w:cs="Arial"/>
              </w:rPr>
            </w:pPr>
            <w:r w:rsidRPr="00603B7A">
              <w:rPr>
                <w:rFonts w:cs="Arial"/>
              </w:rPr>
              <w:t>Vacuum aspiration</w:t>
            </w:r>
          </w:p>
        </w:tc>
      </w:tr>
      <w:tr w:rsidR="009C03F2" w:rsidRPr="00603B7A" w14:paraId="7E3D8AFD" w14:textId="77777777" w:rsidTr="00D16997">
        <w:tc>
          <w:tcPr>
            <w:tcW w:w="9242" w:type="dxa"/>
          </w:tcPr>
          <w:p w14:paraId="09BEF805" w14:textId="77777777" w:rsidR="009C03F2" w:rsidRPr="00603B7A" w:rsidRDefault="009C03F2" w:rsidP="00D16997">
            <w:pPr>
              <w:spacing w:line="360" w:lineRule="auto"/>
              <w:jc w:val="both"/>
              <w:rPr>
                <w:rFonts w:cs="Arial"/>
              </w:rPr>
            </w:pPr>
            <w:r w:rsidRPr="00603B7A">
              <w:rPr>
                <w:rFonts w:cs="Arial"/>
              </w:rPr>
              <w:t>Menstrual aspiration</w:t>
            </w:r>
          </w:p>
        </w:tc>
      </w:tr>
    </w:tbl>
    <w:p w14:paraId="1A0A0E70" w14:textId="77777777" w:rsidR="009C03F2" w:rsidRPr="00603B7A" w:rsidRDefault="009C03F2" w:rsidP="009C03F2">
      <w:pPr>
        <w:spacing w:line="360" w:lineRule="auto"/>
        <w:jc w:val="both"/>
        <w:rPr>
          <w:rFonts w:cs="Arial"/>
        </w:rPr>
      </w:pPr>
    </w:p>
    <w:tbl>
      <w:tblPr>
        <w:tblStyle w:val="LightList-Accent11"/>
        <w:tblW w:w="0" w:type="auto"/>
        <w:tblLook w:val="04A0" w:firstRow="1" w:lastRow="0" w:firstColumn="1" w:lastColumn="0" w:noHBand="0" w:noVBand="1"/>
      </w:tblPr>
      <w:tblGrid>
        <w:gridCol w:w="4800"/>
      </w:tblGrid>
      <w:tr w:rsidR="009C03F2" w:rsidRPr="00603B7A" w14:paraId="27D90AFF" w14:textId="77777777" w:rsidTr="00D16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ED8A25A" w14:textId="77777777" w:rsidR="009C03F2" w:rsidRPr="00603B7A" w:rsidRDefault="009C03F2" w:rsidP="00D16997">
            <w:pPr>
              <w:spacing w:line="360" w:lineRule="auto"/>
              <w:jc w:val="both"/>
              <w:rPr>
                <w:rFonts w:cs="Arial"/>
                <w:b w:val="0"/>
              </w:rPr>
            </w:pPr>
            <w:r w:rsidRPr="00603B7A">
              <w:rPr>
                <w:rFonts w:cs="Arial"/>
                <w:b w:val="0"/>
              </w:rPr>
              <w:t>Medical</w:t>
            </w:r>
          </w:p>
        </w:tc>
      </w:tr>
      <w:tr w:rsidR="009C03F2" w:rsidRPr="00603B7A" w14:paraId="0B9A9239" w14:textId="77777777" w:rsidTr="00D16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C87AA3C" w14:textId="77777777" w:rsidR="009C03F2" w:rsidRPr="00603B7A" w:rsidRDefault="009C03F2" w:rsidP="00D16997">
            <w:pPr>
              <w:spacing w:line="360" w:lineRule="auto"/>
              <w:jc w:val="both"/>
              <w:rPr>
                <w:rFonts w:cs="Arial"/>
                <w:b w:val="0"/>
              </w:rPr>
            </w:pPr>
            <w:r w:rsidRPr="00603B7A">
              <w:rPr>
                <w:rFonts w:cs="Arial"/>
                <w:b w:val="0"/>
              </w:rPr>
              <w:t>Prostaglandin E2, F2 alpha, and analogues via different routes</w:t>
            </w:r>
          </w:p>
        </w:tc>
      </w:tr>
      <w:tr w:rsidR="009C03F2" w:rsidRPr="00603B7A" w14:paraId="400691AE" w14:textId="77777777" w:rsidTr="00D16997">
        <w:tc>
          <w:tcPr>
            <w:cnfStyle w:val="001000000000" w:firstRow="0" w:lastRow="0" w:firstColumn="1" w:lastColumn="0" w:oddVBand="0" w:evenVBand="0" w:oddHBand="0" w:evenHBand="0" w:firstRowFirstColumn="0" w:firstRowLastColumn="0" w:lastRowFirstColumn="0" w:lastRowLastColumn="0"/>
            <w:tcW w:w="9242" w:type="dxa"/>
          </w:tcPr>
          <w:p w14:paraId="43E840B1" w14:textId="77777777" w:rsidR="009C03F2" w:rsidRPr="00603B7A" w:rsidRDefault="009C03F2" w:rsidP="00D16997">
            <w:pPr>
              <w:spacing w:line="360" w:lineRule="auto"/>
              <w:jc w:val="both"/>
              <w:rPr>
                <w:rFonts w:cs="Arial"/>
                <w:b w:val="0"/>
              </w:rPr>
            </w:pPr>
            <w:r w:rsidRPr="00603B7A">
              <w:rPr>
                <w:rFonts w:cs="Arial"/>
                <w:b w:val="0"/>
              </w:rPr>
              <w:t xml:space="preserve">Antiprogesterones – RU-486 and </w:t>
            </w:r>
            <w:proofErr w:type="spellStart"/>
            <w:r w:rsidRPr="00603B7A">
              <w:rPr>
                <w:rFonts w:cs="Arial"/>
                <w:b w:val="0"/>
              </w:rPr>
              <w:t>epostane</w:t>
            </w:r>
            <w:proofErr w:type="spellEnd"/>
          </w:p>
        </w:tc>
      </w:tr>
      <w:tr w:rsidR="009C03F2" w:rsidRPr="00603B7A" w14:paraId="0B09083F" w14:textId="77777777" w:rsidTr="00D16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570F8FB5" w14:textId="77777777" w:rsidR="009C03F2" w:rsidRPr="00603B7A" w:rsidRDefault="009C03F2" w:rsidP="00D16997">
            <w:pPr>
              <w:spacing w:line="360" w:lineRule="auto"/>
              <w:jc w:val="both"/>
              <w:rPr>
                <w:rFonts w:cs="Arial"/>
                <w:b w:val="0"/>
              </w:rPr>
            </w:pPr>
            <w:r w:rsidRPr="00603B7A">
              <w:rPr>
                <w:rFonts w:cs="Arial"/>
                <w:b w:val="0"/>
              </w:rPr>
              <w:t>Methotrexate – intramuscular and oral</w:t>
            </w:r>
          </w:p>
        </w:tc>
      </w:tr>
      <w:tr w:rsidR="009C03F2" w:rsidRPr="00603B7A" w14:paraId="076929E0" w14:textId="77777777" w:rsidTr="00D16997">
        <w:tc>
          <w:tcPr>
            <w:cnfStyle w:val="001000000000" w:firstRow="0" w:lastRow="0" w:firstColumn="1" w:lastColumn="0" w:oddVBand="0" w:evenVBand="0" w:oddHBand="0" w:evenHBand="0" w:firstRowFirstColumn="0" w:firstRowLastColumn="0" w:lastRowFirstColumn="0" w:lastRowLastColumn="0"/>
            <w:tcW w:w="9242" w:type="dxa"/>
          </w:tcPr>
          <w:p w14:paraId="748E052B" w14:textId="77777777" w:rsidR="009C03F2" w:rsidRPr="00603B7A" w:rsidRDefault="009C03F2" w:rsidP="00D16997">
            <w:pPr>
              <w:spacing w:line="360" w:lineRule="auto"/>
              <w:jc w:val="both"/>
              <w:rPr>
                <w:rFonts w:cs="Arial"/>
                <w:b w:val="0"/>
              </w:rPr>
            </w:pPr>
            <w:r w:rsidRPr="00603B7A">
              <w:rPr>
                <w:rFonts w:cs="Arial"/>
                <w:b w:val="0"/>
              </w:rPr>
              <w:t>Various combinations of the above</w:t>
            </w:r>
          </w:p>
        </w:tc>
      </w:tr>
    </w:tbl>
    <w:p w14:paraId="6CE718B9" w14:textId="77777777" w:rsidR="009C03F2" w:rsidRPr="009C03F2" w:rsidRDefault="009C03F2" w:rsidP="009C03F2">
      <w:pPr>
        <w:ind w:left="-142"/>
        <w:jc w:val="both"/>
        <w:rPr>
          <w:rFonts w:cs="Times New Roman"/>
          <w:b/>
          <w:bCs/>
        </w:rPr>
      </w:pPr>
    </w:p>
    <w:tbl>
      <w:tblPr>
        <w:tblStyle w:val="TableGrid"/>
        <w:tblpPr w:leftFromText="180" w:rightFromText="180" w:vertAnchor="text" w:horzAnchor="margin" w:tblpXSpec="right" w:tblpY="214"/>
        <w:tblW w:w="0" w:type="auto"/>
        <w:tblLook w:val="04A0" w:firstRow="1" w:lastRow="0" w:firstColumn="1" w:lastColumn="0" w:noHBand="0" w:noVBand="1"/>
      </w:tblPr>
      <w:tblGrid>
        <w:gridCol w:w="4810"/>
      </w:tblGrid>
      <w:tr w:rsidR="00603B7A" w:rsidRPr="008C000A" w14:paraId="71B69F09" w14:textId="77777777" w:rsidTr="00603B7A">
        <w:tc>
          <w:tcPr>
            <w:tcW w:w="4810" w:type="dxa"/>
            <w:shd w:val="clear" w:color="auto" w:fill="4472C4" w:themeFill="accent1"/>
          </w:tcPr>
          <w:p w14:paraId="1B2B9317" w14:textId="77777777" w:rsidR="00603B7A" w:rsidRPr="00603B7A" w:rsidRDefault="00603B7A" w:rsidP="00603B7A">
            <w:pPr>
              <w:spacing w:line="360" w:lineRule="auto"/>
              <w:jc w:val="both"/>
              <w:rPr>
                <w:rFonts w:cs="Arial"/>
              </w:rPr>
            </w:pPr>
            <w:r w:rsidRPr="00603B7A">
              <w:rPr>
                <w:rFonts w:cs="Arial"/>
                <w:color w:val="FFFFFF" w:themeColor="background1"/>
              </w:rPr>
              <w:t>Comparison of some advantages and drawbacks of medical versus surgical abortion</w:t>
            </w:r>
          </w:p>
        </w:tc>
      </w:tr>
    </w:tbl>
    <w:p w14:paraId="6CF7330D" w14:textId="77777777" w:rsidR="00603B7A" w:rsidRPr="008C000A" w:rsidRDefault="00603B7A" w:rsidP="00603B7A">
      <w:pPr>
        <w:spacing w:line="360" w:lineRule="auto"/>
        <w:jc w:val="both"/>
        <w:rPr>
          <w:rFonts w:cs="Arial"/>
          <w:sz w:val="24"/>
          <w:szCs w:val="24"/>
        </w:rPr>
      </w:pPr>
    </w:p>
    <w:tbl>
      <w:tblPr>
        <w:tblStyle w:val="TableGrid"/>
        <w:tblpPr w:leftFromText="180" w:rightFromText="180" w:vertAnchor="text" w:horzAnchor="margin" w:tblpY="-31"/>
        <w:tblW w:w="0" w:type="auto"/>
        <w:tblLook w:val="04A0" w:firstRow="1" w:lastRow="0" w:firstColumn="1" w:lastColumn="0" w:noHBand="0" w:noVBand="1"/>
      </w:tblPr>
      <w:tblGrid>
        <w:gridCol w:w="1559"/>
        <w:gridCol w:w="1716"/>
        <w:gridCol w:w="1535"/>
      </w:tblGrid>
      <w:tr w:rsidR="00603B7A" w:rsidRPr="008C000A" w14:paraId="34594E9B" w14:textId="77777777" w:rsidTr="00D16997">
        <w:tc>
          <w:tcPr>
            <w:tcW w:w="3080" w:type="dxa"/>
          </w:tcPr>
          <w:p w14:paraId="626E72E2" w14:textId="77777777" w:rsidR="00603B7A" w:rsidRPr="00603B7A" w:rsidRDefault="00603B7A" w:rsidP="00D16997">
            <w:pPr>
              <w:spacing w:line="360" w:lineRule="auto"/>
              <w:jc w:val="both"/>
              <w:rPr>
                <w:rFonts w:cs="Arial"/>
              </w:rPr>
            </w:pPr>
            <w:r w:rsidRPr="00603B7A">
              <w:rPr>
                <w:rFonts w:cs="Arial"/>
              </w:rPr>
              <w:t>Factor</w:t>
            </w:r>
          </w:p>
        </w:tc>
        <w:tc>
          <w:tcPr>
            <w:tcW w:w="3081" w:type="dxa"/>
          </w:tcPr>
          <w:p w14:paraId="423A2DEE" w14:textId="77777777" w:rsidR="00603B7A" w:rsidRPr="00603B7A" w:rsidRDefault="00603B7A" w:rsidP="00D16997">
            <w:pPr>
              <w:spacing w:line="360" w:lineRule="auto"/>
              <w:jc w:val="both"/>
              <w:rPr>
                <w:rFonts w:cs="Arial"/>
              </w:rPr>
            </w:pPr>
            <w:r w:rsidRPr="00603B7A">
              <w:rPr>
                <w:rFonts w:cs="Arial"/>
              </w:rPr>
              <w:t xml:space="preserve">    Medical</w:t>
            </w:r>
          </w:p>
        </w:tc>
        <w:tc>
          <w:tcPr>
            <w:tcW w:w="3081" w:type="dxa"/>
          </w:tcPr>
          <w:p w14:paraId="4D00D788" w14:textId="77777777" w:rsidR="00603B7A" w:rsidRPr="00603B7A" w:rsidRDefault="00603B7A" w:rsidP="00D16997">
            <w:pPr>
              <w:spacing w:line="360" w:lineRule="auto"/>
              <w:jc w:val="both"/>
              <w:rPr>
                <w:rFonts w:cs="Arial"/>
              </w:rPr>
            </w:pPr>
            <w:r w:rsidRPr="00603B7A">
              <w:rPr>
                <w:rFonts w:cs="Arial"/>
              </w:rPr>
              <w:t xml:space="preserve">  Surgical</w:t>
            </w:r>
          </w:p>
        </w:tc>
      </w:tr>
      <w:tr w:rsidR="00603B7A" w:rsidRPr="008C000A" w14:paraId="7A41417E" w14:textId="77777777" w:rsidTr="00D16997">
        <w:tc>
          <w:tcPr>
            <w:tcW w:w="3080" w:type="dxa"/>
          </w:tcPr>
          <w:p w14:paraId="61294DC0" w14:textId="77777777" w:rsidR="00603B7A" w:rsidRPr="00603B7A" w:rsidRDefault="00603B7A" w:rsidP="00D16997">
            <w:pPr>
              <w:spacing w:line="360" w:lineRule="auto"/>
              <w:jc w:val="both"/>
              <w:rPr>
                <w:rFonts w:cs="Arial"/>
              </w:rPr>
            </w:pPr>
            <w:r w:rsidRPr="00603B7A">
              <w:rPr>
                <w:rFonts w:cs="Arial"/>
              </w:rPr>
              <w:t>Invasive</w:t>
            </w:r>
          </w:p>
        </w:tc>
        <w:tc>
          <w:tcPr>
            <w:tcW w:w="3081" w:type="dxa"/>
          </w:tcPr>
          <w:p w14:paraId="0898967F" w14:textId="77777777" w:rsidR="00603B7A" w:rsidRPr="00603B7A" w:rsidRDefault="00603B7A" w:rsidP="00D16997">
            <w:pPr>
              <w:spacing w:line="360" w:lineRule="auto"/>
              <w:jc w:val="both"/>
              <w:rPr>
                <w:rFonts w:cs="Arial"/>
              </w:rPr>
            </w:pPr>
            <w:r w:rsidRPr="00603B7A">
              <w:rPr>
                <w:rFonts w:cs="Arial"/>
              </w:rPr>
              <w:t>Usually no</w:t>
            </w:r>
          </w:p>
        </w:tc>
        <w:tc>
          <w:tcPr>
            <w:tcW w:w="3081" w:type="dxa"/>
          </w:tcPr>
          <w:p w14:paraId="60D22E26" w14:textId="77777777" w:rsidR="00603B7A" w:rsidRPr="00603B7A" w:rsidRDefault="00603B7A" w:rsidP="00D16997">
            <w:pPr>
              <w:spacing w:line="360" w:lineRule="auto"/>
              <w:jc w:val="both"/>
              <w:rPr>
                <w:rFonts w:cs="Arial"/>
              </w:rPr>
            </w:pPr>
            <w:r w:rsidRPr="00603B7A">
              <w:rPr>
                <w:rFonts w:cs="Arial"/>
              </w:rPr>
              <w:t>Yes</w:t>
            </w:r>
          </w:p>
        </w:tc>
      </w:tr>
      <w:tr w:rsidR="00603B7A" w:rsidRPr="008C000A" w14:paraId="22E29AAB" w14:textId="77777777" w:rsidTr="00D16997">
        <w:tc>
          <w:tcPr>
            <w:tcW w:w="3080" w:type="dxa"/>
          </w:tcPr>
          <w:p w14:paraId="347A68DF" w14:textId="77777777" w:rsidR="00603B7A" w:rsidRPr="00603B7A" w:rsidRDefault="00603B7A" w:rsidP="00D16997">
            <w:pPr>
              <w:spacing w:line="360" w:lineRule="auto"/>
              <w:jc w:val="both"/>
              <w:rPr>
                <w:rFonts w:cs="Arial"/>
              </w:rPr>
            </w:pPr>
            <w:r w:rsidRPr="00603B7A">
              <w:rPr>
                <w:rFonts w:cs="Arial"/>
              </w:rPr>
              <w:t xml:space="preserve">Pain </w:t>
            </w:r>
          </w:p>
        </w:tc>
        <w:tc>
          <w:tcPr>
            <w:tcW w:w="3081" w:type="dxa"/>
          </w:tcPr>
          <w:p w14:paraId="571614A4" w14:textId="77777777" w:rsidR="00603B7A" w:rsidRPr="00603B7A" w:rsidRDefault="00603B7A" w:rsidP="00D16997">
            <w:pPr>
              <w:spacing w:line="360" w:lineRule="auto"/>
              <w:jc w:val="both"/>
              <w:rPr>
                <w:rFonts w:cs="Arial"/>
              </w:rPr>
            </w:pPr>
            <w:r w:rsidRPr="00603B7A">
              <w:rPr>
                <w:rFonts w:cs="Arial"/>
              </w:rPr>
              <w:t xml:space="preserve">More </w:t>
            </w:r>
          </w:p>
        </w:tc>
        <w:tc>
          <w:tcPr>
            <w:tcW w:w="3081" w:type="dxa"/>
          </w:tcPr>
          <w:p w14:paraId="0522CB6C" w14:textId="77777777" w:rsidR="00603B7A" w:rsidRPr="00603B7A" w:rsidRDefault="00603B7A" w:rsidP="00D16997">
            <w:pPr>
              <w:spacing w:line="360" w:lineRule="auto"/>
              <w:jc w:val="both"/>
              <w:rPr>
                <w:rFonts w:cs="Arial"/>
              </w:rPr>
            </w:pPr>
            <w:r w:rsidRPr="00603B7A">
              <w:rPr>
                <w:rFonts w:cs="Arial"/>
              </w:rPr>
              <w:t>Less</w:t>
            </w:r>
          </w:p>
        </w:tc>
      </w:tr>
      <w:tr w:rsidR="00603B7A" w:rsidRPr="008C000A" w14:paraId="7D1B7998" w14:textId="77777777" w:rsidTr="00D16997">
        <w:tc>
          <w:tcPr>
            <w:tcW w:w="3080" w:type="dxa"/>
          </w:tcPr>
          <w:p w14:paraId="6A5460F2" w14:textId="77777777" w:rsidR="00603B7A" w:rsidRPr="00603B7A" w:rsidRDefault="00603B7A" w:rsidP="00D16997">
            <w:pPr>
              <w:spacing w:line="360" w:lineRule="auto"/>
              <w:jc w:val="both"/>
              <w:rPr>
                <w:rFonts w:cs="Arial"/>
              </w:rPr>
            </w:pPr>
            <w:r w:rsidRPr="00603B7A">
              <w:rPr>
                <w:rFonts w:cs="Arial"/>
              </w:rPr>
              <w:t>Vaginal bleeding</w:t>
            </w:r>
          </w:p>
        </w:tc>
        <w:tc>
          <w:tcPr>
            <w:tcW w:w="3081" w:type="dxa"/>
          </w:tcPr>
          <w:p w14:paraId="4218010D" w14:textId="77777777" w:rsidR="00603B7A" w:rsidRPr="00603B7A" w:rsidRDefault="00603B7A" w:rsidP="00D16997">
            <w:pPr>
              <w:spacing w:line="360" w:lineRule="auto"/>
              <w:jc w:val="both"/>
              <w:rPr>
                <w:rFonts w:cs="Arial"/>
              </w:rPr>
            </w:pPr>
            <w:r w:rsidRPr="00603B7A">
              <w:rPr>
                <w:rFonts w:cs="Arial"/>
              </w:rPr>
              <w:t>Prolonged and unpredictable</w:t>
            </w:r>
          </w:p>
        </w:tc>
        <w:tc>
          <w:tcPr>
            <w:tcW w:w="3081" w:type="dxa"/>
          </w:tcPr>
          <w:p w14:paraId="2DED2119" w14:textId="77777777" w:rsidR="00603B7A" w:rsidRPr="00603B7A" w:rsidRDefault="00603B7A" w:rsidP="00D16997">
            <w:pPr>
              <w:spacing w:line="360" w:lineRule="auto"/>
              <w:jc w:val="both"/>
              <w:rPr>
                <w:rFonts w:cs="Arial"/>
              </w:rPr>
            </w:pPr>
            <w:r w:rsidRPr="00603B7A">
              <w:rPr>
                <w:rFonts w:cs="Arial"/>
              </w:rPr>
              <w:t>Light, predictable</w:t>
            </w:r>
          </w:p>
        </w:tc>
      </w:tr>
      <w:tr w:rsidR="00603B7A" w:rsidRPr="008C000A" w14:paraId="672DA6E3" w14:textId="77777777" w:rsidTr="00D16997">
        <w:tc>
          <w:tcPr>
            <w:tcW w:w="3080" w:type="dxa"/>
          </w:tcPr>
          <w:p w14:paraId="2214C14B" w14:textId="77777777" w:rsidR="00603B7A" w:rsidRPr="00603B7A" w:rsidRDefault="00603B7A" w:rsidP="00D16997">
            <w:pPr>
              <w:spacing w:line="360" w:lineRule="auto"/>
              <w:jc w:val="both"/>
              <w:rPr>
                <w:rFonts w:cs="Arial"/>
              </w:rPr>
            </w:pPr>
            <w:r w:rsidRPr="00603B7A">
              <w:rPr>
                <w:rFonts w:cs="Arial"/>
              </w:rPr>
              <w:t>Incomplete abortion</w:t>
            </w:r>
          </w:p>
        </w:tc>
        <w:tc>
          <w:tcPr>
            <w:tcW w:w="3081" w:type="dxa"/>
          </w:tcPr>
          <w:p w14:paraId="11482481" w14:textId="77777777" w:rsidR="00603B7A" w:rsidRPr="00603B7A" w:rsidRDefault="00603B7A" w:rsidP="00D16997">
            <w:pPr>
              <w:spacing w:line="360" w:lineRule="auto"/>
              <w:jc w:val="both"/>
              <w:rPr>
                <w:rFonts w:cs="Arial"/>
              </w:rPr>
            </w:pPr>
            <w:r w:rsidRPr="00603B7A">
              <w:rPr>
                <w:rFonts w:cs="Arial"/>
              </w:rPr>
              <w:t xml:space="preserve">More common </w:t>
            </w:r>
          </w:p>
        </w:tc>
        <w:tc>
          <w:tcPr>
            <w:tcW w:w="3081" w:type="dxa"/>
          </w:tcPr>
          <w:p w14:paraId="17AD1C91" w14:textId="77777777" w:rsidR="00603B7A" w:rsidRPr="00603B7A" w:rsidRDefault="00603B7A" w:rsidP="00D16997">
            <w:pPr>
              <w:spacing w:line="360" w:lineRule="auto"/>
              <w:jc w:val="both"/>
              <w:rPr>
                <w:rFonts w:cs="Arial"/>
              </w:rPr>
            </w:pPr>
            <w:r w:rsidRPr="00603B7A">
              <w:rPr>
                <w:rFonts w:cs="Arial"/>
              </w:rPr>
              <w:t>Uncommon</w:t>
            </w:r>
          </w:p>
        </w:tc>
      </w:tr>
      <w:tr w:rsidR="00603B7A" w:rsidRPr="008C000A" w14:paraId="1CC3DE45" w14:textId="77777777" w:rsidTr="00D16997">
        <w:tc>
          <w:tcPr>
            <w:tcW w:w="3080" w:type="dxa"/>
          </w:tcPr>
          <w:p w14:paraId="5D6845DA" w14:textId="77777777" w:rsidR="00603B7A" w:rsidRPr="00603B7A" w:rsidRDefault="00603B7A" w:rsidP="00D16997">
            <w:pPr>
              <w:spacing w:line="360" w:lineRule="auto"/>
              <w:jc w:val="both"/>
              <w:rPr>
                <w:rFonts w:cs="Arial"/>
              </w:rPr>
            </w:pPr>
            <w:r w:rsidRPr="00603B7A">
              <w:rPr>
                <w:rFonts w:cs="Arial"/>
              </w:rPr>
              <w:t>Failure rate</w:t>
            </w:r>
          </w:p>
        </w:tc>
        <w:tc>
          <w:tcPr>
            <w:tcW w:w="3081" w:type="dxa"/>
          </w:tcPr>
          <w:p w14:paraId="044CB1E9" w14:textId="77777777" w:rsidR="00603B7A" w:rsidRPr="00603B7A" w:rsidRDefault="00603B7A" w:rsidP="00D16997">
            <w:pPr>
              <w:spacing w:line="360" w:lineRule="auto"/>
              <w:jc w:val="both"/>
              <w:rPr>
                <w:rFonts w:cs="Arial"/>
              </w:rPr>
            </w:pPr>
            <w:r w:rsidRPr="00603B7A">
              <w:rPr>
                <w:rFonts w:cs="Arial"/>
              </w:rPr>
              <w:t>2-5%</w:t>
            </w:r>
          </w:p>
        </w:tc>
        <w:tc>
          <w:tcPr>
            <w:tcW w:w="3081" w:type="dxa"/>
          </w:tcPr>
          <w:p w14:paraId="0D51F8D6" w14:textId="77777777" w:rsidR="00603B7A" w:rsidRPr="00603B7A" w:rsidRDefault="00603B7A" w:rsidP="00D16997">
            <w:pPr>
              <w:spacing w:line="360" w:lineRule="auto"/>
              <w:jc w:val="both"/>
              <w:rPr>
                <w:rFonts w:cs="Arial"/>
              </w:rPr>
            </w:pPr>
            <w:r w:rsidRPr="00603B7A">
              <w:rPr>
                <w:rFonts w:cs="Arial"/>
              </w:rPr>
              <w:t>1%</w:t>
            </w:r>
          </w:p>
        </w:tc>
      </w:tr>
      <w:tr w:rsidR="00603B7A" w:rsidRPr="008C000A" w14:paraId="4A093895" w14:textId="77777777" w:rsidTr="00D16997">
        <w:tc>
          <w:tcPr>
            <w:tcW w:w="3080" w:type="dxa"/>
          </w:tcPr>
          <w:p w14:paraId="2132BD35" w14:textId="77777777" w:rsidR="00603B7A" w:rsidRPr="00603B7A" w:rsidRDefault="00603B7A" w:rsidP="00D16997">
            <w:pPr>
              <w:spacing w:line="360" w:lineRule="auto"/>
              <w:jc w:val="both"/>
              <w:rPr>
                <w:rFonts w:cs="Arial"/>
              </w:rPr>
            </w:pPr>
            <w:r w:rsidRPr="00603B7A">
              <w:rPr>
                <w:rFonts w:cs="Arial"/>
              </w:rPr>
              <w:t>Severe bleeding</w:t>
            </w:r>
          </w:p>
        </w:tc>
        <w:tc>
          <w:tcPr>
            <w:tcW w:w="3081" w:type="dxa"/>
          </w:tcPr>
          <w:p w14:paraId="32916050" w14:textId="77777777" w:rsidR="00603B7A" w:rsidRPr="00603B7A" w:rsidRDefault="00603B7A" w:rsidP="00D16997">
            <w:pPr>
              <w:spacing w:line="360" w:lineRule="auto"/>
              <w:jc w:val="both"/>
              <w:rPr>
                <w:rFonts w:cs="Arial"/>
              </w:rPr>
            </w:pPr>
            <w:r w:rsidRPr="00603B7A">
              <w:rPr>
                <w:rFonts w:cs="Arial"/>
              </w:rPr>
              <w:t>0.1%</w:t>
            </w:r>
          </w:p>
        </w:tc>
        <w:tc>
          <w:tcPr>
            <w:tcW w:w="3081" w:type="dxa"/>
          </w:tcPr>
          <w:p w14:paraId="0E28B089" w14:textId="77777777" w:rsidR="00603B7A" w:rsidRPr="00603B7A" w:rsidRDefault="00603B7A" w:rsidP="00D16997">
            <w:pPr>
              <w:spacing w:line="360" w:lineRule="auto"/>
              <w:jc w:val="both"/>
              <w:rPr>
                <w:rFonts w:cs="Arial"/>
              </w:rPr>
            </w:pPr>
            <w:r w:rsidRPr="00603B7A">
              <w:rPr>
                <w:rFonts w:cs="Arial"/>
              </w:rPr>
              <w:t>0.1%</w:t>
            </w:r>
          </w:p>
        </w:tc>
      </w:tr>
      <w:tr w:rsidR="00603B7A" w:rsidRPr="008C000A" w14:paraId="4D6CB5D0" w14:textId="77777777" w:rsidTr="00D16997">
        <w:tc>
          <w:tcPr>
            <w:tcW w:w="3080" w:type="dxa"/>
          </w:tcPr>
          <w:p w14:paraId="5ECC8A89" w14:textId="77777777" w:rsidR="00603B7A" w:rsidRPr="00603B7A" w:rsidRDefault="00603B7A" w:rsidP="00D16997">
            <w:pPr>
              <w:spacing w:line="360" w:lineRule="auto"/>
              <w:jc w:val="both"/>
              <w:rPr>
                <w:rFonts w:cs="Arial"/>
              </w:rPr>
            </w:pPr>
            <w:r w:rsidRPr="00603B7A">
              <w:rPr>
                <w:rFonts w:cs="Arial"/>
              </w:rPr>
              <w:t>Infection rate</w:t>
            </w:r>
          </w:p>
        </w:tc>
        <w:tc>
          <w:tcPr>
            <w:tcW w:w="3081" w:type="dxa"/>
          </w:tcPr>
          <w:p w14:paraId="67EBA4E0" w14:textId="77777777" w:rsidR="00603B7A" w:rsidRPr="00603B7A" w:rsidRDefault="00603B7A" w:rsidP="00D16997">
            <w:pPr>
              <w:spacing w:line="360" w:lineRule="auto"/>
              <w:jc w:val="both"/>
              <w:rPr>
                <w:rFonts w:cs="Arial"/>
              </w:rPr>
            </w:pPr>
            <w:r w:rsidRPr="00603B7A">
              <w:rPr>
                <w:rFonts w:cs="Arial"/>
              </w:rPr>
              <w:t>Low</w:t>
            </w:r>
          </w:p>
        </w:tc>
        <w:tc>
          <w:tcPr>
            <w:tcW w:w="3081" w:type="dxa"/>
          </w:tcPr>
          <w:p w14:paraId="56210FEC" w14:textId="77777777" w:rsidR="00603B7A" w:rsidRPr="00603B7A" w:rsidRDefault="00603B7A" w:rsidP="00D16997">
            <w:pPr>
              <w:spacing w:line="360" w:lineRule="auto"/>
              <w:jc w:val="both"/>
              <w:rPr>
                <w:rFonts w:cs="Arial"/>
              </w:rPr>
            </w:pPr>
            <w:r w:rsidRPr="00603B7A">
              <w:rPr>
                <w:rFonts w:cs="Arial"/>
              </w:rPr>
              <w:t>Low</w:t>
            </w:r>
          </w:p>
        </w:tc>
      </w:tr>
      <w:tr w:rsidR="00603B7A" w:rsidRPr="008C000A" w14:paraId="54CAE70F" w14:textId="77777777" w:rsidTr="00D16997">
        <w:tc>
          <w:tcPr>
            <w:tcW w:w="3080" w:type="dxa"/>
          </w:tcPr>
          <w:p w14:paraId="5E87C7AC" w14:textId="77777777" w:rsidR="00603B7A" w:rsidRPr="00603B7A" w:rsidRDefault="00603B7A" w:rsidP="00D16997">
            <w:pPr>
              <w:spacing w:line="360" w:lineRule="auto"/>
              <w:jc w:val="both"/>
              <w:rPr>
                <w:rFonts w:cs="Arial"/>
              </w:rPr>
            </w:pPr>
            <w:proofErr w:type="spellStart"/>
            <w:r w:rsidRPr="00603B7A">
              <w:rPr>
                <w:rFonts w:cs="Arial"/>
              </w:rPr>
              <w:t>Anaesthesia</w:t>
            </w:r>
            <w:proofErr w:type="spellEnd"/>
          </w:p>
        </w:tc>
        <w:tc>
          <w:tcPr>
            <w:tcW w:w="3081" w:type="dxa"/>
          </w:tcPr>
          <w:p w14:paraId="1A040CE5" w14:textId="77777777" w:rsidR="00603B7A" w:rsidRPr="00603B7A" w:rsidRDefault="00603B7A" w:rsidP="00D16997">
            <w:pPr>
              <w:spacing w:line="360" w:lineRule="auto"/>
              <w:jc w:val="both"/>
              <w:rPr>
                <w:rFonts w:cs="Arial"/>
              </w:rPr>
            </w:pPr>
            <w:r w:rsidRPr="00603B7A">
              <w:rPr>
                <w:rFonts w:cs="Arial"/>
              </w:rPr>
              <w:t>Usually none</w:t>
            </w:r>
          </w:p>
        </w:tc>
        <w:tc>
          <w:tcPr>
            <w:tcW w:w="3081" w:type="dxa"/>
          </w:tcPr>
          <w:p w14:paraId="286F66E3" w14:textId="77777777" w:rsidR="00603B7A" w:rsidRPr="00603B7A" w:rsidRDefault="00603B7A" w:rsidP="00D16997">
            <w:pPr>
              <w:spacing w:line="360" w:lineRule="auto"/>
              <w:jc w:val="both"/>
              <w:rPr>
                <w:rFonts w:cs="Arial"/>
              </w:rPr>
            </w:pPr>
            <w:r w:rsidRPr="00603B7A">
              <w:rPr>
                <w:rFonts w:cs="Arial"/>
              </w:rPr>
              <w:t>Yes</w:t>
            </w:r>
          </w:p>
        </w:tc>
      </w:tr>
      <w:tr w:rsidR="00603B7A" w:rsidRPr="008C000A" w14:paraId="2FD7B88D" w14:textId="77777777" w:rsidTr="00D16997">
        <w:tc>
          <w:tcPr>
            <w:tcW w:w="3080" w:type="dxa"/>
          </w:tcPr>
          <w:p w14:paraId="070F0710" w14:textId="77777777" w:rsidR="00603B7A" w:rsidRPr="00603B7A" w:rsidRDefault="00603B7A" w:rsidP="00D16997">
            <w:pPr>
              <w:spacing w:line="360" w:lineRule="auto"/>
              <w:jc w:val="both"/>
              <w:rPr>
                <w:rFonts w:cs="Arial"/>
              </w:rPr>
            </w:pPr>
            <w:r w:rsidRPr="00603B7A">
              <w:rPr>
                <w:rFonts w:cs="Arial"/>
              </w:rPr>
              <w:t>Time involved</w:t>
            </w:r>
          </w:p>
        </w:tc>
        <w:tc>
          <w:tcPr>
            <w:tcW w:w="3081" w:type="dxa"/>
          </w:tcPr>
          <w:p w14:paraId="668EB7C4" w14:textId="77777777" w:rsidR="00603B7A" w:rsidRPr="00603B7A" w:rsidRDefault="00603B7A" w:rsidP="00D16997">
            <w:pPr>
              <w:spacing w:line="360" w:lineRule="auto"/>
              <w:jc w:val="both"/>
              <w:rPr>
                <w:rFonts w:cs="Arial"/>
              </w:rPr>
            </w:pPr>
            <w:r w:rsidRPr="00603B7A">
              <w:rPr>
                <w:rFonts w:cs="Arial"/>
              </w:rPr>
              <w:t>Multiple visits</w:t>
            </w:r>
          </w:p>
        </w:tc>
        <w:tc>
          <w:tcPr>
            <w:tcW w:w="3081" w:type="dxa"/>
          </w:tcPr>
          <w:p w14:paraId="0C2CDAEF" w14:textId="288F7935" w:rsidR="00603B7A" w:rsidRPr="00603B7A" w:rsidRDefault="00603B7A" w:rsidP="00D16997">
            <w:pPr>
              <w:spacing w:line="360" w:lineRule="auto"/>
              <w:jc w:val="both"/>
              <w:rPr>
                <w:rFonts w:cs="Arial"/>
              </w:rPr>
            </w:pPr>
            <w:r w:rsidRPr="00603B7A">
              <w:rPr>
                <w:rFonts w:cs="Arial"/>
              </w:rPr>
              <w:t>Usually, one visit</w:t>
            </w:r>
          </w:p>
        </w:tc>
      </w:tr>
    </w:tbl>
    <w:p w14:paraId="7CB6E7CC" w14:textId="0A2166F9" w:rsidR="00F3275E" w:rsidRDefault="00F3275E" w:rsidP="007B0044">
      <w:pPr>
        <w:ind w:left="-142"/>
        <w:jc w:val="both"/>
        <w:rPr>
          <w:rFonts w:cs="Times New Roman"/>
        </w:rPr>
      </w:pPr>
    </w:p>
    <w:p w14:paraId="3E782531" w14:textId="22378E43" w:rsidR="00603B7A" w:rsidRDefault="00603B7A" w:rsidP="007B0044">
      <w:pPr>
        <w:ind w:left="-142"/>
        <w:jc w:val="both"/>
        <w:rPr>
          <w:rFonts w:cs="Times New Roman"/>
        </w:rPr>
      </w:pPr>
    </w:p>
    <w:p w14:paraId="79D62AA6" w14:textId="64010BDD" w:rsidR="00603B7A" w:rsidRDefault="00603B7A" w:rsidP="00603B7A">
      <w:pPr>
        <w:ind w:left="-142"/>
        <w:jc w:val="both"/>
        <w:rPr>
          <w:rFonts w:cs="Times New Roman"/>
        </w:rPr>
      </w:pPr>
      <w:r w:rsidRPr="00603B7A">
        <w:rPr>
          <w:rFonts w:cs="Times New Roman"/>
          <w:b/>
          <w:caps/>
        </w:rPr>
        <w:t>SURGICAL ABORTION</w:t>
      </w:r>
      <w:r w:rsidRPr="0056747F">
        <w:rPr>
          <w:rFonts w:cs="Times New Roman"/>
        </w:rPr>
        <w:t xml:space="preserve">: </w:t>
      </w:r>
    </w:p>
    <w:p w14:paraId="282F183E" w14:textId="77777777" w:rsidR="00603B7A" w:rsidRDefault="00603B7A" w:rsidP="00603B7A">
      <w:pPr>
        <w:ind w:left="-142"/>
        <w:jc w:val="both"/>
        <w:rPr>
          <w:rFonts w:cs="Times New Roman"/>
        </w:rPr>
      </w:pPr>
    </w:p>
    <w:p w14:paraId="31C1D8C4" w14:textId="0EE7D904" w:rsidR="00603B7A" w:rsidRPr="001D310C" w:rsidRDefault="007C7F86" w:rsidP="00603B7A">
      <w:pPr>
        <w:ind w:left="-142"/>
        <w:jc w:val="both"/>
        <w:rPr>
          <w:lang w:val="en-IN"/>
        </w:rPr>
      </w:pPr>
      <w:r w:rsidRPr="007C7F86">
        <w:rPr>
          <w:rFonts w:cs="Times New Roman"/>
        </w:rPr>
        <w:t>Surgical pregnancy termination includes a trans vaginal approach. Cervix should be properly prepared and dilated. Sometimes in complicated cases, laparotomy with either hysterotomy or hysterectomy may be needed.</w:t>
      </w:r>
      <w:r w:rsidRPr="007C7F86">
        <w:rPr>
          <w:rFonts w:cs="Times New Roman"/>
          <w:vertAlign w:val="superscript"/>
        </w:rPr>
        <w:t>64</w:t>
      </w:r>
    </w:p>
    <w:p w14:paraId="291EE048" w14:textId="6F7D20F4" w:rsidR="00603B7A" w:rsidRDefault="00603B7A" w:rsidP="007B0044">
      <w:pPr>
        <w:ind w:left="-142"/>
        <w:jc w:val="both"/>
        <w:rPr>
          <w:rFonts w:cs="Times New Roman"/>
        </w:rPr>
      </w:pPr>
    </w:p>
    <w:p w14:paraId="568AB0C7" w14:textId="77777777" w:rsidR="007C7F86" w:rsidRPr="008C000A" w:rsidRDefault="007C7F86" w:rsidP="007C7F86">
      <w:pPr>
        <w:spacing w:line="360" w:lineRule="auto"/>
        <w:jc w:val="both"/>
        <w:rPr>
          <w:rFonts w:cs="Arial"/>
          <w:sz w:val="24"/>
          <w:szCs w:val="24"/>
        </w:rPr>
      </w:pPr>
      <w:r w:rsidRPr="006E7916">
        <w:rPr>
          <w:rFonts w:cs="Arial"/>
          <w:sz w:val="24"/>
          <w:szCs w:val="24"/>
        </w:rPr>
        <w:t>Different techniques for cervical preparation</w:t>
      </w:r>
      <w:r w:rsidRPr="008C000A">
        <w:rPr>
          <w:rFonts w:cs="Arial"/>
          <w:sz w:val="24"/>
          <w:szCs w:val="24"/>
        </w:rPr>
        <w:t xml:space="preserve"> </w:t>
      </w:r>
    </w:p>
    <w:p w14:paraId="79713571" w14:textId="77777777" w:rsidR="007C7F86" w:rsidRPr="00F60BB0" w:rsidRDefault="007C7F86" w:rsidP="007C7F86">
      <w:pPr>
        <w:pStyle w:val="NoSpacing"/>
        <w:ind w:left="-142" w:hanging="11"/>
        <w:jc w:val="both"/>
        <w:rPr>
          <w:rFonts w:ascii="Book Antiqua" w:hAnsi="Book Antiqua"/>
        </w:rPr>
      </w:pPr>
      <w:r w:rsidRPr="00F60BB0">
        <w:rPr>
          <w:rFonts w:ascii="Book Antiqua" w:hAnsi="Book Antiqua"/>
        </w:rPr>
        <w:t xml:space="preserve">Patient should be counselled about the possible risks and effects on future pregnancies. </w:t>
      </w:r>
    </w:p>
    <w:p w14:paraId="071C2F82" w14:textId="77777777" w:rsidR="007C7F86" w:rsidRPr="00F60BB0" w:rsidRDefault="007C7F86" w:rsidP="007C7F86">
      <w:pPr>
        <w:pStyle w:val="NoSpacing"/>
        <w:ind w:left="-142" w:hanging="11"/>
        <w:jc w:val="both"/>
        <w:rPr>
          <w:rFonts w:ascii="Book Antiqua" w:hAnsi="Book Antiqua"/>
        </w:rPr>
      </w:pPr>
      <w:r w:rsidRPr="00F60BB0">
        <w:rPr>
          <w:rFonts w:ascii="Book Antiqua" w:hAnsi="Book Antiqua"/>
        </w:rPr>
        <w:t>Dilatation and Curettage</w:t>
      </w:r>
    </w:p>
    <w:p w14:paraId="5F5740A7" w14:textId="77777777" w:rsidR="007C7F86" w:rsidRPr="00F60BB0" w:rsidRDefault="007C7F86" w:rsidP="007C7F86">
      <w:pPr>
        <w:pStyle w:val="NoSpacing"/>
        <w:ind w:left="-142" w:hanging="11"/>
        <w:jc w:val="both"/>
        <w:rPr>
          <w:rFonts w:ascii="Book Antiqua" w:hAnsi="Book Antiqua"/>
          <w:vertAlign w:val="superscript"/>
        </w:rPr>
      </w:pPr>
      <w:r w:rsidRPr="00F60BB0">
        <w:rPr>
          <w:rFonts w:ascii="Book Antiqua" w:hAnsi="Book Antiqua"/>
        </w:rPr>
        <w:t>Transcervical approach by dilating the cervix medically or mechanically and curetting the uterine cavity to evacuate the pregnancy is done in dilatation and curettage. Curettage; either blunt or suction is recommended below 15 weeks. Complications increase after 1</w:t>
      </w:r>
      <w:r w:rsidRPr="00F60BB0">
        <w:rPr>
          <w:rFonts w:ascii="Book Antiqua" w:hAnsi="Book Antiqua"/>
          <w:vertAlign w:val="superscript"/>
        </w:rPr>
        <w:t>st</w:t>
      </w:r>
      <w:r w:rsidRPr="00F60BB0">
        <w:rPr>
          <w:rFonts w:ascii="Book Antiqua" w:hAnsi="Book Antiqua"/>
        </w:rPr>
        <w:t xml:space="preserve"> trimester. Perforations, cervical laceration, infection, </w:t>
      </w:r>
      <w:proofErr w:type="spellStart"/>
      <w:r w:rsidRPr="00F60BB0">
        <w:rPr>
          <w:rFonts w:ascii="Book Antiqua" w:hAnsi="Book Antiqua"/>
        </w:rPr>
        <w:t>haemorrhages</w:t>
      </w:r>
      <w:proofErr w:type="spellEnd"/>
      <w:r w:rsidRPr="00F60BB0">
        <w:rPr>
          <w:rFonts w:ascii="Book Antiqua" w:hAnsi="Book Antiqua"/>
        </w:rPr>
        <w:t xml:space="preserve"> are major complications.</w:t>
      </w:r>
      <w:r w:rsidRPr="00F60BB0">
        <w:rPr>
          <w:rFonts w:ascii="Book Antiqua" w:hAnsi="Book Antiqua"/>
          <w:vertAlign w:val="superscript"/>
        </w:rPr>
        <w:t>65</w:t>
      </w:r>
    </w:p>
    <w:p w14:paraId="315829E0" w14:textId="77777777" w:rsidR="007C7F86" w:rsidRPr="00F60BB0" w:rsidRDefault="007C7F86" w:rsidP="007C7F86">
      <w:pPr>
        <w:pStyle w:val="NoSpacing"/>
        <w:ind w:left="-142" w:hanging="11"/>
        <w:jc w:val="both"/>
        <w:rPr>
          <w:rFonts w:ascii="Book Antiqua" w:hAnsi="Book Antiqua"/>
        </w:rPr>
      </w:pPr>
      <w:r w:rsidRPr="00F60BB0">
        <w:rPr>
          <w:rFonts w:ascii="Book Antiqua" w:hAnsi="Book Antiqua"/>
        </w:rPr>
        <w:t>Dilatation and Evacuation</w:t>
      </w:r>
    </w:p>
    <w:p w14:paraId="1E4B3CBC" w14:textId="77777777" w:rsidR="007C7F86" w:rsidRPr="00F60BB0" w:rsidRDefault="007C7F86" w:rsidP="007C7F86">
      <w:pPr>
        <w:pStyle w:val="NoSpacing"/>
        <w:ind w:left="-142" w:hanging="11"/>
        <w:jc w:val="both"/>
        <w:rPr>
          <w:rFonts w:ascii="Book Antiqua" w:hAnsi="Book Antiqua"/>
        </w:rPr>
      </w:pPr>
      <w:r w:rsidRPr="00F60BB0">
        <w:rPr>
          <w:rFonts w:ascii="Book Antiqua" w:hAnsi="Book Antiqua"/>
        </w:rPr>
        <w:t>This procedure is mainly followed when pregnancy is 16 weeks or more. Wide mechanical dilatation of cervix is achieved with metallic or hygroscopic dilator. Fetal parts are destructed and evacuated. A large bore vacuum curette is used to remove the placenta and remaining tissue after complete removal of fetus.</w:t>
      </w:r>
    </w:p>
    <w:p w14:paraId="4765C147" w14:textId="77777777" w:rsidR="007C7F86" w:rsidRPr="00F60BB0" w:rsidRDefault="007C7F86" w:rsidP="007C7F86">
      <w:pPr>
        <w:pStyle w:val="NoSpacing"/>
        <w:ind w:left="-142" w:hanging="11"/>
        <w:jc w:val="both"/>
        <w:rPr>
          <w:rFonts w:ascii="Book Antiqua" w:hAnsi="Book Antiqua"/>
        </w:rPr>
      </w:pPr>
      <w:r w:rsidRPr="00F60BB0">
        <w:rPr>
          <w:rFonts w:ascii="Book Antiqua" w:hAnsi="Book Antiqua"/>
        </w:rPr>
        <w:t>Dilatation and Extraction</w:t>
      </w:r>
    </w:p>
    <w:p w14:paraId="25B4977D" w14:textId="4A8ADC8E" w:rsidR="007C7F86" w:rsidRPr="00F60BB0" w:rsidRDefault="007C7F86" w:rsidP="007C7F86">
      <w:pPr>
        <w:pStyle w:val="NoSpacing"/>
        <w:ind w:left="-142" w:hanging="11"/>
        <w:jc w:val="both"/>
        <w:rPr>
          <w:rFonts w:ascii="Book Antiqua" w:hAnsi="Book Antiqua"/>
        </w:rPr>
      </w:pPr>
      <w:r w:rsidRPr="00F60BB0">
        <w:rPr>
          <w:rFonts w:ascii="Book Antiqua" w:hAnsi="Book Antiqua"/>
        </w:rPr>
        <w:t>This is similar to dilatation and evacuation except that a suction cannula is used to evacuate the intracranial contents after the delivery of the fetal parts through the dilated cervix. This procedure has been termed as partial birth abortion.</w:t>
      </w:r>
    </w:p>
    <w:p w14:paraId="1C244FF5" w14:textId="77777777" w:rsidR="007C7F86" w:rsidRPr="00F60BB0" w:rsidRDefault="007C7F86" w:rsidP="007C7F86">
      <w:pPr>
        <w:pStyle w:val="NoSpacing"/>
        <w:ind w:left="-142" w:hanging="11"/>
        <w:jc w:val="both"/>
        <w:rPr>
          <w:rFonts w:ascii="Book Antiqua" w:hAnsi="Book Antiqua"/>
        </w:rPr>
      </w:pPr>
      <w:r w:rsidRPr="00F60BB0">
        <w:rPr>
          <w:rFonts w:ascii="Book Antiqua" w:hAnsi="Book Antiqua"/>
        </w:rPr>
        <w:t>Menstrual Aspiration</w:t>
      </w:r>
    </w:p>
    <w:p w14:paraId="381C30A9" w14:textId="77777777" w:rsidR="007C7F86" w:rsidRPr="00F60BB0" w:rsidRDefault="007C7F86" w:rsidP="007C7F86">
      <w:pPr>
        <w:pStyle w:val="NoSpacing"/>
        <w:ind w:left="-142" w:hanging="11"/>
        <w:jc w:val="both"/>
        <w:rPr>
          <w:rFonts w:ascii="Book Antiqua" w:hAnsi="Book Antiqua"/>
          <w:vertAlign w:val="superscript"/>
        </w:rPr>
      </w:pPr>
      <w:r w:rsidRPr="00F60BB0">
        <w:rPr>
          <w:rFonts w:ascii="Book Antiqua" w:hAnsi="Book Antiqua"/>
        </w:rPr>
        <w:t>This is done within 1-3 weeks after a missed menstrual period and with a positive pregnancy test result. This procedure is done by 5- or 6-mm flexible plastic Karman’s cannula. This procedure is also known as menstrual induction, instant period, traumatic abortion or mini abortion. Despite the chances of missing the products it has 98% success rate.</w:t>
      </w:r>
      <w:r w:rsidRPr="00F60BB0">
        <w:rPr>
          <w:rFonts w:ascii="Book Antiqua" w:hAnsi="Book Antiqua"/>
          <w:vertAlign w:val="superscript"/>
        </w:rPr>
        <w:t>66</w:t>
      </w:r>
    </w:p>
    <w:p w14:paraId="2C83A840" w14:textId="77777777" w:rsidR="007C7F86" w:rsidRPr="00F60BB0" w:rsidRDefault="007C7F86" w:rsidP="007C7F86">
      <w:pPr>
        <w:pStyle w:val="NoSpacing"/>
        <w:ind w:left="-142" w:hanging="11"/>
        <w:jc w:val="both"/>
        <w:rPr>
          <w:rFonts w:ascii="Book Antiqua" w:hAnsi="Book Antiqua"/>
        </w:rPr>
      </w:pPr>
      <w:r w:rsidRPr="00F60BB0">
        <w:rPr>
          <w:rFonts w:ascii="Book Antiqua" w:hAnsi="Book Antiqua"/>
        </w:rPr>
        <w:t>Manual Vacuum aspiration</w:t>
      </w:r>
    </w:p>
    <w:p w14:paraId="51DA6575" w14:textId="6E9A2ED6" w:rsidR="007C7F86" w:rsidRPr="00F60BB0" w:rsidRDefault="007C7F86" w:rsidP="007C7F86">
      <w:pPr>
        <w:pStyle w:val="NoSpacing"/>
        <w:ind w:left="-142" w:hanging="11"/>
        <w:jc w:val="both"/>
        <w:rPr>
          <w:rFonts w:ascii="Book Antiqua" w:hAnsi="Book Antiqua"/>
        </w:rPr>
      </w:pPr>
      <w:r w:rsidRPr="00F60BB0">
        <w:rPr>
          <w:rFonts w:ascii="Book Antiqua" w:hAnsi="Book Antiqua"/>
        </w:rPr>
        <w:t xml:space="preserve">This procedure is similar to menstrual aspiration and can be used for elective termination </w:t>
      </w:r>
      <w:proofErr w:type="spellStart"/>
      <w:r w:rsidRPr="00F60BB0">
        <w:rPr>
          <w:rFonts w:ascii="Book Antiqua" w:hAnsi="Book Antiqua"/>
        </w:rPr>
        <w:t>upto</w:t>
      </w:r>
      <w:proofErr w:type="spellEnd"/>
      <w:r w:rsidRPr="00F60BB0">
        <w:rPr>
          <w:rFonts w:ascii="Book Antiqua" w:hAnsi="Book Antiqua"/>
        </w:rPr>
        <w:t xml:space="preserve"> 12 weeks. It can also be used as an office procedure below 10 weeks because blood loss rises sharply </w:t>
      </w:r>
      <w:r w:rsidRPr="00F60BB0">
        <w:rPr>
          <w:rFonts w:ascii="Book Antiqua" w:hAnsi="Book Antiqua"/>
        </w:rPr>
        <w:t>between 10 and 12 weeks.</w:t>
      </w:r>
      <w:r w:rsidRPr="00F60BB0">
        <w:rPr>
          <w:rFonts w:ascii="Book Antiqua" w:hAnsi="Book Antiqua"/>
          <w:vertAlign w:val="superscript"/>
        </w:rPr>
        <w:t>67</w:t>
      </w:r>
      <w:r w:rsidRPr="00F60BB0">
        <w:rPr>
          <w:rFonts w:ascii="Book Antiqua" w:hAnsi="Book Antiqua"/>
        </w:rPr>
        <w:t xml:space="preserve"> For pregnancy less than 8 weeks cervical ripening is usually not necessary. This technique needs a 60 ml hand operated syringe and cannula.</w:t>
      </w:r>
      <w:r>
        <w:rPr>
          <w:rFonts w:ascii="Book Antiqua" w:hAnsi="Book Antiqua"/>
        </w:rPr>
        <w:t xml:space="preserve"> </w:t>
      </w:r>
      <w:proofErr w:type="spellStart"/>
      <w:r w:rsidRPr="00F60BB0">
        <w:rPr>
          <w:rFonts w:ascii="Book Antiqua" w:hAnsi="Book Antiqua"/>
        </w:rPr>
        <w:t>Thevacuume</w:t>
      </w:r>
      <w:proofErr w:type="spellEnd"/>
      <w:r w:rsidRPr="00F60BB0">
        <w:rPr>
          <w:rFonts w:ascii="Book Antiqua" w:hAnsi="Book Antiqua"/>
        </w:rPr>
        <w:t xml:space="preserve"> produces up to 60 mm hg suction.</w:t>
      </w:r>
    </w:p>
    <w:p w14:paraId="42731AE9" w14:textId="77777777" w:rsidR="007C7F86" w:rsidRPr="00F60BB0" w:rsidRDefault="007C7F86" w:rsidP="007C7F86">
      <w:pPr>
        <w:pStyle w:val="NoSpacing"/>
        <w:ind w:left="-142" w:hanging="11"/>
        <w:jc w:val="both"/>
        <w:rPr>
          <w:rFonts w:ascii="Book Antiqua" w:hAnsi="Book Antiqua"/>
        </w:rPr>
      </w:pPr>
      <w:r w:rsidRPr="00F60BB0">
        <w:rPr>
          <w:rFonts w:ascii="Book Antiqua" w:hAnsi="Book Antiqua"/>
        </w:rPr>
        <w:t>Hysterotomy or Hysterectomy</w:t>
      </w:r>
    </w:p>
    <w:p w14:paraId="2E661AD1" w14:textId="54DC3B94" w:rsidR="007C7F86" w:rsidRDefault="007C7F86" w:rsidP="007C7F86">
      <w:pPr>
        <w:ind w:left="-142" w:hanging="11"/>
        <w:jc w:val="both"/>
        <w:rPr>
          <w:rFonts w:cs="Times New Roman"/>
        </w:rPr>
      </w:pPr>
      <w:r w:rsidRPr="00F60BB0">
        <w:t>In case of 2</w:t>
      </w:r>
      <w:r w:rsidRPr="00F60BB0">
        <w:rPr>
          <w:vertAlign w:val="superscript"/>
        </w:rPr>
        <w:t>nd</w:t>
      </w:r>
      <w:r w:rsidRPr="00F60BB0">
        <w:t xml:space="preserve"> trimester pregnancy, abortion may need hysterotomy and tubal ligation can be done in the same sitting. Sometimes hysterectomy is needed due to presence of some uterine diseases.</w:t>
      </w:r>
    </w:p>
    <w:p w14:paraId="3A6DA27C" w14:textId="27938CE1" w:rsidR="007C7F86" w:rsidRDefault="007C7F86" w:rsidP="007B0044">
      <w:pPr>
        <w:ind w:left="-142"/>
        <w:jc w:val="both"/>
        <w:rPr>
          <w:rFonts w:cs="Times New Roman"/>
        </w:rPr>
      </w:pPr>
    </w:p>
    <w:p w14:paraId="0533624D" w14:textId="1989A6F9" w:rsidR="007C7F86" w:rsidRDefault="007C7F86" w:rsidP="007C7F86">
      <w:pPr>
        <w:pStyle w:val="NoSpacing"/>
        <w:ind w:left="-142"/>
        <w:jc w:val="both"/>
        <w:rPr>
          <w:rFonts w:ascii="Book Antiqua" w:hAnsi="Book Antiqua"/>
        </w:rPr>
      </w:pPr>
      <w:r w:rsidRPr="006E7916">
        <w:rPr>
          <w:rFonts w:ascii="Book Antiqua" w:hAnsi="Book Antiqua"/>
        </w:rPr>
        <w:t>Medical Abortion</w:t>
      </w:r>
    </w:p>
    <w:p w14:paraId="50D75E38" w14:textId="77777777" w:rsidR="00802724" w:rsidRPr="00F60BB0" w:rsidRDefault="00802724" w:rsidP="007C7F86">
      <w:pPr>
        <w:pStyle w:val="NoSpacing"/>
        <w:ind w:left="-142"/>
        <w:jc w:val="both"/>
        <w:rPr>
          <w:rFonts w:ascii="Book Antiqua" w:hAnsi="Book Antiqua"/>
        </w:rPr>
      </w:pPr>
    </w:p>
    <w:p w14:paraId="1F4EC8EA" w14:textId="77777777" w:rsidR="007C7F86" w:rsidRPr="00F60BB0" w:rsidRDefault="007C7F86" w:rsidP="007C7F86">
      <w:pPr>
        <w:pStyle w:val="NoSpacing"/>
        <w:ind w:left="-142"/>
        <w:jc w:val="both"/>
        <w:rPr>
          <w:rFonts w:ascii="Book Antiqua" w:hAnsi="Book Antiqua"/>
          <w:vertAlign w:val="superscript"/>
        </w:rPr>
      </w:pPr>
      <w:r w:rsidRPr="00F60BB0">
        <w:rPr>
          <w:rFonts w:ascii="Book Antiqua" w:hAnsi="Book Antiqua"/>
        </w:rPr>
        <w:t xml:space="preserve">According to ACOG outpatient medical abortion is an acceptable alternative when pregnancy is less than 49 days of menstrual age. After this time support </w:t>
      </w:r>
      <w:proofErr w:type="spellStart"/>
      <w:r w:rsidRPr="00F60BB0">
        <w:rPr>
          <w:rFonts w:ascii="Book Antiqua" w:hAnsi="Book Antiqua"/>
        </w:rPr>
        <w:t>urgical</w:t>
      </w:r>
      <w:proofErr w:type="spellEnd"/>
      <w:r w:rsidRPr="00F60BB0">
        <w:rPr>
          <w:rFonts w:ascii="Book Antiqua" w:hAnsi="Book Antiqua"/>
        </w:rPr>
        <w:t xml:space="preserve"> abortion is preferable. Regimens for medical termination of early pregnancy are Mifepristone, 100- 600 mcg orally followed by Misoprostol, 200-600 mcg orally or 400-800 mcg vaginally, buccally or sublingually given immediately or up to 72 hours. It can also be performed by Methotrexate 50 mcg/ m</w:t>
      </w:r>
      <w:r w:rsidRPr="00F60BB0">
        <w:rPr>
          <w:rFonts w:ascii="Book Antiqua" w:hAnsi="Book Antiqua"/>
          <w:vertAlign w:val="superscript"/>
        </w:rPr>
        <w:t xml:space="preserve">2 </w:t>
      </w:r>
      <w:r w:rsidRPr="00F60BB0">
        <w:rPr>
          <w:rFonts w:ascii="Book Antiqua" w:hAnsi="Book Antiqua"/>
        </w:rPr>
        <w:t>BSA intramuscularly or orally followed by Misoprostol 800 mcg vaginally in 3-7 days and can be repeated 1 week after methotrexate initially given if needed. 800 mcg Misoprostol vaginally or sublingually alone can be used and can be repeated for up to three doses.</w:t>
      </w:r>
      <w:r w:rsidRPr="00F60BB0">
        <w:rPr>
          <w:rFonts w:ascii="Book Antiqua" w:hAnsi="Book Antiqua"/>
          <w:vertAlign w:val="superscript"/>
        </w:rPr>
        <w:t>68-70</w:t>
      </w:r>
    </w:p>
    <w:p w14:paraId="2C7E818A" w14:textId="77777777" w:rsidR="007C7F86" w:rsidRPr="00F60BB0" w:rsidRDefault="007C7F86" w:rsidP="007C7F86">
      <w:pPr>
        <w:pStyle w:val="NoSpacing"/>
        <w:ind w:left="-142"/>
        <w:jc w:val="both"/>
        <w:rPr>
          <w:rFonts w:ascii="Book Antiqua" w:hAnsi="Book Antiqua"/>
        </w:rPr>
      </w:pPr>
      <w:r w:rsidRPr="00F60BB0">
        <w:rPr>
          <w:rFonts w:ascii="Book Antiqua" w:hAnsi="Book Antiqua"/>
        </w:rPr>
        <w:t>Complications associated with medical termination are excessive bleeding and cramping.</w:t>
      </w:r>
    </w:p>
    <w:p w14:paraId="0C3C5E62" w14:textId="77777777" w:rsidR="007C7F86" w:rsidRPr="00F60BB0" w:rsidRDefault="007C7F86" w:rsidP="007C7F86">
      <w:pPr>
        <w:pStyle w:val="NoSpacing"/>
        <w:ind w:left="-142"/>
        <w:jc w:val="both"/>
        <w:rPr>
          <w:rFonts w:ascii="Book Antiqua" w:hAnsi="Book Antiqua"/>
        </w:rPr>
      </w:pPr>
      <w:proofErr w:type="spellStart"/>
      <w:r w:rsidRPr="006E7916">
        <w:rPr>
          <w:rFonts w:ascii="Book Antiqua" w:hAnsi="Book Antiqua"/>
        </w:rPr>
        <w:t>Midtrimester</w:t>
      </w:r>
      <w:proofErr w:type="spellEnd"/>
      <w:r w:rsidRPr="006E7916">
        <w:rPr>
          <w:rFonts w:ascii="Book Antiqua" w:hAnsi="Book Antiqua"/>
        </w:rPr>
        <w:t xml:space="preserve"> Abortion</w:t>
      </w:r>
      <w:r w:rsidRPr="006E7916">
        <w:rPr>
          <w:rFonts w:ascii="Book Antiqua" w:hAnsi="Book Antiqua"/>
        </w:rPr>
        <w:tab/>
      </w:r>
    </w:p>
    <w:p w14:paraId="02FD8183" w14:textId="77777777" w:rsidR="007C7F86" w:rsidRPr="00F60BB0" w:rsidRDefault="007C7F86" w:rsidP="007C7F86">
      <w:pPr>
        <w:pStyle w:val="NoSpacing"/>
        <w:ind w:left="-142"/>
        <w:jc w:val="both"/>
        <w:rPr>
          <w:rFonts w:ascii="Book Antiqua" w:hAnsi="Book Antiqua"/>
        </w:rPr>
      </w:pPr>
      <w:r w:rsidRPr="00F60BB0">
        <w:rPr>
          <w:rFonts w:ascii="Book Antiqua" w:hAnsi="Book Antiqua"/>
        </w:rPr>
        <w:t>Termination of pregnancy in 2</w:t>
      </w:r>
      <w:r w:rsidRPr="00F60BB0">
        <w:rPr>
          <w:rFonts w:ascii="Book Antiqua" w:hAnsi="Book Antiqua"/>
          <w:vertAlign w:val="superscript"/>
        </w:rPr>
        <w:t>nd</w:t>
      </w:r>
      <w:r w:rsidRPr="00F60BB0">
        <w:rPr>
          <w:rFonts w:ascii="Book Antiqua" w:hAnsi="Book Antiqua"/>
        </w:rPr>
        <w:t xml:space="preserve"> trimester can be performed either by surgical or medical methods. But all the procedures are aided by pre-treatment using hygroscopic cervical dilators.</w:t>
      </w:r>
    </w:p>
    <w:p w14:paraId="525E4300" w14:textId="77777777" w:rsidR="007C7F86" w:rsidRPr="00F60BB0" w:rsidRDefault="007C7F86" w:rsidP="007C7F86">
      <w:pPr>
        <w:pStyle w:val="NoSpacing"/>
        <w:ind w:left="-142"/>
        <w:jc w:val="both"/>
        <w:rPr>
          <w:rFonts w:ascii="Book Antiqua" w:hAnsi="Book Antiqua"/>
        </w:rPr>
      </w:pPr>
      <w:r w:rsidRPr="00F60BB0">
        <w:rPr>
          <w:rFonts w:ascii="Book Antiqua" w:hAnsi="Book Antiqua"/>
        </w:rPr>
        <w:t>Surgical techniques</w:t>
      </w:r>
    </w:p>
    <w:p w14:paraId="053D2AA0" w14:textId="77777777" w:rsidR="007C7F86" w:rsidRPr="00F60BB0" w:rsidRDefault="007C7F86" w:rsidP="007C7F86">
      <w:pPr>
        <w:pStyle w:val="NoSpacing"/>
        <w:ind w:left="-142"/>
        <w:jc w:val="both"/>
        <w:rPr>
          <w:rFonts w:ascii="Book Antiqua" w:hAnsi="Book Antiqua"/>
        </w:rPr>
      </w:pPr>
      <w:r w:rsidRPr="00F60BB0">
        <w:rPr>
          <w:rFonts w:ascii="Book Antiqua" w:hAnsi="Book Antiqua"/>
        </w:rPr>
        <w:t>Any of the surgical methods used for termination in 1</w:t>
      </w:r>
      <w:r w:rsidRPr="00F60BB0">
        <w:rPr>
          <w:rFonts w:ascii="Book Antiqua" w:hAnsi="Book Antiqua"/>
          <w:vertAlign w:val="superscript"/>
        </w:rPr>
        <w:t>st</w:t>
      </w:r>
      <w:r w:rsidRPr="00F60BB0">
        <w:rPr>
          <w:rFonts w:ascii="Book Antiqua" w:hAnsi="Book Antiqua"/>
        </w:rPr>
        <w:t xml:space="preserve"> trimester such as dilatation and curettage, dilatation and evacuation, dilatation and extraction, laparotomy, hysterotomy and hysterectomy can be used for induced abortion in second trimester.</w:t>
      </w:r>
    </w:p>
    <w:p w14:paraId="1698FB84" w14:textId="77777777" w:rsidR="007C7F86" w:rsidRPr="00F60BB0" w:rsidRDefault="007C7F86" w:rsidP="007C7F86">
      <w:pPr>
        <w:pStyle w:val="NoSpacing"/>
        <w:ind w:left="-142"/>
        <w:jc w:val="both"/>
        <w:rPr>
          <w:rFonts w:ascii="Book Antiqua" w:hAnsi="Book Antiqua"/>
        </w:rPr>
      </w:pPr>
      <w:r w:rsidRPr="00F60BB0">
        <w:rPr>
          <w:rFonts w:ascii="Book Antiqua" w:hAnsi="Book Antiqua"/>
        </w:rPr>
        <w:t>Medical methods</w:t>
      </w:r>
    </w:p>
    <w:p w14:paraId="6290597F" w14:textId="05F5C40F" w:rsidR="007C7F86" w:rsidRDefault="007C7F86" w:rsidP="007C7F86">
      <w:pPr>
        <w:ind w:left="-142"/>
        <w:jc w:val="both"/>
        <w:rPr>
          <w:rFonts w:cs="Times New Roman"/>
        </w:rPr>
      </w:pPr>
      <w:r w:rsidRPr="00F60BB0">
        <w:t>These include intravenous oxytocin delivered in an isotonic solution which if used in high doses will result in second trimester abortion 80 to 90 percent of cases. Intraamniotic hyperosmotic fluid such as 20% saline and 30% urea can be used. A 20 mg prostaglandin E</w:t>
      </w:r>
      <w:r w:rsidRPr="00F60BB0">
        <w:rPr>
          <w:vertAlign w:val="subscript"/>
        </w:rPr>
        <w:t>2</w:t>
      </w:r>
      <w:r w:rsidRPr="00F60BB0">
        <w:t xml:space="preserve"> suppository placed in the posterior vaginal fornix is an effective means of </w:t>
      </w:r>
      <w:r w:rsidRPr="00F60BB0">
        <w:lastRenderedPageBreak/>
        <w:t>inducing a second trimester abortion.</w:t>
      </w:r>
    </w:p>
    <w:p w14:paraId="3BE88D7C" w14:textId="77777777" w:rsidR="00C95E6E" w:rsidRDefault="00C95E6E" w:rsidP="00C95E6E">
      <w:pPr>
        <w:jc w:val="both"/>
        <w:rPr>
          <w:rFonts w:asciiTheme="minorHAnsi" w:hAnsiTheme="minorHAnsi" w:cstheme="minorHAnsi"/>
          <w:bCs/>
          <w:sz w:val="20"/>
          <w:szCs w:val="20"/>
        </w:rPr>
      </w:pPr>
    </w:p>
    <w:p w14:paraId="611C578A" w14:textId="1054A4C7" w:rsidR="001D310C" w:rsidRDefault="001D310C" w:rsidP="00751CC0">
      <w:pPr>
        <w:ind w:left="-142"/>
        <w:jc w:val="both"/>
        <w:rPr>
          <w:rFonts w:eastAsia="+mn-ea" w:cs="Times New Roman"/>
          <w:b/>
          <w:color w:val="000000"/>
          <w:kern w:val="24"/>
          <w:lang w:val="en-IN"/>
        </w:rPr>
      </w:pPr>
      <w:r w:rsidRPr="00730838">
        <w:rPr>
          <w:b/>
          <w:lang w:val="en-IN"/>
        </w:rPr>
        <w:t>REFERENCES</w:t>
      </w:r>
    </w:p>
    <w:p w14:paraId="1A421114" w14:textId="77777777" w:rsidR="00751CC0" w:rsidRPr="00730838" w:rsidRDefault="00751CC0" w:rsidP="00751CC0">
      <w:pPr>
        <w:ind w:left="-142"/>
        <w:jc w:val="both"/>
        <w:rPr>
          <w:b/>
        </w:rPr>
      </w:pPr>
    </w:p>
    <w:p w14:paraId="4F3E860E" w14:textId="77777777" w:rsidR="00751CC0" w:rsidRDefault="00751CC0" w:rsidP="00751CC0">
      <w:pPr>
        <w:ind w:left="-142"/>
        <w:jc w:val="both"/>
      </w:pPr>
      <w:r>
        <w:t xml:space="preserve">Hull D, Davies G, </w:t>
      </w:r>
      <w:proofErr w:type="spellStart"/>
      <w:r>
        <w:t>Armour</w:t>
      </w:r>
      <w:proofErr w:type="spellEnd"/>
      <w:r>
        <w:t xml:space="preserve"> </w:t>
      </w:r>
      <w:proofErr w:type="spellStart"/>
      <w:proofErr w:type="gramStart"/>
      <w:r>
        <w:t>CM.Survey</w:t>
      </w:r>
      <w:proofErr w:type="spellEnd"/>
      <w:proofErr w:type="gramEnd"/>
      <w:r>
        <w:t xml:space="preserve"> of the Definition of Fetal Viability and the Availability, Indications, and Decision Making Processes for Post-Viability Termination of Pregnancy for Fetal Abnormalities and Health Conditions in </w:t>
      </w:r>
      <w:proofErr w:type="spellStart"/>
      <w:r>
        <w:t>Canada.J</w:t>
      </w:r>
      <w:proofErr w:type="spellEnd"/>
      <w:r>
        <w:t xml:space="preserve"> Genet Couns 2016;25(3):543-51. doi: 10.1007/s10897-015-9907-8. </w:t>
      </w:r>
    </w:p>
    <w:p w14:paraId="2CA993E4" w14:textId="77777777" w:rsidR="00751CC0" w:rsidRDefault="00751CC0" w:rsidP="00751CC0">
      <w:pPr>
        <w:ind w:left="-142"/>
        <w:jc w:val="both"/>
      </w:pPr>
      <w:r>
        <w:t xml:space="preserve">Reynolds-Wright JJ, Main P, Cameron </w:t>
      </w:r>
      <w:proofErr w:type="spellStart"/>
      <w:proofErr w:type="gramStart"/>
      <w:r>
        <w:t>ST.Accuracy</w:t>
      </w:r>
      <w:proofErr w:type="spellEnd"/>
      <w:proofErr w:type="gramEnd"/>
      <w:r>
        <w:t xml:space="preserve"> of a point-of-care test for quantifying human chorionic gonadotrophin (</w:t>
      </w:r>
      <w:proofErr w:type="spellStart"/>
      <w:r>
        <w:t>hCG</w:t>
      </w:r>
      <w:proofErr w:type="spellEnd"/>
      <w:r>
        <w:t xml:space="preserve">) in the management of pregnancy of unknown location in an abortion </w:t>
      </w:r>
      <w:proofErr w:type="spellStart"/>
      <w:r>
        <w:t>service.BMJ</w:t>
      </w:r>
      <w:proofErr w:type="spellEnd"/>
      <w:r>
        <w:t xml:space="preserve"> Sex </w:t>
      </w:r>
      <w:proofErr w:type="spellStart"/>
      <w:r>
        <w:t>Reprod</w:t>
      </w:r>
      <w:proofErr w:type="spellEnd"/>
      <w:r>
        <w:t xml:space="preserve"> Health 2019; Jan 13. </w:t>
      </w:r>
      <w:proofErr w:type="spellStart"/>
      <w:r>
        <w:t>pii</w:t>
      </w:r>
      <w:proofErr w:type="spellEnd"/>
      <w:r>
        <w:t>: bmjsrh-2018-200166. doi: 10.1136/bmjsrh-2018-200166.</w:t>
      </w:r>
    </w:p>
    <w:p w14:paraId="009B4C47" w14:textId="77777777" w:rsidR="00751CC0" w:rsidRDefault="00751CC0" w:rsidP="00751CC0">
      <w:pPr>
        <w:ind w:left="-142"/>
        <w:jc w:val="both"/>
      </w:pPr>
      <w:r>
        <w:t xml:space="preserve">Carusi D. Pregnancy of unknown location: Evaluation and </w:t>
      </w:r>
      <w:proofErr w:type="spellStart"/>
      <w:proofErr w:type="gramStart"/>
      <w:r>
        <w:t>management.SeminPerinatol</w:t>
      </w:r>
      <w:proofErr w:type="spellEnd"/>
      <w:proofErr w:type="gramEnd"/>
      <w:r>
        <w:t xml:space="preserve">. 2018; Dec 20. </w:t>
      </w:r>
      <w:proofErr w:type="spellStart"/>
      <w:r>
        <w:t>pii</w:t>
      </w:r>
      <w:proofErr w:type="spellEnd"/>
      <w:r>
        <w:t>: S0146-0005(18)30142-3. doi: 10.1053/j.semperi.2018.12.006.</w:t>
      </w:r>
    </w:p>
    <w:p w14:paraId="60C9E6FB" w14:textId="77777777" w:rsidR="00751CC0" w:rsidRDefault="00751CC0" w:rsidP="00751CC0">
      <w:pPr>
        <w:ind w:left="-142"/>
        <w:jc w:val="both"/>
      </w:pPr>
      <w:proofErr w:type="spellStart"/>
      <w:r>
        <w:t>MagroMalosso</w:t>
      </w:r>
      <w:proofErr w:type="spellEnd"/>
      <w:r>
        <w:t xml:space="preserve"> ER, Saccone G, Simonetti B, Squillante M, </w:t>
      </w:r>
      <w:proofErr w:type="spellStart"/>
      <w:r>
        <w:t>Berghella</w:t>
      </w:r>
      <w:proofErr w:type="spellEnd"/>
      <w:r>
        <w:t xml:space="preserve"> V.US trends in abortion and preterm </w:t>
      </w:r>
      <w:proofErr w:type="spellStart"/>
      <w:proofErr w:type="gramStart"/>
      <w:r>
        <w:t>birth.J</w:t>
      </w:r>
      <w:proofErr w:type="spellEnd"/>
      <w:proofErr w:type="gramEnd"/>
      <w:r>
        <w:t xml:space="preserve"> </w:t>
      </w:r>
      <w:proofErr w:type="spellStart"/>
      <w:r>
        <w:t>MaternFetal</w:t>
      </w:r>
      <w:proofErr w:type="spellEnd"/>
      <w:r>
        <w:t xml:space="preserve"> Neonatal Med. 2018 Sep;31(18):2463-2467.</w:t>
      </w:r>
    </w:p>
    <w:p w14:paraId="3CAF04F3" w14:textId="77777777" w:rsidR="00751CC0" w:rsidRDefault="00751CC0" w:rsidP="00751CC0">
      <w:pPr>
        <w:ind w:left="-142"/>
        <w:jc w:val="both"/>
      </w:pPr>
      <w:r>
        <w:t xml:space="preserve">Datta MR, Raut </w:t>
      </w:r>
      <w:proofErr w:type="spellStart"/>
      <w:proofErr w:type="gramStart"/>
      <w:r>
        <w:t>A.Efficacy</w:t>
      </w:r>
      <w:proofErr w:type="spellEnd"/>
      <w:proofErr w:type="gramEnd"/>
      <w:r>
        <w:t xml:space="preserve"> of first-trimester ultrasound parameters for prediction of early spontaneous </w:t>
      </w:r>
      <w:proofErr w:type="spellStart"/>
      <w:r>
        <w:t>abortion.Int</w:t>
      </w:r>
      <w:proofErr w:type="spellEnd"/>
      <w:r>
        <w:t xml:space="preserve"> J </w:t>
      </w:r>
      <w:proofErr w:type="spellStart"/>
      <w:r>
        <w:t>Gynaecol</w:t>
      </w:r>
      <w:proofErr w:type="spellEnd"/>
      <w:r>
        <w:t xml:space="preserve"> Obstet. 2017 Sep;138(3):325-330.</w:t>
      </w:r>
    </w:p>
    <w:p w14:paraId="215DB472" w14:textId="77777777" w:rsidR="00751CC0" w:rsidRDefault="00751CC0" w:rsidP="00751CC0">
      <w:pPr>
        <w:ind w:left="-142"/>
        <w:jc w:val="both"/>
      </w:pPr>
      <w:r>
        <w:t xml:space="preserve">Sample registration </w:t>
      </w:r>
      <w:proofErr w:type="gramStart"/>
      <w:r>
        <w:t>bulletin .maternal</w:t>
      </w:r>
      <w:proofErr w:type="gramEnd"/>
      <w:r>
        <w:t xml:space="preserve"> mortality in </w:t>
      </w:r>
      <w:proofErr w:type="spellStart"/>
      <w:r>
        <w:t>india</w:t>
      </w:r>
      <w:proofErr w:type="spellEnd"/>
      <w:r>
        <w:t xml:space="preserve">: 1997-2003. </w:t>
      </w:r>
      <w:proofErr w:type="gramStart"/>
      <w:r>
        <w:t>Trends ,</w:t>
      </w:r>
      <w:proofErr w:type="gramEnd"/>
      <w:r>
        <w:t xml:space="preserve"> causes and risk factors. Registrar general </w:t>
      </w:r>
      <w:proofErr w:type="spellStart"/>
      <w:r>
        <w:t>india</w:t>
      </w:r>
      <w:proofErr w:type="spellEnd"/>
      <w:r>
        <w:t>.</w:t>
      </w:r>
    </w:p>
    <w:p w14:paraId="22E04EE9" w14:textId="77777777" w:rsidR="00751CC0" w:rsidRDefault="00751CC0" w:rsidP="00751CC0">
      <w:pPr>
        <w:ind w:left="-142"/>
        <w:jc w:val="both"/>
      </w:pPr>
      <w:r>
        <w:t xml:space="preserve">Paul M, Danielsson KG, </w:t>
      </w:r>
      <w:proofErr w:type="spellStart"/>
      <w:r>
        <w:t>Essén</w:t>
      </w:r>
      <w:proofErr w:type="spellEnd"/>
      <w:r>
        <w:t xml:space="preserve"> B, Allvin MK. The importance of considering the evidence in the MTP 2014 Amendment debate in India - unsubstantiated arguments should not impede improved access to safe </w:t>
      </w:r>
      <w:proofErr w:type="spellStart"/>
      <w:proofErr w:type="gramStart"/>
      <w:r>
        <w:t>abortion.Glob</w:t>
      </w:r>
      <w:proofErr w:type="spellEnd"/>
      <w:proofErr w:type="gramEnd"/>
      <w:r>
        <w:t xml:space="preserve"> Health Action. 2015 Mar </w:t>
      </w:r>
      <w:proofErr w:type="gramStart"/>
      <w:r>
        <w:t>30;8:27512</w:t>
      </w:r>
      <w:proofErr w:type="gramEnd"/>
      <w:r>
        <w:t>.</w:t>
      </w:r>
    </w:p>
    <w:p w14:paraId="123FFDCA" w14:textId="77777777" w:rsidR="00751CC0" w:rsidRDefault="00751CC0" w:rsidP="00751CC0">
      <w:pPr>
        <w:ind w:left="-142"/>
        <w:jc w:val="both"/>
      </w:pPr>
      <w:r>
        <w:t xml:space="preserve">Government of Pakistan. The First Ordinance of the </w:t>
      </w:r>
      <w:proofErr w:type="spellStart"/>
      <w:r>
        <w:t>Qisas</w:t>
      </w:r>
      <w:proofErr w:type="spellEnd"/>
      <w:r>
        <w:t xml:space="preserve"> and </w:t>
      </w:r>
      <w:proofErr w:type="spellStart"/>
      <w:r>
        <w:t>Diyat</w:t>
      </w:r>
      <w:proofErr w:type="spellEnd"/>
      <w:r>
        <w:t xml:space="preserve"> Law. Islamabad, Pakistan: Ministry of Law, Justice and Parliamentary Affairs (Law and Justice Division); 1990. </w:t>
      </w:r>
    </w:p>
    <w:p w14:paraId="3BF7EA40" w14:textId="77777777" w:rsidR="00751CC0" w:rsidRDefault="00751CC0" w:rsidP="00751CC0">
      <w:pPr>
        <w:ind w:left="-142"/>
        <w:jc w:val="both"/>
      </w:pPr>
      <w:r>
        <w:t xml:space="preserve">Siddique S, Hafeez </w:t>
      </w:r>
      <w:proofErr w:type="spellStart"/>
      <w:proofErr w:type="gramStart"/>
      <w:r>
        <w:t>M.Demographic</w:t>
      </w:r>
      <w:proofErr w:type="spellEnd"/>
      <w:proofErr w:type="gramEnd"/>
      <w:r>
        <w:t xml:space="preserve"> and clinical profile of patients with complicated unsafe </w:t>
      </w:r>
      <w:proofErr w:type="spellStart"/>
      <w:r>
        <w:t>abortion.J</w:t>
      </w:r>
      <w:proofErr w:type="spellEnd"/>
      <w:r>
        <w:t xml:space="preserve"> Coll Physicians Surg Pak. 2007 Apr; 17(4):203-6.</w:t>
      </w:r>
    </w:p>
    <w:p w14:paraId="30E2781C" w14:textId="77777777" w:rsidR="00751CC0" w:rsidRDefault="00751CC0" w:rsidP="00751CC0">
      <w:pPr>
        <w:ind w:left="-142"/>
        <w:jc w:val="both"/>
      </w:pPr>
      <w:r>
        <w:t>Saleem S, Fikree FF. The quest for small family size among Pakistani women--is voluntary termination of pregnancy a matter of choice or necessity? J Pak Med Assoc. 2005 Jul; 55(7):288-91.</w:t>
      </w:r>
    </w:p>
    <w:p w14:paraId="7B26A25C" w14:textId="77777777" w:rsidR="00751CC0" w:rsidRDefault="00751CC0" w:rsidP="00751CC0">
      <w:pPr>
        <w:ind w:left="-142"/>
        <w:jc w:val="both"/>
      </w:pPr>
      <w:r>
        <w:t xml:space="preserve">Khan A. Induced abortion in Pakistan: community-based </w:t>
      </w:r>
      <w:proofErr w:type="spellStart"/>
      <w:proofErr w:type="gramStart"/>
      <w:r>
        <w:t>research.J</w:t>
      </w:r>
      <w:proofErr w:type="spellEnd"/>
      <w:proofErr w:type="gramEnd"/>
      <w:r>
        <w:t xml:space="preserve"> Pak Med Assoc. 2013 Apr; 63(4 Suppl 3):S27-32</w:t>
      </w:r>
    </w:p>
    <w:p w14:paraId="142F9B9C" w14:textId="77777777" w:rsidR="00751CC0" w:rsidRDefault="00751CC0" w:rsidP="00751CC0">
      <w:pPr>
        <w:ind w:left="-142"/>
        <w:jc w:val="both"/>
      </w:pPr>
      <w:r>
        <w:t>Ahmad R. Attitude towards induced abortion in Bangladesh. Bangladesh Dev Stud. 1979;7(4):97-108.</w:t>
      </w:r>
    </w:p>
    <w:p w14:paraId="017170A4" w14:textId="77777777" w:rsidR="00751CC0" w:rsidRDefault="00751CC0" w:rsidP="00751CC0">
      <w:pPr>
        <w:ind w:left="-142"/>
        <w:jc w:val="both"/>
      </w:pPr>
      <w:r>
        <w:t>NIPORT, Mitra and Associates, and ORC Macro, Bangladesh Demographic and Health Survey, 1999–2000, Dhaka, Bangladesh: NIPORT and Mitra and Associates; and Calverton, MD, USA: ORC Macro, 2001.</w:t>
      </w:r>
    </w:p>
    <w:p w14:paraId="77FAE332" w14:textId="77777777" w:rsidR="00751CC0" w:rsidRDefault="00751CC0" w:rsidP="00751CC0">
      <w:pPr>
        <w:ind w:left="-142"/>
        <w:jc w:val="both"/>
      </w:pPr>
      <w:r>
        <w:t>Unpublished data from Bangladesh Association for Prevention of Septic Abortion (BAPSA), Dhaka, Bangladesh, 2012.</w:t>
      </w:r>
    </w:p>
    <w:p w14:paraId="6EEAE807" w14:textId="77777777" w:rsidR="00751CC0" w:rsidRDefault="00751CC0" w:rsidP="00751CC0">
      <w:pPr>
        <w:ind w:left="-142"/>
        <w:jc w:val="both"/>
      </w:pPr>
      <w:r>
        <w:t>Bangladesh Bureau of Statistics (BBS), Report of the Household Income and Expenditure Survey, 2010, Dhaka: BBS, 2012.</w:t>
      </w:r>
    </w:p>
    <w:p w14:paraId="44D44B74" w14:textId="77777777" w:rsidR="00751CC0" w:rsidRDefault="00751CC0" w:rsidP="00751CC0">
      <w:pPr>
        <w:ind w:left="-142"/>
        <w:jc w:val="both"/>
      </w:pPr>
      <w:r>
        <w:t xml:space="preserve">Huda F et al., Strengthening Health System Capacity to Monitor and Evaluate </w:t>
      </w:r>
      <w:proofErr w:type="spellStart"/>
      <w:r>
        <w:t>Programmes</w:t>
      </w:r>
      <w:proofErr w:type="spellEnd"/>
      <w:r>
        <w:t xml:space="preserve"> Targeted at Reducing Abortion-Related Maternal Mortality, Dhaka: International Centre for </w:t>
      </w:r>
      <w:proofErr w:type="spellStart"/>
      <w:r>
        <w:t>Diarrhoeal</w:t>
      </w:r>
      <w:proofErr w:type="spellEnd"/>
      <w:r>
        <w:t xml:space="preserve"> Disease Research, Bangladesh, 2010. </w:t>
      </w:r>
    </w:p>
    <w:p w14:paraId="1F5F852C" w14:textId="77777777" w:rsidR="00751CC0" w:rsidRDefault="00751CC0" w:rsidP="00751CC0">
      <w:pPr>
        <w:ind w:left="-142"/>
        <w:jc w:val="both"/>
      </w:pPr>
      <w:r>
        <w:t>NIPORT, Bangladesh Maternal Mortality and Health Care Survey 2010: Summary of Key Findings and Implications, Dhaka, Bangladesh: NIPORT, 2011.</w:t>
      </w:r>
    </w:p>
    <w:p w14:paraId="2E84AF45" w14:textId="77777777" w:rsidR="00751CC0" w:rsidRDefault="00751CC0" w:rsidP="00751CC0">
      <w:pPr>
        <w:ind w:left="-142"/>
        <w:jc w:val="both"/>
      </w:pPr>
      <w:r>
        <w:t>Singh S et al., Estimating the level of abortion in the Philippines and Bangladesh, International Family Planning Perspectives, 1997, 23(3): 100–107 &amp; 144.</w:t>
      </w:r>
    </w:p>
    <w:p w14:paraId="3344AC14" w14:textId="77777777" w:rsidR="00751CC0" w:rsidRDefault="00751CC0" w:rsidP="00751CC0">
      <w:pPr>
        <w:ind w:left="-142"/>
        <w:jc w:val="both"/>
      </w:pPr>
      <w:proofErr w:type="spellStart"/>
      <w:r>
        <w:t>Sedgh</w:t>
      </w:r>
      <w:proofErr w:type="spellEnd"/>
      <w:r>
        <w:t xml:space="preserve"> G, Guttmacher Institute, New York, personal communication, Apr. 26, 2012.</w:t>
      </w:r>
    </w:p>
    <w:p w14:paraId="6C8A5614" w14:textId="77777777" w:rsidR="00751CC0" w:rsidRDefault="00751CC0" w:rsidP="00751CC0">
      <w:pPr>
        <w:ind w:left="-142"/>
        <w:jc w:val="both"/>
      </w:pPr>
      <w:r>
        <w:t xml:space="preserve">Nepal Ministry of Health. National Safe Abortion </w:t>
      </w:r>
      <w:proofErr w:type="spellStart"/>
      <w:r>
        <w:t>Policy.Kathmandu</w:t>
      </w:r>
      <w:proofErr w:type="spellEnd"/>
      <w:r>
        <w:t>, Nepal: Ministry of Health; 2002.http://www.mohp.gov.np/images/pdf/policy/National%20abortion%2, accessed on 22.2.19.</w:t>
      </w:r>
    </w:p>
    <w:p w14:paraId="12151CCD" w14:textId="77777777" w:rsidR="00751CC0" w:rsidRDefault="00751CC0" w:rsidP="00751CC0">
      <w:pPr>
        <w:ind w:left="-142"/>
        <w:jc w:val="both"/>
      </w:pPr>
      <w:r>
        <w:t>Thapa PJ, Thapa S, Shrestha N. A hospital-based study of abortion in Nepal. Studies in Family Planning. 1992;23(5):311–318.</w:t>
      </w:r>
    </w:p>
    <w:p w14:paraId="4EFEAEBA" w14:textId="77777777" w:rsidR="00751CC0" w:rsidRDefault="00751CC0" w:rsidP="00751CC0">
      <w:pPr>
        <w:ind w:left="-142"/>
        <w:jc w:val="both"/>
      </w:pPr>
      <w:proofErr w:type="spellStart"/>
      <w:r>
        <w:t>Samandari</w:t>
      </w:r>
      <w:proofErr w:type="spellEnd"/>
      <w:r>
        <w:t xml:space="preserve"> G, et al. Implementation of legal abortion in Nepal: a model for rapid scale-up of high-quality care. Reproductive Health. </w:t>
      </w:r>
      <w:proofErr w:type="gramStart"/>
      <w:r>
        <w:t>2012;9:7</w:t>
      </w:r>
      <w:proofErr w:type="gramEnd"/>
      <w:r>
        <w:t xml:space="preserve">. doi: 10.1186/1742-4755-9-7. </w:t>
      </w:r>
    </w:p>
    <w:p w14:paraId="1B81EFA3" w14:textId="77777777" w:rsidR="00751CC0" w:rsidRDefault="00751CC0" w:rsidP="00751CC0">
      <w:pPr>
        <w:ind w:left="-142"/>
        <w:jc w:val="both"/>
      </w:pPr>
      <w:r>
        <w:t>Thapa S, Sharma SK, Khatiwada N. Women’s knowledge of abortion law and availability of services in Nepal. Journal of Biosocial Science. 2014;46(2):266–277.</w:t>
      </w:r>
    </w:p>
    <w:p w14:paraId="62D3006D" w14:textId="77777777" w:rsidR="00751CC0" w:rsidRDefault="00751CC0" w:rsidP="00751CC0">
      <w:pPr>
        <w:ind w:left="-142"/>
        <w:jc w:val="both"/>
      </w:pPr>
      <w:r>
        <w:t>Ministry of Health and Population, New ERA and ICF International. Nepal Demographic and Health Survey 2011. Kathmandu, Nepal: Ministry of Health and Population and New ERA; Calverton, MD, USA: ICF International; 2012.</w:t>
      </w:r>
    </w:p>
    <w:p w14:paraId="53C448FD" w14:textId="77777777" w:rsidR="00751CC0" w:rsidRDefault="00751CC0" w:rsidP="00751CC0">
      <w:pPr>
        <w:ind w:left="-142"/>
        <w:jc w:val="both"/>
      </w:pPr>
      <w:r>
        <w:lastRenderedPageBreak/>
        <w:t xml:space="preserve">Henderson JT, et al. Effects of abortion legalization in Nepal, 2001–2010. </w:t>
      </w:r>
      <w:proofErr w:type="spellStart"/>
      <w:r>
        <w:t>PLoS</w:t>
      </w:r>
      <w:proofErr w:type="spellEnd"/>
      <w:r>
        <w:t xml:space="preserve"> One. 2013;8(5</w:t>
      </w:r>
      <w:proofErr w:type="gramStart"/>
      <w:r>
        <w:t>):e</w:t>
      </w:r>
      <w:proofErr w:type="gramEnd"/>
      <w:r>
        <w:t>64775. doi: 10.1371/journal.pone.0064775.</w:t>
      </w:r>
    </w:p>
    <w:p w14:paraId="2C30E143" w14:textId="77777777" w:rsidR="00751CC0" w:rsidRDefault="00751CC0" w:rsidP="00751CC0">
      <w:pPr>
        <w:ind w:left="-142"/>
        <w:jc w:val="both"/>
      </w:pPr>
      <w:r>
        <w:t xml:space="preserve">Senanayake L, </w:t>
      </w:r>
      <w:proofErr w:type="spellStart"/>
      <w:r>
        <w:t>Willatgamuwa</w:t>
      </w:r>
      <w:proofErr w:type="spellEnd"/>
      <w:r>
        <w:t xml:space="preserve"> S, </w:t>
      </w:r>
      <w:proofErr w:type="spellStart"/>
      <w:r>
        <w:t>Moonasinghe</w:t>
      </w:r>
      <w:proofErr w:type="spellEnd"/>
      <w:r>
        <w:t xml:space="preserve"> L, Tissera S. Unwanted / Unplanned pregnancies and their aftermath. Colombo: The Family Planning Association of Sri Lanka in collaboration with the College of General Practitioners of Sri Lanka, 2012.</w:t>
      </w:r>
    </w:p>
    <w:p w14:paraId="6A3E8886" w14:textId="77777777" w:rsidR="00751CC0" w:rsidRDefault="00751CC0" w:rsidP="00751CC0">
      <w:pPr>
        <w:ind w:left="-142"/>
        <w:jc w:val="both"/>
      </w:pPr>
      <w:r>
        <w:t xml:space="preserve">Sri Lanka Penal Code Section 303. University of Menesota,1883. http://www1.umn.edu/humanrts/research/ </w:t>
      </w:r>
      <w:proofErr w:type="spellStart"/>
      <w:r>
        <w:t>srilanka</w:t>
      </w:r>
      <w:proofErr w:type="spellEnd"/>
      <w:r>
        <w:t>/statutes/Penal_Code.pdf (accessed on Feb 22, 2019).</w:t>
      </w:r>
    </w:p>
    <w:p w14:paraId="7C087DED" w14:textId="77777777" w:rsidR="00751CC0" w:rsidRDefault="00751CC0" w:rsidP="00751CC0">
      <w:pPr>
        <w:ind w:left="-142"/>
        <w:jc w:val="both"/>
      </w:pPr>
      <w:r>
        <w:t xml:space="preserve">De Silva IW. The Practice of Induced Abortion in Sri Lanka. </w:t>
      </w:r>
      <w:proofErr w:type="spellStart"/>
      <w:r>
        <w:t>Harword</w:t>
      </w:r>
      <w:proofErr w:type="spellEnd"/>
      <w:r>
        <w:t xml:space="preserve"> School of Public Health, 1997.</w:t>
      </w:r>
    </w:p>
    <w:p w14:paraId="6CD3F9F6" w14:textId="77777777" w:rsidR="00751CC0" w:rsidRDefault="00751CC0" w:rsidP="00751CC0">
      <w:pPr>
        <w:ind w:left="-142"/>
        <w:jc w:val="both"/>
      </w:pPr>
      <w:r>
        <w:t>Rajapakshe LC. Estimates of Induced Abortion using RRT Technique. Colombo, 2000.</w:t>
      </w:r>
    </w:p>
    <w:p w14:paraId="1B293ECA" w14:textId="77777777" w:rsidR="00751CC0" w:rsidRDefault="00751CC0" w:rsidP="00751CC0">
      <w:pPr>
        <w:ind w:left="-142"/>
        <w:jc w:val="both"/>
      </w:pPr>
      <w:proofErr w:type="spellStart"/>
      <w:r>
        <w:t>Godakanda</w:t>
      </w:r>
      <w:proofErr w:type="spellEnd"/>
      <w:r>
        <w:t xml:space="preserve"> S. Regional Workshop on FIGO initiative on unsafe abortion. International Federation of Gynecology and Obstetrics (FIGO). Mumbai, 2016. </w:t>
      </w:r>
    </w:p>
    <w:p w14:paraId="185A9EEE" w14:textId="77777777" w:rsidR="00751CC0" w:rsidRDefault="00751CC0" w:rsidP="00751CC0">
      <w:pPr>
        <w:ind w:left="-142"/>
        <w:jc w:val="both"/>
      </w:pPr>
      <w:r>
        <w:t>Nasratullah A et al. Assessing Post-Abortion Care in Health Facilities in Afghanistan: A Cross-Sectional Study. BMC Pregnancy and Childbirth2015; 15 (1): 1–9.</w:t>
      </w:r>
    </w:p>
    <w:p w14:paraId="678FD83D" w14:textId="77777777" w:rsidR="00751CC0" w:rsidRDefault="00751CC0" w:rsidP="00751CC0">
      <w:pPr>
        <w:ind w:left="-142"/>
        <w:jc w:val="both"/>
      </w:pPr>
      <w:r>
        <w:t>Bulletin of the World Health Organization. Infant and under-five mortality in Afghanistan: current estimates and limitations. https://www.who.int/bulletin/ volumes/88/8/09-068957/</w:t>
      </w:r>
      <w:proofErr w:type="spellStart"/>
      <w:r>
        <w:t>en</w:t>
      </w:r>
      <w:proofErr w:type="spellEnd"/>
      <w:r>
        <w:t>/ (accessed on Feb 22, 2019).</w:t>
      </w:r>
    </w:p>
    <w:p w14:paraId="14679CD1" w14:textId="77777777" w:rsidR="00751CC0" w:rsidRDefault="00751CC0" w:rsidP="00751CC0">
      <w:pPr>
        <w:ind w:left="-142"/>
        <w:jc w:val="both"/>
      </w:pPr>
      <w:r>
        <w:t xml:space="preserve">The Maldives Study on Women’s Health and Life Experiences, 2007, Ministry of Gender and Family, Maldives/UNFPA/UNICEF/WHO  </w:t>
      </w:r>
    </w:p>
    <w:p w14:paraId="65F7ACAE" w14:textId="77777777" w:rsidR="00751CC0" w:rsidRDefault="00751CC0" w:rsidP="00751CC0">
      <w:pPr>
        <w:ind w:left="-142"/>
        <w:jc w:val="both"/>
      </w:pPr>
      <w:r>
        <w:t>The Reproductive Health Baseline Survey, Ministry of Health, Maldives/UNFPA, 1999.</w:t>
      </w:r>
    </w:p>
    <w:p w14:paraId="69A8763C" w14:textId="77777777" w:rsidR="00751CC0" w:rsidRDefault="00751CC0" w:rsidP="00751CC0">
      <w:pPr>
        <w:ind w:left="-142"/>
        <w:jc w:val="both"/>
      </w:pPr>
      <w:proofErr w:type="spellStart"/>
      <w:r>
        <w:t>Peldon</w:t>
      </w:r>
      <w:proofErr w:type="spellEnd"/>
      <w:r>
        <w:t xml:space="preserve"> S. Should abortion be legalized? Bhutan Observer 2011.</w:t>
      </w:r>
    </w:p>
    <w:p w14:paraId="7ECCD2A1" w14:textId="77777777" w:rsidR="00751CC0" w:rsidRDefault="00751CC0" w:rsidP="00751CC0">
      <w:pPr>
        <w:ind w:left="-142"/>
        <w:jc w:val="both"/>
      </w:pPr>
      <w:r>
        <w:t>Ministry of Health 2008. Adolescent Health and Development, A country profile. Ministry of Health, Thimphu, Bhutan.</w:t>
      </w:r>
    </w:p>
    <w:p w14:paraId="12B96DD7" w14:textId="77777777" w:rsidR="00751CC0" w:rsidRDefault="00751CC0" w:rsidP="00751CC0">
      <w:pPr>
        <w:ind w:left="-142"/>
        <w:jc w:val="both"/>
      </w:pPr>
      <w:r>
        <w:t xml:space="preserve">MoH (2011) Annual Health Bulletin 2010. Thimphu: </w:t>
      </w:r>
      <w:proofErr w:type="spellStart"/>
      <w:r>
        <w:t>Minstry</w:t>
      </w:r>
      <w:proofErr w:type="spellEnd"/>
      <w:r>
        <w:t xml:space="preserve"> of Health, Royal </w:t>
      </w:r>
      <w:proofErr w:type="spellStart"/>
      <w:r>
        <w:t>Goverment</w:t>
      </w:r>
      <w:proofErr w:type="spellEnd"/>
      <w:r>
        <w:t xml:space="preserve"> of Bhutan.</w:t>
      </w:r>
    </w:p>
    <w:p w14:paraId="6EB7949D" w14:textId="77777777" w:rsidR="00751CC0" w:rsidRDefault="00751CC0" w:rsidP="00751CC0">
      <w:pPr>
        <w:ind w:left="-142"/>
        <w:jc w:val="both"/>
      </w:pPr>
      <w:r>
        <w:t xml:space="preserve">Choden J, Pem R, Pathak A. Prevalence, determinants and outcomes of unplanned pregnancy and perspectives on termination of pregnancy among women in </w:t>
      </w:r>
      <w:proofErr w:type="spellStart"/>
      <w:r>
        <w:t>Nganglam</w:t>
      </w:r>
      <w:proofErr w:type="spellEnd"/>
      <w:r>
        <w:t>, Bhutan. Bhutan Health Journal 2015;1: 30-37.</w:t>
      </w:r>
    </w:p>
    <w:p w14:paraId="13CD3E21" w14:textId="77777777" w:rsidR="00751CC0" w:rsidRDefault="00751CC0" w:rsidP="00751CC0">
      <w:pPr>
        <w:ind w:left="-142"/>
        <w:jc w:val="both"/>
      </w:pPr>
      <w:r>
        <w:t xml:space="preserve">Eddleman K, Sullivan L, Stone J, et al: An </w:t>
      </w:r>
      <w:proofErr w:type="spellStart"/>
      <w:r>
        <w:t>individualised</w:t>
      </w:r>
      <w:proofErr w:type="spellEnd"/>
      <w:r>
        <w:t xml:space="preserve"> risk for spontaneous pregnancy </w:t>
      </w:r>
      <w:proofErr w:type="spellStart"/>
      <w:proofErr w:type="gramStart"/>
      <w:r>
        <w:t>loss:A</w:t>
      </w:r>
      <w:proofErr w:type="spellEnd"/>
      <w:proofErr w:type="gramEnd"/>
      <w:r>
        <w:t xml:space="preserve"> risk function model. J </w:t>
      </w:r>
      <w:proofErr w:type="spellStart"/>
      <w:r>
        <w:t>SocGynaecol</w:t>
      </w:r>
      <w:proofErr w:type="spellEnd"/>
      <w:r>
        <w:t xml:space="preserve"> investing 13:197A, 2006.</w:t>
      </w:r>
    </w:p>
    <w:p w14:paraId="43D52B77" w14:textId="77777777" w:rsidR="00751CC0" w:rsidRDefault="00751CC0" w:rsidP="00751CC0">
      <w:pPr>
        <w:ind w:left="-142"/>
        <w:jc w:val="both"/>
      </w:pPr>
      <w:proofErr w:type="spellStart"/>
      <w:r>
        <w:t>Tongsong</w:t>
      </w:r>
      <w:proofErr w:type="spellEnd"/>
      <w:r>
        <w:t xml:space="preserve"> T, </w:t>
      </w:r>
      <w:proofErr w:type="spellStart"/>
      <w:proofErr w:type="gramStart"/>
      <w:r>
        <w:t>SrisomboonJ</w:t>
      </w:r>
      <w:proofErr w:type="spellEnd"/>
      <w:r>
        <w:t xml:space="preserve"> ,</w:t>
      </w:r>
      <w:proofErr w:type="spellStart"/>
      <w:r>
        <w:t>Wananpirak</w:t>
      </w:r>
      <w:proofErr w:type="spellEnd"/>
      <w:proofErr w:type="gramEnd"/>
      <w:r>
        <w:t xml:space="preserve"> C et al: Pregnancy outcome of threatened abortion with demonstrable fetal cardiac activity: A cohort study. J </w:t>
      </w:r>
      <w:proofErr w:type="spellStart"/>
      <w:r>
        <w:t>ObstetGyaenocol</w:t>
      </w:r>
      <w:proofErr w:type="spellEnd"/>
      <w:r>
        <w:t xml:space="preserve"> 21:331, 1995.</w:t>
      </w:r>
    </w:p>
    <w:p w14:paraId="63F145E7" w14:textId="77777777" w:rsidR="00751CC0" w:rsidRDefault="00751CC0" w:rsidP="00751CC0">
      <w:pPr>
        <w:ind w:left="-142"/>
        <w:jc w:val="both"/>
      </w:pPr>
      <w:proofErr w:type="spellStart"/>
      <w:r>
        <w:t>Casikar</w:t>
      </w:r>
      <w:proofErr w:type="spellEnd"/>
      <w:r>
        <w:t xml:space="preserve"> I, Bignardi T, Riemke J, </w:t>
      </w:r>
      <w:proofErr w:type="spellStart"/>
      <w:r>
        <w:t>AlhamdanD</w:t>
      </w:r>
      <w:proofErr w:type="spellEnd"/>
      <w:r>
        <w:t xml:space="preserve">, </w:t>
      </w:r>
      <w:proofErr w:type="spellStart"/>
      <w:r>
        <w:t>Condous</w:t>
      </w:r>
      <w:proofErr w:type="spellEnd"/>
      <w:r>
        <w:t xml:space="preserve"> G</w:t>
      </w:r>
      <w:proofErr w:type="gramStart"/>
      <w:r>
        <w:t>, .expectant</w:t>
      </w:r>
      <w:proofErr w:type="gramEnd"/>
      <w:r>
        <w:t xml:space="preserve"> management of spontaneous first trimester miscarriage. : Prospective validation of the ‘2 week rule’ .</w:t>
      </w:r>
      <w:proofErr w:type="spellStart"/>
      <w:r>
        <w:t>ultrasoundobstet</w:t>
      </w:r>
      <w:proofErr w:type="spellEnd"/>
      <w:r>
        <w:t xml:space="preserve"> gynaecol2010 </w:t>
      </w:r>
      <w:proofErr w:type="spellStart"/>
      <w:r>
        <w:t>feb</w:t>
      </w:r>
      <w:proofErr w:type="spellEnd"/>
      <w:r>
        <w:t>; 35 (2):223-227.</w:t>
      </w:r>
    </w:p>
    <w:p w14:paraId="3A13884F" w14:textId="77777777" w:rsidR="00751CC0" w:rsidRDefault="00751CC0" w:rsidP="00751CC0">
      <w:pPr>
        <w:ind w:left="-142"/>
        <w:jc w:val="both"/>
      </w:pPr>
      <w:r>
        <w:t>Ngoc NT, Blum J, Westheimer E, Quan TT, Winikoff B</w:t>
      </w:r>
      <w:proofErr w:type="gramStart"/>
      <w:r>
        <w:t>, .medical</w:t>
      </w:r>
      <w:proofErr w:type="gramEnd"/>
      <w:r>
        <w:t xml:space="preserve"> treatment of missed abortion using misoprostol. Int J </w:t>
      </w:r>
      <w:proofErr w:type="spellStart"/>
      <w:r>
        <w:t>Gynaecolobstet</w:t>
      </w:r>
      <w:proofErr w:type="spellEnd"/>
      <w:r>
        <w:t xml:space="preserve"> 2004 </w:t>
      </w:r>
      <w:proofErr w:type="spellStart"/>
      <w:r>
        <w:t>nov</w:t>
      </w:r>
      <w:proofErr w:type="spellEnd"/>
      <w:r>
        <w:t>; 87(2): 138-42.</w:t>
      </w:r>
    </w:p>
    <w:p w14:paraId="1A610CED" w14:textId="77777777" w:rsidR="00751CC0" w:rsidRDefault="00751CC0" w:rsidP="00751CC0">
      <w:pPr>
        <w:ind w:left="-142"/>
        <w:jc w:val="both"/>
      </w:pPr>
      <w:r>
        <w:t xml:space="preserve">Tanha FD, Feizi M, Shariat M. sublingual vs vaginal misoprostol for the management of missed abortion. J </w:t>
      </w:r>
      <w:proofErr w:type="spellStart"/>
      <w:r>
        <w:t>Obstetgynaecol</w:t>
      </w:r>
      <w:proofErr w:type="spellEnd"/>
      <w:r>
        <w:t xml:space="preserve"> Res 2010jun; 36 </w:t>
      </w:r>
      <w:proofErr w:type="gramStart"/>
      <w:r>
        <w:t>( 3</w:t>
      </w:r>
      <w:proofErr w:type="gramEnd"/>
      <w:r>
        <w:t>) : 525-32.</w:t>
      </w:r>
    </w:p>
    <w:p w14:paraId="1839ABDA" w14:textId="77777777" w:rsidR="00751CC0" w:rsidRDefault="00751CC0" w:rsidP="00751CC0">
      <w:pPr>
        <w:ind w:left="-142"/>
        <w:jc w:val="both"/>
      </w:pPr>
      <w:r>
        <w:t xml:space="preserve">Gronlund A, Gronlund L, Clevin L, Andersen B, Palmgren N, Lidegaard O. management of missed abortion: comparison of medical treatment with either </w:t>
      </w:r>
      <w:proofErr w:type="spellStart"/>
      <w:r>
        <w:t>mifepristone+misoprostol</w:t>
      </w:r>
      <w:proofErr w:type="spellEnd"/>
      <w:r>
        <w:t xml:space="preserve"> or misoprostol </w:t>
      </w:r>
      <w:proofErr w:type="spellStart"/>
      <w:r>
        <w:t>alonewith</w:t>
      </w:r>
      <w:proofErr w:type="spellEnd"/>
      <w:r>
        <w:t xml:space="preserve"> surgical evacuation. A multi-center trial in </w:t>
      </w:r>
      <w:proofErr w:type="spellStart"/>
      <w:r>
        <w:t>copenhegen</w:t>
      </w:r>
      <w:proofErr w:type="spellEnd"/>
      <w:r>
        <w:t xml:space="preserve"> county, </w:t>
      </w:r>
      <w:proofErr w:type="spellStart"/>
      <w:r>
        <w:t>Denmark.Actaobstetgynaecolscand</w:t>
      </w:r>
      <w:proofErr w:type="spellEnd"/>
      <w:r>
        <w:t xml:space="preserve"> 2002 nov;81(11</w:t>
      </w:r>
      <w:proofErr w:type="gramStart"/>
      <w:r>
        <w:t>) :L</w:t>
      </w:r>
      <w:proofErr w:type="gramEnd"/>
      <w:r>
        <w:t xml:space="preserve"> 1060 – 65</w:t>
      </w:r>
    </w:p>
    <w:p w14:paraId="7782962B" w14:textId="77777777" w:rsidR="00751CC0" w:rsidRDefault="00751CC0" w:rsidP="00751CC0">
      <w:pPr>
        <w:ind w:left="-142"/>
        <w:jc w:val="both"/>
      </w:pPr>
      <w:r>
        <w:t xml:space="preserve">Manesha J, Levy B, Hirschhorn K, Kardon NB. Incidence and spectrum of chromosome abnormalities in spontaneous </w:t>
      </w:r>
      <w:proofErr w:type="gramStart"/>
      <w:r>
        <w:t>abortions :</w:t>
      </w:r>
      <w:proofErr w:type="gramEnd"/>
      <w:r>
        <w:t xml:space="preserve"> new insight from a 12 –year study. Genet Med 2005 </w:t>
      </w:r>
      <w:proofErr w:type="spellStart"/>
      <w:r>
        <w:t>apr</w:t>
      </w:r>
      <w:proofErr w:type="spellEnd"/>
      <w:r>
        <w:t>; 7 (4).</w:t>
      </w:r>
    </w:p>
    <w:p w14:paraId="67C7F6DD" w14:textId="77777777" w:rsidR="00751CC0" w:rsidRDefault="00751CC0" w:rsidP="00751CC0">
      <w:pPr>
        <w:ind w:left="-142"/>
        <w:jc w:val="both"/>
      </w:pPr>
      <w:r>
        <w:t xml:space="preserve">Lathi RB, Gray Hazard </w:t>
      </w:r>
      <w:proofErr w:type="spellStart"/>
      <w:proofErr w:type="gramStart"/>
      <w:r>
        <w:t>FK,Heerema</w:t>
      </w:r>
      <w:proofErr w:type="spellEnd"/>
      <w:proofErr w:type="gramEnd"/>
      <w:r>
        <w:t xml:space="preserve">- </w:t>
      </w:r>
      <w:proofErr w:type="spellStart"/>
      <w:r>
        <w:t>Mckenny</w:t>
      </w:r>
      <w:proofErr w:type="spellEnd"/>
      <w:r>
        <w:t xml:space="preserve"> A, Tylor J, </w:t>
      </w:r>
      <w:proofErr w:type="spellStart"/>
      <w:r>
        <w:t>ChuehJT</w:t>
      </w:r>
      <w:proofErr w:type="spellEnd"/>
      <w:r>
        <w:t xml:space="preserve">,. First </w:t>
      </w:r>
      <w:proofErr w:type="spellStart"/>
      <w:r>
        <w:t>trimestermiscarrige</w:t>
      </w:r>
      <w:proofErr w:type="spellEnd"/>
      <w:r>
        <w:t xml:space="preserve"> </w:t>
      </w:r>
      <w:proofErr w:type="spellStart"/>
      <w:proofErr w:type="gramStart"/>
      <w:r>
        <w:t>evaluation.Seminreprod</w:t>
      </w:r>
      <w:proofErr w:type="spellEnd"/>
      <w:proofErr w:type="gramEnd"/>
      <w:r>
        <w:t xml:space="preserve"> med 2011 Nov; 29 (6) 463-65.</w:t>
      </w:r>
    </w:p>
    <w:p w14:paraId="7D56773D" w14:textId="77777777" w:rsidR="00751CC0" w:rsidRDefault="00751CC0" w:rsidP="00751CC0">
      <w:pPr>
        <w:ind w:left="-142"/>
        <w:jc w:val="both"/>
      </w:pPr>
      <w:r>
        <w:t xml:space="preserve">Hogge WA, Byrnes AL, Lanasa MC, Surti U. the clinical use of karyotyping spontaneous abortions. Am J </w:t>
      </w:r>
      <w:proofErr w:type="spellStart"/>
      <w:r>
        <w:t>ObstetGynecol</w:t>
      </w:r>
      <w:proofErr w:type="spellEnd"/>
      <w:r>
        <w:t xml:space="preserve"> 2003; 189(2):397-400.</w:t>
      </w:r>
    </w:p>
    <w:p w14:paraId="79296222" w14:textId="77777777" w:rsidR="00751CC0" w:rsidRDefault="00751CC0" w:rsidP="00751CC0">
      <w:pPr>
        <w:ind w:left="-142"/>
        <w:jc w:val="both"/>
      </w:pPr>
      <w:r>
        <w:t xml:space="preserve">Rollins MD, Chan KJ, Price RR. Laparoscopy for appendicitis and cholelithiasis during pregnancy. A new standard of </w:t>
      </w:r>
      <w:proofErr w:type="gramStart"/>
      <w:r>
        <w:t>care .surg</w:t>
      </w:r>
      <w:proofErr w:type="gramEnd"/>
      <w:r>
        <w:t xml:space="preserve"> endo2004 </w:t>
      </w:r>
      <w:proofErr w:type="spellStart"/>
      <w:r>
        <w:t>feb</w:t>
      </w:r>
      <w:proofErr w:type="spellEnd"/>
      <w:r>
        <w:t>; 18(2) 237-41.</w:t>
      </w:r>
    </w:p>
    <w:p w14:paraId="43A69FAC" w14:textId="77777777" w:rsidR="00751CC0" w:rsidRDefault="00751CC0" w:rsidP="00751CC0">
      <w:pPr>
        <w:ind w:left="-142"/>
        <w:jc w:val="both"/>
      </w:pPr>
      <w:r>
        <w:t xml:space="preserve">Rizzo AG. Laparoscopic surgeries in pregnancy: long term follow </w:t>
      </w:r>
      <w:proofErr w:type="gramStart"/>
      <w:r>
        <w:t>up..</w:t>
      </w:r>
      <w:proofErr w:type="spellStart"/>
      <w:proofErr w:type="gramEnd"/>
      <w:r>
        <w:t>jlaparoendoadvsurg</w:t>
      </w:r>
      <w:proofErr w:type="spellEnd"/>
      <w:r>
        <w:t xml:space="preserve"> tech a 2003 </w:t>
      </w:r>
      <w:proofErr w:type="spellStart"/>
      <w:r>
        <w:t>feb</w:t>
      </w:r>
      <w:proofErr w:type="spellEnd"/>
      <w:r>
        <w:t xml:space="preserve"> ; 13(1): 11-15.</w:t>
      </w:r>
    </w:p>
    <w:p w14:paraId="6A4863EC" w14:textId="77777777" w:rsidR="00751CC0" w:rsidRDefault="00751CC0" w:rsidP="00751CC0">
      <w:pPr>
        <w:ind w:left="-142"/>
        <w:jc w:val="both"/>
      </w:pPr>
      <w:proofErr w:type="spellStart"/>
      <w:proofErr w:type="gramStart"/>
      <w:r>
        <w:t>JarvieE,Ramsay</w:t>
      </w:r>
      <w:proofErr w:type="spellEnd"/>
      <w:proofErr w:type="gramEnd"/>
      <w:r>
        <w:t xml:space="preserve"> JE: obstetric management of obesity in pregnancy. </w:t>
      </w:r>
      <w:proofErr w:type="spellStart"/>
      <w:r>
        <w:t>SeminFetal</w:t>
      </w:r>
      <w:proofErr w:type="spellEnd"/>
      <w:r>
        <w:t xml:space="preserve"> neonatal med 2010;15(2):83.</w:t>
      </w:r>
    </w:p>
    <w:p w14:paraId="762E37C9" w14:textId="77777777" w:rsidR="00751CC0" w:rsidRDefault="00751CC0" w:rsidP="00751CC0">
      <w:pPr>
        <w:ind w:left="-142"/>
        <w:jc w:val="both"/>
      </w:pPr>
      <w:proofErr w:type="spellStart"/>
      <w:proofErr w:type="gramStart"/>
      <w:r>
        <w:t>SatpathayHK,Fleming</w:t>
      </w:r>
      <w:proofErr w:type="spellEnd"/>
      <w:proofErr w:type="gramEnd"/>
      <w:r>
        <w:t xml:space="preserve">, Frey D, et </w:t>
      </w:r>
      <w:proofErr w:type="spellStart"/>
      <w:r>
        <w:t>al:maternal</w:t>
      </w:r>
      <w:proofErr w:type="spellEnd"/>
      <w:r>
        <w:t xml:space="preserve"> obesity and pregnancy. Post grad med </w:t>
      </w:r>
      <w:r>
        <w:lastRenderedPageBreak/>
        <w:t>2008;120(3</w:t>
      </w:r>
      <w:proofErr w:type="gramStart"/>
      <w:r>
        <w:t>):E</w:t>
      </w:r>
      <w:proofErr w:type="gramEnd"/>
      <w:r>
        <w:t>01.</w:t>
      </w:r>
    </w:p>
    <w:p w14:paraId="661F1F2A" w14:textId="77777777" w:rsidR="00751CC0" w:rsidRDefault="00751CC0" w:rsidP="00751CC0">
      <w:pPr>
        <w:ind w:left="-142"/>
        <w:jc w:val="both"/>
      </w:pPr>
      <w:r>
        <w:t xml:space="preserve">Floyd RL, </w:t>
      </w:r>
      <w:proofErr w:type="spellStart"/>
      <w:r>
        <w:t>Decoufle</w:t>
      </w:r>
      <w:proofErr w:type="spellEnd"/>
      <w:r>
        <w:t xml:space="preserve"> P, Hungerford DW; Alcohol use prior to pregnancy </w:t>
      </w:r>
      <w:proofErr w:type="spellStart"/>
      <w:proofErr w:type="gramStart"/>
      <w:r>
        <w:t>recognition.Am</w:t>
      </w:r>
      <w:proofErr w:type="spellEnd"/>
      <w:proofErr w:type="gramEnd"/>
      <w:r>
        <w:t xml:space="preserve"> J Prev med 17: 101.</w:t>
      </w:r>
    </w:p>
    <w:p w14:paraId="52FB85EB" w14:textId="77777777" w:rsidR="00751CC0" w:rsidRDefault="00751CC0" w:rsidP="00751CC0">
      <w:pPr>
        <w:ind w:left="-142"/>
        <w:jc w:val="both"/>
      </w:pPr>
      <w:proofErr w:type="spellStart"/>
      <w:r>
        <w:t>Ctov</w:t>
      </w:r>
      <w:proofErr w:type="spellEnd"/>
      <w:r>
        <w:t xml:space="preserve"> JM, Nohr EA, Olsen J, et al: chronic hypertension related to risk for pre term and term small for gestational age birth. </w:t>
      </w:r>
      <w:proofErr w:type="spellStart"/>
      <w:r>
        <w:t>Obstetgynaecol</w:t>
      </w:r>
      <w:proofErr w:type="spellEnd"/>
      <w:r>
        <w:t xml:space="preserve"> 2008;112(21) :290.</w:t>
      </w:r>
    </w:p>
    <w:p w14:paraId="164D6549" w14:textId="77777777" w:rsidR="00751CC0" w:rsidRDefault="00751CC0" w:rsidP="00751CC0">
      <w:pPr>
        <w:ind w:left="-142"/>
        <w:jc w:val="both"/>
      </w:pPr>
      <w:proofErr w:type="spellStart"/>
      <w:r>
        <w:t>Canattingius</w:t>
      </w:r>
      <w:proofErr w:type="spellEnd"/>
      <w:r>
        <w:t xml:space="preserve"> S, Signorello </w:t>
      </w:r>
      <w:proofErr w:type="spellStart"/>
      <w:proofErr w:type="gramStart"/>
      <w:r>
        <w:t>B,Anneren</w:t>
      </w:r>
      <w:proofErr w:type="spellEnd"/>
      <w:proofErr w:type="gramEnd"/>
      <w:r>
        <w:t xml:space="preserve"> G, et </w:t>
      </w:r>
      <w:proofErr w:type="spellStart"/>
      <w:r>
        <w:t>al:caffeine</w:t>
      </w:r>
      <w:proofErr w:type="spellEnd"/>
      <w:r>
        <w:t xml:space="preserve"> intake and the risk of first trimester spontaneous abortion. N Engl J med </w:t>
      </w:r>
      <w:proofErr w:type="gramStart"/>
      <w:r>
        <w:t>2000;343:1839</w:t>
      </w:r>
      <w:proofErr w:type="gramEnd"/>
      <w:r>
        <w:t>.</w:t>
      </w:r>
    </w:p>
    <w:p w14:paraId="32335DFD" w14:textId="77777777" w:rsidR="00751CC0" w:rsidRDefault="00751CC0" w:rsidP="00751CC0">
      <w:pPr>
        <w:ind w:left="-142"/>
        <w:jc w:val="both"/>
      </w:pPr>
      <w:r>
        <w:t xml:space="preserve">Barlow S, Sullivan FM: reproductive hazards of industrial </w:t>
      </w:r>
      <w:proofErr w:type="spellStart"/>
      <w:proofErr w:type="gramStart"/>
      <w:r>
        <w:t>chemical:andevaluatin</w:t>
      </w:r>
      <w:proofErr w:type="spellEnd"/>
      <w:proofErr w:type="gramEnd"/>
      <w:r>
        <w:t xml:space="preserve"> of animal and human data. </w:t>
      </w:r>
      <w:proofErr w:type="spellStart"/>
      <w:r>
        <w:t>Newyork</w:t>
      </w:r>
      <w:proofErr w:type="spellEnd"/>
      <w:r>
        <w:t>, Academic press1982.</w:t>
      </w:r>
    </w:p>
    <w:p w14:paraId="77A97CC9" w14:textId="77777777" w:rsidR="00751CC0" w:rsidRDefault="00751CC0" w:rsidP="00751CC0">
      <w:pPr>
        <w:ind w:left="-142"/>
        <w:jc w:val="both"/>
      </w:pPr>
      <w:r>
        <w:t xml:space="preserve">Eskenazi </w:t>
      </w:r>
      <w:proofErr w:type="spellStart"/>
      <w:proofErr w:type="gramStart"/>
      <w:r>
        <w:t>B,CHevrier</w:t>
      </w:r>
      <w:proofErr w:type="spellEnd"/>
      <w:proofErr w:type="gramEnd"/>
      <w:r>
        <w:t xml:space="preserve"> J, R </w:t>
      </w:r>
      <w:proofErr w:type="spellStart"/>
      <w:r>
        <w:t>OsasLG,etal:the</w:t>
      </w:r>
      <w:proofErr w:type="spellEnd"/>
      <w:r>
        <w:t xml:space="preserve"> pine river </w:t>
      </w:r>
      <w:proofErr w:type="spellStart"/>
      <w:r>
        <w:t>statement:human</w:t>
      </w:r>
      <w:proofErr w:type="spellEnd"/>
      <w:r>
        <w:t xml:space="preserve"> health consequences of DDT use. Environ health prospect 2009; 117(9):1359.</w:t>
      </w:r>
    </w:p>
    <w:p w14:paraId="3C252EF8" w14:textId="77777777" w:rsidR="00751CC0" w:rsidRDefault="00751CC0" w:rsidP="00751CC0">
      <w:pPr>
        <w:ind w:left="-142"/>
        <w:jc w:val="both"/>
      </w:pPr>
      <w:proofErr w:type="spellStart"/>
      <w:proofErr w:type="gramStart"/>
      <w:r>
        <w:t>SchnorrTM,Grajewski</w:t>
      </w:r>
      <w:proofErr w:type="spellEnd"/>
      <w:proofErr w:type="gramEnd"/>
      <w:r>
        <w:t xml:space="preserve"> BA, </w:t>
      </w:r>
      <w:proofErr w:type="spellStart"/>
      <w:r>
        <w:t>HornungRW,et</w:t>
      </w:r>
      <w:proofErr w:type="spellEnd"/>
      <w:r>
        <w:t xml:space="preserve"> al: video display terminals and the risk of spontaneous abortion. N Engl J med </w:t>
      </w:r>
      <w:proofErr w:type="gramStart"/>
      <w:r>
        <w:t>1991;324:727</w:t>
      </w:r>
      <w:proofErr w:type="gramEnd"/>
      <w:r>
        <w:t>.</w:t>
      </w:r>
    </w:p>
    <w:p w14:paraId="7987B4FC" w14:textId="77777777" w:rsidR="00751CC0" w:rsidRDefault="00751CC0" w:rsidP="00751CC0">
      <w:pPr>
        <w:ind w:left="-142"/>
        <w:jc w:val="both"/>
      </w:pPr>
      <w:proofErr w:type="spellStart"/>
      <w:proofErr w:type="gramStart"/>
      <w:r>
        <w:t>ErkanD,KozoraE</w:t>
      </w:r>
      <w:proofErr w:type="gramEnd"/>
      <w:r>
        <w:t>,LockshinMD:cognitivedisfunction</w:t>
      </w:r>
      <w:proofErr w:type="spellEnd"/>
      <w:r>
        <w:t xml:space="preserve"> and white matter abnormalities in </w:t>
      </w:r>
      <w:proofErr w:type="spellStart"/>
      <w:r>
        <w:t>antiohospholipid</w:t>
      </w:r>
      <w:proofErr w:type="spellEnd"/>
      <w:r>
        <w:t xml:space="preserve"> syndrome. Pathophysiology 2011; 18(1):93.</w:t>
      </w:r>
    </w:p>
    <w:p w14:paraId="66372008" w14:textId="77777777" w:rsidR="00751CC0" w:rsidRDefault="00751CC0" w:rsidP="00751CC0">
      <w:pPr>
        <w:ind w:left="-142"/>
        <w:jc w:val="both"/>
      </w:pPr>
      <w:proofErr w:type="spellStart"/>
      <w:proofErr w:type="gramStart"/>
      <w:r>
        <w:t>KleinhausK,PerrinM</w:t>
      </w:r>
      <w:proofErr w:type="gramEnd"/>
      <w:r>
        <w:t>,Friedlander</w:t>
      </w:r>
      <w:proofErr w:type="spellEnd"/>
      <w:r>
        <w:t xml:space="preserve"> Y et al: Paternal age and spontaneous abortion. </w:t>
      </w:r>
      <w:proofErr w:type="spellStart"/>
      <w:r>
        <w:t>ObstetGyaencolo</w:t>
      </w:r>
      <w:proofErr w:type="spellEnd"/>
      <w:r>
        <w:t xml:space="preserve"> </w:t>
      </w:r>
      <w:proofErr w:type="gramStart"/>
      <w:r>
        <w:t>2006;108:369</w:t>
      </w:r>
      <w:proofErr w:type="gramEnd"/>
      <w:r>
        <w:t>.</w:t>
      </w:r>
    </w:p>
    <w:p w14:paraId="6BD4AFBD" w14:textId="77777777" w:rsidR="00751CC0" w:rsidRDefault="00751CC0" w:rsidP="00751CC0">
      <w:pPr>
        <w:ind w:left="-142"/>
        <w:jc w:val="both"/>
      </w:pPr>
      <w:r>
        <w:t xml:space="preserve">The investigation and treatment of couples with recurrent first trimester and second trimester abortion, RCOG GTG no 17, march 2011, </w:t>
      </w:r>
      <w:proofErr w:type="gramStart"/>
      <w:r>
        <w:t>RCOG ,</w:t>
      </w:r>
      <w:proofErr w:type="gramEnd"/>
      <w:r>
        <w:t xml:space="preserve"> UK.</w:t>
      </w:r>
    </w:p>
    <w:p w14:paraId="5966E7E2" w14:textId="77777777" w:rsidR="00751CC0" w:rsidRDefault="00751CC0" w:rsidP="00751CC0">
      <w:pPr>
        <w:ind w:left="-142"/>
        <w:jc w:val="both"/>
      </w:pPr>
      <w:r>
        <w:t>Page JM, Silver RM. Genetic Causes of Recurrent Pregnancy Loss.</w:t>
      </w:r>
    </w:p>
    <w:p w14:paraId="5BDABD9D" w14:textId="77777777" w:rsidR="00751CC0" w:rsidRDefault="00751CC0" w:rsidP="00751CC0">
      <w:pPr>
        <w:ind w:left="-142"/>
        <w:jc w:val="both"/>
      </w:pPr>
      <w:r>
        <w:t>Clin Obstet Gynecol. 2016 Sep;59(3):498-508. doi: 10.1097/GRF.0000000000000217.</w:t>
      </w:r>
    </w:p>
    <w:p w14:paraId="71A91B2E" w14:textId="77777777" w:rsidR="00751CC0" w:rsidRDefault="00751CC0" w:rsidP="00751CC0">
      <w:pPr>
        <w:ind w:left="-142"/>
        <w:jc w:val="both"/>
      </w:pPr>
      <w:r>
        <w:t xml:space="preserve">Bhagavath B, Ellie G, Griffiths KM, Winter T, Alur-Gupta S, Richardson C, </w:t>
      </w:r>
      <w:proofErr w:type="spellStart"/>
      <w:r>
        <w:t>Lindheim</w:t>
      </w:r>
      <w:proofErr w:type="spellEnd"/>
      <w:r>
        <w:t xml:space="preserve"> SR. Uterine Malformations: An Update of Diagnosis, Management, and Outcomes. </w:t>
      </w:r>
      <w:proofErr w:type="spellStart"/>
      <w:r>
        <w:t>Obstet</w:t>
      </w:r>
      <w:proofErr w:type="spellEnd"/>
      <w:r>
        <w:t xml:space="preserve"> </w:t>
      </w:r>
      <w:proofErr w:type="spellStart"/>
      <w:r>
        <w:t>Gynecol</w:t>
      </w:r>
      <w:proofErr w:type="spellEnd"/>
      <w:r>
        <w:t xml:space="preserve"> </w:t>
      </w:r>
      <w:proofErr w:type="spellStart"/>
      <w:r>
        <w:t>Surv</w:t>
      </w:r>
      <w:proofErr w:type="spellEnd"/>
      <w:r>
        <w:t>. 2017 Jun;72(6):377-392.</w:t>
      </w:r>
    </w:p>
    <w:p w14:paraId="1F813A92" w14:textId="77777777" w:rsidR="00751CC0" w:rsidRDefault="00751CC0" w:rsidP="00751CC0">
      <w:pPr>
        <w:ind w:left="-142"/>
        <w:jc w:val="both"/>
      </w:pPr>
      <w:r>
        <w:t xml:space="preserve">Sugiura-Ogasawara M, Ebara T, Matsuki T, Yamada Y, Omori T, Matsumoto Y, Kato S, Kano H, Kurihara T, </w:t>
      </w:r>
      <w:proofErr w:type="spellStart"/>
      <w:r>
        <w:t>Saitoh</w:t>
      </w:r>
      <w:proofErr w:type="spellEnd"/>
      <w:r>
        <w:t xml:space="preserve"> S, </w:t>
      </w:r>
      <w:proofErr w:type="spellStart"/>
      <w:r>
        <w:t>Kamijima</w:t>
      </w:r>
      <w:proofErr w:type="spellEnd"/>
      <w:r>
        <w:t xml:space="preserve"> M; and the Japan Environment &amp; Children's Study (JECS) Group. Endometriosis and Recurrent Pregnancy Loss as New Risk Factors for Venous Thromboembolism during Pregnancy and Post-Partum: The JECS Birth Cohort. </w:t>
      </w:r>
      <w:proofErr w:type="spellStart"/>
      <w:r>
        <w:t>Thromb</w:t>
      </w:r>
      <w:proofErr w:type="spellEnd"/>
      <w:r>
        <w:t xml:space="preserve"> </w:t>
      </w:r>
      <w:proofErr w:type="spellStart"/>
      <w:r>
        <w:t>Haemost</w:t>
      </w:r>
      <w:proofErr w:type="spellEnd"/>
      <w:r>
        <w:t xml:space="preserve">. 2019 Feb 5. doi: 10.1055/s-0039-1677733. </w:t>
      </w:r>
    </w:p>
    <w:p w14:paraId="3BB0ABC3" w14:textId="77777777" w:rsidR="00751CC0" w:rsidRDefault="00751CC0" w:rsidP="00751CC0">
      <w:pPr>
        <w:ind w:left="-142"/>
        <w:jc w:val="both"/>
      </w:pPr>
      <w:proofErr w:type="spellStart"/>
      <w:r>
        <w:t>Ikeanyi</w:t>
      </w:r>
      <w:proofErr w:type="spellEnd"/>
      <w:r>
        <w:t xml:space="preserve"> ME, Okonkwo CA. Complicated illegal induced abortions at a tertiary health institution in </w:t>
      </w:r>
      <w:r>
        <w:t>Nigeria. Pak J Med Sci. 2014;30(6):1398-402.</w:t>
      </w:r>
    </w:p>
    <w:p w14:paraId="03BA1E93" w14:textId="77777777" w:rsidR="00751CC0" w:rsidRDefault="00751CC0" w:rsidP="00751CC0">
      <w:pPr>
        <w:ind w:left="-142"/>
        <w:jc w:val="both"/>
      </w:pPr>
      <w:proofErr w:type="spellStart"/>
      <w:r>
        <w:t>Madziyire</w:t>
      </w:r>
      <w:proofErr w:type="spellEnd"/>
      <w:r>
        <w:t xml:space="preserve"> MG, Polis CB, Riley T, Sully EA, Owolabi O, Chipato T. Severity and management of postabortion complications among women in Zimbabwe, 2016: a cross-sectional study. BMJ Open. 2018;8(2</w:t>
      </w:r>
      <w:proofErr w:type="gramStart"/>
      <w:r>
        <w:t>):e</w:t>
      </w:r>
      <w:proofErr w:type="gramEnd"/>
      <w:r>
        <w:t xml:space="preserve">019658. Published 2018 Feb 10. doi:10.1136/bmjopen-2017-019658. </w:t>
      </w:r>
    </w:p>
    <w:p w14:paraId="1633B2DD" w14:textId="77777777" w:rsidR="00751CC0" w:rsidRDefault="00751CC0" w:rsidP="00751CC0">
      <w:pPr>
        <w:ind w:left="-142"/>
        <w:jc w:val="both"/>
      </w:pPr>
      <w:r>
        <w:t>Sun L, Yu Y, Qi X. Short-term Effects of Catheter Pressure and Time Control in Vacuum Aspiration Abortion for Early High-risk Pregnancies. Iran J Public Health. 2017;46(5):634-639.</w:t>
      </w:r>
    </w:p>
    <w:p w14:paraId="58618A5F" w14:textId="77777777" w:rsidR="00751CC0" w:rsidRDefault="00751CC0" w:rsidP="00751CC0">
      <w:pPr>
        <w:ind w:left="-142"/>
        <w:jc w:val="both"/>
      </w:pPr>
      <w:r>
        <w:t xml:space="preserve">Odland ML, </w:t>
      </w:r>
      <w:proofErr w:type="spellStart"/>
      <w:r>
        <w:t>Membe-Gadama</w:t>
      </w:r>
      <w:proofErr w:type="spellEnd"/>
      <w:r>
        <w:t xml:space="preserve"> G, </w:t>
      </w:r>
      <w:proofErr w:type="spellStart"/>
      <w:r>
        <w:t>Kafulafula</w:t>
      </w:r>
      <w:proofErr w:type="spellEnd"/>
      <w:r>
        <w:t xml:space="preserve"> U, Jacobsen GW, Kumwenda J, </w:t>
      </w:r>
      <w:proofErr w:type="spellStart"/>
      <w:r>
        <w:t>Darj</w:t>
      </w:r>
      <w:proofErr w:type="spellEnd"/>
      <w:r>
        <w:t xml:space="preserve"> E. The Use of Manual Vacuum Aspiration in the Treatment of Incomplete Abortions: A Descriptive Study from Three Public Hospitals in Malawi. Int J Environ Res Public Health. 2018;15(2):370. Published 2018 Feb 21. doi:10.3390/ijerph15020370.</w:t>
      </w:r>
    </w:p>
    <w:p w14:paraId="3106404B" w14:textId="77777777" w:rsidR="00751CC0" w:rsidRDefault="00751CC0" w:rsidP="00751CC0">
      <w:pPr>
        <w:ind w:left="-142"/>
        <w:jc w:val="both"/>
      </w:pPr>
      <w:r>
        <w:t>Agrawal S. The sociocultural context of family size preference, ideal sex composition, and induced abortion in India: findings from India's National Family Health surveys. Health Care Women Int. 2012;33(11):986-1019.</w:t>
      </w:r>
    </w:p>
    <w:p w14:paraId="57DD58A8" w14:textId="77777777" w:rsidR="00751CC0" w:rsidRDefault="00751CC0" w:rsidP="00751CC0">
      <w:pPr>
        <w:ind w:left="-142"/>
        <w:jc w:val="both"/>
      </w:pPr>
      <w:proofErr w:type="spellStart"/>
      <w:r>
        <w:t>Dastgiri</w:t>
      </w:r>
      <w:proofErr w:type="spellEnd"/>
      <w:r>
        <w:t xml:space="preserve"> S, </w:t>
      </w:r>
      <w:proofErr w:type="spellStart"/>
      <w:r>
        <w:t>Yoosefian</w:t>
      </w:r>
      <w:proofErr w:type="spellEnd"/>
      <w:r>
        <w:t xml:space="preserve"> M, </w:t>
      </w:r>
      <w:proofErr w:type="spellStart"/>
      <w:r>
        <w:t>Garjani</w:t>
      </w:r>
      <w:proofErr w:type="spellEnd"/>
      <w:r>
        <w:t xml:space="preserve"> M, </w:t>
      </w:r>
      <w:proofErr w:type="spellStart"/>
      <w:r>
        <w:t>Kalankesh</w:t>
      </w:r>
      <w:proofErr w:type="spellEnd"/>
      <w:r>
        <w:t xml:space="preserve"> LR. Induced Abortion: </w:t>
      </w:r>
      <w:proofErr w:type="gramStart"/>
      <w:r>
        <w:t>a</w:t>
      </w:r>
      <w:proofErr w:type="gramEnd"/>
      <w:r>
        <w:t xml:space="preserve"> Systematic Review and Meta-analysis. Mater </w:t>
      </w:r>
      <w:proofErr w:type="spellStart"/>
      <w:r>
        <w:t>Sociomed</w:t>
      </w:r>
      <w:proofErr w:type="spellEnd"/>
      <w:r>
        <w:t>. 2017;29(1):58-67.</w:t>
      </w:r>
    </w:p>
    <w:p w14:paraId="619F15F2" w14:textId="77777777" w:rsidR="00751CC0" w:rsidRDefault="00751CC0" w:rsidP="00751CC0">
      <w:pPr>
        <w:ind w:left="-142"/>
        <w:jc w:val="both"/>
      </w:pPr>
      <w:proofErr w:type="spellStart"/>
      <w:r>
        <w:t>Rehnström</w:t>
      </w:r>
      <w:proofErr w:type="spellEnd"/>
      <w:r>
        <w:t xml:space="preserve"> Loi U, Lindgren M, </w:t>
      </w:r>
      <w:proofErr w:type="spellStart"/>
      <w:r>
        <w:t>Faxelid</w:t>
      </w:r>
      <w:proofErr w:type="spellEnd"/>
      <w:r>
        <w:t xml:space="preserve"> E, </w:t>
      </w:r>
      <w:proofErr w:type="spellStart"/>
      <w:r>
        <w:t>Oguttu</w:t>
      </w:r>
      <w:proofErr w:type="spellEnd"/>
      <w:r>
        <w:t xml:space="preserve"> M, Klingberg-Allvin M. Decision-making preceding induced abortion: a qualitative study of women's experiences in Kisumu, Kenya. Reprod Health. 2018;15(1):166. Published 2018 Oct 3. doi:10.1186/s12978-018-0612-6.</w:t>
      </w:r>
    </w:p>
    <w:p w14:paraId="76A5A057" w14:textId="2F19DADA" w:rsidR="00C95E6E" w:rsidRDefault="00751CC0" w:rsidP="00751CC0">
      <w:pPr>
        <w:ind w:left="-142"/>
        <w:jc w:val="both"/>
        <w:rPr>
          <w:rFonts w:asciiTheme="minorHAnsi" w:hAnsiTheme="minorHAnsi" w:cstheme="minorHAnsi"/>
          <w:bCs/>
          <w:sz w:val="20"/>
          <w:szCs w:val="20"/>
        </w:rPr>
      </w:pPr>
      <w:r>
        <w:t xml:space="preserve">Niinimäki M, Mentula M, Jahangiri R, Männistö J, Haverinen A, Heikinheimo O. Medical treatment of second-trimester fetal miscarriage; A retrospective analysis. </w:t>
      </w:r>
      <w:proofErr w:type="spellStart"/>
      <w:r>
        <w:t>PLoS</w:t>
      </w:r>
      <w:proofErr w:type="spellEnd"/>
      <w:r>
        <w:t xml:space="preserve"> One. 2017;12(7</w:t>
      </w:r>
      <w:proofErr w:type="gramStart"/>
      <w:r>
        <w:t>):e</w:t>
      </w:r>
      <w:proofErr w:type="gramEnd"/>
      <w:r>
        <w:t xml:space="preserve">0182198. Published 2017 Jul 28. </w:t>
      </w:r>
      <w:proofErr w:type="gramStart"/>
      <w:r>
        <w:t>doi:10.1371/journal.pone</w:t>
      </w:r>
      <w:proofErr w:type="gramEnd"/>
      <w:r>
        <w:t>.0182198</w:t>
      </w:r>
    </w:p>
    <w:p w14:paraId="1847407B" w14:textId="77777777" w:rsidR="00751CC0" w:rsidRDefault="00751CC0" w:rsidP="00C95E6E">
      <w:pPr>
        <w:spacing w:after="3" w:line="249" w:lineRule="auto"/>
        <w:ind w:left="6"/>
        <w:rPr>
          <w:rFonts w:asciiTheme="minorHAnsi" w:hAnsiTheme="minorHAnsi" w:cstheme="minorHAnsi"/>
          <w:bCs/>
          <w:sz w:val="20"/>
          <w:szCs w:val="20"/>
        </w:rPr>
      </w:pPr>
    </w:p>
    <w:p w14:paraId="1055F1D2" w14:textId="77777777" w:rsidR="0088133C" w:rsidRDefault="0088133C" w:rsidP="00C95E6E">
      <w:pPr>
        <w:spacing w:after="3" w:line="249" w:lineRule="auto"/>
        <w:ind w:left="6"/>
        <w:rPr>
          <w:rFonts w:asciiTheme="minorHAnsi" w:hAnsiTheme="minorHAnsi" w:cstheme="minorHAnsi"/>
          <w:i/>
          <w:sz w:val="18"/>
          <w:szCs w:val="18"/>
          <w:highlight w:val="cyan"/>
        </w:rPr>
      </w:pPr>
    </w:p>
    <w:p w14:paraId="25DD244B" w14:textId="61262B3F" w:rsidR="00C95E6E" w:rsidRPr="00EE580E" w:rsidRDefault="00C95E6E" w:rsidP="00C95E6E">
      <w:pPr>
        <w:spacing w:after="3" w:line="249" w:lineRule="auto"/>
        <w:ind w:left="6"/>
        <w:rPr>
          <w:rFonts w:asciiTheme="minorHAnsi" w:hAnsiTheme="minorHAnsi" w:cstheme="minorHAnsi"/>
          <w:sz w:val="18"/>
          <w:szCs w:val="18"/>
        </w:rPr>
      </w:pPr>
      <w:r w:rsidRPr="00EE580E">
        <w:rPr>
          <w:rFonts w:asciiTheme="minorHAnsi" w:hAnsiTheme="minorHAnsi" w:cstheme="minorHAnsi"/>
          <w:i/>
          <w:sz w:val="18"/>
          <w:szCs w:val="18"/>
        </w:rPr>
        <w:t>Received:</w:t>
      </w:r>
      <w:r w:rsidRPr="00EE580E">
        <w:rPr>
          <w:rFonts w:asciiTheme="minorHAnsi" w:hAnsiTheme="minorHAnsi" w:cstheme="minorHAnsi"/>
          <w:sz w:val="18"/>
          <w:szCs w:val="18"/>
        </w:rPr>
        <w:t xml:space="preserve"> </w:t>
      </w:r>
      <w:r w:rsidR="00D16D3C" w:rsidRPr="00EE580E">
        <w:rPr>
          <w:rFonts w:asciiTheme="minorHAnsi" w:hAnsiTheme="minorHAnsi" w:cstheme="minorHAnsi"/>
          <w:sz w:val="18"/>
          <w:szCs w:val="18"/>
        </w:rPr>
        <w:t>9</w:t>
      </w:r>
      <w:r w:rsidR="0081102A" w:rsidRPr="00EE580E">
        <w:rPr>
          <w:rFonts w:asciiTheme="minorHAnsi" w:hAnsiTheme="minorHAnsi" w:cstheme="minorHAnsi"/>
          <w:sz w:val="18"/>
          <w:szCs w:val="18"/>
        </w:rPr>
        <w:t>.0</w:t>
      </w:r>
      <w:r w:rsidR="009C7B4E" w:rsidRPr="00EE580E">
        <w:rPr>
          <w:rFonts w:asciiTheme="minorHAnsi" w:hAnsiTheme="minorHAnsi" w:cstheme="minorHAnsi"/>
          <w:sz w:val="18"/>
          <w:szCs w:val="18"/>
        </w:rPr>
        <w:t>1</w:t>
      </w:r>
      <w:r w:rsidR="0081102A" w:rsidRPr="00EE580E">
        <w:rPr>
          <w:rFonts w:asciiTheme="minorHAnsi" w:hAnsiTheme="minorHAnsi" w:cstheme="minorHAnsi"/>
          <w:sz w:val="18"/>
          <w:szCs w:val="18"/>
        </w:rPr>
        <w:t>.202</w:t>
      </w:r>
      <w:r w:rsidR="009C7B4E" w:rsidRPr="00EE580E">
        <w:rPr>
          <w:rFonts w:asciiTheme="minorHAnsi" w:hAnsiTheme="minorHAnsi" w:cstheme="minorHAnsi"/>
          <w:sz w:val="18"/>
          <w:szCs w:val="18"/>
        </w:rPr>
        <w:t>2</w:t>
      </w:r>
    </w:p>
    <w:p w14:paraId="2FC607DF" w14:textId="5323A482" w:rsidR="00C95E6E" w:rsidRPr="00EE580E" w:rsidRDefault="00C95E6E" w:rsidP="00C95E6E">
      <w:pPr>
        <w:spacing w:after="3" w:line="249" w:lineRule="auto"/>
        <w:ind w:left="6"/>
        <w:rPr>
          <w:rFonts w:asciiTheme="minorHAnsi" w:hAnsiTheme="minorHAnsi" w:cstheme="minorHAnsi"/>
          <w:sz w:val="18"/>
          <w:szCs w:val="18"/>
        </w:rPr>
      </w:pPr>
      <w:r w:rsidRPr="00EE580E">
        <w:rPr>
          <w:rFonts w:asciiTheme="minorHAnsi" w:hAnsiTheme="minorHAnsi" w:cstheme="minorHAnsi"/>
          <w:i/>
          <w:sz w:val="18"/>
          <w:szCs w:val="18"/>
        </w:rPr>
        <w:t>Accepted:</w:t>
      </w:r>
      <w:r w:rsidRPr="00EE580E">
        <w:rPr>
          <w:rFonts w:asciiTheme="minorHAnsi" w:hAnsiTheme="minorHAnsi" w:cstheme="minorHAnsi"/>
          <w:sz w:val="18"/>
          <w:szCs w:val="18"/>
        </w:rPr>
        <w:t xml:space="preserve"> </w:t>
      </w:r>
      <w:r w:rsidR="0081102A" w:rsidRPr="00EE580E">
        <w:rPr>
          <w:rFonts w:asciiTheme="minorHAnsi" w:hAnsiTheme="minorHAnsi" w:cstheme="minorHAnsi"/>
          <w:sz w:val="18"/>
          <w:szCs w:val="18"/>
        </w:rPr>
        <w:t>1</w:t>
      </w:r>
      <w:r w:rsidR="00D16D3C" w:rsidRPr="00EE580E">
        <w:rPr>
          <w:rFonts w:asciiTheme="minorHAnsi" w:hAnsiTheme="minorHAnsi" w:cstheme="minorHAnsi"/>
          <w:sz w:val="18"/>
          <w:szCs w:val="18"/>
        </w:rPr>
        <w:t>3</w:t>
      </w:r>
      <w:r w:rsidR="0081102A" w:rsidRPr="00EE580E">
        <w:rPr>
          <w:rFonts w:asciiTheme="minorHAnsi" w:hAnsiTheme="minorHAnsi" w:cstheme="minorHAnsi"/>
          <w:sz w:val="18"/>
          <w:szCs w:val="18"/>
        </w:rPr>
        <w:t>.0</w:t>
      </w:r>
      <w:r w:rsidR="009C7B4E" w:rsidRPr="00EE580E">
        <w:rPr>
          <w:rFonts w:asciiTheme="minorHAnsi" w:hAnsiTheme="minorHAnsi" w:cstheme="minorHAnsi"/>
          <w:sz w:val="18"/>
          <w:szCs w:val="18"/>
        </w:rPr>
        <w:t>1</w:t>
      </w:r>
      <w:r w:rsidR="0081102A" w:rsidRPr="00EE580E">
        <w:rPr>
          <w:rFonts w:asciiTheme="minorHAnsi" w:hAnsiTheme="minorHAnsi" w:cstheme="minorHAnsi"/>
          <w:sz w:val="18"/>
          <w:szCs w:val="18"/>
        </w:rPr>
        <w:t>.202</w:t>
      </w:r>
      <w:r w:rsidR="009C7B4E" w:rsidRPr="00EE580E">
        <w:rPr>
          <w:rFonts w:asciiTheme="minorHAnsi" w:hAnsiTheme="minorHAnsi" w:cstheme="minorHAnsi"/>
          <w:sz w:val="18"/>
          <w:szCs w:val="18"/>
        </w:rPr>
        <w:t>2</w:t>
      </w:r>
    </w:p>
    <w:p w14:paraId="5B28B972" w14:textId="386D181F" w:rsidR="00C95E6E" w:rsidRPr="00EE580E" w:rsidRDefault="00C95E6E" w:rsidP="00C95E6E">
      <w:pPr>
        <w:spacing w:after="4" w:line="254" w:lineRule="auto"/>
        <w:ind w:left="9" w:hanging="10"/>
        <w:rPr>
          <w:rFonts w:asciiTheme="minorHAnsi" w:hAnsiTheme="minorHAnsi" w:cstheme="minorHAnsi"/>
          <w:sz w:val="18"/>
          <w:szCs w:val="18"/>
        </w:rPr>
      </w:pPr>
      <w:r w:rsidRPr="00EE580E">
        <w:rPr>
          <w:rFonts w:asciiTheme="minorHAnsi" w:hAnsiTheme="minorHAnsi" w:cstheme="minorHAnsi"/>
          <w:i/>
          <w:sz w:val="18"/>
          <w:szCs w:val="18"/>
        </w:rPr>
        <w:t>Published online:</w:t>
      </w:r>
      <w:r w:rsidRPr="00EE580E">
        <w:rPr>
          <w:rFonts w:asciiTheme="minorHAnsi" w:hAnsiTheme="minorHAnsi" w:cstheme="minorHAnsi"/>
          <w:sz w:val="18"/>
          <w:szCs w:val="18"/>
        </w:rPr>
        <w:t xml:space="preserve"> </w:t>
      </w:r>
      <w:r w:rsidR="006E7916">
        <w:rPr>
          <w:rFonts w:asciiTheme="minorHAnsi" w:hAnsiTheme="minorHAnsi" w:cstheme="minorHAnsi"/>
          <w:sz w:val="18"/>
          <w:szCs w:val="18"/>
        </w:rPr>
        <w:t>28</w:t>
      </w:r>
      <w:r w:rsidR="0081102A" w:rsidRPr="00EE580E">
        <w:rPr>
          <w:rFonts w:asciiTheme="minorHAnsi" w:hAnsiTheme="minorHAnsi" w:cstheme="minorHAnsi"/>
          <w:sz w:val="18"/>
          <w:szCs w:val="18"/>
        </w:rPr>
        <w:t>.0</w:t>
      </w:r>
      <w:r w:rsidR="009C7B4E" w:rsidRPr="00EE580E">
        <w:rPr>
          <w:rFonts w:asciiTheme="minorHAnsi" w:hAnsiTheme="minorHAnsi" w:cstheme="minorHAnsi"/>
          <w:sz w:val="18"/>
          <w:szCs w:val="18"/>
        </w:rPr>
        <w:t>1</w:t>
      </w:r>
      <w:r w:rsidR="0081102A" w:rsidRPr="00EE580E">
        <w:rPr>
          <w:rFonts w:asciiTheme="minorHAnsi" w:hAnsiTheme="minorHAnsi" w:cstheme="minorHAnsi"/>
          <w:sz w:val="18"/>
          <w:szCs w:val="18"/>
        </w:rPr>
        <w:t>.202</w:t>
      </w:r>
      <w:r w:rsidR="009C7B4E" w:rsidRPr="00EE580E">
        <w:rPr>
          <w:rFonts w:asciiTheme="minorHAnsi" w:hAnsiTheme="minorHAnsi" w:cstheme="minorHAnsi"/>
          <w:sz w:val="18"/>
          <w:szCs w:val="18"/>
        </w:rPr>
        <w:t>2</w:t>
      </w:r>
    </w:p>
    <w:p w14:paraId="0C049E46" w14:textId="6125843D" w:rsidR="009C7B4E" w:rsidRPr="00EE580E" w:rsidRDefault="00646CFF" w:rsidP="009C7B4E">
      <w:pPr>
        <w:jc w:val="both"/>
        <w:rPr>
          <w:rFonts w:asciiTheme="minorHAnsi" w:hAnsiTheme="minorHAnsi" w:cstheme="minorHAnsi"/>
          <w:sz w:val="18"/>
          <w:szCs w:val="18"/>
        </w:rPr>
      </w:pPr>
      <w:r w:rsidRPr="00EE580E">
        <w:rPr>
          <w:rFonts w:asciiTheme="minorHAnsi" w:hAnsiTheme="minorHAnsi" w:cstheme="minorHAnsi"/>
          <w:i/>
          <w:sz w:val="18"/>
          <w:szCs w:val="18"/>
        </w:rPr>
        <w:t>Citation:</w:t>
      </w:r>
      <w:r w:rsidRPr="00EE580E">
        <w:rPr>
          <w:rFonts w:asciiTheme="minorHAnsi" w:hAnsiTheme="minorHAnsi" w:cstheme="minorHAnsi"/>
          <w:sz w:val="18"/>
          <w:szCs w:val="18"/>
        </w:rPr>
        <w:t xml:space="preserve"> </w:t>
      </w:r>
      <w:proofErr w:type="spellStart"/>
      <w:r w:rsidR="009C7B4E" w:rsidRPr="00EE580E">
        <w:rPr>
          <w:rFonts w:asciiTheme="minorHAnsi" w:hAnsiTheme="minorHAnsi" w:cstheme="minorHAnsi"/>
          <w:sz w:val="18"/>
          <w:szCs w:val="18"/>
        </w:rPr>
        <w:t>Saha</w:t>
      </w:r>
      <w:proofErr w:type="spellEnd"/>
      <w:r w:rsidR="009C7B4E" w:rsidRPr="00EE580E">
        <w:rPr>
          <w:rFonts w:asciiTheme="minorHAnsi" w:hAnsiTheme="minorHAnsi" w:cstheme="minorHAnsi"/>
          <w:sz w:val="18"/>
          <w:szCs w:val="18"/>
        </w:rPr>
        <w:t xml:space="preserve"> M </w:t>
      </w:r>
      <w:proofErr w:type="spellStart"/>
      <w:r w:rsidR="009C7B4E" w:rsidRPr="00EE580E">
        <w:rPr>
          <w:rFonts w:asciiTheme="minorHAnsi" w:hAnsiTheme="minorHAnsi" w:cstheme="minorHAnsi"/>
          <w:sz w:val="18"/>
          <w:szCs w:val="18"/>
        </w:rPr>
        <w:t>M</w:t>
      </w:r>
      <w:proofErr w:type="spellEnd"/>
      <w:r w:rsidRPr="00EE580E">
        <w:rPr>
          <w:rFonts w:asciiTheme="minorHAnsi" w:hAnsiTheme="minorHAnsi" w:cstheme="minorHAnsi"/>
          <w:sz w:val="18"/>
          <w:szCs w:val="18"/>
        </w:rPr>
        <w:t xml:space="preserve">, </w:t>
      </w:r>
      <w:r w:rsidR="009C7B4E" w:rsidRPr="00EE580E">
        <w:rPr>
          <w:rFonts w:asciiTheme="minorHAnsi" w:hAnsiTheme="minorHAnsi" w:cstheme="minorHAnsi"/>
          <w:sz w:val="18"/>
          <w:szCs w:val="18"/>
        </w:rPr>
        <w:t>Sarkar N</w:t>
      </w:r>
      <w:r w:rsidRPr="00EE580E">
        <w:rPr>
          <w:rFonts w:asciiTheme="minorHAnsi" w:hAnsiTheme="minorHAnsi" w:cstheme="minorHAnsi"/>
          <w:sz w:val="18"/>
          <w:szCs w:val="18"/>
        </w:rPr>
        <w:t xml:space="preserve">, </w:t>
      </w:r>
      <w:r w:rsidR="009C7B4E" w:rsidRPr="00EE580E">
        <w:rPr>
          <w:rFonts w:asciiTheme="minorHAnsi" w:hAnsiTheme="minorHAnsi" w:cstheme="minorHAnsi"/>
          <w:sz w:val="18"/>
          <w:szCs w:val="18"/>
        </w:rPr>
        <w:t>Nath M</w:t>
      </w:r>
      <w:r w:rsidRPr="00EE580E">
        <w:rPr>
          <w:rFonts w:asciiTheme="minorHAnsi" w:hAnsiTheme="minorHAnsi" w:cstheme="minorHAnsi"/>
          <w:sz w:val="18"/>
          <w:szCs w:val="18"/>
        </w:rPr>
        <w:t>.</w:t>
      </w:r>
      <w:r w:rsidR="009C7B4E" w:rsidRPr="00EE580E">
        <w:rPr>
          <w:rFonts w:asciiTheme="minorHAnsi" w:hAnsiTheme="minorHAnsi" w:cstheme="minorHAnsi"/>
          <w:sz w:val="18"/>
          <w:szCs w:val="18"/>
        </w:rPr>
        <w:t xml:space="preserve"> </w:t>
      </w:r>
      <w:r w:rsidR="009C7B4E" w:rsidRPr="00EE580E">
        <w:rPr>
          <w:rFonts w:asciiTheme="minorHAnsi" w:hAnsiTheme="minorHAnsi" w:cstheme="minorHAnsi"/>
          <w:sz w:val="18"/>
          <w:szCs w:val="18"/>
          <w:lang w:val="en-IN"/>
        </w:rPr>
        <w:t>Situation Analysis of abortion and Related Services in South East Asian C</w:t>
      </w:r>
      <w:r w:rsidR="0088133C" w:rsidRPr="00EE580E">
        <w:rPr>
          <w:rFonts w:asciiTheme="minorHAnsi" w:hAnsiTheme="minorHAnsi" w:cstheme="minorHAnsi"/>
          <w:sz w:val="18"/>
          <w:szCs w:val="18"/>
          <w:lang w:val="en-IN"/>
        </w:rPr>
        <w:t>ountries</w:t>
      </w:r>
    </w:p>
    <w:p w14:paraId="4966D9B4" w14:textId="6973FD3F" w:rsidR="00C14752" w:rsidRPr="00EE580E" w:rsidRDefault="00C14752" w:rsidP="00C95E6E">
      <w:pPr>
        <w:jc w:val="both"/>
        <w:rPr>
          <w:rFonts w:asciiTheme="minorHAnsi" w:hAnsiTheme="minorHAnsi" w:cstheme="minorHAnsi"/>
          <w:bCs/>
          <w:sz w:val="18"/>
          <w:szCs w:val="18"/>
        </w:rPr>
      </w:pPr>
      <w:r w:rsidRPr="00EE580E">
        <w:rPr>
          <w:rFonts w:ascii="Calibri" w:hAnsi="Calibri" w:cs="Calibri"/>
          <w:b/>
          <w:bCs/>
          <w:caps/>
          <w:sz w:val="32"/>
          <w:szCs w:val="32"/>
          <w:lang w:val="en-IN"/>
        </w:rPr>
        <w:t xml:space="preserve"> </w:t>
      </w:r>
      <w:r w:rsidR="00D227A4" w:rsidRPr="00EE580E">
        <w:rPr>
          <w:rFonts w:asciiTheme="minorHAnsi" w:hAnsiTheme="minorHAnsi" w:cstheme="minorHAnsi"/>
          <w:sz w:val="18"/>
          <w:szCs w:val="18"/>
          <w:lang w:val="en-IN"/>
        </w:rPr>
        <w:t>J Indian Acad Obstet Gynecol. 202</w:t>
      </w:r>
      <w:r w:rsidR="009D697B" w:rsidRPr="00EE580E">
        <w:rPr>
          <w:rFonts w:asciiTheme="minorHAnsi" w:hAnsiTheme="minorHAnsi" w:cstheme="minorHAnsi"/>
          <w:sz w:val="18"/>
          <w:szCs w:val="18"/>
          <w:lang w:val="en-IN"/>
        </w:rPr>
        <w:t>2</w:t>
      </w:r>
      <w:r w:rsidR="00D227A4" w:rsidRPr="00EE580E">
        <w:rPr>
          <w:rFonts w:asciiTheme="minorHAnsi" w:hAnsiTheme="minorHAnsi" w:cstheme="minorHAnsi"/>
          <w:sz w:val="18"/>
          <w:szCs w:val="18"/>
          <w:lang w:val="en-IN"/>
        </w:rPr>
        <w:t>;3(</w:t>
      </w:r>
      <w:r w:rsidR="009D697B" w:rsidRPr="00EE580E">
        <w:rPr>
          <w:rFonts w:asciiTheme="minorHAnsi" w:hAnsiTheme="minorHAnsi" w:cstheme="minorHAnsi"/>
          <w:sz w:val="18"/>
          <w:szCs w:val="18"/>
          <w:lang w:val="en-IN"/>
        </w:rPr>
        <w:t>2</w:t>
      </w:r>
      <w:r w:rsidR="00D227A4" w:rsidRPr="00EE580E">
        <w:rPr>
          <w:rFonts w:asciiTheme="minorHAnsi" w:hAnsiTheme="minorHAnsi" w:cstheme="minorHAnsi"/>
          <w:sz w:val="18"/>
          <w:szCs w:val="18"/>
          <w:lang w:val="en-IN"/>
        </w:rPr>
        <w:t>):</w:t>
      </w:r>
      <w:r w:rsidR="00EE580E" w:rsidRPr="00EE580E">
        <w:rPr>
          <w:rFonts w:asciiTheme="minorHAnsi" w:hAnsiTheme="minorHAnsi" w:cstheme="minorHAnsi"/>
          <w:sz w:val="18"/>
          <w:szCs w:val="18"/>
          <w:lang w:val="en-IN"/>
        </w:rPr>
        <w:t>35</w:t>
      </w:r>
      <w:r w:rsidR="00D227A4" w:rsidRPr="00EE580E">
        <w:rPr>
          <w:rFonts w:asciiTheme="minorHAnsi" w:hAnsiTheme="minorHAnsi" w:cstheme="minorHAnsi"/>
          <w:sz w:val="18"/>
          <w:szCs w:val="18"/>
          <w:lang w:val="en-IN"/>
        </w:rPr>
        <w:t>-</w:t>
      </w:r>
      <w:r w:rsidR="00EE580E" w:rsidRPr="00EE580E">
        <w:rPr>
          <w:rFonts w:asciiTheme="minorHAnsi" w:hAnsiTheme="minorHAnsi" w:cstheme="minorHAnsi"/>
          <w:sz w:val="18"/>
          <w:szCs w:val="18"/>
          <w:lang w:val="en-IN"/>
        </w:rPr>
        <w:t>44</w:t>
      </w:r>
      <w:r w:rsidR="00D227A4" w:rsidRPr="00EE580E">
        <w:rPr>
          <w:rFonts w:asciiTheme="minorHAnsi" w:hAnsiTheme="minorHAnsi" w:cstheme="minorHAnsi"/>
          <w:sz w:val="18"/>
          <w:szCs w:val="18"/>
          <w:lang w:val="en-IN"/>
        </w:rPr>
        <w:t>.</w:t>
      </w:r>
      <w:r w:rsidR="00D227A4" w:rsidRPr="00EE580E">
        <w:rPr>
          <w:rFonts w:asciiTheme="minorHAnsi" w:hAnsiTheme="minorHAnsi" w:cstheme="minorHAnsi"/>
          <w:sz w:val="18"/>
          <w:szCs w:val="18"/>
          <w:lang w:val="en-IN"/>
        </w:rPr>
        <w:cr/>
      </w:r>
    </w:p>
    <w:tbl>
      <w:tblPr>
        <w:tblStyle w:val="TableGrid"/>
        <w:tblW w:w="0" w:type="auto"/>
        <w:tblLook w:val="04A0" w:firstRow="1" w:lastRow="0" w:firstColumn="1" w:lastColumn="0" w:noHBand="0" w:noVBand="1"/>
      </w:tblPr>
      <w:tblGrid>
        <w:gridCol w:w="4531"/>
      </w:tblGrid>
      <w:tr w:rsidR="00C95E6E" w:rsidRPr="00611FBA" w14:paraId="2EB6065A" w14:textId="77777777" w:rsidTr="008F4F57">
        <w:tc>
          <w:tcPr>
            <w:tcW w:w="4531" w:type="dxa"/>
            <w:shd w:val="clear" w:color="auto" w:fill="auto"/>
          </w:tcPr>
          <w:p w14:paraId="3CA79EB0" w14:textId="038A0BA2" w:rsidR="00FB2555" w:rsidRPr="00EE580E" w:rsidRDefault="00FB2555" w:rsidP="00FB2555">
            <w:pPr>
              <w:jc w:val="both"/>
              <w:rPr>
                <w:rFonts w:cstheme="minorHAnsi"/>
                <w:sz w:val="16"/>
                <w:szCs w:val="16"/>
              </w:rPr>
            </w:pPr>
          </w:p>
          <w:p w14:paraId="057F9750" w14:textId="0FDDC3FB" w:rsidR="00FB2555" w:rsidRPr="00EE580E" w:rsidRDefault="009C7B4E" w:rsidP="00FB2555">
            <w:pPr>
              <w:jc w:val="both"/>
              <w:rPr>
                <w:rFonts w:cstheme="minorHAnsi"/>
                <w:sz w:val="16"/>
                <w:szCs w:val="16"/>
              </w:rPr>
            </w:pPr>
            <w:r w:rsidRPr="00EE580E">
              <w:rPr>
                <w:rFonts w:cstheme="minorHAnsi"/>
                <w:sz w:val="16"/>
                <w:szCs w:val="16"/>
              </w:rPr>
              <w:t>1</w:t>
            </w:r>
            <w:r w:rsidR="00FB2555" w:rsidRPr="00EE580E">
              <w:rPr>
                <w:rFonts w:cstheme="minorHAnsi"/>
                <w:sz w:val="16"/>
                <w:szCs w:val="16"/>
              </w:rPr>
              <w:t xml:space="preserve">. </w:t>
            </w:r>
            <w:r w:rsidRPr="00EE580E">
              <w:rPr>
                <w:rFonts w:cstheme="minorHAnsi"/>
                <w:sz w:val="16"/>
                <w:szCs w:val="16"/>
              </w:rPr>
              <w:t xml:space="preserve">Assistant </w:t>
            </w:r>
            <w:r w:rsidR="00FB2555" w:rsidRPr="00EE580E">
              <w:rPr>
                <w:rFonts w:cs="Times New Roman"/>
                <w:bCs/>
                <w:sz w:val="16"/>
                <w:szCs w:val="16"/>
              </w:rPr>
              <w:t xml:space="preserve">Professor, </w:t>
            </w:r>
            <w:r w:rsidRPr="00EE580E">
              <w:rPr>
                <w:rFonts w:cs="Times New Roman"/>
                <w:bCs/>
                <w:sz w:val="16"/>
                <w:szCs w:val="16"/>
              </w:rPr>
              <w:t xml:space="preserve">Dept. of G &amp; O, COMJNMH, </w:t>
            </w:r>
            <w:proofErr w:type="spellStart"/>
            <w:proofErr w:type="gramStart"/>
            <w:r w:rsidR="0088133C" w:rsidRPr="00EE580E">
              <w:rPr>
                <w:rFonts w:cs="Times New Roman"/>
                <w:bCs/>
                <w:sz w:val="16"/>
                <w:szCs w:val="16"/>
              </w:rPr>
              <w:t>WBUHS,</w:t>
            </w:r>
            <w:r w:rsidRPr="00EE580E">
              <w:rPr>
                <w:rFonts w:cs="Times New Roman"/>
                <w:bCs/>
                <w:sz w:val="16"/>
                <w:szCs w:val="16"/>
              </w:rPr>
              <w:t>Kalyani</w:t>
            </w:r>
            <w:proofErr w:type="spellEnd"/>
            <w:proofErr w:type="gramEnd"/>
          </w:p>
          <w:p w14:paraId="0ADC9595" w14:textId="24810C18" w:rsidR="00FB2555" w:rsidRPr="00EE580E" w:rsidRDefault="009C7B4E" w:rsidP="00FB2555">
            <w:pPr>
              <w:jc w:val="both"/>
              <w:rPr>
                <w:rFonts w:cs="Times New Roman"/>
                <w:bCs/>
                <w:sz w:val="16"/>
                <w:szCs w:val="16"/>
              </w:rPr>
            </w:pPr>
            <w:r w:rsidRPr="00EE580E">
              <w:rPr>
                <w:rFonts w:cstheme="minorHAnsi"/>
                <w:sz w:val="16"/>
                <w:szCs w:val="16"/>
              </w:rPr>
              <w:t>2</w:t>
            </w:r>
            <w:r w:rsidR="00FB2555" w:rsidRPr="00EE580E">
              <w:rPr>
                <w:rFonts w:cstheme="minorHAnsi"/>
                <w:sz w:val="16"/>
                <w:szCs w:val="16"/>
              </w:rPr>
              <w:t xml:space="preserve">. </w:t>
            </w:r>
            <w:r w:rsidR="00FB2555" w:rsidRPr="00EE580E">
              <w:rPr>
                <w:rFonts w:cs="Times New Roman"/>
                <w:bCs/>
                <w:sz w:val="16"/>
                <w:szCs w:val="16"/>
              </w:rPr>
              <w:t xml:space="preserve">Associate Professor, Dept. of G &amp; O, </w:t>
            </w:r>
            <w:r w:rsidR="0088133C" w:rsidRPr="00EE580E">
              <w:rPr>
                <w:rFonts w:cs="Times New Roman"/>
                <w:bCs/>
                <w:sz w:val="16"/>
                <w:szCs w:val="16"/>
              </w:rPr>
              <w:t>COMJNMH, WBUHS,</w:t>
            </w:r>
            <w:r w:rsidR="00FB2555" w:rsidRPr="00EE580E">
              <w:rPr>
                <w:rFonts w:cs="Times New Roman"/>
                <w:bCs/>
                <w:sz w:val="16"/>
                <w:szCs w:val="16"/>
              </w:rPr>
              <w:t xml:space="preserve"> Kalyani</w:t>
            </w:r>
          </w:p>
          <w:p w14:paraId="43FD4C79" w14:textId="4C2AC846" w:rsidR="007B0044" w:rsidRPr="00EE580E" w:rsidRDefault="009C7B4E" w:rsidP="007B0044">
            <w:pPr>
              <w:rPr>
                <w:rFonts w:cs="Times New Roman"/>
                <w:sz w:val="16"/>
                <w:szCs w:val="16"/>
              </w:rPr>
            </w:pPr>
            <w:r w:rsidRPr="00EE580E">
              <w:rPr>
                <w:rFonts w:cstheme="minorHAnsi"/>
                <w:sz w:val="16"/>
                <w:szCs w:val="16"/>
              </w:rPr>
              <w:t>3</w:t>
            </w:r>
            <w:r w:rsidR="007B0044" w:rsidRPr="00EE580E">
              <w:rPr>
                <w:rFonts w:cstheme="minorHAnsi"/>
                <w:sz w:val="16"/>
                <w:szCs w:val="16"/>
              </w:rPr>
              <w:t xml:space="preserve">. </w:t>
            </w:r>
            <w:r w:rsidR="009D697B" w:rsidRPr="00EE580E">
              <w:rPr>
                <w:rFonts w:cstheme="minorHAnsi"/>
                <w:sz w:val="16"/>
                <w:szCs w:val="16"/>
              </w:rPr>
              <w:t>Clinical Tutor</w:t>
            </w:r>
            <w:r w:rsidR="00FB2555" w:rsidRPr="00EE580E">
              <w:rPr>
                <w:rFonts w:cs="Times New Roman"/>
                <w:sz w:val="16"/>
                <w:szCs w:val="16"/>
              </w:rPr>
              <w:t xml:space="preserve">, </w:t>
            </w:r>
            <w:r w:rsidR="008B3EE8" w:rsidRPr="00EE580E">
              <w:rPr>
                <w:rFonts w:cs="Times New Roman"/>
                <w:sz w:val="16"/>
                <w:szCs w:val="16"/>
              </w:rPr>
              <w:t>Dept. of G &amp;</w:t>
            </w:r>
            <w:r w:rsidR="00FB2555" w:rsidRPr="00EE580E">
              <w:rPr>
                <w:rFonts w:cs="Times New Roman"/>
                <w:sz w:val="16"/>
                <w:szCs w:val="16"/>
              </w:rPr>
              <w:t xml:space="preserve"> </w:t>
            </w:r>
            <w:r w:rsidR="008B3EE8" w:rsidRPr="00EE580E">
              <w:rPr>
                <w:rFonts w:cs="Times New Roman"/>
                <w:sz w:val="16"/>
                <w:szCs w:val="16"/>
              </w:rPr>
              <w:t>O, COMJNM</w:t>
            </w:r>
            <w:r w:rsidR="00FB2555" w:rsidRPr="00EE580E">
              <w:rPr>
                <w:rFonts w:cs="Times New Roman"/>
                <w:sz w:val="16"/>
                <w:szCs w:val="16"/>
              </w:rPr>
              <w:t>H</w:t>
            </w:r>
            <w:r w:rsidR="008B3EE8" w:rsidRPr="00EE580E">
              <w:rPr>
                <w:rFonts w:cs="Times New Roman"/>
                <w:sz w:val="16"/>
                <w:szCs w:val="16"/>
              </w:rPr>
              <w:t>, Kalyani</w:t>
            </w:r>
          </w:p>
          <w:p w14:paraId="20520E1B" w14:textId="77777777" w:rsidR="0088133C" w:rsidRPr="00EE580E" w:rsidRDefault="0088133C" w:rsidP="007B0044">
            <w:pPr>
              <w:rPr>
                <w:rFonts w:cstheme="minorHAnsi"/>
                <w:sz w:val="16"/>
                <w:szCs w:val="16"/>
              </w:rPr>
            </w:pPr>
          </w:p>
          <w:p w14:paraId="4B8454CC" w14:textId="0F82F519" w:rsidR="00C95E6E" w:rsidRPr="00611FBA" w:rsidRDefault="00F23500" w:rsidP="0059471C">
            <w:pPr>
              <w:rPr>
                <w:rFonts w:asciiTheme="minorHAnsi" w:hAnsiTheme="minorHAnsi" w:cstheme="minorHAnsi"/>
                <w:bCs/>
                <w:sz w:val="18"/>
                <w:szCs w:val="18"/>
              </w:rPr>
            </w:pPr>
            <w:r w:rsidRPr="00EE580E">
              <w:rPr>
                <w:rFonts w:ascii="Wingdings" w:eastAsia="Wingdings" w:hAnsi="Wingdings" w:cs="Wingdings"/>
                <w:sz w:val="18"/>
                <w:szCs w:val="18"/>
              </w:rPr>
              <w:t></w:t>
            </w:r>
            <w:r w:rsidRPr="00EE580E">
              <w:rPr>
                <w:rFonts w:ascii="Wingdings" w:eastAsia="Wingdings" w:hAnsi="Wingdings" w:cs="Wingdings"/>
                <w:sz w:val="18"/>
                <w:szCs w:val="18"/>
              </w:rPr>
              <w:t></w:t>
            </w:r>
            <w:r w:rsidR="00C95E6E" w:rsidRPr="00EE580E">
              <w:rPr>
                <w:rFonts w:cstheme="minorHAnsi"/>
                <w:sz w:val="16"/>
                <w:szCs w:val="16"/>
              </w:rPr>
              <w:t>Email</w:t>
            </w:r>
            <w:r w:rsidR="00EB2D43" w:rsidRPr="00EE580E">
              <w:rPr>
                <w:rFonts w:cstheme="minorHAnsi"/>
                <w:sz w:val="16"/>
                <w:szCs w:val="16"/>
                <w:lang w:val="en-IN"/>
              </w:rPr>
              <w:t xml:space="preserve">: </w:t>
            </w:r>
            <w:hyperlink r:id="rId73" w:history="1">
              <w:r w:rsidR="00EB2D43" w:rsidRPr="00EE580E">
                <w:rPr>
                  <w:rStyle w:val="Hyperlink"/>
                  <w:rFonts w:cstheme="minorHAnsi"/>
                  <w:color w:val="auto"/>
                  <w:sz w:val="16"/>
                  <w:szCs w:val="16"/>
                  <w:lang w:val="en-IN"/>
                </w:rPr>
                <w:t>itsmemriganka@yahoo.com</w:t>
              </w:r>
            </w:hyperlink>
          </w:p>
        </w:tc>
      </w:tr>
    </w:tbl>
    <w:p w14:paraId="665F06F9" w14:textId="77777777" w:rsidR="00C95E6E" w:rsidRDefault="00C95E6E" w:rsidP="00B51028">
      <w:pPr>
        <w:jc w:val="both"/>
        <w:rPr>
          <w:rFonts w:asciiTheme="minorHAnsi" w:hAnsiTheme="minorHAnsi" w:cstheme="minorHAnsi"/>
          <w:bCs/>
          <w:sz w:val="18"/>
          <w:szCs w:val="18"/>
        </w:rPr>
        <w:sectPr w:rsidR="00C95E6E" w:rsidSect="009C1F51">
          <w:footerReference w:type="even" r:id="rId74"/>
          <w:type w:val="continuous"/>
          <w:pgSz w:w="11906" w:h="16838"/>
          <w:pgMar w:top="1440" w:right="566" w:bottom="1440" w:left="1276" w:header="708" w:footer="708" w:gutter="0"/>
          <w:pgNumType w:start="38"/>
          <w:cols w:num="2" w:space="424"/>
          <w:docGrid w:linePitch="360"/>
        </w:sectPr>
      </w:pPr>
    </w:p>
    <w:p w14:paraId="506A5F6F" w14:textId="7EE6C466" w:rsidR="00450B70" w:rsidRDefault="00450B70" w:rsidP="00BA4EBE">
      <w:pPr>
        <w:tabs>
          <w:tab w:val="right" w:pos="9878"/>
        </w:tabs>
        <w:spacing w:after="93"/>
      </w:pPr>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r>
      <w:r w:rsidR="002B0060">
        <w:rPr>
          <w:sz w:val="24"/>
        </w:rPr>
        <w:t>January 2022</w:t>
      </w:r>
    </w:p>
    <w:p w14:paraId="1BDBF6C6" w14:textId="7E5E5381" w:rsidR="00450B70" w:rsidRDefault="00450B70" w:rsidP="00450B70">
      <w:pPr>
        <w:tabs>
          <w:tab w:val="left" w:pos="8439"/>
        </w:tabs>
        <w:spacing w:line="349" w:lineRule="exact"/>
        <w:ind w:left="120"/>
        <w:rPr>
          <w:sz w:val="24"/>
        </w:rPr>
      </w:pPr>
      <w:r>
        <w:rPr>
          <w:sz w:val="32"/>
        </w:rPr>
        <w:tab/>
      </w:r>
      <w:r>
        <w:rPr>
          <w:sz w:val="24"/>
        </w:rPr>
        <w:t xml:space="preserve">Vol. </w:t>
      </w:r>
      <w:r w:rsidR="003F13EF">
        <w:rPr>
          <w:sz w:val="24"/>
        </w:rPr>
        <w:t>3</w:t>
      </w:r>
      <w:r>
        <w:rPr>
          <w:sz w:val="24"/>
        </w:rPr>
        <w:t xml:space="preserve">, </w:t>
      </w:r>
      <w:r w:rsidR="002B0060">
        <w:rPr>
          <w:sz w:val="24"/>
        </w:rPr>
        <w:t>Issue 2</w:t>
      </w:r>
    </w:p>
    <w:p w14:paraId="6096CE6A" w14:textId="77777777" w:rsidR="00450B70" w:rsidRDefault="00450B70" w:rsidP="00450B70">
      <w:pPr>
        <w:pStyle w:val="BodyText"/>
      </w:pPr>
    </w:p>
    <w:p w14:paraId="14799319" w14:textId="77777777" w:rsidR="00450B70" w:rsidRDefault="00450B70" w:rsidP="00450B70">
      <w:pPr>
        <w:pStyle w:val="BodyText"/>
        <w:spacing w:before="3"/>
        <w:rPr>
          <w:sz w:val="18"/>
        </w:rPr>
      </w:pPr>
      <w:r>
        <w:rPr>
          <w:noProof/>
        </w:rPr>
        <mc:AlternateContent>
          <mc:Choice Requires="wps">
            <w:drawing>
              <wp:anchor distT="0" distB="0" distL="0" distR="0" simplePos="0" relativeHeight="251683840" behindDoc="1" locked="0" layoutInCell="1" allowOverlap="1" wp14:anchorId="13195CC7" wp14:editId="110B43E6">
                <wp:simplePos x="0" y="0"/>
                <wp:positionH relativeFrom="margin">
                  <wp:align>left</wp:align>
                </wp:positionH>
                <wp:positionV relativeFrom="paragraph">
                  <wp:posOffset>175260</wp:posOffset>
                </wp:positionV>
                <wp:extent cx="2228850" cy="353695"/>
                <wp:effectExtent l="0" t="0" r="19050" b="27305"/>
                <wp:wrapTopAndBottom/>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2B3B585" w14:textId="12AD4247" w:rsidR="0006721B" w:rsidRDefault="0006721B" w:rsidP="00450B70">
                            <w:pPr>
                              <w:spacing w:before="116"/>
                              <w:rPr>
                                <w:rFonts w:ascii="Times New Roman"/>
                                <w:b/>
                                <w:sz w:val="28"/>
                              </w:rPr>
                            </w:pPr>
                            <w:r>
                              <w:rPr>
                                <w:rFonts w:ascii="Times New Roman"/>
                                <w:b/>
                                <w:color w:val="231F20"/>
                                <w:w w:val="120"/>
                                <w:sz w:val="28"/>
                              </w:rPr>
                              <w:t xml:space="preserve">          Case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95CC7" id="Text Box 402" o:spid="_x0000_s1121" type="#_x0000_t202" style="position:absolute;margin-left:0;margin-top:13.8pt;width:175.5pt;height:27.85pt;z-index:-2516326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qLEAIAAPoDAAAOAAAAZHJzL2Uyb0RvYy54bWysU9uO2yAQfa/Uf0C8N04cJUqtOKtttqkq&#10;bS/Sth+AMbZRMUMHEjv9+g44yfbyVpUHNDDMmZkzh+3d2Bt2Uug12JIvZnPOlJVQa9uW/OuXw6sN&#10;Zz4IWwsDVpX8rDy/2718sR1coXLowNQKGYFYXwyu5F0IrsgyLzvVCz8Dpyw5G8BeBDpim9UoBkLv&#10;TZbP5+tsAKwdglTe0+3D5OS7hN80SoZPTeNVYKbkVFtIO6a9inu224qiReE6LS9liH+oohfaUtIb&#10;1IMIgh1R/wXVa4ngoQkzCX0GTaOlSj1QN4v5H908dcKp1AuR492NJv//YOXH05P7jCyMb2CkAaYm&#10;vHsE+c0zC/tO2FbdI8LQKVFT4kWkLBucLy6hkWpf+AhSDR+gpiGLY4AENDbYR1aoT0boNIDzjXQ1&#10;BibpMs/zzWZFLkm+5Wq5fr1KKURxjXbowzsFPYtGyZGGmtDF6dGHWI0ork9iMgsHbUwarLFsKPl6&#10;SfDR48HoOjrTAdtqb5CdBEkjXy4OeVIDgf32rNeBBGp0X/LNPK5JMpGNt7ZOWYLQZrIp2NgLPZGR&#10;iZswViPTdWw1Bke6KqjPRBjCJEj6QGR0gD84G0iMJfffjwIVZ+a9JdKjcq8GXo3qaggrKbTkgbPJ&#10;3IdJ4UeHuu0IeRqrhXsaTKMTZ89VXOolgSUqL58hKvjXc3r1/GV3PwEAAP//AwBQSwMEFAAGAAgA&#10;AAAhAC7ZABveAAAABgEAAA8AAABkcnMvZG93bnJldi54bWxMj81OwzAQhO9IvIO1SFwQdZqItkqz&#10;qRASEgcOUDhwdOPNTxuvI9ttkrfHnOhxZ0Yz3xa7yfTiQs53lhGWiwQEcWV1xw3C99fr4waED4q1&#10;6i0TwkweduXtTaFybUf+pMs+NCKWsM8VQhvCkEvpq5aM8gs7EEevts6oEE/XSO3UGMtNL9MkWUmj&#10;Oo4LrRropaXqtD8bBJ3OH/N8eu+78edYr52p3x6URLy/m563IAJN4T8Mf/gRHcrIdLBn1l70CPGR&#10;gJCuVyCimz0to3BA2GQZyLKQ1/jlLwAAAP//AwBQSwECLQAUAAYACAAAACEAtoM4kv4AAADhAQAA&#10;EwAAAAAAAAAAAAAAAAAAAAAAW0NvbnRlbnRfVHlwZXNdLnhtbFBLAQItABQABgAIAAAAIQA4/SH/&#10;1gAAAJQBAAALAAAAAAAAAAAAAAAAAC8BAABfcmVscy8ucmVsc1BLAQItABQABgAIAAAAIQAbCdqL&#10;EAIAAPoDAAAOAAAAAAAAAAAAAAAAAC4CAABkcnMvZTJvRG9jLnhtbFBLAQItABQABgAIAAAAIQAu&#10;2QAb3gAAAAYBAAAPAAAAAAAAAAAAAAAAAGoEAABkcnMvZG93bnJldi54bWxQSwUGAAAAAAQABADz&#10;AAAAdQUAAAAA&#10;" filled="f" strokecolor="#231f20" strokeweight=".5pt">
                <v:textbox inset="0,0,0,0">
                  <w:txbxContent>
                    <w:p w14:paraId="22B3B585" w14:textId="12AD4247" w:rsidR="0006721B" w:rsidRDefault="0006721B" w:rsidP="00450B70">
                      <w:pPr>
                        <w:spacing w:before="116"/>
                        <w:rPr>
                          <w:rFonts w:ascii="Times New Roman"/>
                          <w:b/>
                          <w:sz w:val="28"/>
                        </w:rPr>
                      </w:pPr>
                      <w:r>
                        <w:rPr>
                          <w:rFonts w:ascii="Times New Roman"/>
                          <w:b/>
                          <w:color w:val="231F20"/>
                          <w:w w:val="120"/>
                          <w:sz w:val="28"/>
                        </w:rPr>
                        <w:t xml:space="preserve">          Case Report</w:t>
                      </w:r>
                    </w:p>
                  </w:txbxContent>
                </v:textbox>
                <w10:wrap type="topAndBottom" anchorx="margin"/>
              </v:shape>
            </w:pict>
          </mc:Fallback>
        </mc:AlternateContent>
      </w:r>
    </w:p>
    <w:p w14:paraId="170CF0B7" w14:textId="77777777" w:rsidR="00450B70" w:rsidRDefault="00450B70" w:rsidP="00450B70">
      <w:pPr>
        <w:pStyle w:val="BodyText"/>
        <w:spacing w:before="9"/>
        <w:rPr>
          <w:rFonts w:ascii="Calibri" w:hAnsi="Calibri" w:cs="Calibri"/>
          <w:b/>
          <w:sz w:val="32"/>
          <w:szCs w:val="32"/>
        </w:rPr>
      </w:pPr>
    </w:p>
    <w:p w14:paraId="667B4CA8" w14:textId="7447A38C" w:rsidR="00450B70" w:rsidRPr="00CA1F4C" w:rsidRDefault="003D6FE7" w:rsidP="00450B70">
      <w:pPr>
        <w:pStyle w:val="BodyText"/>
        <w:spacing w:before="9"/>
        <w:ind w:right="520"/>
        <w:rPr>
          <w:rFonts w:ascii="Calibri" w:hAnsi="Calibri" w:cs="Calibri"/>
          <w:b/>
          <w:caps/>
          <w:sz w:val="32"/>
          <w:szCs w:val="32"/>
        </w:rPr>
      </w:pPr>
      <w:bookmarkStart w:id="13" w:name="_Hlk78624956"/>
      <w:r w:rsidRPr="003D6FE7">
        <w:rPr>
          <w:rFonts w:ascii="Calibri" w:hAnsi="Calibri" w:cs="Calibri"/>
          <w:b/>
          <w:bCs/>
          <w:caps/>
          <w:sz w:val="32"/>
          <w:szCs w:val="32"/>
        </w:rPr>
        <w:t>UTERINE INVERSION- AN OBSTETRICIAN’S NIGHTMARE</w:t>
      </w:r>
    </w:p>
    <w:bookmarkEnd w:id="13"/>
    <w:p w14:paraId="2338C15E" w14:textId="77777777" w:rsidR="00450B70" w:rsidRDefault="00450B70" w:rsidP="00450B70">
      <w:pPr>
        <w:pStyle w:val="BodyText"/>
        <w:spacing w:before="9"/>
        <w:rPr>
          <w:rFonts w:ascii="Times New Roman"/>
          <w:b/>
          <w:sz w:val="36"/>
        </w:rPr>
      </w:pPr>
    </w:p>
    <w:p w14:paraId="535F020C" w14:textId="06D1D610" w:rsidR="00450B70" w:rsidRPr="003B662C" w:rsidRDefault="003D6FE7" w:rsidP="00450B70">
      <w:pPr>
        <w:pStyle w:val="Heading3"/>
        <w:spacing w:line="247" w:lineRule="auto"/>
        <w:ind w:right="1087" w:hanging="1"/>
        <w:rPr>
          <w:rFonts w:asciiTheme="minorHAnsi" w:hAnsiTheme="minorHAnsi" w:cstheme="minorHAnsi"/>
          <w:bCs w:val="0"/>
          <w:sz w:val="18"/>
        </w:rPr>
      </w:pPr>
      <w:bookmarkStart w:id="14" w:name="_Hlk78624848"/>
      <w:proofErr w:type="spellStart"/>
      <w:r w:rsidRPr="003D6FE7">
        <w:rPr>
          <w:rFonts w:asciiTheme="minorHAnsi" w:hAnsiTheme="minorHAnsi" w:cstheme="minorHAnsi"/>
          <w:bCs w:val="0"/>
        </w:rPr>
        <w:t>Neelotparna</w:t>
      </w:r>
      <w:proofErr w:type="spellEnd"/>
      <w:r w:rsidRPr="003D6FE7">
        <w:rPr>
          <w:rFonts w:asciiTheme="minorHAnsi" w:hAnsiTheme="minorHAnsi" w:cstheme="minorHAnsi"/>
          <w:bCs w:val="0"/>
        </w:rPr>
        <w:t xml:space="preserve"> Saikia</w:t>
      </w:r>
      <w:r w:rsidR="003F13EF" w:rsidRPr="003F13EF">
        <w:rPr>
          <w:rFonts w:asciiTheme="minorHAnsi" w:hAnsiTheme="minorHAnsi" w:cstheme="minorHAnsi"/>
          <w:bCs w:val="0"/>
          <w:vertAlign w:val="superscript"/>
        </w:rPr>
        <w:t>1</w:t>
      </w:r>
      <w:r w:rsidRPr="003D6FE7">
        <w:rPr>
          <w:rFonts w:ascii="Wingdings" w:eastAsia="Wingdings" w:hAnsi="Wingdings" w:cs="Wingdings"/>
          <w:sz w:val="18"/>
          <w:szCs w:val="18"/>
          <w:vertAlign w:val="superscript"/>
        </w:rPr>
        <w:t></w:t>
      </w:r>
      <w:r w:rsidR="003F13EF" w:rsidRPr="003F13EF">
        <w:rPr>
          <w:rFonts w:asciiTheme="minorHAnsi" w:hAnsiTheme="minorHAnsi" w:cstheme="minorHAnsi"/>
          <w:bCs w:val="0"/>
        </w:rPr>
        <w:t xml:space="preserve">, </w:t>
      </w:r>
      <w:r w:rsidRPr="003D6FE7">
        <w:rPr>
          <w:rFonts w:asciiTheme="minorHAnsi" w:hAnsiTheme="minorHAnsi" w:cstheme="minorHAnsi"/>
          <w:bCs w:val="0"/>
        </w:rPr>
        <w:t>Himadri Bhuyan</w:t>
      </w:r>
      <w:r w:rsidR="003F13EF" w:rsidRPr="003F13EF">
        <w:rPr>
          <w:rFonts w:asciiTheme="minorHAnsi" w:hAnsiTheme="minorHAnsi" w:cstheme="minorHAnsi"/>
          <w:bCs w:val="0"/>
          <w:vertAlign w:val="superscript"/>
        </w:rPr>
        <w:t>2</w:t>
      </w:r>
      <w:r w:rsidR="003F13EF" w:rsidRPr="003F13EF">
        <w:rPr>
          <w:rFonts w:asciiTheme="minorHAnsi" w:hAnsiTheme="minorHAnsi" w:cstheme="minorHAnsi"/>
          <w:bCs w:val="0"/>
        </w:rPr>
        <w:t xml:space="preserve">, </w:t>
      </w:r>
      <w:r w:rsidRPr="003D6FE7">
        <w:rPr>
          <w:rFonts w:asciiTheme="minorHAnsi" w:hAnsiTheme="minorHAnsi" w:cstheme="minorHAnsi"/>
          <w:bCs w:val="0"/>
        </w:rPr>
        <w:t>Shiwani Patidar</w:t>
      </w:r>
      <w:r w:rsidR="003F13EF" w:rsidRPr="003F13EF">
        <w:rPr>
          <w:rFonts w:asciiTheme="minorHAnsi" w:hAnsiTheme="minorHAnsi" w:cstheme="minorHAnsi"/>
          <w:bCs w:val="0"/>
          <w:vertAlign w:val="superscript"/>
        </w:rPr>
        <w:t>3</w:t>
      </w:r>
      <w:r w:rsidR="003F13EF" w:rsidRPr="003F13EF">
        <w:rPr>
          <w:rFonts w:asciiTheme="minorHAnsi" w:hAnsiTheme="minorHAnsi" w:cstheme="minorHAnsi"/>
          <w:bCs w:val="0"/>
        </w:rPr>
        <w:t xml:space="preserve">, </w:t>
      </w:r>
      <w:r w:rsidRPr="003D6FE7">
        <w:rPr>
          <w:rFonts w:asciiTheme="minorHAnsi" w:hAnsiTheme="minorHAnsi" w:cstheme="minorHAnsi"/>
          <w:bCs w:val="0"/>
        </w:rPr>
        <w:t>Priyanka Singh</w:t>
      </w:r>
      <w:r w:rsidR="003F13EF" w:rsidRPr="003F13EF">
        <w:rPr>
          <w:rFonts w:asciiTheme="minorHAnsi" w:hAnsiTheme="minorHAnsi" w:cstheme="minorHAnsi"/>
          <w:bCs w:val="0"/>
          <w:vertAlign w:val="superscript"/>
        </w:rPr>
        <w:t>4</w:t>
      </w:r>
    </w:p>
    <w:bookmarkEnd w:id="14"/>
    <w:p w14:paraId="7EDE6A76" w14:textId="77777777" w:rsidR="00450B70" w:rsidRDefault="00450B70" w:rsidP="00450B70">
      <w:pPr>
        <w:pStyle w:val="BodyText"/>
        <w:spacing w:before="4"/>
        <w:rPr>
          <w:rFonts w:ascii="Wingdings" w:hAnsi="Wingdings"/>
          <w:sz w:val="43"/>
        </w:rPr>
      </w:pPr>
    </w:p>
    <w:p w14:paraId="35A7247C" w14:textId="10A3458B" w:rsidR="00450B70" w:rsidRPr="00ED0EEC" w:rsidRDefault="00450B70" w:rsidP="00450B70">
      <w:pPr>
        <w:pStyle w:val="Heading6"/>
        <w:rPr>
          <w:rFonts w:ascii="Book Antiqua" w:hAnsi="Book Antiqua" w:cstheme="minorHAnsi"/>
          <w:bCs w:val="0"/>
        </w:rPr>
      </w:pPr>
      <w:bookmarkStart w:id="15" w:name="_Hlk95839859"/>
      <w:r w:rsidRPr="00ED0EEC">
        <w:rPr>
          <w:rFonts w:ascii="Book Antiqua" w:hAnsi="Book Antiqua" w:cstheme="minorHAnsi"/>
          <w:bCs w:val="0"/>
        </w:rPr>
        <w:t>ABSTRACT</w:t>
      </w:r>
      <w:r w:rsidR="00ED0EEC">
        <w:rPr>
          <w:rFonts w:ascii="Book Antiqua" w:hAnsi="Book Antiqua" w:cstheme="minorHAnsi"/>
          <w:bCs w:val="0"/>
        </w:rPr>
        <w:br/>
      </w:r>
    </w:p>
    <w:p w14:paraId="4C04AF18" w14:textId="4E1792B2" w:rsidR="003F13EF" w:rsidRPr="003F13EF" w:rsidRDefault="00DE25FD" w:rsidP="003F13EF">
      <w:pPr>
        <w:pStyle w:val="BodyText"/>
        <w:spacing w:before="166" w:line="232" w:lineRule="auto"/>
        <w:ind w:left="993" w:right="1133"/>
        <w:jc w:val="both"/>
        <w:rPr>
          <w:rFonts w:cs="Times New Roman"/>
          <w:b/>
          <w:sz w:val="22"/>
          <w:szCs w:val="22"/>
        </w:rPr>
      </w:pPr>
      <w:r w:rsidRPr="00DA524A">
        <w:rPr>
          <w:rFonts w:cs="Times New Roman"/>
          <w:sz w:val="22"/>
          <w:szCs w:val="22"/>
        </w:rPr>
        <w:t xml:space="preserve">Puerperal acute inversion of uterus is a rare obstetric condition observed as a serious complication during the third stage of labor. </w:t>
      </w:r>
      <w:r w:rsidRPr="00DA524A">
        <w:rPr>
          <w:rFonts w:eastAsia="SimSun" w:cs="Times New Roman"/>
          <w:color w:val="000000"/>
          <w:sz w:val="22"/>
          <w:szCs w:val="22"/>
          <w:shd w:val="clear" w:color="auto" w:fill="FFFFFF"/>
        </w:rPr>
        <w:t xml:space="preserve">The mechanisms are not completely known. However, extrinsic factors such as umbilical cord traction or abdominal expression are important factors. </w:t>
      </w:r>
      <w:r w:rsidRPr="00DA524A">
        <w:rPr>
          <w:rFonts w:cs="Times New Roman"/>
          <w:sz w:val="22"/>
          <w:szCs w:val="22"/>
        </w:rPr>
        <w:t>Here we report two cases of uterine inversion which presented to our facility; first was a case of subacute uterine inversion and the second was a case of acute uterine inversion.</w:t>
      </w:r>
    </w:p>
    <w:p w14:paraId="7D8FC03E" w14:textId="677EDA78" w:rsidR="00450B70" w:rsidRPr="00E257CA" w:rsidRDefault="003F13EF" w:rsidP="003F13EF">
      <w:pPr>
        <w:pStyle w:val="BodyText"/>
        <w:spacing w:before="166" w:line="232" w:lineRule="auto"/>
        <w:ind w:left="993" w:right="1133"/>
        <w:jc w:val="both"/>
        <w:rPr>
          <w:rFonts w:asciiTheme="minorHAnsi" w:hAnsiTheme="minorHAnsi" w:cstheme="minorHAnsi"/>
          <w:color w:val="231F20"/>
          <w:w w:val="105"/>
        </w:rPr>
      </w:pPr>
      <w:r w:rsidRPr="00C976C5">
        <w:rPr>
          <w:rFonts w:cs="Times New Roman"/>
          <w:b/>
          <w:caps/>
          <w:sz w:val="22"/>
          <w:szCs w:val="22"/>
        </w:rPr>
        <w:t>Key</w:t>
      </w:r>
      <w:r w:rsidR="0063688D" w:rsidRPr="00C976C5">
        <w:rPr>
          <w:rFonts w:cs="Times New Roman"/>
          <w:b/>
          <w:caps/>
          <w:sz w:val="22"/>
          <w:szCs w:val="22"/>
        </w:rPr>
        <w:t xml:space="preserve"> </w:t>
      </w:r>
      <w:r w:rsidRPr="00C976C5">
        <w:rPr>
          <w:rFonts w:cs="Times New Roman"/>
          <w:b/>
          <w:caps/>
          <w:sz w:val="22"/>
          <w:szCs w:val="22"/>
        </w:rPr>
        <w:t>word</w:t>
      </w:r>
      <w:r w:rsidR="00B614F5" w:rsidRPr="00C976C5">
        <w:rPr>
          <w:rFonts w:cs="Times New Roman"/>
          <w:b/>
          <w:caps/>
          <w:sz w:val="22"/>
          <w:szCs w:val="22"/>
        </w:rPr>
        <w:t>S</w:t>
      </w:r>
      <w:r w:rsidRPr="00C976C5">
        <w:rPr>
          <w:rFonts w:cs="Times New Roman"/>
          <w:b/>
          <w:sz w:val="22"/>
          <w:szCs w:val="22"/>
        </w:rPr>
        <w:t xml:space="preserve">: </w:t>
      </w:r>
      <w:bookmarkEnd w:id="15"/>
      <w:r w:rsidR="006E7916">
        <w:rPr>
          <w:rFonts w:cs="Times New Roman"/>
          <w:bCs/>
          <w:sz w:val="22"/>
          <w:szCs w:val="22"/>
        </w:rPr>
        <w:t>I</w:t>
      </w:r>
      <w:r w:rsidR="006E7916" w:rsidRPr="00C976C5">
        <w:rPr>
          <w:rFonts w:cs="Times New Roman"/>
          <w:bCs/>
          <w:sz w:val="22"/>
          <w:szCs w:val="22"/>
        </w:rPr>
        <w:t xml:space="preserve">nversion, </w:t>
      </w:r>
      <w:r w:rsidR="000B3F99" w:rsidRPr="00C976C5">
        <w:rPr>
          <w:rFonts w:cs="Times New Roman"/>
          <w:bCs/>
          <w:sz w:val="22"/>
          <w:szCs w:val="22"/>
        </w:rPr>
        <w:t xml:space="preserve">Puerperal, </w:t>
      </w:r>
      <w:r w:rsidR="006E7916">
        <w:rPr>
          <w:rFonts w:cs="Times New Roman"/>
          <w:bCs/>
          <w:sz w:val="22"/>
          <w:szCs w:val="22"/>
        </w:rPr>
        <w:t>U</w:t>
      </w:r>
      <w:r w:rsidR="000B3F99" w:rsidRPr="00C976C5">
        <w:rPr>
          <w:rFonts w:cs="Times New Roman"/>
          <w:bCs/>
          <w:sz w:val="22"/>
          <w:szCs w:val="22"/>
        </w:rPr>
        <w:t>mbilical cord traction</w:t>
      </w:r>
    </w:p>
    <w:p w14:paraId="0ECF08C8" w14:textId="77777777" w:rsidR="00450B70" w:rsidRDefault="00450B70" w:rsidP="00450B70"/>
    <w:p w14:paraId="379096AE" w14:textId="77777777" w:rsidR="00450B70" w:rsidRDefault="00450B70" w:rsidP="00450B70"/>
    <w:p w14:paraId="40F169A0" w14:textId="77777777" w:rsidR="00450B70" w:rsidRDefault="00450B70" w:rsidP="00450B70">
      <w:pPr>
        <w:rPr>
          <w:rFonts w:asciiTheme="minorHAnsi" w:hAnsiTheme="minorHAnsi" w:cstheme="minorHAnsi"/>
          <w:b/>
          <w:sz w:val="24"/>
        </w:rPr>
        <w:sectPr w:rsidR="00450B70" w:rsidSect="009C1F51">
          <w:footerReference w:type="even" r:id="rId75"/>
          <w:footerReference w:type="default" r:id="rId76"/>
          <w:type w:val="continuous"/>
          <w:pgSz w:w="11906" w:h="16838"/>
          <w:pgMar w:top="1440" w:right="566" w:bottom="1440" w:left="1276" w:header="708" w:footer="708" w:gutter="0"/>
          <w:cols w:space="708"/>
          <w:docGrid w:linePitch="360"/>
        </w:sectPr>
      </w:pPr>
    </w:p>
    <w:p w14:paraId="5034542D" w14:textId="77777777" w:rsidR="00ED0EEC" w:rsidRPr="006F7857" w:rsidRDefault="00ED0EEC" w:rsidP="00ED0EEC">
      <w:pPr>
        <w:ind w:left="-142"/>
        <w:jc w:val="both"/>
        <w:rPr>
          <w:rFonts w:cs="Times New Roman"/>
          <w:b/>
        </w:rPr>
      </w:pPr>
      <w:r w:rsidRPr="006F7857">
        <w:rPr>
          <w:rFonts w:cs="Times New Roman"/>
          <w:b/>
        </w:rPr>
        <w:t>INTRODUCTION</w:t>
      </w:r>
    </w:p>
    <w:p w14:paraId="41B1987C" w14:textId="27ADE9E7" w:rsidR="00DE25FD" w:rsidRPr="00F32138" w:rsidRDefault="00DE25FD" w:rsidP="00DE25FD">
      <w:pPr>
        <w:ind w:left="-142"/>
        <w:jc w:val="both"/>
      </w:pPr>
      <w:r w:rsidRPr="00F32138">
        <w:t>Puerperal inversion of the uterus is one of the classic hemorrhagic disasters encountered in obstetrics. Unless promptly recognized and managed appropriately, associated bleeding often is massive. Risk factors include alone or in combination: fundal placental implantation, uterine atony, cord traction applied before placental separation, abnormally adhered placentation such as with the accrete syndromes, fundal pressure for delivery of the baby</w:t>
      </w:r>
      <w:r w:rsidRPr="00DE25FD">
        <w:rPr>
          <w:vertAlign w:val="superscript"/>
        </w:rPr>
        <w:t>1</w:t>
      </w:r>
      <w:r>
        <w:rPr>
          <w:vertAlign w:val="superscript"/>
        </w:rPr>
        <w:t>,</w:t>
      </w:r>
      <w:r w:rsidRPr="00DE25FD">
        <w:rPr>
          <w:vertAlign w:val="superscript"/>
        </w:rPr>
        <w:t>2</w:t>
      </w:r>
      <w:r>
        <w:rPr>
          <w:vertAlign w:val="superscript"/>
        </w:rPr>
        <w:t>,</w:t>
      </w:r>
      <w:r w:rsidRPr="00DE25FD">
        <w:rPr>
          <w:vertAlign w:val="superscript"/>
        </w:rPr>
        <w:t>3</w:t>
      </w:r>
      <w:r>
        <w:rPr>
          <w:vertAlign w:val="superscript"/>
        </w:rPr>
        <w:t>,</w:t>
      </w:r>
      <w:r w:rsidRPr="00DE25FD">
        <w:rPr>
          <w:vertAlign w:val="superscript"/>
        </w:rPr>
        <w:t>4</w:t>
      </w:r>
      <w:r w:rsidRPr="00F32138">
        <w:t xml:space="preserve">. Depending on the presence of the contributory factors, the incidence and severity of uterine inversion varies. </w:t>
      </w:r>
    </w:p>
    <w:p w14:paraId="5533A11E" w14:textId="77777777" w:rsidR="00DE25FD" w:rsidRPr="00F32138" w:rsidRDefault="00DE25FD" w:rsidP="00DE25FD">
      <w:pPr>
        <w:ind w:left="-142"/>
        <w:jc w:val="both"/>
        <w:rPr>
          <w:b/>
          <w:bCs/>
          <w:color w:val="000000"/>
          <w:shd w:val="clear" w:color="auto" w:fill="FFFFFF"/>
        </w:rPr>
      </w:pPr>
      <w:r w:rsidRPr="00F32138">
        <w:rPr>
          <w:color w:val="000000"/>
          <w:shd w:val="clear" w:color="auto" w:fill="FFFFFF"/>
        </w:rPr>
        <w:t xml:space="preserve">The first classification is according to the </w:t>
      </w:r>
      <w:r w:rsidRPr="00F32138">
        <w:rPr>
          <w:b/>
          <w:bCs/>
          <w:color w:val="000000"/>
          <w:shd w:val="clear" w:color="auto" w:fill="FFFFFF"/>
        </w:rPr>
        <w:t xml:space="preserve">delay between the delivery and the diagnosis of the uterine inversion: </w:t>
      </w:r>
    </w:p>
    <w:p w14:paraId="38B8CE18" w14:textId="77777777" w:rsidR="00DE25FD" w:rsidRPr="00F32138" w:rsidRDefault="00DE25FD" w:rsidP="00DE25FD">
      <w:pPr>
        <w:ind w:left="-142"/>
        <w:jc w:val="both"/>
        <w:rPr>
          <w:color w:val="000000"/>
          <w:shd w:val="clear" w:color="auto" w:fill="FFFFFF"/>
        </w:rPr>
      </w:pPr>
      <w:r w:rsidRPr="00F32138">
        <w:rPr>
          <w:color w:val="000000"/>
          <w:shd w:val="clear" w:color="auto" w:fill="FFFFFF"/>
        </w:rPr>
        <w:t xml:space="preserve">1) The acute inversions arising immediately or within 24 hours after delivery. </w:t>
      </w:r>
    </w:p>
    <w:p w14:paraId="24C75286" w14:textId="77777777" w:rsidR="00DE25FD" w:rsidRPr="00F32138" w:rsidRDefault="00DE25FD" w:rsidP="00DE25FD">
      <w:pPr>
        <w:ind w:left="-142"/>
        <w:jc w:val="both"/>
        <w:rPr>
          <w:color w:val="000000"/>
          <w:shd w:val="clear" w:color="auto" w:fill="FFFFFF"/>
        </w:rPr>
      </w:pPr>
      <w:r w:rsidRPr="00F32138">
        <w:rPr>
          <w:color w:val="000000"/>
          <w:shd w:val="clear" w:color="auto" w:fill="FFFFFF"/>
        </w:rPr>
        <w:t>2) The subacute inversion occurring after the first 24 hours and within four weeks after delivery.</w:t>
      </w:r>
    </w:p>
    <w:p w14:paraId="0DB5B66D" w14:textId="57FF0D4B" w:rsidR="00DE25FD" w:rsidRPr="00F32138" w:rsidRDefault="00DE25FD" w:rsidP="00DE25FD">
      <w:pPr>
        <w:ind w:left="-142"/>
        <w:jc w:val="both"/>
        <w:rPr>
          <w:color w:val="000000"/>
          <w:shd w:val="clear" w:color="auto" w:fill="FFFFFF"/>
        </w:rPr>
      </w:pPr>
      <w:r w:rsidRPr="00F32138">
        <w:rPr>
          <w:color w:val="000000"/>
          <w:shd w:val="clear" w:color="auto" w:fill="FFFFFF"/>
        </w:rPr>
        <w:t xml:space="preserve"> 3) The chronic inversion arising after more than four weeks of the delivery</w:t>
      </w:r>
      <w:r w:rsidRPr="00DE25FD">
        <w:rPr>
          <w:color w:val="000000"/>
          <w:shd w:val="clear" w:color="auto" w:fill="FFFFFF"/>
          <w:vertAlign w:val="superscript"/>
        </w:rPr>
        <w:t>5</w:t>
      </w:r>
      <w:r w:rsidRPr="00F32138">
        <w:rPr>
          <w:color w:val="000000"/>
          <w:shd w:val="clear" w:color="auto" w:fill="FFFFFF"/>
        </w:rPr>
        <w:t xml:space="preserve">. </w:t>
      </w:r>
    </w:p>
    <w:p w14:paraId="0F241B9D" w14:textId="17BEE1CE" w:rsidR="00DE25FD" w:rsidRPr="00F32138" w:rsidRDefault="00DE25FD" w:rsidP="00DE25FD">
      <w:pPr>
        <w:ind w:left="-142"/>
        <w:jc w:val="both"/>
        <w:rPr>
          <w:color w:val="000000"/>
          <w:shd w:val="clear" w:color="auto" w:fill="FFFFFF"/>
        </w:rPr>
      </w:pPr>
      <w:r w:rsidRPr="00F32138">
        <w:rPr>
          <w:color w:val="000000"/>
          <w:shd w:val="clear" w:color="auto" w:fill="FFFFFF"/>
        </w:rPr>
        <w:t xml:space="preserve">The prevalence of each class of inversion is 83.4%, </w:t>
      </w:r>
      <w:r w:rsidRPr="00F32138">
        <w:rPr>
          <w:color w:val="000000"/>
          <w:shd w:val="clear" w:color="auto" w:fill="FFFFFF"/>
        </w:rPr>
        <w:t>2.62% and 13.9% respectively</w:t>
      </w:r>
      <w:r w:rsidRPr="00DE25FD">
        <w:rPr>
          <w:color w:val="000000"/>
          <w:shd w:val="clear" w:color="auto" w:fill="FFFFFF"/>
          <w:vertAlign w:val="superscript"/>
        </w:rPr>
        <w:t>6</w:t>
      </w:r>
      <w:r w:rsidRPr="00F32138">
        <w:rPr>
          <w:color w:val="000000"/>
          <w:shd w:val="clear" w:color="auto" w:fill="FFFFFF"/>
        </w:rPr>
        <w:t xml:space="preserve">. </w:t>
      </w:r>
    </w:p>
    <w:p w14:paraId="7744095C" w14:textId="77777777" w:rsidR="00DE25FD" w:rsidRPr="00F32138" w:rsidRDefault="00DE25FD" w:rsidP="00DE25FD">
      <w:pPr>
        <w:ind w:left="-142"/>
        <w:jc w:val="both"/>
      </w:pPr>
      <w:r w:rsidRPr="00F32138">
        <w:rPr>
          <w:color w:val="000000"/>
          <w:shd w:val="clear" w:color="auto" w:fill="FFFFFF"/>
        </w:rPr>
        <w:t xml:space="preserve">The second classification is according to </w:t>
      </w:r>
      <w:r w:rsidRPr="00F32138">
        <w:rPr>
          <w:b/>
          <w:bCs/>
        </w:rPr>
        <w:t xml:space="preserve">degrees </w:t>
      </w:r>
      <w:r w:rsidRPr="00F32138">
        <w:t xml:space="preserve">of uterine inversion. </w:t>
      </w:r>
    </w:p>
    <w:p w14:paraId="0827F886" w14:textId="77777777" w:rsidR="00DE25FD" w:rsidRPr="00F32138" w:rsidRDefault="00DE25FD" w:rsidP="00DE25FD">
      <w:pPr>
        <w:ind w:left="-142"/>
        <w:jc w:val="both"/>
      </w:pPr>
      <w:r w:rsidRPr="00F32138">
        <w:t xml:space="preserve">1) First degree- the fundus inverts but does not herniate through the level of the internal </w:t>
      </w:r>
      <w:proofErr w:type="spellStart"/>
      <w:r w:rsidRPr="00F32138">
        <w:t>os</w:t>
      </w:r>
      <w:proofErr w:type="spellEnd"/>
      <w:r w:rsidRPr="00F32138">
        <w:t>.</w:t>
      </w:r>
    </w:p>
    <w:p w14:paraId="0075E7F4" w14:textId="77777777" w:rsidR="00DE25FD" w:rsidRPr="00F32138" w:rsidRDefault="00DE25FD" w:rsidP="00DE25FD">
      <w:pPr>
        <w:ind w:left="-142"/>
        <w:jc w:val="both"/>
      </w:pPr>
      <w:r w:rsidRPr="00F32138">
        <w:t>2) Second degree the fundus passes through the cervix and lies within the vagina.</w:t>
      </w:r>
    </w:p>
    <w:p w14:paraId="465022C1" w14:textId="77777777" w:rsidR="00DE25FD" w:rsidRPr="00F32138" w:rsidRDefault="00DE25FD" w:rsidP="00DE25FD">
      <w:pPr>
        <w:ind w:left="-142"/>
        <w:jc w:val="both"/>
      </w:pPr>
      <w:r w:rsidRPr="00F32138">
        <w:t xml:space="preserve">3) Third degree the entire uterus is turned inside out and hangs outside the vulva. </w:t>
      </w:r>
    </w:p>
    <w:p w14:paraId="0B5218EA" w14:textId="16243FF1" w:rsidR="00DE25FD" w:rsidRPr="00F32138" w:rsidRDefault="00DE25FD" w:rsidP="00DE25FD">
      <w:pPr>
        <w:ind w:left="-142"/>
        <w:jc w:val="both"/>
      </w:pPr>
      <w:r w:rsidRPr="00F32138">
        <w:t>Complications are shock, puerperal sepsis, anuria and Sheehan’s syndrome. If untreated, mortality can be high. The incidence of uterine inversion ranges from 1 in 2000 to 1 in 20,000 vaginal deliveries.</w:t>
      </w:r>
      <w:r w:rsidRPr="00DE25FD">
        <w:rPr>
          <w:vertAlign w:val="superscript"/>
        </w:rPr>
        <w:t>7,8,9</w:t>
      </w:r>
      <w:r w:rsidRPr="00F32138">
        <w:t xml:space="preserve">. </w:t>
      </w:r>
    </w:p>
    <w:p w14:paraId="67927CEE" w14:textId="77777777" w:rsidR="00DE25FD" w:rsidRPr="00F32138" w:rsidRDefault="00DE25FD" w:rsidP="00DE25FD">
      <w:pPr>
        <w:jc w:val="both"/>
        <w:rPr>
          <w:rFonts w:cs="Times New Roman"/>
        </w:rPr>
      </w:pPr>
    </w:p>
    <w:p w14:paraId="79CFB1F1" w14:textId="77777777" w:rsidR="00DE25FD" w:rsidRPr="00F32138" w:rsidRDefault="00DE25FD" w:rsidP="00DE25FD">
      <w:pPr>
        <w:jc w:val="both"/>
        <w:rPr>
          <w:rFonts w:cs="Times New Roman"/>
        </w:rPr>
      </w:pPr>
    </w:p>
    <w:p w14:paraId="2FEA5194" w14:textId="77777777" w:rsidR="00DE25FD" w:rsidRPr="00F32138" w:rsidRDefault="00DE25FD" w:rsidP="002C7E74">
      <w:pPr>
        <w:ind w:left="-142"/>
        <w:jc w:val="both"/>
        <w:rPr>
          <w:rFonts w:cs="Times New Roman"/>
          <w:b/>
          <w:bCs/>
        </w:rPr>
      </w:pPr>
      <w:r w:rsidRPr="00F32138">
        <w:rPr>
          <w:rFonts w:cs="Times New Roman"/>
          <w:b/>
          <w:bCs/>
        </w:rPr>
        <w:t xml:space="preserve">CASE 1: </w:t>
      </w:r>
    </w:p>
    <w:p w14:paraId="4B486B50" w14:textId="77777777" w:rsidR="00DE25FD" w:rsidRPr="00F32138" w:rsidRDefault="00DE25FD" w:rsidP="002C7E74">
      <w:pPr>
        <w:ind w:left="-142"/>
        <w:jc w:val="both"/>
        <w:rPr>
          <w:rFonts w:cs="Times New Roman"/>
          <w:b/>
          <w:bCs/>
        </w:rPr>
      </w:pPr>
    </w:p>
    <w:p w14:paraId="3449C005" w14:textId="77777777" w:rsidR="00DE25FD" w:rsidRPr="00F32138" w:rsidRDefault="00DE25FD" w:rsidP="002C7E74">
      <w:pPr>
        <w:ind w:left="-142"/>
        <w:jc w:val="both"/>
        <w:rPr>
          <w:rFonts w:cs="Times New Roman"/>
        </w:rPr>
      </w:pPr>
      <w:proofErr w:type="spellStart"/>
      <w:r w:rsidRPr="00F32138">
        <w:rPr>
          <w:rFonts w:cs="Times New Roman"/>
        </w:rPr>
        <w:t>Mrs</w:t>
      </w:r>
      <w:proofErr w:type="spellEnd"/>
      <w:r w:rsidRPr="00F32138">
        <w:rPr>
          <w:rFonts w:cs="Times New Roman"/>
        </w:rPr>
        <w:t xml:space="preserve"> XX, 33 years old female married for13 years, (P6L5) with once post LSCS followed by 5 VBAC came in emergency with history of home delivery attended by traditional birth attendant one day prior to with complains of urine retention and something coming out per vagina. A diagnosis of </w:t>
      </w:r>
      <w:r w:rsidRPr="00F32138">
        <w:rPr>
          <w:rFonts w:cs="Times New Roman"/>
        </w:rPr>
        <w:lastRenderedPageBreak/>
        <w:t xml:space="preserve">subacute uterine inversion with anemia in shock was made and resuscitation was performed. She was started on intravenous broad-spectrum antibiotics and immediately shifted to OT. Vaginal reposition of the inverted uterus was tried under GA but it was unsuccessful.  Then we proceeded to do laparotomy and the cervical ring was identified and incision was given over the cervical ring anteriorly after pushing the bladder (Ocejo method). Manually uterine fundus was pushed up per </w:t>
      </w:r>
      <w:proofErr w:type="spellStart"/>
      <w:r w:rsidRPr="00F32138">
        <w:rPr>
          <w:rFonts w:cs="Times New Roman"/>
        </w:rPr>
        <w:t>vaginum</w:t>
      </w:r>
      <w:proofErr w:type="spellEnd"/>
      <w:r w:rsidRPr="00F32138">
        <w:rPr>
          <w:rFonts w:cs="Times New Roman"/>
        </w:rPr>
        <w:t>. Reposition of the uterus was successful. Incision was then sutured in double layers and subsequently uterotonic were given.  Bilateral tubal ligation was done using modified Pomeroy’s method, hemostasis was achieved and abdomen was closed in layers. The patient received 3 units of blood and on post-operative day 8 discharged in hemodynamically stable condition.</w:t>
      </w:r>
    </w:p>
    <w:p w14:paraId="0C583F22" w14:textId="77777777" w:rsidR="00DE25FD" w:rsidRPr="00F32138" w:rsidRDefault="00DE25FD" w:rsidP="002C7E74">
      <w:pPr>
        <w:ind w:left="-142"/>
        <w:jc w:val="both"/>
        <w:rPr>
          <w:rFonts w:cs="Times New Roman"/>
          <w:b/>
          <w:bCs/>
          <w:u w:val="single"/>
        </w:rPr>
      </w:pPr>
    </w:p>
    <w:p w14:paraId="307AC17C" w14:textId="77777777" w:rsidR="00DE25FD" w:rsidRPr="00F32138" w:rsidRDefault="00DE25FD" w:rsidP="002C7E74">
      <w:pPr>
        <w:ind w:left="-142"/>
        <w:jc w:val="both"/>
        <w:rPr>
          <w:rFonts w:cs="Times New Roman"/>
          <w:b/>
          <w:bCs/>
          <w:u w:val="single"/>
        </w:rPr>
      </w:pPr>
    </w:p>
    <w:p w14:paraId="705D8C7C" w14:textId="77777777" w:rsidR="00DE25FD" w:rsidRPr="00F32138" w:rsidRDefault="00DE25FD" w:rsidP="002C7E74">
      <w:pPr>
        <w:ind w:left="-142"/>
        <w:jc w:val="both"/>
        <w:rPr>
          <w:rFonts w:cs="Times New Roman"/>
          <w:b/>
          <w:bCs/>
        </w:rPr>
      </w:pPr>
      <w:r w:rsidRPr="00F32138">
        <w:rPr>
          <w:rFonts w:cs="Times New Roman"/>
          <w:b/>
          <w:bCs/>
        </w:rPr>
        <w:t>CASE  2:</w:t>
      </w:r>
    </w:p>
    <w:p w14:paraId="4FE3541A" w14:textId="77777777" w:rsidR="00DE25FD" w:rsidRPr="00F32138" w:rsidRDefault="00DE25FD" w:rsidP="002C7E74">
      <w:pPr>
        <w:ind w:left="-142"/>
        <w:jc w:val="both"/>
        <w:rPr>
          <w:rFonts w:cs="Times New Roman"/>
          <w:b/>
          <w:bCs/>
        </w:rPr>
      </w:pPr>
    </w:p>
    <w:p w14:paraId="69AEF35F" w14:textId="5F1E4861" w:rsidR="00450B70" w:rsidRDefault="00DE25FD" w:rsidP="002C7E74">
      <w:pPr>
        <w:ind w:left="-142" w:right="142"/>
        <w:jc w:val="both"/>
        <w:rPr>
          <w:rFonts w:cs="Times New Roman"/>
          <w:color w:val="000000" w:themeColor="text1"/>
        </w:rPr>
      </w:pPr>
      <w:r w:rsidRPr="00F32138">
        <w:rPr>
          <w:rFonts w:cs="Times New Roman"/>
          <w:shd w:val="clear" w:color="auto" w:fill="FFFFFF"/>
        </w:rPr>
        <w:t>The patient is 25-years-old, P3L3, once post LSCS. She had a VBAC delivery at a local PHC, immediately post-delivery patient had PPH which was managed conservatively but vitals were deteriorating, hence was referred to our facility for further management.  On general examination patient was conscious but agitated, gasping for air and was severely pale.  The vitals were not recordable, fluid resuscitation was done and immediate cross match was sent. Per abdomen, fundus was not palpable and on p</w:t>
      </w:r>
      <w:r w:rsidRPr="00F32138">
        <w:rPr>
          <w:rFonts w:cs="Times New Roman"/>
          <w:color w:val="000000"/>
          <w:shd w:val="clear" w:color="auto" w:fill="FFFFFF"/>
        </w:rPr>
        <w:t>elvic examination revealed a polypoidal red mass protruding in the vagina and there was no active bleeding. The placenta was not attached and the mass was not edematous. The perineum was intact.</w:t>
      </w:r>
      <w:r w:rsidRPr="00F32138">
        <w:rPr>
          <w:rFonts w:cs="Times New Roman"/>
          <w:shd w:val="clear" w:color="auto" w:fill="FFFFFF"/>
        </w:rPr>
        <w:t xml:space="preserve"> Patient was started on broad-spectrum   antibiotic   therapy and was shifted to OT for repositioning. A manual    reduction    was    attempted   u</w:t>
      </w:r>
      <w:r w:rsidRPr="00F32138">
        <w:rPr>
          <w:rFonts w:cs="Times New Roman"/>
          <w:color w:val="000000"/>
          <w:shd w:val="clear" w:color="auto" w:fill="FFFFFF"/>
        </w:rPr>
        <w:t xml:space="preserve">nder aseptic conditions in the OT, the patient was placed in the lithotomy position and the prolapsed uterus was manually replaced into the vagina and then carefully reduced into the abdomen by gently pressing first on that part of the corpus which was inverted last, followed by the fundus through the dilated cervix. A hand placed on the lower abdomen anteriorly elevated the uterus into the abdomen. Uterotonics were started, high dose oxytocin along with methergine. Intra- operatively, she was started on </w:t>
      </w:r>
      <w:r w:rsidRPr="00F32138">
        <w:rPr>
          <w:rFonts w:cs="Times New Roman"/>
          <w:color w:val="000000"/>
          <w:shd w:val="clear" w:color="auto" w:fill="FFFFFF"/>
        </w:rPr>
        <w:t>ionotropic agents and 2 units of blood were transfused. Oxytocin infusion was maintained for 24 hours. She was transfused a total of four units of blood. She made uneventful recovery and was discharged home on oral antibiotics, hematinic and advised on contraception and the need for adequate antenatal care and hospital delivery in case she conceives.</w:t>
      </w:r>
    </w:p>
    <w:p w14:paraId="1FCE0F93" w14:textId="3F383AEA" w:rsidR="00ED0EEC" w:rsidRDefault="00ED0EEC" w:rsidP="00ED0EEC">
      <w:pPr>
        <w:ind w:left="-142" w:right="142"/>
        <w:jc w:val="both"/>
        <w:rPr>
          <w:rFonts w:asciiTheme="minorHAnsi" w:hAnsiTheme="minorHAnsi" w:cstheme="minorHAnsi"/>
          <w:sz w:val="20"/>
          <w:szCs w:val="20"/>
        </w:rPr>
      </w:pPr>
    </w:p>
    <w:p w14:paraId="19B00E1A" w14:textId="340B9BAC" w:rsidR="009C19C5" w:rsidRDefault="002C7E74" w:rsidP="009C19C5">
      <w:pPr>
        <w:ind w:left="-142"/>
        <w:jc w:val="both"/>
        <w:rPr>
          <w:rFonts w:cs="Times New Roman"/>
          <w:b/>
        </w:rPr>
      </w:pPr>
      <w:r w:rsidRPr="00DA524A">
        <w:rPr>
          <w:rFonts w:cs="Times New Roman"/>
          <w:b/>
          <w:bCs/>
        </w:rPr>
        <w:t>DISCUSSION</w:t>
      </w:r>
    </w:p>
    <w:p w14:paraId="5A5600F4" w14:textId="77777777" w:rsidR="003F13EF" w:rsidRPr="006F7857" w:rsidRDefault="003F13EF" w:rsidP="009C19C5">
      <w:pPr>
        <w:ind w:left="-142"/>
        <w:jc w:val="both"/>
        <w:rPr>
          <w:rFonts w:cs="Times New Roman"/>
          <w:b/>
        </w:rPr>
      </w:pPr>
    </w:p>
    <w:p w14:paraId="00CCAD09" w14:textId="763C6197" w:rsidR="00376C63" w:rsidRPr="00F32138" w:rsidRDefault="00376C63" w:rsidP="00376C63">
      <w:pPr>
        <w:ind w:left="-142"/>
        <w:jc w:val="both"/>
      </w:pPr>
      <w:r w:rsidRPr="00F32138">
        <w:t>The diagnosis of the puerperal uterine inversion is mainly clinical. It is based on three elements: hemorrhage, shock and a strong pelvic pain</w:t>
      </w:r>
      <w:hyperlink r:id="rId77" w:anchor="CIT0001" w:history="1">
        <w:r w:rsidRPr="00376C63">
          <w:rPr>
            <w:vertAlign w:val="superscript"/>
          </w:rPr>
          <w:t>1</w:t>
        </w:r>
      </w:hyperlink>
      <w:r w:rsidRPr="00376C63">
        <w:rPr>
          <w:vertAlign w:val="superscript"/>
        </w:rPr>
        <w:t>0,11</w:t>
      </w:r>
      <w:r w:rsidRPr="00F32138">
        <w:t>. The hemorrhage strength is directly connected to the inversion duration. The bleeding is massive in more than 70% of cases and the shock is the most constant sign</w:t>
      </w:r>
      <w:r w:rsidRPr="00376C63">
        <w:rPr>
          <w:vertAlign w:val="superscript"/>
        </w:rPr>
        <w:t>12,13</w:t>
      </w:r>
      <w:r w:rsidRPr="00F32138">
        <w:t>.</w:t>
      </w:r>
    </w:p>
    <w:p w14:paraId="4716D45D" w14:textId="77777777" w:rsidR="00376C63" w:rsidRPr="00F32138" w:rsidRDefault="00376C63" w:rsidP="00376C63">
      <w:pPr>
        <w:ind w:left="-142"/>
        <w:jc w:val="both"/>
      </w:pPr>
    </w:p>
    <w:p w14:paraId="51DDC010" w14:textId="77777777" w:rsidR="00376C63" w:rsidRPr="00F32138" w:rsidRDefault="00376C63" w:rsidP="00376C63">
      <w:pPr>
        <w:ind w:left="-142"/>
        <w:jc w:val="both"/>
      </w:pPr>
      <w:r w:rsidRPr="00F32138">
        <w:t>Proper education and training regarding active management of third stage of labour, diagnosis and management of uterine inversion should be imparted to traditional birth attendants, so that this potentially life-threatening obstetric emergency could be averted.</w:t>
      </w:r>
    </w:p>
    <w:p w14:paraId="431E07AB" w14:textId="77777777" w:rsidR="00376C63" w:rsidRPr="00F32138" w:rsidRDefault="00376C63" w:rsidP="00376C63">
      <w:pPr>
        <w:ind w:left="-142"/>
        <w:jc w:val="both"/>
      </w:pPr>
    </w:p>
    <w:p w14:paraId="72190D80" w14:textId="46A86975" w:rsidR="00376C63" w:rsidRPr="00F32138" w:rsidRDefault="00376C63" w:rsidP="00376C63">
      <w:pPr>
        <w:ind w:left="-142"/>
        <w:jc w:val="both"/>
      </w:pPr>
      <w:r w:rsidRPr="00F32138">
        <w:t>Uterine inversion is an uncommon but potentially life-threatening obstetric emergency. Once diagnosed, an attempt is made to replace the uterus manually repositioning without removing the placenta, if separation has not yet occurred</w:t>
      </w:r>
      <w:r w:rsidRPr="00376C63">
        <w:rPr>
          <w:vertAlign w:val="superscript"/>
        </w:rPr>
        <w:t>14</w:t>
      </w:r>
      <w:r>
        <w:t>.</w:t>
      </w:r>
      <w:r w:rsidRPr="00F32138">
        <w:t xml:space="preserve"> Otherwise, the patient is liable to bleed excessively, which could precipitate shock</w:t>
      </w:r>
      <w:r w:rsidRPr="00376C63">
        <w:rPr>
          <w:vertAlign w:val="superscript"/>
        </w:rPr>
        <w:t>15</w:t>
      </w:r>
      <w:r>
        <w:t>.</w:t>
      </w:r>
      <w:r w:rsidRPr="00F32138">
        <w:t xml:space="preserve"> If manual reduction fails, then employing the use of hydrostatic replacement or O’Sullivan’s technique would be the next approach. If uterine inversion has persisted despite non-surgical approaches, then surgery will usually be required.</w:t>
      </w:r>
    </w:p>
    <w:p w14:paraId="4627D44C" w14:textId="77777777" w:rsidR="00376C63" w:rsidRPr="00F32138" w:rsidRDefault="00376C63" w:rsidP="00376C63">
      <w:pPr>
        <w:ind w:left="-142"/>
        <w:jc w:val="both"/>
      </w:pPr>
    </w:p>
    <w:p w14:paraId="01083790" w14:textId="5D2F1756" w:rsidR="00376C63" w:rsidRPr="00F32138" w:rsidRDefault="00376C63" w:rsidP="00376C63">
      <w:pPr>
        <w:ind w:left="-142"/>
        <w:jc w:val="both"/>
      </w:pPr>
      <w:r w:rsidRPr="00F32138">
        <w:t>The surgical approach can be done by laparotomy or laparoscopy. Huntington´s surgical method clamps the round ligaments below the depression, formed by the inverted uterus and tractions them until all the inversion is corrected</w:t>
      </w:r>
      <w:r w:rsidRPr="00376C63">
        <w:rPr>
          <w:vertAlign w:val="superscript"/>
        </w:rPr>
        <w:t>16,17</w:t>
      </w:r>
      <w:r w:rsidRPr="00F32138">
        <w:t>. Obstetric suction cups can be used in abdominal corrections instead of clamps, as shown by Antonelli, in order to be less harmful to the round ligaments during traction</w:t>
      </w:r>
      <w:r w:rsidRPr="00376C63">
        <w:rPr>
          <w:vertAlign w:val="superscript"/>
        </w:rPr>
        <w:t>18</w:t>
      </w:r>
      <w:r w:rsidRPr="00F32138">
        <w:t xml:space="preserve">. If it fails, the Haultain technique can be tried, which performs a longitudinal hysterotomy in the posterior portion of the median uterine wall, inferior, of 5-6 cm, reaching the inversion cervical </w:t>
      </w:r>
      <w:r w:rsidRPr="00F32138">
        <w:lastRenderedPageBreak/>
        <w:t>ring, which facilitates disinvagination</w:t>
      </w:r>
      <w:r w:rsidRPr="00376C63">
        <w:rPr>
          <w:vertAlign w:val="superscript"/>
        </w:rPr>
        <w:t>16,17</w:t>
      </w:r>
      <w:r w:rsidRPr="00F32138">
        <w:t>. If the incision is made in the anterior wall, it is called Ocejo method.</w:t>
      </w:r>
      <w:r w:rsidRPr="00376C63">
        <w:rPr>
          <w:vertAlign w:val="superscript"/>
        </w:rPr>
        <w:t>16,17,19</w:t>
      </w:r>
      <w:r w:rsidRPr="00F32138">
        <w:t>.</w:t>
      </w:r>
    </w:p>
    <w:p w14:paraId="33483B85" w14:textId="77777777" w:rsidR="00376C63" w:rsidRPr="00F32138" w:rsidRDefault="00376C63" w:rsidP="00376C63">
      <w:pPr>
        <w:ind w:left="-142"/>
        <w:jc w:val="both"/>
      </w:pPr>
    </w:p>
    <w:p w14:paraId="75203D99" w14:textId="38ED0DF2" w:rsidR="00376C63" w:rsidRPr="00F32138" w:rsidRDefault="00376C63" w:rsidP="00376C63">
      <w:pPr>
        <w:ind w:left="-142"/>
        <w:jc w:val="both"/>
        <w:rPr>
          <w:b/>
          <w:bCs/>
        </w:rPr>
      </w:pPr>
      <w:r w:rsidRPr="00F32138">
        <w:t>Laparotomy has the advantage of easy conversion to hysterectomy, but it is a procedure that requires a large incision, which generates greater postoperative pain and consequently longer hospitalization</w:t>
      </w:r>
      <w:r w:rsidRPr="0010161C">
        <w:rPr>
          <w:vertAlign w:val="superscript"/>
        </w:rPr>
        <w:t>20</w:t>
      </w:r>
      <w:r w:rsidRPr="00F32138">
        <w:t>. Besides that, the risk of adhesions is much higher, which can complicate in subsequent pregnancies due to the increased risk of uterine rupture</w:t>
      </w:r>
      <w:r w:rsidRPr="0010161C">
        <w:rPr>
          <w:vertAlign w:val="superscript"/>
        </w:rPr>
        <w:t>19</w:t>
      </w:r>
      <w:r w:rsidRPr="00F32138">
        <w:t>. The laparoscopic approach requires more infrastructure, surgical experience and hemodynamic stability of the patient, but with minimal trauma, and has a more favorable postoperative with fewer complications and less pain</w:t>
      </w:r>
      <w:r w:rsidRPr="0010161C">
        <w:rPr>
          <w:vertAlign w:val="superscript"/>
        </w:rPr>
        <w:t>20</w:t>
      </w:r>
      <w:r w:rsidRPr="00F32138">
        <w:t xml:space="preserve">. </w:t>
      </w:r>
    </w:p>
    <w:p w14:paraId="70E80B94" w14:textId="5BA20893" w:rsidR="00376C63" w:rsidRPr="00F32138" w:rsidRDefault="00376C63" w:rsidP="00376C63">
      <w:pPr>
        <w:ind w:left="-142"/>
        <w:jc w:val="both"/>
      </w:pPr>
      <w:r w:rsidRPr="00F32138">
        <w:t xml:space="preserve">Vaginal procedures include Spinelli´s and </w:t>
      </w:r>
      <w:proofErr w:type="spellStart"/>
      <w:r w:rsidRPr="00F32138">
        <w:t>Kustner´s</w:t>
      </w:r>
      <w:proofErr w:type="spellEnd"/>
      <w:r w:rsidRPr="00F32138">
        <w:t xml:space="preserve"> technique and are used mainly in non-puerperal conditions</w:t>
      </w:r>
      <w:r w:rsidRPr="0010161C">
        <w:rPr>
          <w:vertAlign w:val="superscript"/>
        </w:rPr>
        <w:t>16</w:t>
      </w:r>
      <w:r w:rsidR="0010161C" w:rsidRPr="0010161C">
        <w:rPr>
          <w:vertAlign w:val="superscript"/>
        </w:rPr>
        <w:t>,</w:t>
      </w:r>
      <w:r w:rsidRPr="0010161C">
        <w:rPr>
          <w:vertAlign w:val="superscript"/>
        </w:rPr>
        <w:t>21</w:t>
      </w:r>
      <w:r w:rsidR="0010161C" w:rsidRPr="0010161C">
        <w:rPr>
          <w:vertAlign w:val="superscript"/>
        </w:rPr>
        <w:t>,</w:t>
      </w:r>
      <w:r w:rsidRPr="0010161C">
        <w:rPr>
          <w:vertAlign w:val="superscript"/>
        </w:rPr>
        <w:t>18</w:t>
      </w:r>
      <w:r w:rsidR="0010161C" w:rsidRPr="0010161C">
        <w:rPr>
          <w:vertAlign w:val="superscript"/>
        </w:rPr>
        <w:t>,</w:t>
      </w:r>
      <w:r w:rsidRPr="0010161C">
        <w:rPr>
          <w:vertAlign w:val="superscript"/>
        </w:rPr>
        <w:t>19</w:t>
      </w:r>
      <w:r w:rsidRPr="00F32138">
        <w:t>.</w:t>
      </w:r>
    </w:p>
    <w:p w14:paraId="11113211" w14:textId="77777777" w:rsidR="00376C63" w:rsidRPr="00F32138" w:rsidRDefault="00376C63" w:rsidP="00376C63">
      <w:pPr>
        <w:ind w:left="-142"/>
        <w:jc w:val="both"/>
      </w:pPr>
    </w:p>
    <w:p w14:paraId="5BBA6F0C" w14:textId="77777777" w:rsidR="00376C63" w:rsidRPr="00F32138" w:rsidRDefault="00376C63" w:rsidP="00376C63">
      <w:pPr>
        <w:ind w:left="-142"/>
        <w:jc w:val="both"/>
      </w:pPr>
      <w:r w:rsidRPr="00F32138">
        <w:t xml:space="preserve">In our case patient had home delivery without proper management of third stage of labour. Treatments may be reduced if the patient is rescued promptly by a qualified team of paramedics with knowledge of the third stage of labor. </w:t>
      </w:r>
    </w:p>
    <w:p w14:paraId="6F5FFC32" w14:textId="1A42F408" w:rsidR="003F13EF" w:rsidRPr="005C3364" w:rsidRDefault="00376C63" w:rsidP="00376C63">
      <w:pPr>
        <w:ind w:left="-142"/>
        <w:rPr>
          <w:rFonts w:cs="Times New Roman"/>
          <w:color w:val="303030"/>
          <w:shd w:val="clear" w:color="auto" w:fill="FFFFFF"/>
        </w:rPr>
      </w:pPr>
      <w:r w:rsidRPr="00F32138">
        <w:t>In our case Johnson’s maneuver, was attempted but failed, due to the congestion and edema and thus we proceeded to do a laparotomy and attempted the Ocejo method.  After repositioning of the uterus administration of uterotonic agents (oxytocin or misoprostol) is essential to prevent recurrence. Broad spectrum antibiotic prescription is also recommended to prevent endometritis or sepsis.</w:t>
      </w:r>
    </w:p>
    <w:p w14:paraId="1B839584" w14:textId="77777777" w:rsidR="003F13EF" w:rsidRDefault="003F13EF" w:rsidP="003F13EF">
      <w:pPr>
        <w:ind w:left="-142" w:right="142"/>
        <w:jc w:val="both"/>
        <w:rPr>
          <w:rFonts w:asciiTheme="minorHAnsi" w:hAnsiTheme="minorHAnsi" w:cstheme="minorHAnsi"/>
          <w:sz w:val="20"/>
          <w:szCs w:val="20"/>
        </w:rPr>
      </w:pPr>
    </w:p>
    <w:p w14:paraId="7053DA03" w14:textId="77777777" w:rsidR="00450B70" w:rsidRDefault="00450B70" w:rsidP="00A47B84">
      <w:pPr>
        <w:ind w:left="-142" w:right="142"/>
        <w:jc w:val="both"/>
        <w:rPr>
          <w:rFonts w:asciiTheme="minorHAnsi" w:hAnsiTheme="minorHAnsi" w:cstheme="minorHAnsi"/>
          <w:sz w:val="20"/>
          <w:szCs w:val="20"/>
        </w:rPr>
      </w:pPr>
    </w:p>
    <w:p w14:paraId="76D3CCDC" w14:textId="3D612A12" w:rsidR="009C19C5" w:rsidRPr="009C19C5" w:rsidRDefault="0010161C" w:rsidP="009C19C5">
      <w:pPr>
        <w:ind w:left="-142"/>
        <w:jc w:val="both"/>
        <w:rPr>
          <w:b/>
        </w:rPr>
      </w:pPr>
      <w:r w:rsidRPr="00DA524A">
        <w:rPr>
          <w:rFonts w:cs="Times New Roman"/>
          <w:b/>
          <w:bCs/>
        </w:rPr>
        <w:t>CONCLUSION</w:t>
      </w:r>
      <w:r w:rsidR="009C19C5">
        <w:rPr>
          <w:b/>
        </w:rPr>
        <w:br/>
      </w:r>
    </w:p>
    <w:p w14:paraId="0E63F38B" w14:textId="77777777" w:rsidR="0010161C" w:rsidRPr="0085130A" w:rsidRDefault="0010161C" w:rsidP="0010161C">
      <w:pPr>
        <w:ind w:left="-142"/>
        <w:jc w:val="both"/>
      </w:pPr>
      <w:r w:rsidRPr="0085130A">
        <w:t xml:space="preserve">In a country like India where home deliveries are still very common, though institutional deliveries should be encouraged, due to varies logistically problems birth should be assisted by trained birth attendants or dais. Proper ante natal follow up, recognition of high-risk cases, proper contraceptive methods in multi-gravidas should also be encouraged. </w:t>
      </w:r>
    </w:p>
    <w:p w14:paraId="2B82DCD6" w14:textId="77777777" w:rsidR="0010161C" w:rsidRPr="0085130A" w:rsidRDefault="0010161C" w:rsidP="0010161C">
      <w:pPr>
        <w:ind w:left="-142"/>
        <w:jc w:val="both"/>
      </w:pPr>
      <w:r w:rsidRPr="0085130A">
        <w:t xml:space="preserve">Most important thing is the proper management of this obstetric emergency is rapid recognition and prompt attempts of resuscitation and reposition of inverted uterus either vaginal route or by surgical </w:t>
      </w:r>
      <w:r w:rsidRPr="0085130A">
        <w:t xml:space="preserve">methods can save the life of the woman. </w:t>
      </w:r>
    </w:p>
    <w:p w14:paraId="53586F1F" w14:textId="565EC034" w:rsidR="00450B70" w:rsidRDefault="0010161C" w:rsidP="0010161C">
      <w:pPr>
        <w:ind w:left="-142" w:right="142"/>
        <w:jc w:val="both"/>
        <w:rPr>
          <w:rFonts w:asciiTheme="minorHAnsi" w:hAnsiTheme="minorHAnsi" w:cstheme="minorHAnsi"/>
          <w:sz w:val="20"/>
          <w:szCs w:val="20"/>
        </w:rPr>
      </w:pPr>
      <w:r w:rsidRPr="0085130A">
        <w:t>In some of the cases, surgical correction via a laparotomy may be needed which we have done after the failed attempt of reposition by vaginal route. It is essential to keep in mind this diagnosis in all cases of postpartum hemorrhage, and be updated about the medical therapy and surgical techniques required to solve this type of complication.</w:t>
      </w:r>
    </w:p>
    <w:p w14:paraId="70F3CBD1" w14:textId="3B60FCEA" w:rsidR="006A06F0" w:rsidRPr="002118C2" w:rsidRDefault="006A06F0" w:rsidP="006A06F0">
      <w:pPr>
        <w:adjustRightInd w:val="0"/>
        <w:ind w:left="-142"/>
        <w:jc w:val="both"/>
        <w:rPr>
          <w:rFonts w:cs="Times New Roman"/>
          <w:b/>
          <w:color w:val="333333"/>
          <w:shd w:val="clear" w:color="auto" w:fill="FFFFFF"/>
        </w:rPr>
      </w:pPr>
      <w:r>
        <w:rPr>
          <w:rFonts w:cs="Times New Roman"/>
          <w:b/>
          <w:color w:val="333333"/>
          <w:shd w:val="clear" w:color="auto" w:fill="FFFFFF"/>
        </w:rPr>
        <w:br/>
      </w:r>
      <w:r w:rsidR="0010161C" w:rsidRPr="0010161C">
        <w:rPr>
          <w:rFonts w:cs="Times New Roman"/>
          <w:b/>
          <w:color w:val="333333"/>
          <w:shd w:val="clear" w:color="auto" w:fill="FFFFFF"/>
        </w:rPr>
        <w:t>REFERENCES</w:t>
      </w:r>
      <w:r>
        <w:rPr>
          <w:rFonts w:cs="Times New Roman"/>
          <w:b/>
          <w:color w:val="333333"/>
          <w:shd w:val="clear" w:color="auto" w:fill="FFFFFF"/>
        </w:rPr>
        <w:br/>
      </w:r>
      <w:r w:rsidRPr="002118C2">
        <w:rPr>
          <w:rFonts w:cs="Times New Roman"/>
          <w:b/>
          <w:color w:val="333333"/>
          <w:shd w:val="clear" w:color="auto" w:fill="FFFFFF"/>
        </w:rPr>
        <w:t xml:space="preserve"> </w:t>
      </w:r>
    </w:p>
    <w:p w14:paraId="450AD1DC" w14:textId="77777777" w:rsidR="0010161C" w:rsidRPr="0085130A" w:rsidRDefault="0010161C" w:rsidP="0010161C">
      <w:pPr>
        <w:ind w:left="-142"/>
        <w:jc w:val="both"/>
      </w:pPr>
      <w:r w:rsidRPr="0085130A">
        <w:t xml:space="preserve">[1] </w:t>
      </w:r>
      <w:proofErr w:type="spellStart"/>
      <w:r w:rsidRPr="0085130A">
        <w:t>Thoulon</w:t>
      </w:r>
      <w:proofErr w:type="spellEnd"/>
      <w:r w:rsidRPr="0085130A">
        <w:t xml:space="preserve"> JM, Heritier Ph, </w:t>
      </w:r>
      <w:proofErr w:type="spellStart"/>
      <w:r w:rsidRPr="0085130A">
        <w:t>Muguet</w:t>
      </w:r>
      <w:proofErr w:type="spellEnd"/>
      <w:r w:rsidRPr="0085130A">
        <w:t xml:space="preserve"> D, Spiers C, </w:t>
      </w:r>
      <w:proofErr w:type="spellStart"/>
      <w:r w:rsidRPr="0085130A">
        <w:t>Lebrat</w:t>
      </w:r>
      <w:proofErr w:type="spellEnd"/>
      <w:r w:rsidRPr="0085130A">
        <w:t xml:space="preserve"> J, Dumont M. </w:t>
      </w:r>
      <w:proofErr w:type="spellStart"/>
      <w:r w:rsidRPr="0085130A">
        <w:t>L'inversion</w:t>
      </w:r>
      <w:proofErr w:type="spellEnd"/>
      <w:r w:rsidRPr="0085130A">
        <w:t xml:space="preserve"> uterine. Rev Fr Gynecol Obstet. </w:t>
      </w:r>
      <w:proofErr w:type="gramStart"/>
      <w:r w:rsidRPr="0085130A">
        <w:t>1980;75:321</w:t>
      </w:r>
      <w:proofErr w:type="gramEnd"/>
      <w:r w:rsidRPr="0085130A">
        <w:t>–6.</w:t>
      </w:r>
    </w:p>
    <w:p w14:paraId="4B21ADAD" w14:textId="77777777" w:rsidR="0010161C" w:rsidRPr="0085130A" w:rsidRDefault="0010161C" w:rsidP="0010161C">
      <w:pPr>
        <w:ind w:left="-142"/>
        <w:jc w:val="both"/>
      </w:pPr>
      <w:r w:rsidRPr="0085130A">
        <w:t>[2] Watson P, Besch N, Bowes WA Jr Obstet Gynecol. 1980 Jan; 55(1):12-6.</w:t>
      </w:r>
    </w:p>
    <w:p w14:paraId="6610ADFF" w14:textId="77777777" w:rsidR="0010161C" w:rsidRPr="0085130A" w:rsidRDefault="0010161C" w:rsidP="0010161C">
      <w:pPr>
        <w:ind w:left="-142"/>
        <w:jc w:val="both"/>
      </w:pPr>
    </w:p>
    <w:p w14:paraId="28EFFBE9" w14:textId="77777777" w:rsidR="0010161C" w:rsidRPr="0085130A" w:rsidRDefault="0010161C" w:rsidP="0010161C">
      <w:pPr>
        <w:ind w:left="-142"/>
        <w:jc w:val="both"/>
      </w:pPr>
      <w:r w:rsidRPr="0085130A">
        <w:t xml:space="preserve">[3] Shah-Hosseini R, Evrard JR </w:t>
      </w:r>
      <w:proofErr w:type="spellStart"/>
      <w:r w:rsidRPr="0085130A">
        <w:t>Obstet</w:t>
      </w:r>
      <w:proofErr w:type="spellEnd"/>
      <w:r w:rsidRPr="0085130A">
        <w:t xml:space="preserve"> Gynecol. 1989 Apr; 73(4):567-70.</w:t>
      </w:r>
    </w:p>
    <w:p w14:paraId="199FDF2E" w14:textId="77777777" w:rsidR="0010161C" w:rsidRPr="0085130A" w:rsidRDefault="0010161C" w:rsidP="0010161C">
      <w:pPr>
        <w:ind w:left="-142"/>
        <w:jc w:val="both"/>
      </w:pPr>
      <w:r w:rsidRPr="0085130A">
        <w:t xml:space="preserve">[4] </w:t>
      </w:r>
      <w:proofErr w:type="spellStart"/>
      <w:r w:rsidRPr="0085130A">
        <w:t>Pessonnier</w:t>
      </w:r>
      <w:proofErr w:type="spellEnd"/>
      <w:r w:rsidRPr="0085130A">
        <w:t xml:space="preserve"> A, Ko-</w:t>
      </w:r>
      <w:proofErr w:type="spellStart"/>
      <w:r w:rsidRPr="0085130A">
        <w:t>Kivok</w:t>
      </w:r>
      <w:proofErr w:type="spellEnd"/>
      <w:r w:rsidRPr="0085130A">
        <w:t xml:space="preserve">-Yun P, </w:t>
      </w:r>
      <w:proofErr w:type="spellStart"/>
      <w:r w:rsidRPr="0085130A">
        <w:t>Reme</w:t>
      </w:r>
      <w:proofErr w:type="spellEnd"/>
      <w:r w:rsidRPr="0085130A">
        <w:t xml:space="preserve"> JM Rev Fr Gynecol Obstet. 1995 Jul-Sep; 90(7-9):362-6.</w:t>
      </w:r>
    </w:p>
    <w:p w14:paraId="2541B0C5" w14:textId="77777777" w:rsidR="0010161C" w:rsidRPr="0085130A" w:rsidRDefault="0010161C" w:rsidP="0010161C">
      <w:pPr>
        <w:ind w:left="-142"/>
        <w:jc w:val="both"/>
      </w:pPr>
      <w:r w:rsidRPr="0085130A">
        <w:t>[5] Wendel PJ, Cox SM. Emergent Obstetric management of uterine inversion. Obstet Gynecol Clin North Am. </w:t>
      </w:r>
      <w:proofErr w:type="gramStart"/>
      <w:r w:rsidRPr="0085130A">
        <w:t>1995;22:261</w:t>
      </w:r>
      <w:proofErr w:type="gramEnd"/>
      <w:r w:rsidRPr="0085130A">
        <w:t>–74.</w:t>
      </w:r>
    </w:p>
    <w:p w14:paraId="64272CDD" w14:textId="77777777" w:rsidR="0010161C" w:rsidRPr="0085130A" w:rsidRDefault="0010161C" w:rsidP="0010161C">
      <w:pPr>
        <w:ind w:left="-142"/>
        <w:jc w:val="both"/>
      </w:pPr>
      <w:r w:rsidRPr="0085130A">
        <w:t xml:space="preserve">[6] Dali SM, </w:t>
      </w:r>
      <w:proofErr w:type="spellStart"/>
      <w:r w:rsidRPr="0085130A">
        <w:t>Rajbhandadari</w:t>
      </w:r>
      <w:proofErr w:type="spellEnd"/>
      <w:r w:rsidRPr="0085130A">
        <w:t xml:space="preserve"> S, Shrestha S. Puerperal inversion of the uterus in Nepal: case reports and review of literature. J Obstet Gynaecol Res. </w:t>
      </w:r>
      <w:proofErr w:type="gramStart"/>
      <w:r w:rsidRPr="0085130A">
        <w:t>1997;23:319</w:t>
      </w:r>
      <w:proofErr w:type="gramEnd"/>
      <w:r w:rsidRPr="0085130A">
        <w:t>–25.</w:t>
      </w:r>
    </w:p>
    <w:p w14:paraId="4DF0F612" w14:textId="77777777" w:rsidR="0010161C" w:rsidRPr="0085130A" w:rsidRDefault="0010161C" w:rsidP="0010161C">
      <w:pPr>
        <w:ind w:left="-142"/>
        <w:jc w:val="both"/>
      </w:pPr>
      <w:r w:rsidRPr="0085130A">
        <w:t xml:space="preserve">[7] Coad S, Dahlgren L, Hutcheson JA: Risk and consequences of puerperal uterine inversion in the United States, 2004–2013. Am J Obstet Gynecol 217:377, 2017 </w:t>
      </w:r>
    </w:p>
    <w:p w14:paraId="301CFDF0" w14:textId="77777777" w:rsidR="0010161C" w:rsidRPr="0085130A" w:rsidRDefault="0010161C" w:rsidP="0010161C">
      <w:pPr>
        <w:ind w:left="-142"/>
        <w:jc w:val="both"/>
      </w:pPr>
      <w:r w:rsidRPr="0085130A">
        <w:t xml:space="preserve">[8] Ogah K, </w:t>
      </w:r>
      <w:proofErr w:type="spellStart"/>
      <w:r w:rsidRPr="0085130A">
        <w:t>Munjuluri</w:t>
      </w:r>
      <w:proofErr w:type="spellEnd"/>
      <w:r w:rsidRPr="0085130A">
        <w:t xml:space="preserve"> N: Complete uterine inversion after vaginal delivery. J Obstet Gynaecol 31(3):265, 2011 </w:t>
      </w:r>
    </w:p>
    <w:p w14:paraId="63469B27" w14:textId="77777777" w:rsidR="0010161C" w:rsidRPr="0085130A" w:rsidRDefault="0010161C" w:rsidP="0010161C">
      <w:pPr>
        <w:ind w:left="-142"/>
        <w:jc w:val="both"/>
      </w:pPr>
      <w:r w:rsidRPr="0085130A">
        <w:t xml:space="preserve">[9] Witteveen T, van </w:t>
      </w:r>
      <w:proofErr w:type="spellStart"/>
      <w:r w:rsidRPr="0085130A">
        <w:t>Stralen</w:t>
      </w:r>
      <w:proofErr w:type="spellEnd"/>
      <w:r w:rsidRPr="0085130A">
        <w:t xml:space="preserve"> G, Zwart J, et al: Puerperal uterine inversion in the Netherlands: a nationwide cohort study. Acta </w:t>
      </w:r>
      <w:proofErr w:type="spellStart"/>
      <w:r w:rsidRPr="0085130A">
        <w:t>Obstet</w:t>
      </w:r>
      <w:proofErr w:type="spellEnd"/>
      <w:r w:rsidRPr="0085130A">
        <w:t xml:space="preserve"> </w:t>
      </w:r>
      <w:proofErr w:type="spellStart"/>
      <w:r w:rsidRPr="0085130A">
        <w:t>Gynecol</w:t>
      </w:r>
      <w:proofErr w:type="spellEnd"/>
      <w:r w:rsidRPr="0085130A">
        <w:t xml:space="preserve"> Scand 92(3):334, 2013</w:t>
      </w:r>
    </w:p>
    <w:p w14:paraId="26BB2580" w14:textId="77777777" w:rsidR="0010161C" w:rsidRPr="0085130A" w:rsidRDefault="0010161C" w:rsidP="0010161C">
      <w:pPr>
        <w:ind w:left="-142"/>
        <w:jc w:val="both"/>
      </w:pPr>
      <w:r w:rsidRPr="0085130A">
        <w:t>[10] Wendel PJ, Cox SM Obstet Gynecol Clin North Am. 1995 Jun; 22(2):261-74.</w:t>
      </w:r>
    </w:p>
    <w:p w14:paraId="749A5C6A" w14:textId="77777777" w:rsidR="0010161C" w:rsidRPr="0085130A" w:rsidRDefault="0010161C" w:rsidP="0010161C">
      <w:pPr>
        <w:ind w:left="-142"/>
        <w:jc w:val="both"/>
      </w:pPr>
      <w:r w:rsidRPr="0085130A">
        <w:t>[11] Lago JD Am J Emerg Med. 1991 May; 9(3):239-42.</w:t>
      </w:r>
    </w:p>
    <w:p w14:paraId="60D84232" w14:textId="77777777" w:rsidR="0010161C" w:rsidRPr="0085130A" w:rsidRDefault="0010161C" w:rsidP="0010161C">
      <w:pPr>
        <w:ind w:left="-142"/>
        <w:jc w:val="both"/>
      </w:pPr>
      <w:r w:rsidRPr="0085130A">
        <w:t xml:space="preserve">[12] </w:t>
      </w:r>
      <w:proofErr w:type="spellStart"/>
      <w:r w:rsidRPr="0085130A">
        <w:t>Chambrier</w:t>
      </w:r>
      <w:proofErr w:type="spellEnd"/>
      <w:r w:rsidRPr="0085130A">
        <w:t xml:space="preserve"> C, </w:t>
      </w:r>
      <w:proofErr w:type="spellStart"/>
      <w:r w:rsidRPr="0085130A">
        <w:t>Zayneh</w:t>
      </w:r>
      <w:proofErr w:type="spellEnd"/>
      <w:r w:rsidRPr="0085130A">
        <w:t xml:space="preserve"> E, </w:t>
      </w:r>
      <w:proofErr w:type="spellStart"/>
      <w:r w:rsidRPr="0085130A">
        <w:t>Pouyau</w:t>
      </w:r>
      <w:proofErr w:type="spellEnd"/>
      <w:r w:rsidRPr="0085130A">
        <w:t xml:space="preserve"> A, </w:t>
      </w:r>
      <w:proofErr w:type="spellStart"/>
      <w:r w:rsidRPr="0085130A">
        <w:t>Pacome</w:t>
      </w:r>
      <w:proofErr w:type="spellEnd"/>
      <w:r w:rsidRPr="0085130A">
        <w:t xml:space="preserve"> JP, </w:t>
      </w:r>
      <w:proofErr w:type="spellStart"/>
      <w:r w:rsidRPr="0085130A">
        <w:t>Boulétreau</w:t>
      </w:r>
      <w:proofErr w:type="spellEnd"/>
      <w:r w:rsidRPr="0085130A">
        <w:t xml:space="preserve"> P Ann Fr </w:t>
      </w:r>
      <w:proofErr w:type="spellStart"/>
      <w:r w:rsidRPr="0085130A">
        <w:t>Anesth</w:t>
      </w:r>
      <w:proofErr w:type="spellEnd"/>
      <w:r w:rsidRPr="0085130A">
        <w:t xml:space="preserve"> </w:t>
      </w:r>
      <w:proofErr w:type="spellStart"/>
      <w:r w:rsidRPr="0085130A">
        <w:t>Reanim</w:t>
      </w:r>
      <w:proofErr w:type="spellEnd"/>
      <w:r w:rsidRPr="0085130A">
        <w:t>. 1991; 10(1):81-3.</w:t>
      </w:r>
    </w:p>
    <w:p w14:paraId="63706362" w14:textId="77777777" w:rsidR="0010161C" w:rsidRPr="0085130A" w:rsidRDefault="0010161C" w:rsidP="0010161C">
      <w:pPr>
        <w:ind w:left="-142"/>
        <w:jc w:val="both"/>
      </w:pPr>
      <w:r w:rsidRPr="0085130A">
        <w:t xml:space="preserve">[13] Miras T, Collet F, </w:t>
      </w:r>
      <w:proofErr w:type="spellStart"/>
      <w:r w:rsidRPr="0085130A">
        <w:t>Seffert</w:t>
      </w:r>
      <w:proofErr w:type="spellEnd"/>
      <w:r w:rsidRPr="0085130A">
        <w:t xml:space="preserve"> P J </w:t>
      </w:r>
      <w:proofErr w:type="spellStart"/>
      <w:r w:rsidRPr="0085130A">
        <w:t>Gynecol</w:t>
      </w:r>
      <w:proofErr w:type="spellEnd"/>
      <w:r w:rsidRPr="0085130A">
        <w:t xml:space="preserve"> Obstet Biol Reprod (Paris). 2002 Nov; 31(7):668-71.</w:t>
      </w:r>
    </w:p>
    <w:p w14:paraId="69A1A408" w14:textId="77777777" w:rsidR="0010161C" w:rsidRPr="0085130A" w:rsidRDefault="0010161C" w:rsidP="0010161C">
      <w:pPr>
        <w:ind w:left="-142"/>
        <w:jc w:val="both"/>
      </w:pPr>
    </w:p>
    <w:p w14:paraId="791EA34A" w14:textId="77777777" w:rsidR="0010161C" w:rsidRPr="0085130A" w:rsidRDefault="0010161C" w:rsidP="0010161C">
      <w:pPr>
        <w:ind w:left="-142"/>
        <w:jc w:val="both"/>
      </w:pPr>
      <w:r w:rsidRPr="0085130A">
        <w:t xml:space="preserve">[14] Brar HS, Greenspoon JS, Platt LD, Paul RH. </w:t>
      </w:r>
      <w:r w:rsidRPr="0085130A">
        <w:lastRenderedPageBreak/>
        <w:t xml:space="preserve">Acute puerperal uterine inversion. New Approaches to Management. J Repro Med </w:t>
      </w:r>
      <w:proofErr w:type="gramStart"/>
      <w:r w:rsidRPr="0085130A">
        <w:t>1989;34:173</w:t>
      </w:r>
      <w:proofErr w:type="gramEnd"/>
      <w:r w:rsidRPr="0085130A">
        <w:t xml:space="preserve">–7. </w:t>
      </w:r>
    </w:p>
    <w:p w14:paraId="276B4CAA" w14:textId="77777777" w:rsidR="0010161C" w:rsidRPr="0085130A" w:rsidRDefault="0010161C" w:rsidP="0010161C">
      <w:pPr>
        <w:ind w:left="-142"/>
        <w:jc w:val="both"/>
      </w:pPr>
      <w:r w:rsidRPr="0085130A">
        <w:t>[15] Kochenour NK. Intrapartum obstetric emergencies. Crit Care Clin 1991; 7:851-864</w:t>
      </w:r>
    </w:p>
    <w:p w14:paraId="5A68D61F" w14:textId="77777777" w:rsidR="0010161C" w:rsidRPr="0085130A" w:rsidRDefault="0010161C" w:rsidP="0010161C">
      <w:pPr>
        <w:ind w:left="-142"/>
        <w:jc w:val="both"/>
      </w:pPr>
      <w:r w:rsidRPr="0085130A">
        <w:t xml:space="preserve">[16] Neves J, Cardoso E, Araújo C, Santo S, Gonçalves P, et al. </w:t>
      </w:r>
      <w:proofErr w:type="spellStart"/>
      <w:r w:rsidRPr="0085130A">
        <w:t>Inversão</w:t>
      </w:r>
      <w:proofErr w:type="spellEnd"/>
      <w:r w:rsidRPr="0085130A">
        <w:t xml:space="preserve"> </w:t>
      </w:r>
      <w:proofErr w:type="spellStart"/>
      <w:r w:rsidRPr="0085130A">
        <w:t>uterina</w:t>
      </w:r>
      <w:proofErr w:type="spellEnd"/>
      <w:r w:rsidRPr="0085130A">
        <w:t>. 2006; 19: 181-184</w:t>
      </w:r>
    </w:p>
    <w:p w14:paraId="442C4FC2" w14:textId="77777777" w:rsidR="0044224C" w:rsidRDefault="0010161C" w:rsidP="0044224C">
      <w:pPr>
        <w:ind w:left="-142"/>
        <w:jc w:val="both"/>
      </w:pPr>
      <w:r w:rsidRPr="0085130A">
        <w:t xml:space="preserve">[17] </w:t>
      </w:r>
      <w:proofErr w:type="spellStart"/>
      <w:r w:rsidRPr="0085130A">
        <w:t>Zugaib</w:t>
      </w:r>
      <w:proofErr w:type="spellEnd"/>
      <w:r w:rsidRPr="0085130A">
        <w:t xml:space="preserve"> M. </w:t>
      </w:r>
      <w:proofErr w:type="spellStart"/>
      <w:r w:rsidRPr="0085130A">
        <w:t>Zugaib</w:t>
      </w:r>
      <w:proofErr w:type="spellEnd"/>
      <w:r w:rsidRPr="0085130A">
        <w:t xml:space="preserve"> </w:t>
      </w:r>
      <w:proofErr w:type="spellStart"/>
      <w:r w:rsidRPr="0085130A">
        <w:t>Obstetrícia</w:t>
      </w:r>
      <w:proofErr w:type="spellEnd"/>
      <w:r w:rsidRPr="0085130A">
        <w:t xml:space="preserve">. </w:t>
      </w:r>
      <w:proofErr w:type="spellStart"/>
      <w:proofErr w:type="gramStart"/>
      <w:r w:rsidRPr="0085130A">
        <w:t>Barueri</w:t>
      </w:r>
      <w:proofErr w:type="spellEnd"/>
      <w:r w:rsidRPr="0085130A">
        <w:t>(</w:t>
      </w:r>
      <w:proofErr w:type="gramEnd"/>
      <w:r w:rsidRPr="0085130A">
        <w:t xml:space="preserve">SP). </w:t>
      </w:r>
      <w:proofErr w:type="spellStart"/>
      <w:r w:rsidRPr="0085130A">
        <w:t>Editora</w:t>
      </w:r>
      <w:proofErr w:type="spellEnd"/>
      <w:r w:rsidRPr="0085130A">
        <w:t xml:space="preserve"> Manole. 2020; 1406.</w:t>
      </w:r>
    </w:p>
    <w:p w14:paraId="2F3C2988" w14:textId="7460E489" w:rsidR="009617C5" w:rsidRPr="0044224C" w:rsidRDefault="0010161C" w:rsidP="0044224C">
      <w:pPr>
        <w:ind w:left="-142"/>
        <w:jc w:val="both"/>
      </w:pPr>
      <w:r w:rsidRPr="0085130A">
        <w:t xml:space="preserve">[18] Antonelli E, Irion O, </w:t>
      </w:r>
      <w:proofErr w:type="spellStart"/>
      <w:r w:rsidRPr="0085130A">
        <w:t>Tolck</w:t>
      </w:r>
      <w:proofErr w:type="spellEnd"/>
      <w:r w:rsidRPr="0085130A">
        <w:t xml:space="preserve"> P, Morales M. Subacute uterine inversion: description of a novel replacement technique using the obstetric </w:t>
      </w:r>
      <w:proofErr w:type="spellStart"/>
      <w:r w:rsidRPr="0085130A">
        <w:t>ventouse</w:t>
      </w:r>
      <w:proofErr w:type="spellEnd"/>
      <w:r w:rsidRPr="0085130A">
        <w:t xml:space="preserve">. BJOG. 2006; 113: 846-847. </w:t>
      </w:r>
      <w:r w:rsidR="009617C5" w:rsidRPr="009617C5">
        <w:rPr>
          <w:lang w:val="en-IN"/>
        </w:rPr>
        <w:t xml:space="preserve">Senior Consultant, Department of Obstetrics and </w:t>
      </w:r>
      <w:proofErr w:type="spellStart"/>
      <w:r w:rsidR="009617C5" w:rsidRPr="009617C5">
        <w:rPr>
          <w:lang w:val="en-IN"/>
        </w:rPr>
        <w:t>Gynecology</w:t>
      </w:r>
      <w:proofErr w:type="spellEnd"/>
      <w:r w:rsidR="009617C5" w:rsidRPr="009617C5">
        <w:rPr>
          <w:lang w:val="en-IN"/>
        </w:rPr>
        <w:t xml:space="preserve">, Nazareth Hospital, </w:t>
      </w:r>
      <w:proofErr w:type="spellStart"/>
      <w:r w:rsidR="009617C5" w:rsidRPr="009617C5">
        <w:rPr>
          <w:lang w:val="en-IN"/>
        </w:rPr>
        <w:t>Shillong</w:t>
      </w:r>
      <w:proofErr w:type="spellEnd"/>
      <w:r w:rsidR="009617C5" w:rsidRPr="009617C5">
        <w:rPr>
          <w:lang w:val="en-IN"/>
        </w:rPr>
        <w:t>, Meghalaya, India.</w:t>
      </w:r>
    </w:p>
    <w:p w14:paraId="5B29ECA6" w14:textId="77777777" w:rsidR="0010161C" w:rsidRPr="0085130A" w:rsidRDefault="0010161C" w:rsidP="0010161C">
      <w:pPr>
        <w:ind w:left="-142"/>
        <w:jc w:val="both"/>
      </w:pPr>
      <w:r w:rsidRPr="0085130A">
        <w:t xml:space="preserve">[19] </w:t>
      </w:r>
      <w:proofErr w:type="spellStart"/>
      <w:r w:rsidRPr="0085130A">
        <w:t>Sardeshpande</w:t>
      </w:r>
      <w:proofErr w:type="spellEnd"/>
      <w:r w:rsidRPr="0085130A">
        <w:t xml:space="preserve"> NS, Sawant RM, </w:t>
      </w:r>
      <w:proofErr w:type="spellStart"/>
      <w:r w:rsidRPr="0085130A">
        <w:t>Sardeshpande</w:t>
      </w:r>
      <w:proofErr w:type="spellEnd"/>
      <w:r w:rsidRPr="0085130A">
        <w:t xml:space="preserve"> SN, Sabnis SD. Laparoscopic correction of chronic uterine inversion. J Minim Invasive Gynecol. 2009; 16: 646-648.</w:t>
      </w:r>
    </w:p>
    <w:p w14:paraId="72688726" w14:textId="77777777" w:rsidR="0010161C" w:rsidRPr="0085130A" w:rsidRDefault="0010161C" w:rsidP="0010161C">
      <w:pPr>
        <w:ind w:left="-142"/>
        <w:jc w:val="both"/>
      </w:pPr>
      <w:r w:rsidRPr="0085130A">
        <w:t>[20] Shepherd LJ, Shenassa H, Singh SS. Laparoscopic management of uterine inversion. J Minim Invasive Gynecol. 2010; 17: 255-257.</w:t>
      </w:r>
    </w:p>
    <w:p w14:paraId="3168F19F" w14:textId="2F15BDC2" w:rsidR="00450B70" w:rsidRDefault="0010161C" w:rsidP="0010161C">
      <w:pPr>
        <w:ind w:left="-142" w:right="142"/>
        <w:jc w:val="both"/>
        <w:rPr>
          <w:rFonts w:cs="Times New Roman"/>
        </w:rPr>
      </w:pPr>
      <w:r w:rsidRPr="0085130A">
        <w:t xml:space="preserve">[21] Ida A, Ito K, Kubota Y, </w:t>
      </w:r>
      <w:proofErr w:type="spellStart"/>
      <w:r w:rsidRPr="0085130A">
        <w:t>Nosaka</w:t>
      </w:r>
      <w:proofErr w:type="spellEnd"/>
      <w:r w:rsidRPr="0085130A">
        <w:t xml:space="preserve"> M, Kato H, et al. Successful Reduction of Acute Puerperal Uterine Inversion with the Use of a Bakri Postpartum Balloon. Case Rep </w:t>
      </w:r>
      <w:proofErr w:type="spellStart"/>
      <w:r w:rsidRPr="0085130A">
        <w:t>Obstetr</w:t>
      </w:r>
      <w:proofErr w:type="spellEnd"/>
      <w:r w:rsidRPr="0085130A">
        <w:t xml:space="preserve"> Gynecol. 2015; 2015: 1-5</w:t>
      </w:r>
    </w:p>
    <w:p w14:paraId="29680CD0" w14:textId="77777777" w:rsidR="0044224C" w:rsidRDefault="0044224C" w:rsidP="00CA07E4">
      <w:pPr>
        <w:ind w:left="-142" w:right="142"/>
        <w:jc w:val="both"/>
        <w:rPr>
          <w:rFonts w:asciiTheme="minorHAnsi" w:hAnsiTheme="minorHAnsi" w:cs="Times New Roman"/>
          <w:sz w:val="20"/>
          <w:szCs w:val="20"/>
        </w:rPr>
      </w:pPr>
    </w:p>
    <w:p w14:paraId="421C429A" w14:textId="56D47F5A" w:rsidR="00CA07E4" w:rsidRPr="00C976C5" w:rsidRDefault="00CA07E4" w:rsidP="00CA07E4">
      <w:pPr>
        <w:ind w:left="-142" w:right="142"/>
        <w:jc w:val="both"/>
        <w:rPr>
          <w:rFonts w:cstheme="minorHAnsi"/>
          <w:i/>
          <w:sz w:val="16"/>
          <w:szCs w:val="16"/>
        </w:rPr>
      </w:pPr>
      <w:r w:rsidRPr="00C976C5">
        <w:rPr>
          <w:rFonts w:cstheme="minorHAnsi"/>
          <w:i/>
          <w:sz w:val="16"/>
          <w:szCs w:val="16"/>
        </w:rPr>
        <w:t xml:space="preserve">Received: </w:t>
      </w:r>
      <w:r w:rsidR="00F55E55" w:rsidRPr="00C976C5">
        <w:rPr>
          <w:rFonts w:cstheme="minorHAnsi"/>
          <w:sz w:val="16"/>
          <w:szCs w:val="16"/>
        </w:rPr>
        <w:t>23</w:t>
      </w:r>
      <w:r w:rsidRPr="00C976C5">
        <w:rPr>
          <w:rFonts w:cstheme="minorHAnsi"/>
          <w:sz w:val="16"/>
          <w:szCs w:val="16"/>
        </w:rPr>
        <w:t>.</w:t>
      </w:r>
      <w:r w:rsidR="009617C5" w:rsidRPr="00C976C5">
        <w:rPr>
          <w:rFonts w:cstheme="minorHAnsi"/>
          <w:sz w:val="16"/>
          <w:szCs w:val="16"/>
        </w:rPr>
        <w:t>12</w:t>
      </w:r>
      <w:r w:rsidRPr="00C976C5">
        <w:rPr>
          <w:rFonts w:cstheme="minorHAnsi"/>
          <w:sz w:val="16"/>
          <w:szCs w:val="16"/>
        </w:rPr>
        <w:t>.2021</w:t>
      </w:r>
    </w:p>
    <w:p w14:paraId="5133E1F0" w14:textId="5632089A" w:rsidR="00CA07E4" w:rsidRPr="00C976C5" w:rsidRDefault="00CA07E4" w:rsidP="00CA07E4">
      <w:pPr>
        <w:ind w:left="-142" w:right="142"/>
        <w:jc w:val="both"/>
        <w:rPr>
          <w:rFonts w:cstheme="minorHAnsi"/>
          <w:i/>
          <w:sz w:val="16"/>
          <w:szCs w:val="16"/>
        </w:rPr>
      </w:pPr>
      <w:r w:rsidRPr="00C976C5">
        <w:rPr>
          <w:rFonts w:cstheme="minorHAnsi"/>
          <w:i/>
          <w:sz w:val="16"/>
          <w:szCs w:val="16"/>
        </w:rPr>
        <w:t xml:space="preserve">Accepted: </w:t>
      </w:r>
      <w:r w:rsidR="00F55E55" w:rsidRPr="00C976C5">
        <w:rPr>
          <w:rFonts w:cstheme="minorHAnsi"/>
          <w:sz w:val="16"/>
          <w:szCs w:val="16"/>
        </w:rPr>
        <w:t>29</w:t>
      </w:r>
      <w:r w:rsidRPr="00C976C5">
        <w:rPr>
          <w:rFonts w:cstheme="minorHAnsi"/>
          <w:sz w:val="16"/>
          <w:szCs w:val="16"/>
        </w:rPr>
        <w:t>.</w:t>
      </w:r>
      <w:r w:rsidR="009617C5" w:rsidRPr="00C976C5">
        <w:rPr>
          <w:rFonts w:cstheme="minorHAnsi"/>
          <w:sz w:val="16"/>
          <w:szCs w:val="16"/>
        </w:rPr>
        <w:t>12</w:t>
      </w:r>
      <w:r w:rsidRPr="00C976C5">
        <w:rPr>
          <w:rFonts w:cstheme="minorHAnsi"/>
          <w:sz w:val="16"/>
          <w:szCs w:val="16"/>
        </w:rPr>
        <w:t>.2021</w:t>
      </w:r>
    </w:p>
    <w:p w14:paraId="4E6FA5C7" w14:textId="4E7D9814" w:rsidR="00CA07E4" w:rsidRPr="00C976C5" w:rsidRDefault="00CA07E4" w:rsidP="00CA07E4">
      <w:pPr>
        <w:ind w:left="-142" w:right="142"/>
        <w:jc w:val="both"/>
        <w:rPr>
          <w:rFonts w:cstheme="minorHAnsi"/>
          <w:i/>
          <w:sz w:val="16"/>
          <w:szCs w:val="16"/>
        </w:rPr>
      </w:pPr>
      <w:r w:rsidRPr="00C976C5">
        <w:rPr>
          <w:rFonts w:cstheme="minorHAnsi"/>
          <w:i/>
          <w:sz w:val="16"/>
          <w:szCs w:val="16"/>
        </w:rPr>
        <w:t xml:space="preserve">Published online: </w:t>
      </w:r>
      <w:r w:rsidR="00542594">
        <w:rPr>
          <w:rFonts w:cstheme="minorHAnsi"/>
          <w:sz w:val="16"/>
          <w:szCs w:val="16"/>
        </w:rPr>
        <w:t>28</w:t>
      </w:r>
      <w:r w:rsidRPr="00C976C5">
        <w:rPr>
          <w:rFonts w:cstheme="minorHAnsi"/>
          <w:sz w:val="16"/>
          <w:szCs w:val="16"/>
        </w:rPr>
        <w:t>.0</w:t>
      </w:r>
      <w:r w:rsidR="009617C5" w:rsidRPr="00C976C5">
        <w:rPr>
          <w:rFonts w:cstheme="minorHAnsi"/>
          <w:sz w:val="16"/>
          <w:szCs w:val="16"/>
        </w:rPr>
        <w:t>1</w:t>
      </w:r>
      <w:r w:rsidRPr="00C976C5">
        <w:rPr>
          <w:rFonts w:cstheme="minorHAnsi"/>
          <w:sz w:val="16"/>
          <w:szCs w:val="16"/>
        </w:rPr>
        <w:t>.202</w:t>
      </w:r>
      <w:r w:rsidR="009617C5" w:rsidRPr="00C976C5">
        <w:rPr>
          <w:rFonts w:cstheme="minorHAnsi"/>
          <w:sz w:val="16"/>
          <w:szCs w:val="16"/>
        </w:rPr>
        <w:t>2</w:t>
      </w:r>
    </w:p>
    <w:p w14:paraId="36EC1A77" w14:textId="3F32FE62" w:rsidR="004A5679" w:rsidRPr="00C976C5" w:rsidRDefault="00CA07E4" w:rsidP="00BD7044">
      <w:pPr>
        <w:ind w:left="-142" w:right="142"/>
        <w:jc w:val="both"/>
        <w:rPr>
          <w:rFonts w:cstheme="minorHAnsi"/>
          <w:iCs/>
          <w:sz w:val="16"/>
          <w:szCs w:val="16"/>
        </w:rPr>
      </w:pPr>
      <w:r w:rsidRPr="00C976C5">
        <w:rPr>
          <w:rFonts w:cstheme="minorHAnsi"/>
          <w:i/>
          <w:sz w:val="16"/>
          <w:szCs w:val="16"/>
        </w:rPr>
        <w:t>Citation</w:t>
      </w:r>
      <w:r w:rsidR="000B3F99" w:rsidRPr="00C976C5">
        <w:rPr>
          <w:rFonts w:cstheme="minorHAnsi"/>
          <w:i/>
          <w:sz w:val="16"/>
          <w:szCs w:val="16"/>
        </w:rPr>
        <w:t>:</w:t>
      </w:r>
      <w:r w:rsidR="000B3F99" w:rsidRPr="00C976C5">
        <w:rPr>
          <w:rFonts w:cstheme="minorHAnsi"/>
          <w:b/>
          <w:i/>
          <w:sz w:val="16"/>
          <w:szCs w:val="16"/>
        </w:rPr>
        <w:t xml:space="preserve"> </w:t>
      </w:r>
      <w:r w:rsidR="000B3F99" w:rsidRPr="00C976C5">
        <w:rPr>
          <w:rFonts w:cstheme="minorHAnsi"/>
          <w:bCs/>
          <w:iCs/>
          <w:sz w:val="16"/>
          <w:szCs w:val="16"/>
        </w:rPr>
        <w:t>Saikia N, Bhuyan H, Patidar S, Singh P.</w:t>
      </w:r>
      <w:r w:rsidR="00BD7044" w:rsidRPr="00C976C5">
        <w:rPr>
          <w:rFonts w:cstheme="minorHAnsi"/>
          <w:bCs/>
          <w:iCs/>
          <w:sz w:val="16"/>
          <w:szCs w:val="16"/>
        </w:rPr>
        <w:t xml:space="preserve"> </w:t>
      </w:r>
      <w:r w:rsidR="00BD7044" w:rsidRPr="00C976C5">
        <w:rPr>
          <w:rFonts w:cstheme="minorHAnsi"/>
          <w:iCs/>
          <w:sz w:val="16"/>
          <w:szCs w:val="16"/>
        </w:rPr>
        <w:t xml:space="preserve">Uterine Inversion- An Obstetrician’s </w:t>
      </w:r>
      <w:proofErr w:type="spellStart"/>
      <w:r w:rsidR="00BD7044" w:rsidRPr="00C976C5">
        <w:rPr>
          <w:rFonts w:cstheme="minorHAnsi"/>
          <w:iCs/>
          <w:sz w:val="16"/>
          <w:szCs w:val="16"/>
        </w:rPr>
        <w:t>Nightmare.</w:t>
      </w:r>
      <w:r w:rsidR="004A5679" w:rsidRPr="00C976C5">
        <w:rPr>
          <w:rFonts w:cstheme="minorHAnsi"/>
          <w:iCs/>
          <w:sz w:val="16"/>
          <w:szCs w:val="16"/>
        </w:rPr>
        <w:t>J</w:t>
      </w:r>
      <w:proofErr w:type="spellEnd"/>
      <w:r w:rsidR="004A5679" w:rsidRPr="00C976C5">
        <w:rPr>
          <w:rFonts w:cstheme="minorHAnsi"/>
          <w:iCs/>
          <w:sz w:val="16"/>
          <w:szCs w:val="16"/>
        </w:rPr>
        <w:t xml:space="preserve"> Indian </w:t>
      </w:r>
      <w:proofErr w:type="spellStart"/>
      <w:r w:rsidR="004A5679" w:rsidRPr="00C976C5">
        <w:rPr>
          <w:rFonts w:cstheme="minorHAnsi"/>
          <w:iCs/>
          <w:sz w:val="16"/>
          <w:szCs w:val="16"/>
        </w:rPr>
        <w:t>Acad</w:t>
      </w:r>
      <w:proofErr w:type="spellEnd"/>
      <w:r w:rsidR="004A5679" w:rsidRPr="00C976C5">
        <w:rPr>
          <w:rFonts w:cstheme="minorHAnsi"/>
          <w:iCs/>
          <w:sz w:val="16"/>
          <w:szCs w:val="16"/>
        </w:rPr>
        <w:t xml:space="preserve"> </w:t>
      </w:r>
      <w:proofErr w:type="spellStart"/>
      <w:r w:rsidR="004A5679" w:rsidRPr="00C976C5">
        <w:rPr>
          <w:rFonts w:cstheme="minorHAnsi"/>
          <w:iCs/>
          <w:sz w:val="16"/>
          <w:szCs w:val="16"/>
        </w:rPr>
        <w:t>Obstet</w:t>
      </w:r>
      <w:proofErr w:type="spellEnd"/>
      <w:r w:rsidR="004A5679" w:rsidRPr="00C976C5">
        <w:rPr>
          <w:rFonts w:cstheme="minorHAnsi"/>
          <w:iCs/>
          <w:sz w:val="16"/>
          <w:szCs w:val="16"/>
        </w:rPr>
        <w:t xml:space="preserve"> Gynecol. 202</w:t>
      </w:r>
      <w:r w:rsidR="00BD7044" w:rsidRPr="00C976C5">
        <w:rPr>
          <w:rFonts w:cstheme="minorHAnsi"/>
          <w:iCs/>
          <w:sz w:val="16"/>
          <w:szCs w:val="16"/>
        </w:rPr>
        <w:t>2</w:t>
      </w:r>
      <w:r w:rsidR="004A5679" w:rsidRPr="00C976C5">
        <w:rPr>
          <w:rFonts w:cstheme="minorHAnsi"/>
          <w:iCs/>
          <w:sz w:val="16"/>
          <w:szCs w:val="16"/>
        </w:rPr>
        <w:t>;3(</w:t>
      </w:r>
      <w:r w:rsidR="00BD7044" w:rsidRPr="00C976C5">
        <w:rPr>
          <w:rFonts w:cstheme="minorHAnsi"/>
          <w:iCs/>
          <w:sz w:val="16"/>
          <w:szCs w:val="16"/>
        </w:rPr>
        <w:t>2</w:t>
      </w:r>
      <w:r w:rsidR="004A5679" w:rsidRPr="00C976C5">
        <w:rPr>
          <w:rFonts w:cstheme="minorHAnsi"/>
          <w:iCs/>
          <w:sz w:val="16"/>
          <w:szCs w:val="16"/>
        </w:rPr>
        <w:t>):</w:t>
      </w:r>
      <w:r w:rsidR="00C976C5" w:rsidRPr="00C976C5">
        <w:rPr>
          <w:rFonts w:cstheme="minorHAnsi"/>
          <w:iCs/>
          <w:sz w:val="16"/>
          <w:szCs w:val="16"/>
        </w:rPr>
        <w:t>45</w:t>
      </w:r>
      <w:r w:rsidR="004A5679" w:rsidRPr="00C976C5">
        <w:rPr>
          <w:rFonts w:cstheme="minorHAnsi"/>
          <w:iCs/>
          <w:sz w:val="16"/>
          <w:szCs w:val="16"/>
        </w:rPr>
        <w:t>-</w:t>
      </w:r>
      <w:r w:rsidR="00C976C5" w:rsidRPr="00C976C5">
        <w:rPr>
          <w:rFonts w:cstheme="minorHAnsi"/>
          <w:iCs/>
          <w:sz w:val="16"/>
          <w:szCs w:val="16"/>
        </w:rPr>
        <w:t>48</w:t>
      </w:r>
      <w:r w:rsidR="004A5679" w:rsidRPr="00C976C5">
        <w:rPr>
          <w:rFonts w:cstheme="minorHAnsi"/>
          <w:iCs/>
          <w:sz w:val="16"/>
          <w:szCs w:val="16"/>
        </w:rPr>
        <w:t>.</w:t>
      </w:r>
      <w:r w:rsidR="004A5679" w:rsidRPr="00C976C5">
        <w:rPr>
          <w:rFonts w:cstheme="minorHAnsi"/>
          <w:iCs/>
          <w:sz w:val="16"/>
          <w:szCs w:val="16"/>
        </w:rPr>
        <w:cr/>
      </w:r>
    </w:p>
    <w:tbl>
      <w:tblPr>
        <w:tblStyle w:val="TableGrid"/>
        <w:tblpPr w:leftFromText="180" w:rightFromText="180" w:vertAnchor="text" w:horzAnchor="margin" w:tblpXSpec="right" w:tblpY="99"/>
        <w:tblW w:w="4863" w:type="dxa"/>
        <w:tblLook w:val="04A0" w:firstRow="1" w:lastRow="0" w:firstColumn="1" w:lastColumn="0" w:noHBand="0" w:noVBand="1"/>
      </w:tblPr>
      <w:tblGrid>
        <w:gridCol w:w="4863"/>
      </w:tblGrid>
      <w:tr w:rsidR="0044224C" w14:paraId="249597B4" w14:textId="77777777" w:rsidTr="0044224C">
        <w:tc>
          <w:tcPr>
            <w:tcW w:w="4863" w:type="dxa"/>
          </w:tcPr>
          <w:p w14:paraId="1D04A5EF" w14:textId="77777777" w:rsidR="0044224C" w:rsidRPr="00C976C5" w:rsidRDefault="0044224C" w:rsidP="0044224C">
            <w:pPr>
              <w:spacing w:after="160" w:line="259" w:lineRule="auto"/>
              <w:rPr>
                <w:rFonts w:cs="Times New Roman"/>
                <w:sz w:val="16"/>
                <w:szCs w:val="16"/>
              </w:rPr>
            </w:pPr>
            <w:r w:rsidRPr="00C976C5">
              <w:rPr>
                <w:rFonts w:cs="Times New Roman"/>
                <w:sz w:val="16"/>
                <w:szCs w:val="16"/>
              </w:rPr>
              <w:t xml:space="preserve">1.Senior Consultant, Department of Obstetrics and Gynecology, Nazareth Hospital, </w:t>
            </w:r>
            <w:proofErr w:type="spellStart"/>
            <w:r w:rsidRPr="00C976C5">
              <w:rPr>
                <w:rFonts w:cs="Times New Roman"/>
                <w:sz w:val="16"/>
                <w:szCs w:val="16"/>
              </w:rPr>
              <w:t>Shillong</w:t>
            </w:r>
            <w:proofErr w:type="spellEnd"/>
            <w:r w:rsidRPr="00C976C5">
              <w:rPr>
                <w:rFonts w:cs="Times New Roman"/>
                <w:sz w:val="16"/>
                <w:szCs w:val="16"/>
              </w:rPr>
              <w:t>, Meghalaya, India.</w:t>
            </w:r>
          </w:p>
          <w:p w14:paraId="565E899B" w14:textId="77777777" w:rsidR="0044224C" w:rsidRPr="00C976C5" w:rsidRDefault="0044224C" w:rsidP="0044224C">
            <w:pPr>
              <w:spacing w:after="160" w:line="259" w:lineRule="auto"/>
              <w:rPr>
                <w:rFonts w:cs="Times New Roman"/>
                <w:sz w:val="16"/>
                <w:szCs w:val="16"/>
              </w:rPr>
            </w:pPr>
            <w:r w:rsidRPr="00C976C5">
              <w:rPr>
                <w:rFonts w:cs="Times New Roman"/>
                <w:sz w:val="16"/>
                <w:szCs w:val="16"/>
              </w:rPr>
              <w:t xml:space="preserve">2, 3, 4. Secondary DNB (T), Department of Obstetrics and Gynecology, Nazareth Hospital, </w:t>
            </w:r>
            <w:proofErr w:type="spellStart"/>
            <w:r w:rsidRPr="00C976C5">
              <w:rPr>
                <w:rFonts w:cs="Times New Roman"/>
                <w:sz w:val="16"/>
                <w:szCs w:val="16"/>
              </w:rPr>
              <w:t>Shillong</w:t>
            </w:r>
            <w:proofErr w:type="spellEnd"/>
            <w:r w:rsidRPr="00C976C5">
              <w:rPr>
                <w:rFonts w:cs="Times New Roman"/>
                <w:sz w:val="16"/>
                <w:szCs w:val="16"/>
              </w:rPr>
              <w:t>, Meghalaya, India.</w:t>
            </w:r>
          </w:p>
          <w:p w14:paraId="03D1D99A" w14:textId="77777777" w:rsidR="0044224C" w:rsidRPr="009617C5" w:rsidRDefault="0044224C" w:rsidP="0044224C">
            <w:pPr>
              <w:spacing w:after="160" w:line="259" w:lineRule="auto"/>
              <w:rPr>
                <w:rFonts w:cs="Times New Roman"/>
                <w:sz w:val="16"/>
                <w:szCs w:val="16"/>
              </w:rPr>
            </w:pPr>
            <w:r w:rsidRPr="00C976C5">
              <w:rPr>
                <w:rFonts w:ascii="Wingdings" w:eastAsia="Wingdings" w:hAnsi="Wingdings" w:cs="Wingdings"/>
                <w:sz w:val="18"/>
                <w:szCs w:val="18"/>
              </w:rPr>
              <w:t></w:t>
            </w:r>
            <w:r w:rsidRPr="00C976C5">
              <w:rPr>
                <w:rFonts w:ascii="Wingdings" w:eastAsia="Wingdings" w:hAnsi="Wingdings" w:cs="Wingdings"/>
                <w:sz w:val="18"/>
                <w:szCs w:val="18"/>
              </w:rPr>
              <w:t></w:t>
            </w:r>
            <w:r w:rsidRPr="00C976C5">
              <w:rPr>
                <w:rFonts w:eastAsia="Wingdings" w:cs="Wingdings"/>
                <w:sz w:val="16"/>
                <w:szCs w:val="16"/>
              </w:rPr>
              <w:t>Email</w:t>
            </w:r>
            <w:r w:rsidRPr="00C976C5">
              <w:rPr>
                <w:rFonts w:cs="Times New Roman"/>
                <w:sz w:val="18"/>
                <w:szCs w:val="18"/>
              </w:rPr>
              <w:t xml:space="preserve">: </w:t>
            </w:r>
            <w:r w:rsidRPr="00C976C5">
              <w:rPr>
                <w:rFonts w:ascii="Times New Roman" w:eastAsiaTheme="minorEastAsia" w:hAnsi="Times New Roman" w:cs="Times New Roman"/>
                <w:lang w:eastAsia="zh-CN" w:bidi="ar-SA"/>
              </w:rPr>
              <w:t xml:space="preserve"> </w:t>
            </w:r>
            <w:r w:rsidRPr="00C976C5">
              <w:rPr>
                <w:rFonts w:cs="Times New Roman"/>
                <w:sz w:val="16"/>
                <w:szCs w:val="16"/>
              </w:rPr>
              <w:t xml:space="preserve">neelots@gmail.com </w:t>
            </w:r>
            <w:r w:rsidRPr="00C976C5">
              <w:rPr>
                <w:sz w:val="18"/>
                <w:szCs w:val="18"/>
              </w:rPr>
              <w:t xml:space="preserve"> </w:t>
            </w:r>
          </w:p>
        </w:tc>
      </w:tr>
    </w:tbl>
    <w:p w14:paraId="300E0E74" w14:textId="50C39243" w:rsidR="006A06F0" w:rsidRDefault="00CA07E4" w:rsidP="0044224C">
      <w:pPr>
        <w:ind w:left="-142" w:right="142"/>
        <w:jc w:val="both"/>
        <w:rPr>
          <w:rFonts w:cs="Times New Roman"/>
        </w:rPr>
        <w:sectPr w:rsidR="006A06F0" w:rsidSect="005E239B">
          <w:type w:val="continuous"/>
          <w:pgSz w:w="11906" w:h="16838"/>
          <w:pgMar w:top="1440" w:right="566" w:bottom="1440" w:left="1276" w:header="708" w:footer="708" w:gutter="0"/>
          <w:cols w:num="2" w:space="424"/>
          <w:docGrid w:linePitch="360"/>
        </w:sectPr>
      </w:pPr>
      <w:r w:rsidRPr="005640AA">
        <w:rPr>
          <w:rFonts w:asciiTheme="minorHAnsi" w:hAnsiTheme="minorHAnsi" w:cstheme="minorHAnsi"/>
          <w:color w:val="FFFFFF" w:themeColor="background1"/>
          <w:sz w:val="18"/>
          <w:szCs w:val="18"/>
        </w:rPr>
        <w:t xml:space="preserve"> </w:t>
      </w:r>
    </w:p>
    <w:p w14:paraId="7B2D0B72" w14:textId="69424A30" w:rsidR="006A06F0" w:rsidRPr="00CA5FB3" w:rsidRDefault="006A06F0" w:rsidP="00CA07E4">
      <w:pPr>
        <w:ind w:left="-142"/>
        <w:rPr>
          <w:rFonts w:cs="Times New Roman"/>
        </w:rPr>
        <w:sectPr w:rsidR="006A06F0" w:rsidRPr="00CA5FB3" w:rsidSect="006A06F0">
          <w:type w:val="continuous"/>
          <w:pgSz w:w="11906" w:h="16838"/>
          <w:pgMar w:top="1440" w:right="566" w:bottom="1440" w:left="1276" w:header="708" w:footer="708" w:gutter="0"/>
          <w:pgNumType w:start="18"/>
          <w:cols w:space="424"/>
          <w:docGrid w:linePitch="360"/>
        </w:sectPr>
      </w:pPr>
      <w:r>
        <w:rPr>
          <w:rFonts w:cs="Times New Roman"/>
        </w:rPr>
        <w:br/>
      </w:r>
      <w:r>
        <w:rPr>
          <w:rFonts w:cs="Times New Roman"/>
        </w:rPr>
        <w:br/>
      </w:r>
      <w:r>
        <w:rPr>
          <w:rFonts w:cs="Times New Roman"/>
        </w:rPr>
        <w:br/>
      </w:r>
    </w:p>
    <w:p w14:paraId="1B7C2BFC" w14:textId="264D3668" w:rsidR="00450B70" w:rsidRDefault="00450B70" w:rsidP="006A06F0">
      <w:pPr>
        <w:ind w:left="-142" w:right="142"/>
        <w:jc w:val="both"/>
        <w:rPr>
          <w:rFonts w:asciiTheme="minorHAnsi" w:hAnsiTheme="minorHAnsi" w:cstheme="minorHAnsi"/>
          <w:sz w:val="20"/>
          <w:szCs w:val="20"/>
        </w:rPr>
      </w:pPr>
    </w:p>
    <w:p w14:paraId="158707DF" w14:textId="77777777" w:rsidR="006A06F0" w:rsidRDefault="006A06F0" w:rsidP="00A47B84">
      <w:pPr>
        <w:ind w:left="-142" w:right="142"/>
        <w:jc w:val="both"/>
        <w:rPr>
          <w:rFonts w:asciiTheme="minorHAnsi" w:hAnsiTheme="minorHAnsi" w:cstheme="minorHAnsi"/>
          <w:sz w:val="20"/>
          <w:szCs w:val="20"/>
        </w:rPr>
      </w:pPr>
    </w:p>
    <w:p w14:paraId="57FB872E" w14:textId="451C1C8C" w:rsidR="00AB458A" w:rsidRDefault="00AB458A" w:rsidP="00B51028">
      <w:pPr>
        <w:jc w:val="both"/>
        <w:rPr>
          <w:rFonts w:asciiTheme="minorHAnsi" w:hAnsiTheme="minorHAnsi" w:cstheme="minorHAnsi"/>
          <w:bCs/>
          <w:sz w:val="18"/>
          <w:szCs w:val="18"/>
        </w:rPr>
        <w:sectPr w:rsidR="00AB458A" w:rsidSect="00A47B84">
          <w:type w:val="continuous"/>
          <w:pgSz w:w="11906" w:h="16838"/>
          <w:pgMar w:top="1440" w:right="566" w:bottom="1440" w:left="1276" w:header="708" w:footer="708" w:gutter="0"/>
          <w:pgNumType w:start="18"/>
          <w:cols w:num="2" w:space="424"/>
          <w:docGrid w:linePitch="360"/>
        </w:sectPr>
      </w:pPr>
    </w:p>
    <w:p w14:paraId="0FCC56E5" w14:textId="77777777" w:rsidR="00E502A9" w:rsidRDefault="00E502A9" w:rsidP="0023601B">
      <w:pPr>
        <w:tabs>
          <w:tab w:val="right" w:pos="9878"/>
        </w:tabs>
        <w:spacing w:after="93"/>
        <w:ind w:left="-142"/>
        <w:rPr>
          <w:b/>
          <w:bCs/>
          <w:i/>
          <w:sz w:val="28"/>
        </w:rPr>
      </w:pPr>
      <w:bookmarkStart w:id="16" w:name="_Hlk44067553"/>
    </w:p>
    <w:p w14:paraId="28BDCDF5" w14:textId="77777777" w:rsidR="0010161C" w:rsidRDefault="0010161C" w:rsidP="0023601B">
      <w:pPr>
        <w:tabs>
          <w:tab w:val="right" w:pos="9878"/>
        </w:tabs>
        <w:spacing w:after="93"/>
        <w:ind w:left="-142"/>
        <w:rPr>
          <w:b/>
          <w:bCs/>
          <w:i/>
          <w:sz w:val="28"/>
        </w:rPr>
      </w:pPr>
    </w:p>
    <w:p w14:paraId="657DB134" w14:textId="77777777" w:rsidR="0010161C" w:rsidRDefault="0010161C" w:rsidP="0023601B">
      <w:pPr>
        <w:tabs>
          <w:tab w:val="right" w:pos="9878"/>
        </w:tabs>
        <w:spacing w:after="93"/>
        <w:ind w:left="-142"/>
        <w:rPr>
          <w:b/>
          <w:bCs/>
          <w:i/>
          <w:sz w:val="28"/>
        </w:rPr>
      </w:pPr>
    </w:p>
    <w:p w14:paraId="0E1530D2" w14:textId="77777777" w:rsidR="0010161C" w:rsidRDefault="0010161C" w:rsidP="0023601B">
      <w:pPr>
        <w:tabs>
          <w:tab w:val="right" w:pos="9878"/>
        </w:tabs>
        <w:spacing w:after="93"/>
        <w:ind w:left="-142"/>
        <w:rPr>
          <w:b/>
          <w:bCs/>
          <w:i/>
          <w:sz w:val="28"/>
        </w:rPr>
      </w:pPr>
    </w:p>
    <w:p w14:paraId="0ED7FB47" w14:textId="77777777" w:rsidR="0010161C" w:rsidRDefault="0010161C" w:rsidP="0023601B">
      <w:pPr>
        <w:tabs>
          <w:tab w:val="right" w:pos="9878"/>
        </w:tabs>
        <w:spacing w:after="93"/>
        <w:ind w:left="-142"/>
        <w:rPr>
          <w:b/>
          <w:bCs/>
          <w:i/>
          <w:sz w:val="28"/>
        </w:rPr>
      </w:pPr>
    </w:p>
    <w:p w14:paraId="4DC00FD0" w14:textId="77777777" w:rsidR="0010161C" w:rsidRDefault="0010161C" w:rsidP="0023601B">
      <w:pPr>
        <w:tabs>
          <w:tab w:val="right" w:pos="9878"/>
        </w:tabs>
        <w:spacing w:after="93"/>
        <w:ind w:left="-142"/>
        <w:rPr>
          <w:b/>
          <w:bCs/>
          <w:i/>
          <w:sz w:val="28"/>
        </w:rPr>
      </w:pPr>
    </w:p>
    <w:p w14:paraId="08BA0FFC" w14:textId="77777777" w:rsidR="0010161C" w:rsidRDefault="0010161C" w:rsidP="0023601B">
      <w:pPr>
        <w:tabs>
          <w:tab w:val="right" w:pos="9878"/>
        </w:tabs>
        <w:spacing w:after="93"/>
        <w:ind w:left="-142"/>
        <w:rPr>
          <w:b/>
          <w:bCs/>
          <w:i/>
          <w:sz w:val="28"/>
        </w:rPr>
      </w:pPr>
    </w:p>
    <w:p w14:paraId="623899B8" w14:textId="77777777" w:rsidR="0010161C" w:rsidRDefault="0010161C" w:rsidP="0023601B">
      <w:pPr>
        <w:tabs>
          <w:tab w:val="right" w:pos="9878"/>
        </w:tabs>
        <w:spacing w:after="93"/>
        <w:ind w:left="-142"/>
        <w:rPr>
          <w:b/>
          <w:bCs/>
          <w:i/>
          <w:sz w:val="28"/>
        </w:rPr>
      </w:pPr>
    </w:p>
    <w:p w14:paraId="0C53CDEC" w14:textId="77777777" w:rsidR="0010161C" w:rsidRDefault="0010161C" w:rsidP="0023601B">
      <w:pPr>
        <w:tabs>
          <w:tab w:val="right" w:pos="9878"/>
        </w:tabs>
        <w:spacing w:after="93"/>
        <w:ind w:left="-142"/>
        <w:rPr>
          <w:b/>
          <w:bCs/>
          <w:i/>
          <w:sz w:val="28"/>
        </w:rPr>
      </w:pPr>
    </w:p>
    <w:p w14:paraId="20524778" w14:textId="77777777" w:rsidR="0010161C" w:rsidRDefault="0010161C" w:rsidP="0023601B">
      <w:pPr>
        <w:tabs>
          <w:tab w:val="right" w:pos="9878"/>
        </w:tabs>
        <w:spacing w:after="93"/>
        <w:ind w:left="-142"/>
        <w:rPr>
          <w:b/>
          <w:bCs/>
          <w:i/>
          <w:sz w:val="28"/>
        </w:rPr>
      </w:pPr>
    </w:p>
    <w:p w14:paraId="1C89E6D3" w14:textId="77777777" w:rsidR="0010161C" w:rsidRDefault="0010161C" w:rsidP="0023601B">
      <w:pPr>
        <w:tabs>
          <w:tab w:val="right" w:pos="9878"/>
        </w:tabs>
        <w:spacing w:after="93"/>
        <w:ind w:left="-142"/>
        <w:rPr>
          <w:b/>
          <w:bCs/>
          <w:i/>
          <w:sz w:val="28"/>
        </w:rPr>
      </w:pPr>
    </w:p>
    <w:p w14:paraId="6098F614" w14:textId="77777777" w:rsidR="0010161C" w:rsidRDefault="0010161C" w:rsidP="0023601B">
      <w:pPr>
        <w:tabs>
          <w:tab w:val="right" w:pos="9878"/>
        </w:tabs>
        <w:spacing w:after="93"/>
        <w:ind w:left="-142"/>
        <w:rPr>
          <w:b/>
          <w:bCs/>
          <w:i/>
          <w:sz w:val="28"/>
        </w:rPr>
      </w:pPr>
    </w:p>
    <w:p w14:paraId="1DD62969" w14:textId="77777777" w:rsidR="0010161C" w:rsidRDefault="0010161C" w:rsidP="0023601B">
      <w:pPr>
        <w:tabs>
          <w:tab w:val="right" w:pos="9878"/>
        </w:tabs>
        <w:spacing w:after="93"/>
        <w:ind w:left="-142"/>
        <w:rPr>
          <w:b/>
          <w:bCs/>
          <w:i/>
          <w:sz w:val="28"/>
        </w:rPr>
      </w:pPr>
    </w:p>
    <w:p w14:paraId="4CB770EF" w14:textId="77777777" w:rsidR="0010161C" w:rsidRDefault="0010161C" w:rsidP="0023601B">
      <w:pPr>
        <w:tabs>
          <w:tab w:val="right" w:pos="9878"/>
        </w:tabs>
        <w:spacing w:after="93"/>
        <w:ind w:left="-142"/>
        <w:rPr>
          <w:b/>
          <w:bCs/>
          <w:i/>
          <w:sz w:val="28"/>
        </w:rPr>
      </w:pPr>
    </w:p>
    <w:p w14:paraId="7008EEF1" w14:textId="77777777" w:rsidR="0010161C" w:rsidRDefault="0010161C" w:rsidP="0023601B">
      <w:pPr>
        <w:tabs>
          <w:tab w:val="right" w:pos="9878"/>
        </w:tabs>
        <w:spacing w:after="93"/>
        <w:ind w:left="-142"/>
        <w:rPr>
          <w:b/>
          <w:bCs/>
          <w:i/>
          <w:sz w:val="28"/>
        </w:rPr>
      </w:pPr>
    </w:p>
    <w:p w14:paraId="1A9859A8" w14:textId="77777777" w:rsidR="00C648B2" w:rsidRDefault="00C648B2" w:rsidP="0023601B">
      <w:pPr>
        <w:tabs>
          <w:tab w:val="right" w:pos="9878"/>
        </w:tabs>
        <w:spacing w:after="93"/>
        <w:ind w:left="-142"/>
        <w:rPr>
          <w:b/>
          <w:bCs/>
          <w:i/>
          <w:sz w:val="28"/>
        </w:rPr>
      </w:pPr>
    </w:p>
    <w:p w14:paraId="025AB609" w14:textId="2A40FF8C" w:rsidR="0023601B" w:rsidRDefault="0023601B" w:rsidP="0023601B">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r>
      <w:r w:rsidR="002B0060">
        <w:rPr>
          <w:sz w:val="24"/>
        </w:rPr>
        <w:t>January 2022</w:t>
      </w:r>
    </w:p>
    <w:p w14:paraId="6D061A09" w14:textId="08CBDA50" w:rsidR="0023601B" w:rsidRDefault="0023601B" w:rsidP="0023601B">
      <w:pPr>
        <w:tabs>
          <w:tab w:val="left" w:pos="8439"/>
        </w:tabs>
        <w:spacing w:line="349" w:lineRule="exact"/>
        <w:ind w:left="120"/>
        <w:jc w:val="right"/>
        <w:rPr>
          <w:sz w:val="24"/>
        </w:rPr>
      </w:pPr>
      <w:r>
        <w:rPr>
          <w:sz w:val="24"/>
        </w:rPr>
        <w:t xml:space="preserve">Vol. </w:t>
      </w:r>
      <w:r w:rsidR="005640AA">
        <w:rPr>
          <w:sz w:val="24"/>
        </w:rPr>
        <w:t>3</w:t>
      </w:r>
      <w:r>
        <w:rPr>
          <w:sz w:val="24"/>
        </w:rPr>
        <w:t xml:space="preserve">, </w:t>
      </w:r>
      <w:r w:rsidR="002B0060">
        <w:rPr>
          <w:sz w:val="24"/>
        </w:rPr>
        <w:t>Issue 2</w:t>
      </w:r>
    </w:p>
    <w:p w14:paraId="27507203" w14:textId="30FD8EB2" w:rsidR="008C38E8" w:rsidRDefault="008C38E8" w:rsidP="00FE6D32">
      <w:pPr>
        <w:tabs>
          <w:tab w:val="right" w:pos="9878"/>
        </w:tabs>
        <w:spacing w:after="93"/>
        <w:ind w:left="-142"/>
        <w:rPr>
          <w:b/>
          <w:bCs/>
          <w:i/>
          <w:sz w:val="28"/>
        </w:rPr>
      </w:pPr>
      <w:r>
        <w:rPr>
          <w:noProof/>
        </w:rPr>
        <mc:AlternateContent>
          <mc:Choice Requires="wps">
            <w:drawing>
              <wp:anchor distT="0" distB="0" distL="0" distR="0" simplePos="0" relativeHeight="251701248" behindDoc="1" locked="0" layoutInCell="1" allowOverlap="1" wp14:anchorId="0A582353" wp14:editId="2923EE7B">
                <wp:simplePos x="0" y="0"/>
                <wp:positionH relativeFrom="margin">
                  <wp:align>left</wp:align>
                </wp:positionH>
                <wp:positionV relativeFrom="paragraph">
                  <wp:posOffset>269875</wp:posOffset>
                </wp:positionV>
                <wp:extent cx="1971675" cy="353695"/>
                <wp:effectExtent l="0" t="0" r="28575" b="2730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1AABF16" w14:textId="2DF4EC61" w:rsidR="0006721B" w:rsidRDefault="0006721B" w:rsidP="008C38E8">
                            <w:pPr>
                              <w:spacing w:before="116"/>
                              <w:rPr>
                                <w:rFonts w:ascii="Times New Roman"/>
                                <w:b/>
                                <w:sz w:val="28"/>
                              </w:rPr>
                            </w:pPr>
                            <w:r>
                              <w:rPr>
                                <w:rFonts w:ascii="Times New Roman"/>
                                <w:b/>
                                <w:color w:val="231F20"/>
                                <w:w w:val="120"/>
                                <w:sz w:val="28"/>
                              </w:rPr>
                              <w:t xml:space="preserve">       </w:t>
                            </w:r>
                            <w:r w:rsidR="006B156B">
                              <w:rPr>
                                <w:rFonts w:ascii="Times New Roman"/>
                                <w:b/>
                                <w:color w:val="231F20"/>
                                <w:w w:val="120"/>
                                <w:sz w:val="28"/>
                              </w:rPr>
                              <w:t>Case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82353" id="Text Box 5" o:spid="_x0000_s1122" type="#_x0000_t202" style="position:absolute;left:0;text-align:left;margin-left:0;margin-top:21.25pt;width:155.25pt;height:27.85pt;z-index:-2516152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hAEgIAAPoDAAAOAAAAZHJzL2Uyb0RvYy54bWysU8Fu2zAMvQ/YPwi6L3YSJG2NOEWXLsOA&#10;rhvQ7QNkWbaFyaJGKbG7rx8lJ2mx3Yb5IFAm+Ug+Pm1ux96wo0KvwZZ8Pss5U1ZCrW1b8u/f9u+u&#10;OfNB2FoYsKrkz8rz2+3bN5vBFWoBHZhaISMQ64vBlbwLwRVZ5mWneuFn4JQlZwPYi0BXbLMaxUDo&#10;vckWeb7OBsDaIUjlPf29n5x8m/CbRsnwpWm8CsyUnHoL6cR0VvHMthtRtChcp+WpDfEPXfRCWyp6&#10;gboXQbAD6r+gei0RPDRhJqHPoGm0VGkGmmae/zHNUyecSrMQOd5daPL/D1Y+Hp/cV2RhfA8jLTAN&#10;4d0DyB+eWdh1wrbqDhGGTomaCs8jZdngfHFKjVT7wkeQavgMNS1ZHAIkoLHBPrJCczJCpwU8X0hX&#10;Y2Aylry5mq+vVpxJ8i1Xy/XNKpUQxTnboQ8fFfQsGiVHWmpCF8cHH2I3ojiHxGIW9tqYtFhj2VDy&#10;9XKVT3OB0XV0xjCPbbUzyI6CpLFYzveLpAYC86/Deh1IoEb3Jb/O4zdJJrLxwdapShDaTDYlG3ui&#10;JzIycRPGamS6jlVicqSrgvqZCEOYBEkPiIwO8BdnA4mx5P7nQaDizHyyRHpU7tnAs1GdDWElpZY8&#10;cDaZuzAp/OBQtx0hT2u1cEeLaXTi7KWLU78ksETl6TFEBb++p6iXJ7v9DQAA//8DAFBLAwQUAAYA&#10;CAAAACEAyJTPKd0AAAAGAQAADwAAAGRycy9kb3ducmV2LnhtbEyPO0/DQBCEeyT+w2mRaBA5x7yC&#10;8TpCSEgUFBBSpLz41g9yD+vuEtv/nqWCbkczmvm2XE/WiBOF2HuHsFxkIMjVXveuRdh+vV6vQMSk&#10;nFbGO0KYKcK6Oj8rVaH96D7ptEmt4BIXC4XQpTQUUsa6I6viwg/k2Gt8sCqxDK3UQY1cbo3Ms+xe&#10;WtU7XujUQC8d1YfN0SLofP6Y58O76cfdd/MQbPN2pSTi5cX0/AQi0ZT+wvCLz+hQMdPeH52OwiDw&#10;IwnhNr8Dwe7NMuNjj/C4ykFWpfyPX/0AAAD//wMAUEsBAi0AFAAGAAgAAAAhALaDOJL+AAAA4QEA&#10;ABMAAAAAAAAAAAAAAAAAAAAAAFtDb250ZW50X1R5cGVzXS54bWxQSwECLQAUAAYACAAAACEAOP0h&#10;/9YAAACUAQAACwAAAAAAAAAAAAAAAAAvAQAAX3JlbHMvLnJlbHNQSwECLQAUAAYACAAAACEAX2so&#10;QBICAAD6AwAADgAAAAAAAAAAAAAAAAAuAgAAZHJzL2Uyb0RvYy54bWxQSwECLQAUAAYACAAAACEA&#10;yJTPKd0AAAAGAQAADwAAAAAAAAAAAAAAAABsBAAAZHJzL2Rvd25yZXYueG1sUEsFBgAAAAAEAAQA&#10;8wAAAHYFAAAAAA==&#10;" filled="f" strokecolor="#231f20" strokeweight=".5pt">
                <v:textbox inset="0,0,0,0">
                  <w:txbxContent>
                    <w:p w14:paraId="01AABF16" w14:textId="2DF4EC61" w:rsidR="0006721B" w:rsidRDefault="0006721B" w:rsidP="008C38E8">
                      <w:pPr>
                        <w:spacing w:before="116"/>
                        <w:rPr>
                          <w:rFonts w:ascii="Times New Roman"/>
                          <w:b/>
                          <w:sz w:val="28"/>
                        </w:rPr>
                      </w:pPr>
                      <w:r>
                        <w:rPr>
                          <w:rFonts w:ascii="Times New Roman"/>
                          <w:b/>
                          <w:color w:val="231F20"/>
                          <w:w w:val="120"/>
                          <w:sz w:val="28"/>
                        </w:rPr>
                        <w:t xml:space="preserve">       </w:t>
                      </w:r>
                      <w:r w:rsidR="006B156B">
                        <w:rPr>
                          <w:rFonts w:ascii="Times New Roman"/>
                          <w:b/>
                          <w:color w:val="231F20"/>
                          <w:w w:val="120"/>
                          <w:sz w:val="28"/>
                        </w:rPr>
                        <w:t>Case Report</w:t>
                      </w:r>
                    </w:p>
                  </w:txbxContent>
                </v:textbox>
                <w10:wrap type="topAndBottom" anchorx="margin"/>
              </v:shape>
            </w:pict>
          </mc:Fallback>
        </mc:AlternateContent>
      </w:r>
    </w:p>
    <w:p w14:paraId="334B3790" w14:textId="77777777" w:rsidR="008C38E8" w:rsidRDefault="008C38E8" w:rsidP="00FE6D32">
      <w:pPr>
        <w:tabs>
          <w:tab w:val="right" w:pos="9878"/>
        </w:tabs>
        <w:spacing w:after="93"/>
        <w:ind w:left="-142"/>
        <w:rPr>
          <w:b/>
          <w:bCs/>
          <w:i/>
          <w:sz w:val="28"/>
        </w:rPr>
      </w:pPr>
    </w:p>
    <w:p w14:paraId="7AD548AF" w14:textId="38332BE8" w:rsidR="00493D76" w:rsidRDefault="006B156B" w:rsidP="00493D76">
      <w:pPr>
        <w:pStyle w:val="BodyText"/>
        <w:spacing w:before="9"/>
        <w:rPr>
          <w:rFonts w:ascii="Times New Roman"/>
          <w:b/>
          <w:sz w:val="36"/>
        </w:rPr>
      </w:pPr>
      <w:bookmarkStart w:id="17" w:name="_Hlk96244158"/>
      <w:bookmarkStart w:id="18" w:name="_Hlk78626089"/>
      <w:r w:rsidRPr="006B156B">
        <w:rPr>
          <w:rFonts w:ascii="Calibri" w:hAnsi="Calibri" w:cs="Calibri"/>
          <w:b/>
          <w:caps/>
          <w:sz w:val="32"/>
          <w:szCs w:val="32"/>
        </w:rPr>
        <w:t>COVID-19 positive symptomatic newborn in a level II newborn care unit</w:t>
      </w:r>
      <w:r w:rsidR="00493D76">
        <w:rPr>
          <w:rFonts w:ascii="Calibri" w:hAnsi="Calibri" w:cs="Calibri"/>
          <w:b/>
          <w:caps/>
          <w:sz w:val="32"/>
          <w:szCs w:val="32"/>
        </w:rPr>
        <w:br/>
      </w:r>
    </w:p>
    <w:p w14:paraId="71A77C7D" w14:textId="3256F28C" w:rsidR="00493D76" w:rsidRDefault="006B156B" w:rsidP="00493D76">
      <w:pPr>
        <w:pStyle w:val="Heading3"/>
        <w:spacing w:line="247" w:lineRule="auto"/>
        <w:ind w:right="1087" w:hanging="1"/>
        <w:rPr>
          <w:rFonts w:asciiTheme="minorHAnsi" w:hAnsiTheme="minorHAnsi" w:cstheme="minorHAnsi"/>
          <w:bCs w:val="0"/>
        </w:rPr>
      </w:pPr>
      <w:bookmarkStart w:id="19" w:name="_Hlk96244000"/>
      <w:bookmarkEnd w:id="17"/>
      <w:r w:rsidRPr="006B156B">
        <w:rPr>
          <w:rFonts w:asciiTheme="minorHAnsi" w:hAnsiTheme="minorHAnsi" w:cstheme="minorHAnsi"/>
          <w:bCs w:val="0"/>
        </w:rPr>
        <w:t>Manjari Basu</w:t>
      </w:r>
      <w:r w:rsidRPr="006B156B">
        <w:rPr>
          <w:rFonts w:asciiTheme="minorHAnsi" w:hAnsiTheme="minorHAnsi" w:cstheme="minorHAnsi"/>
          <w:bCs w:val="0"/>
          <w:vertAlign w:val="superscript"/>
        </w:rPr>
        <w:t>1</w:t>
      </w:r>
      <w:r w:rsidRPr="006B156B">
        <w:rPr>
          <w:rFonts w:asciiTheme="minorHAnsi" w:hAnsiTheme="minorHAnsi" w:cstheme="minorHAnsi"/>
          <w:bCs w:val="0"/>
        </w:rPr>
        <w:t>, Abhishek Saren</w:t>
      </w:r>
      <w:r w:rsidRPr="006B156B">
        <w:rPr>
          <w:rFonts w:asciiTheme="minorHAnsi" w:hAnsiTheme="minorHAnsi" w:cstheme="minorHAnsi"/>
          <w:bCs w:val="0"/>
          <w:vertAlign w:val="superscript"/>
        </w:rPr>
        <w:t>2</w:t>
      </w:r>
      <w:r>
        <w:rPr>
          <w:rFonts w:asciiTheme="minorHAnsi" w:hAnsiTheme="minorHAnsi" w:cstheme="minorHAnsi"/>
          <w:bCs w:val="0"/>
        </w:rPr>
        <w:t xml:space="preserve">, </w:t>
      </w:r>
      <w:r w:rsidRPr="006B156B">
        <w:rPr>
          <w:rFonts w:asciiTheme="minorHAnsi" w:hAnsiTheme="minorHAnsi" w:cstheme="minorHAnsi"/>
          <w:bCs w:val="0"/>
        </w:rPr>
        <w:t>Subir Kumar Das</w:t>
      </w:r>
      <w:r w:rsidRPr="006B156B">
        <w:rPr>
          <w:rFonts w:asciiTheme="minorHAnsi" w:hAnsiTheme="minorHAnsi" w:cstheme="minorHAnsi"/>
          <w:bCs w:val="0"/>
          <w:vertAlign w:val="superscript"/>
        </w:rPr>
        <w:t>3</w:t>
      </w:r>
      <w:r w:rsidR="00555755" w:rsidRPr="003D6FE7">
        <w:rPr>
          <w:rFonts w:ascii="Wingdings" w:eastAsia="Wingdings" w:hAnsi="Wingdings" w:cs="Wingdings"/>
          <w:sz w:val="18"/>
          <w:szCs w:val="18"/>
          <w:vertAlign w:val="superscript"/>
        </w:rPr>
        <w:t></w:t>
      </w:r>
    </w:p>
    <w:bookmarkEnd w:id="18"/>
    <w:bookmarkEnd w:id="19"/>
    <w:p w14:paraId="2A548BDF" w14:textId="5B4ADD61" w:rsidR="00493D76" w:rsidRDefault="00493D76" w:rsidP="00493D76">
      <w:pPr>
        <w:pStyle w:val="Heading3"/>
        <w:spacing w:line="247" w:lineRule="auto"/>
        <w:ind w:right="1087" w:hanging="1"/>
        <w:rPr>
          <w:rFonts w:asciiTheme="minorHAnsi" w:hAnsiTheme="minorHAnsi" w:cstheme="minorHAnsi"/>
          <w:bCs w:val="0"/>
          <w:sz w:val="18"/>
        </w:rPr>
      </w:pPr>
    </w:p>
    <w:p w14:paraId="5AAC650B" w14:textId="77777777" w:rsidR="006B156B" w:rsidRPr="00ED0EEC" w:rsidRDefault="006B156B" w:rsidP="006B156B">
      <w:pPr>
        <w:pStyle w:val="Heading6"/>
        <w:rPr>
          <w:rFonts w:ascii="Book Antiqua" w:hAnsi="Book Antiqua" w:cstheme="minorHAnsi"/>
          <w:bCs w:val="0"/>
        </w:rPr>
      </w:pPr>
      <w:r w:rsidRPr="00ED0EEC">
        <w:rPr>
          <w:rFonts w:ascii="Book Antiqua" w:hAnsi="Book Antiqua" w:cstheme="minorHAnsi"/>
          <w:bCs w:val="0"/>
        </w:rPr>
        <w:t>ABSTRACT</w:t>
      </w:r>
      <w:r>
        <w:rPr>
          <w:rFonts w:ascii="Book Antiqua" w:hAnsi="Book Antiqua" w:cstheme="minorHAnsi"/>
          <w:bCs w:val="0"/>
        </w:rPr>
        <w:br/>
      </w:r>
    </w:p>
    <w:p w14:paraId="22AD2AB1" w14:textId="77777777" w:rsidR="006B156B" w:rsidRPr="006B156B" w:rsidRDefault="006B156B" w:rsidP="006B156B">
      <w:pPr>
        <w:pStyle w:val="BodyText"/>
        <w:spacing w:before="166" w:line="232" w:lineRule="auto"/>
        <w:ind w:left="993" w:right="1133"/>
        <w:jc w:val="both"/>
        <w:rPr>
          <w:rFonts w:cs="Times New Roman"/>
          <w:b/>
          <w:sz w:val="22"/>
          <w:szCs w:val="22"/>
        </w:rPr>
      </w:pPr>
      <w:r w:rsidRPr="006B156B">
        <w:rPr>
          <w:rFonts w:cs="Times New Roman"/>
          <w:sz w:val="22"/>
          <w:szCs w:val="22"/>
        </w:rPr>
        <w:t xml:space="preserve">Puerperal acute inversion of uterus is a rare obstetric condition observed as a serious complication during the third stage of labor. </w:t>
      </w:r>
      <w:r w:rsidRPr="006B156B">
        <w:rPr>
          <w:rFonts w:eastAsia="SimSun" w:cs="Times New Roman"/>
          <w:color w:val="000000"/>
          <w:sz w:val="22"/>
          <w:szCs w:val="22"/>
          <w:shd w:val="clear" w:color="auto" w:fill="FFFFFF"/>
        </w:rPr>
        <w:t xml:space="preserve">The mechanisms are not completely known. However, extrinsic factors such as umbilical cord traction or abdominal expression are important factors. </w:t>
      </w:r>
      <w:r w:rsidRPr="006B156B">
        <w:rPr>
          <w:rFonts w:cs="Times New Roman"/>
          <w:sz w:val="22"/>
          <w:szCs w:val="22"/>
        </w:rPr>
        <w:t>Here we report two cases of uterine inversion which presented to our facility; first was a case of subacute uterine inversion and the second was a case of acute uterine inversion.</w:t>
      </w:r>
    </w:p>
    <w:p w14:paraId="621BB1C5" w14:textId="421453DB" w:rsidR="006B156B" w:rsidRPr="006B156B" w:rsidRDefault="006B156B" w:rsidP="006B156B">
      <w:pPr>
        <w:pStyle w:val="Heading3"/>
        <w:spacing w:line="247" w:lineRule="auto"/>
        <w:ind w:left="993" w:right="1112" w:hanging="1"/>
        <w:rPr>
          <w:rFonts w:ascii="Book Antiqua" w:hAnsi="Book Antiqua" w:cstheme="minorHAnsi"/>
          <w:b w:val="0"/>
          <w:bCs w:val="0"/>
          <w:sz w:val="22"/>
          <w:szCs w:val="22"/>
        </w:rPr>
      </w:pPr>
      <w:r w:rsidRPr="006B156B">
        <w:rPr>
          <w:rFonts w:ascii="Book Antiqua" w:hAnsi="Book Antiqua"/>
          <w:caps/>
          <w:sz w:val="22"/>
          <w:szCs w:val="22"/>
        </w:rPr>
        <w:t>Key wordS</w:t>
      </w:r>
      <w:r w:rsidRPr="006B156B">
        <w:rPr>
          <w:rFonts w:ascii="Book Antiqua" w:hAnsi="Book Antiqua"/>
          <w:b w:val="0"/>
          <w:bCs w:val="0"/>
          <w:sz w:val="22"/>
          <w:szCs w:val="22"/>
        </w:rPr>
        <w:t xml:space="preserve">: COVID-19, </w:t>
      </w:r>
      <w:r w:rsidR="008E0F72">
        <w:rPr>
          <w:rFonts w:ascii="Book Antiqua" w:hAnsi="Book Antiqua"/>
          <w:b w:val="0"/>
          <w:bCs w:val="0"/>
          <w:sz w:val="22"/>
          <w:szCs w:val="22"/>
        </w:rPr>
        <w:t>C</w:t>
      </w:r>
      <w:r w:rsidR="008E0F72" w:rsidRPr="006B156B">
        <w:rPr>
          <w:rFonts w:ascii="Book Antiqua" w:hAnsi="Book Antiqua"/>
          <w:b w:val="0"/>
          <w:bCs w:val="0"/>
          <w:sz w:val="22"/>
          <w:szCs w:val="22"/>
        </w:rPr>
        <w:t>ritically ill</w:t>
      </w:r>
      <w:r w:rsidR="008E0F72">
        <w:rPr>
          <w:rFonts w:ascii="Book Antiqua" w:hAnsi="Book Antiqua"/>
          <w:b w:val="0"/>
          <w:bCs w:val="0"/>
          <w:sz w:val="22"/>
          <w:szCs w:val="22"/>
        </w:rPr>
        <w:t>,</w:t>
      </w:r>
      <w:r w:rsidR="008E0F72" w:rsidRPr="006B156B">
        <w:rPr>
          <w:rFonts w:ascii="Book Antiqua" w:hAnsi="Book Antiqua"/>
          <w:b w:val="0"/>
          <w:bCs w:val="0"/>
          <w:sz w:val="22"/>
          <w:szCs w:val="22"/>
        </w:rPr>
        <w:t xml:space="preserve"> </w:t>
      </w:r>
      <w:r w:rsidR="008E0F72">
        <w:rPr>
          <w:rFonts w:ascii="Book Antiqua" w:hAnsi="Book Antiqua"/>
          <w:b w:val="0"/>
          <w:bCs w:val="0"/>
          <w:sz w:val="22"/>
          <w:szCs w:val="22"/>
        </w:rPr>
        <w:t>N</w:t>
      </w:r>
      <w:r w:rsidRPr="006B156B">
        <w:rPr>
          <w:rFonts w:ascii="Book Antiqua" w:hAnsi="Book Antiqua"/>
          <w:b w:val="0"/>
          <w:bCs w:val="0"/>
          <w:sz w:val="22"/>
          <w:szCs w:val="22"/>
        </w:rPr>
        <w:t>ewborn</w:t>
      </w:r>
    </w:p>
    <w:p w14:paraId="4F6CDC44" w14:textId="77777777" w:rsidR="006B156B" w:rsidRDefault="006B156B" w:rsidP="00493D76">
      <w:pPr>
        <w:pStyle w:val="Heading3"/>
        <w:spacing w:line="247" w:lineRule="auto"/>
        <w:ind w:right="1087" w:hanging="1"/>
        <w:rPr>
          <w:rFonts w:asciiTheme="minorHAnsi" w:hAnsiTheme="minorHAnsi" w:cstheme="minorHAnsi"/>
          <w:bCs w:val="0"/>
          <w:sz w:val="18"/>
        </w:rPr>
      </w:pPr>
    </w:p>
    <w:p w14:paraId="1436143A" w14:textId="77777777" w:rsidR="00493D76" w:rsidRDefault="00493D76" w:rsidP="00493D76">
      <w:pPr>
        <w:pStyle w:val="Heading3"/>
        <w:spacing w:line="247" w:lineRule="auto"/>
        <w:ind w:right="1087" w:hanging="1"/>
        <w:rPr>
          <w:rFonts w:asciiTheme="minorHAnsi" w:hAnsiTheme="minorHAnsi" w:cstheme="minorHAnsi"/>
          <w:bCs w:val="0"/>
          <w:sz w:val="18"/>
        </w:rPr>
      </w:pPr>
    </w:p>
    <w:p w14:paraId="4800A1C5" w14:textId="77777777" w:rsidR="006B156B" w:rsidRDefault="006B156B" w:rsidP="00493D76">
      <w:pPr>
        <w:pStyle w:val="Heading3"/>
        <w:spacing w:line="247" w:lineRule="auto"/>
        <w:ind w:right="1087" w:hanging="1"/>
        <w:rPr>
          <w:rFonts w:asciiTheme="minorHAnsi" w:hAnsiTheme="minorHAnsi" w:cstheme="minorHAnsi"/>
          <w:bCs w:val="0"/>
          <w:sz w:val="18"/>
        </w:rPr>
      </w:pPr>
    </w:p>
    <w:p w14:paraId="22722702" w14:textId="1D119EAA" w:rsidR="006B156B" w:rsidRPr="00493D76" w:rsidRDefault="006B156B" w:rsidP="00493D76">
      <w:pPr>
        <w:pStyle w:val="Heading3"/>
        <w:spacing w:line="247" w:lineRule="auto"/>
        <w:ind w:right="1087" w:hanging="1"/>
        <w:rPr>
          <w:rFonts w:asciiTheme="minorHAnsi" w:hAnsiTheme="minorHAnsi" w:cstheme="minorHAnsi"/>
          <w:bCs w:val="0"/>
          <w:sz w:val="18"/>
        </w:rPr>
        <w:sectPr w:rsidR="006B156B" w:rsidRPr="00493D76" w:rsidSect="005E239B">
          <w:footerReference w:type="even" r:id="rId78"/>
          <w:footerReference w:type="default" r:id="rId79"/>
          <w:type w:val="continuous"/>
          <w:pgSz w:w="11906" w:h="16838"/>
          <w:pgMar w:top="1440" w:right="707" w:bottom="1440" w:left="1440" w:header="567" w:footer="567" w:gutter="0"/>
          <w:pgNumType w:start="49"/>
          <w:cols w:space="306"/>
          <w:docGrid w:linePitch="360"/>
        </w:sectPr>
      </w:pPr>
    </w:p>
    <w:p w14:paraId="5FC4CA4A" w14:textId="59684310" w:rsidR="006B156B" w:rsidRPr="00985F7C" w:rsidRDefault="00985F7C" w:rsidP="005640AA">
      <w:pPr>
        <w:shd w:val="clear" w:color="auto" w:fill="FFFFFF"/>
        <w:jc w:val="both"/>
        <w:rPr>
          <w:rFonts w:eastAsia="Times New Roman" w:cs="Helvetica"/>
          <w:b/>
          <w:bCs/>
          <w:color w:val="1D2228"/>
        </w:rPr>
      </w:pPr>
      <w:r w:rsidRPr="00985F7C">
        <w:rPr>
          <w:rFonts w:eastAsia="Times New Roman" w:cs="Helvetica"/>
          <w:b/>
          <w:bCs/>
          <w:color w:val="1D2228"/>
        </w:rPr>
        <w:t>INTRODUCTION</w:t>
      </w:r>
    </w:p>
    <w:p w14:paraId="60541FB0" w14:textId="77777777" w:rsidR="00985F7C" w:rsidRDefault="00985F7C" w:rsidP="005640AA">
      <w:pPr>
        <w:shd w:val="clear" w:color="auto" w:fill="FFFFFF"/>
        <w:jc w:val="both"/>
        <w:rPr>
          <w:rFonts w:eastAsia="Times New Roman" w:cs="Helvetica"/>
          <w:color w:val="1D2228"/>
        </w:rPr>
      </w:pPr>
    </w:p>
    <w:p w14:paraId="6E44342A" w14:textId="77777777" w:rsidR="00985F7C" w:rsidRPr="00576839" w:rsidRDefault="00985F7C" w:rsidP="00985F7C">
      <w:pPr>
        <w:pStyle w:val="NoSpacing"/>
        <w:ind w:left="0"/>
        <w:jc w:val="both"/>
        <w:rPr>
          <w:rFonts w:ascii="Book Antiqua" w:hAnsi="Book Antiqua"/>
        </w:rPr>
      </w:pPr>
      <w:r w:rsidRPr="00576839">
        <w:rPr>
          <w:rFonts w:ascii="Book Antiqua" w:hAnsi="Book Antiqua"/>
        </w:rPr>
        <w:t>When the COVID-19 pandemic was first reported in a market place in Wuhan, China and spread throughout the globe,</w:t>
      </w:r>
      <w:r w:rsidRPr="00576839">
        <w:rPr>
          <w:rFonts w:ascii="Book Antiqua" w:hAnsi="Book Antiqua"/>
          <w:vertAlign w:val="superscript"/>
        </w:rPr>
        <w:t>1</w:t>
      </w:r>
      <w:r w:rsidRPr="00576839">
        <w:rPr>
          <w:rFonts w:ascii="Book Antiqua" w:hAnsi="Book Antiqua"/>
        </w:rPr>
        <w:t xml:space="preserve"> </w:t>
      </w:r>
      <w:proofErr w:type="spellStart"/>
      <w:r w:rsidRPr="00576839">
        <w:rPr>
          <w:rFonts w:ascii="Book Antiqua" w:hAnsi="Book Antiqua"/>
        </w:rPr>
        <w:t>paediatricians</w:t>
      </w:r>
      <w:proofErr w:type="spellEnd"/>
      <w:r w:rsidRPr="00576839">
        <w:rPr>
          <w:rFonts w:ascii="Book Antiqua" w:hAnsi="Book Antiqua"/>
        </w:rPr>
        <w:t xml:space="preserve"> were grateful that children seemed to be only mildly symptomatic with the infection in most cases.</w:t>
      </w:r>
      <w:r w:rsidRPr="00576839">
        <w:rPr>
          <w:rFonts w:ascii="Book Antiqua" w:hAnsi="Book Antiqua"/>
          <w:vertAlign w:val="superscript"/>
        </w:rPr>
        <w:t>2</w:t>
      </w:r>
      <w:r w:rsidRPr="00576839">
        <w:rPr>
          <w:rFonts w:ascii="Book Antiqua" w:hAnsi="Book Antiqua"/>
        </w:rPr>
        <w:t xml:space="preserve"> Children appear to have less severe pulmonary manifestations compared to adults, possibly due to lower gene expression of the angiotensin converting enzyme (ACE)-2 receptor (the target of SARS-CoV-2).</w:t>
      </w:r>
      <w:r w:rsidRPr="00576839">
        <w:rPr>
          <w:rFonts w:ascii="Book Antiqua" w:hAnsi="Book Antiqua"/>
          <w:vertAlign w:val="superscript"/>
        </w:rPr>
        <w:t>3, 4</w:t>
      </w:r>
      <w:r w:rsidRPr="00576839">
        <w:rPr>
          <w:rFonts w:ascii="Book Antiqua" w:hAnsi="Book Antiqua"/>
        </w:rPr>
        <w:t xml:space="preserve"> The disease trajectory in </w:t>
      </w:r>
      <w:proofErr w:type="spellStart"/>
      <w:r w:rsidRPr="00576839">
        <w:rPr>
          <w:rFonts w:ascii="Book Antiqua" w:hAnsi="Book Antiqua"/>
        </w:rPr>
        <w:t>Paediatric</w:t>
      </w:r>
      <w:proofErr w:type="spellEnd"/>
      <w:r w:rsidRPr="00576839">
        <w:rPr>
          <w:rFonts w:ascii="Book Antiqua" w:hAnsi="Book Antiqua"/>
        </w:rPr>
        <w:t xml:space="preserve"> patients has good prognosis compared to adults. Studies done so far revealed that vertical transmission of SARS-CoV-2 in neonates is yet to be determined, either by normal vaginal delivery or caesarean section.</w:t>
      </w:r>
      <w:r w:rsidRPr="00576839">
        <w:rPr>
          <w:rFonts w:ascii="Book Antiqua" w:hAnsi="Book Antiqua"/>
          <w:vertAlign w:val="superscript"/>
        </w:rPr>
        <w:t>5</w:t>
      </w:r>
      <w:r w:rsidRPr="00576839">
        <w:rPr>
          <w:rFonts w:ascii="Book Antiqua" w:hAnsi="Book Antiqua"/>
        </w:rPr>
        <w:t xml:space="preserve"> The clinical symptoms of neonates born to COVID19 positive mothers were variable and generally include fever, upper respiratory tract symptoms and gastrointestinal symptoms.</w:t>
      </w:r>
      <w:r w:rsidRPr="00576839">
        <w:rPr>
          <w:rFonts w:ascii="Book Antiqua" w:hAnsi="Book Antiqua"/>
          <w:vertAlign w:val="superscript"/>
        </w:rPr>
        <w:t>5</w:t>
      </w:r>
      <w:r w:rsidRPr="00576839">
        <w:rPr>
          <w:rFonts w:ascii="Book Antiqua" w:hAnsi="Book Antiqua"/>
        </w:rPr>
        <w:t xml:space="preserve"> Premature birth was also reported in 50% of the reported studies.</w:t>
      </w:r>
      <w:r w:rsidRPr="00576839">
        <w:rPr>
          <w:rFonts w:ascii="Book Antiqua" w:hAnsi="Book Antiqua"/>
          <w:vertAlign w:val="superscript"/>
        </w:rPr>
        <w:t>5</w:t>
      </w:r>
    </w:p>
    <w:p w14:paraId="1AD31B3F" w14:textId="499229D7" w:rsidR="005640AA" w:rsidRPr="006524B8" w:rsidRDefault="00985F7C" w:rsidP="00985F7C">
      <w:pPr>
        <w:shd w:val="clear" w:color="auto" w:fill="FFFFFF"/>
        <w:jc w:val="both"/>
        <w:rPr>
          <w:rFonts w:eastAsia="Times New Roman" w:cs="Helvetica"/>
          <w:color w:val="1D2228"/>
        </w:rPr>
      </w:pPr>
      <w:r w:rsidRPr="00576839">
        <w:t xml:space="preserve">We report here a COVID-19 positive newborn </w:t>
      </w:r>
      <w:r w:rsidRPr="00576839">
        <w:t>with a stormy newborn period managed in level-II newborn care unit.</w:t>
      </w:r>
      <w:r w:rsidRPr="00576839">
        <w:rPr>
          <w:vertAlign w:val="superscript"/>
        </w:rPr>
        <w:t>6</w:t>
      </w:r>
    </w:p>
    <w:p w14:paraId="6F85825F" w14:textId="064CC9F3" w:rsidR="00985F7C" w:rsidRDefault="00985F7C" w:rsidP="005640AA">
      <w:pPr>
        <w:shd w:val="clear" w:color="auto" w:fill="FFFFFF"/>
        <w:jc w:val="both"/>
        <w:rPr>
          <w:rFonts w:eastAsia="Times New Roman" w:cs="Helvetica"/>
          <w:color w:val="1D2228"/>
        </w:rPr>
      </w:pPr>
    </w:p>
    <w:p w14:paraId="4AEC2693" w14:textId="06C0A963" w:rsidR="00985F7C" w:rsidRPr="00985F7C" w:rsidRDefault="00985F7C" w:rsidP="005640AA">
      <w:pPr>
        <w:shd w:val="clear" w:color="auto" w:fill="FFFFFF"/>
        <w:jc w:val="both"/>
        <w:rPr>
          <w:rFonts w:eastAsia="Times New Roman" w:cs="Helvetica"/>
          <w:b/>
          <w:bCs/>
          <w:color w:val="1D2228"/>
        </w:rPr>
      </w:pPr>
      <w:r w:rsidRPr="00985F7C">
        <w:rPr>
          <w:rFonts w:eastAsia="Times New Roman" w:cs="Helvetica"/>
          <w:b/>
          <w:bCs/>
          <w:color w:val="1D2228"/>
        </w:rPr>
        <w:t>THE CASE</w:t>
      </w:r>
    </w:p>
    <w:p w14:paraId="1969AE34" w14:textId="77777777" w:rsidR="00985F7C" w:rsidRDefault="00985F7C" w:rsidP="005640AA">
      <w:pPr>
        <w:shd w:val="clear" w:color="auto" w:fill="FFFFFF"/>
        <w:jc w:val="both"/>
        <w:rPr>
          <w:rFonts w:eastAsia="Times New Roman" w:cs="Helvetica"/>
          <w:color w:val="1D2228"/>
        </w:rPr>
      </w:pPr>
    </w:p>
    <w:p w14:paraId="1B91B119" w14:textId="77777777" w:rsidR="00105FF4" w:rsidRPr="00E3715E" w:rsidRDefault="00105FF4" w:rsidP="00105FF4">
      <w:pPr>
        <w:pStyle w:val="NoSpacing"/>
        <w:ind w:left="0"/>
        <w:jc w:val="both"/>
        <w:rPr>
          <w:rFonts w:ascii="Book Antiqua" w:hAnsi="Book Antiqua"/>
        </w:rPr>
      </w:pPr>
      <w:r w:rsidRPr="00E3715E">
        <w:rPr>
          <w:rFonts w:ascii="Book Antiqua" w:hAnsi="Book Antiqua"/>
        </w:rPr>
        <w:t xml:space="preserve">A male newborn with birth weight 2.5 kg was admitted to Sick Newborn Care Unit of College of Medicine &amp; JNM Hospital, WBUHS, Kalyani, Nadia, West Bengal, which is a level-II Newborn Care Unit on Day 4 of life with complaints of poor feeding and lethargy. The baby was delivered vaginal delivery and had an uneventful perinatal period. The baby was discharged with mother on day 2 of life from that hospital. On day 4 of life the baby refused to suck breast milk and was lethargic. Mother also developed fever on the same day. At the time of admission baby had </w:t>
      </w:r>
      <w:proofErr w:type="spellStart"/>
      <w:r w:rsidRPr="00E3715E">
        <w:rPr>
          <w:rFonts w:ascii="Book Antiqua" w:hAnsi="Book Antiqua"/>
        </w:rPr>
        <w:t>hypoglycaemia</w:t>
      </w:r>
      <w:proofErr w:type="spellEnd"/>
      <w:r w:rsidRPr="00E3715E">
        <w:rPr>
          <w:rFonts w:ascii="Book Antiqua" w:hAnsi="Book Antiqua"/>
        </w:rPr>
        <w:t xml:space="preserve"> with blood glucose level 18 mg/dl. After admission baby developed 2 episodes of convulsion. During convulsion blood glucose levels were more than 50mg/Dl. On next day mother’s Rapid Antigen ICT for COVID-19 become positive and mother was transferred to Corona Designated Hospital </w:t>
      </w:r>
      <w:r w:rsidRPr="00E3715E">
        <w:rPr>
          <w:rFonts w:ascii="Book Antiqua" w:hAnsi="Book Antiqua"/>
        </w:rPr>
        <w:lastRenderedPageBreak/>
        <w:t>as she was symptomatic. On day 6, baby was tested for Rapid Antigen ICT for COVID-19 and report was positive. Few other family members were also become positive for Rapid Antigen test of Covid-19. From day 6, baby developed high grade fever with spike around 105F and hypoxia. His oxygen saturation was 84% to 88% in room air, though the baby has no signs of respiratory distress.</w:t>
      </w:r>
    </w:p>
    <w:p w14:paraId="2FC900C7" w14:textId="2F02A677" w:rsidR="005640AA" w:rsidRDefault="00105FF4" w:rsidP="00105FF4">
      <w:pPr>
        <w:shd w:val="clear" w:color="auto" w:fill="FFFFFF"/>
        <w:jc w:val="both"/>
      </w:pPr>
      <w:r w:rsidRPr="00E3715E">
        <w:t xml:space="preserve">Baby’s </w:t>
      </w:r>
      <w:proofErr w:type="spellStart"/>
      <w:r w:rsidRPr="00E3715E">
        <w:t>haemoglobin</w:t>
      </w:r>
      <w:proofErr w:type="spellEnd"/>
      <w:r w:rsidRPr="00E3715E">
        <w:t xml:space="preserve"> was 15.9 gm%, total WBC count 8,100/</w:t>
      </w:r>
      <w:proofErr w:type="spellStart"/>
      <w:r w:rsidRPr="00E3715E">
        <w:t>cmm</w:t>
      </w:r>
      <w:proofErr w:type="spellEnd"/>
      <w:r w:rsidRPr="00E3715E">
        <w:t xml:space="preserve"> with Neutrophil 60%, Lymphocyte 35%, Monocyte 3% and Eosinophils 2%, total platelet counts 1,30,000/</w:t>
      </w:r>
      <w:proofErr w:type="spellStart"/>
      <w:r w:rsidRPr="00E3715E">
        <w:t>cmm</w:t>
      </w:r>
      <w:proofErr w:type="spellEnd"/>
      <w:r w:rsidRPr="00E3715E">
        <w:t xml:space="preserve">, Peripheral smear showed any Band cells or Toxic Granules. CRP was positive with value </w:t>
      </w:r>
      <w:r w:rsidRPr="00E3715E">
        <w:rPr>
          <w:rFonts w:ascii="Times New Roman" w:hAnsi="Times New Roman" w:cs="Times New Roman"/>
        </w:rPr>
        <w:t>˃</w:t>
      </w:r>
      <w:r w:rsidRPr="00E3715E">
        <w:t xml:space="preserve">1.2mg/dl, Procalcitonin level was &gt;1.6ng/ml, serum sodium level was 134mEq/L, potassium level was normal, calcium level was normal, ferritin level was 650µg/Dl, Il-6 level was normal. Blood culture was negative. Chest X-Ray did not show any abnormality. CSF Study showed normal colour and pressure, no cell, mildly raised protein and normal sugar level. USG Brain and EEG showed no significant finding. Repeat Antigen test for COVID-19 after 7 days was also positive. Baby was managed with symptomatic management. On the day of admission Inj. Cefotaxime and Inj. </w:t>
      </w:r>
      <w:proofErr w:type="spellStart"/>
      <w:r w:rsidRPr="00E3715E">
        <w:t>Amikacine</w:t>
      </w:r>
      <w:proofErr w:type="spellEnd"/>
      <w:r w:rsidRPr="00E3715E">
        <w:t xml:space="preserve"> were started, </w:t>
      </w:r>
      <w:proofErr w:type="spellStart"/>
      <w:r w:rsidRPr="00E3715E">
        <w:t>hypoglycaemia</w:t>
      </w:r>
      <w:proofErr w:type="spellEnd"/>
      <w:r w:rsidRPr="00E3715E">
        <w:t xml:space="preserve"> was corrected, inj. Phenobarbitone was added for convulsion and later oxygen therapy was given for hypoxia. As mother and other care giver from family were admitted due to symptomatic COVID-19, baby was fed with artificial milk. Baby was kept single patient room. Baby was treated for 19 days in newborn care unit and discharged on day 23 of life. At the time of discharge baby’s weight was 2.6kg. No medicine was given at discharge but baby was followed up at High-risk baby clinic.</w:t>
      </w:r>
    </w:p>
    <w:p w14:paraId="13B8E7B8" w14:textId="379E3212" w:rsidR="00105FF4" w:rsidRDefault="00105FF4" w:rsidP="00105FF4">
      <w:pPr>
        <w:shd w:val="clear" w:color="auto" w:fill="FFFFFF"/>
        <w:jc w:val="both"/>
      </w:pPr>
    </w:p>
    <w:p w14:paraId="4AF3A72B" w14:textId="5A9A827A" w:rsidR="00105FF4" w:rsidRPr="00105FF4" w:rsidRDefault="00105FF4" w:rsidP="00105FF4">
      <w:pPr>
        <w:shd w:val="clear" w:color="auto" w:fill="FFFFFF"/>
        <w:jc w:val="both"/>
        <w:rPr>
          <w:b/>
          <w:bCs/>
        </w:rPr>
      </w:pPr>
      <w:r w:rsidRPr="00105FF4">
        <w:rPr>
          <w:b/>
          <w:bCs/>
        </w:rPr>
        <w:t>DISCUSSION</w:t>
      </w:r>
    </w:p>
    <w:p w14:paraId="748C6586" w14:textId="7DB025B9" w:rsidR="00105FF4" w:rsidRDefault="00105FF4" w:rsidP="00105FF4">
      <w:pPr>
        <w:shd w:val="clear" w:color="auto" w:fill="FFFFFF"/>
        <w:jc w:val="both"/>
        <w:rPr>
          <w:rFonts w:eastAsia="Times New Roman" w:cs="Helvetica"/>
          <w:color w:val="1D2228"/>
        </w:rPr>
      </w:pPr>
    </w:p>
    <w:p w14:paraId="5940F85F" w14:textId="77777777" w:rsidR="00D86CB7" w:rsidRPr="00E3715E" w:rsidRDefault="00D86CB7" w:rsidP="00D86CB7">
      <w:pPr>
        <w:pStyle w:val="NoSpacing"/>
        <w:ind w:left="0"/>
        <w:jc w:val="both"/>
        <w:rPr>
          <w:rFonts w:ascii="Book Antiqua" w:hAnsi="Book Antiqua"/>
        </w:rPr>
      </w:pPr>
      <w:r w:rsidRPr="00E3715E">
        <w:rPr>
          <w:rFonts w:ascii="Book Antiqua" w:hAnsi="Book Antiqua"/>
        </w:rPr>
        <w:t xml:space="preserve">Transmission of SARS-CoV-2 to newborn is thought to occur primarily through respiratory droplets during postnatal period when neonates are exposed to mothers or other care giver with COVID-19. Limited reports in the literature have raised concern of possible intrauterine, </w:t>
      </w:r>
      <w:proofErr w:type="spellStart"/>
      <w:r w:rsidRPr="00E3715E">
        <w:rPr>
          <w:rFonts w:ascii="Book Antiqua" w:hAnsi="Book Antiqua"/>
        </w:rPr>
        <w:t>intrpartum</w:t>
      </w:r>
      <w:proofErr w:type="spellEnd"/>
      <w:r w:rsidRPr="00E3715E">
        <w:rPr>
          <w:rFonts w:ascii="Book Antiqua" w:hAnsi="Book Antiqua"/>
        </w:rPr>
        <w:t xml:space="preserve"> or peripartum transmission, but the extent and clinical significance of vertical transmission, which appear to be rare, is </w:t>
      </w:r>
      <w:r w:rsidRPr="00E3715E">
        <w:rPr>
          <w:rFonts w:ascii="Book Antiqua" w:hAnsi="Book Antiqua"/>
        </w:rPr>
        <w:t>unclear.</w:t>
      </w:r>
      <w:r w:rsidRPr="00E3715E">
        <w:rPr>
          <w:rFonts w:ascii="Book Antiqua" w:hAnsi="Book Antiqua"/>
          <w:vertAlign w:val="superscript"/>
        </w:rPr>
        <w:t>7</w:t>
      </w:r>
      <w:r w:rsidRPr="00E3715E">
        <w:rPr>
          <w:rFonts w:ascii="Book Antiqua" w:hAnsi="Book Antiqua"/>
        </w:rPr>
        <w:t xml:space="preserve"> Our patient is symptomatic at day 4 of age and mother and other caregivers are positive of COVID-19, most possibly through </w:t>
      </w:r>
      <w:proofErr w:type="spellStart"/>
      <w:r w:rsidRPr="00E3715E">
        <w:rPr>
          <w:rFonts w:ascii="Book Antiqua" w:hAnsi="Book Antiqua"/>
        </w:rPr>
        <w:t>post natal</w:t>
      </w:r>
      <w:proofErr w:type="spellEnd"/>
      <w:r w:rsidRPr="00E3715E">
        <w:rPr>
          <w:rFonts w:ascii="Book Antiqua" w:hAnsi="Book Antiqua"/>
        </w:rPr>
        <w:t xml:space="preserve"> infection. One report mentioned 3 out of 33 newborns with positive nasopharyngeal and anal swabs on Day 2 and 4 of life.</w:t>
      </w:r>
      <w:r w:rsidRPr="00E3715E">
        <w:rPr>
          <w:rFonts w:ascii="Book Antiqua" w:hAnsi="Book Antiqua"/>
          <w:vertAlign w:val="superscript"/>
        </w:rPr>
        <w:t>8</w:t>
      </w:r>
      <w:r w:rsidRPr="00E3715E">
        <w:rPr>
          <w:rFonts w:ascii="Book Antiqua" w:hAnsi="Book Antiqua"/>
        </w:rPr>
        <w:t xml:space="preserve"> One of the largest cohort studies in US reported that newborn to SARS-CoV-2 positive mother did not develop symptoms of COVID-19.</w:t>
      </w:r>
      <w:r w:rsidRPr="00E3715E">
        <w:rPr>
          <w:rFonts w:ascii="Book Antiqua" w:hAnsi="Book Antiqua"/>
          <w:vertAlign w:val="superscript"/>
        </w:rPr>
        <w:t>9</w:t>
      </w:r>
      <w:r w:rsidRPr="00E3715E">
        <w:rPr>
          <w:rFonts w:ascii="Book Antiqua" w:hAnsi="Book Antiqua"/>
        </w:rPr>
        <w:t xml:space="preserve"> Few newborns may present with fever, sneezing, </w:t>
      </w:r>
      <w:proofErr w:type="spellStart"/>
      <w:r w:rsidRPr="00E3715E">
        <w:rPr>
          <w:rFonts w:ascii="Book Antiqua" w:hAnsi="Book Antiqua"/>
        </w:rPr>
        <w:t>diarrhoea</w:t>
      </w:r>
      <w:proofErr w:type="spellEnd"/>
      <w:r w:rsidRPr="00E3715E">
        <w:rPr>
          <w:rFonts w:ascii="Book Antiqua" w:hAnsi="Book Antiqua"/>
        </w:rPr>
        <w:t xml:space="preserve">, vomiting and premature birth. But our patient is a term baby with adequate birth weight. He had two uncommon presentations – </w:t>
      </w:r>
      <w:proofErr w:type="spellStart"/>
      <w:r w:rsidRPr="00E3715E">
        <w:rPr>
          <w:rFonts w:ascii="Book Antiqua" w:hAnsi="Book Antiqua"/>
        </w:rPr>
        <w:t>hypoglycaemia</w:t>
      </w:r>
      <w:proofErr w:type="spellEnd"/>
      <w:r w:rsidRPr="00E3715E">
        <w:rPr>
          <w:rFonts w:ascii="Book Antiqua" w:hAnsi="Book Antiqua"/>
        </w:rPr>
        <w:t xml:space="preserve"> and convulsions. The convulsion was not due to sepsis or meningitis as sepsis screening, blood culture was negative and CSF Study showed only raised protein level. Convulsions were not due to </w:t>
      </w:r>
      <w:proofErr w:type="spellStart"/>
      <w:r w:rsidRPr="00E3715E">
        <w:rPr>
          <w:rFonts w:ascii="Book Antiqua" w:hAnsi="Book Antiqua"/>
        </w:rPr>
        <w:t>hypoglycaemia</w:t>
      </w:r>
      <w:proofErr w:type="spellEnd"/>
      <w:r w:rsidRPr="00E3715E">
        <w:rPr>
          <w:rFonts w:ascii="Book Antiqua" w:hAnsi="Book Antiqua"/>
        </w:rPr>
        <w:t xml:space="preserve"> as at the time of convulsion blood glucose levels were normal. He had also hypoxia which is also uncommon in newborns. He had no upper respiratory tract or G.I. symptoms. Among baseline laboratory findings there are mild decrease in platelet count and mild increase in CRP level. Following the guideline of management of SARS-CoV-2 positive newborn,</w:t>
      </w:r>
      <w:r w:rsidRPr="00E3715E">
        <w:rPr>
          <w:rFonts w:ascii="Book Antiqua" w:hAnsi="Book Antiqua"/>
          <w:vertAlign w:val="superscript"/>
        </w:rPr>
        <w:t>10</w:t>
      </w:r>
      <w:r w:rsidRPr="00E3715E">
        <w:rPr>
          <w:rFonts w:ascii="Book Antiqua" w:hAnsi="Book Antiqua"/>
        </w:rPr>
        <w:t xml:space="preserve"> we kept the patient in single patient room but negative room pressure was not available.</w:t>
      </w:r>
    </w:p>
    <w:p w14:paraId="69A42589" w14:textId="0D3F6F8F" w:rsidR="00D86CB7" w:rsidRDefault="00D86CB7" w:rsidP="00D86CB7">
      <w:pPr>
        <w:shd w:val="clear" w:color="auto" w:fill="FFFFFF"/>
        <w:jc w:val="both"/>
      </w:pPr>
      <w:r w:rsidRPr="00E3715E">
        <w:t>Conclusion: COVID 19 in newborn though uncommon but it may affect vital organs. It may have impact on developing brain.</w:t>
      </w:r>
    </w:p>
    <w:p w14:paraId="55A77D44" w14:textId="157D7C03" w:rsidR="00D86CB7" w:rsidRDefault="00D86CB7" w:rsidP="00D86CB7">
      <w:pPr>
        <w:shd w:val="clear" w:color="auto" w:fill="FFFFFF"/>
        <w:jc w:val="both"/>
      </w:pPr>
    </w:p>
    <w:p w14:paraId="0A0B3E8F" w14:textId="432366A3" w:rsidR="00D86CB7" w:rsidRDefault="00D849F5" w:rsidP="00D86CB7">
      <w:pPr>
        <w:shd w:val="clear" w:color="auto" w:fill="FFFFFF"/>
        <w:jc w:val="both"/>
        <w:rPr>
          <w:b/>
          <w:bCs/>
        </w:rPr>
      </w:pPr>
      <w:r w:rsidRPr="004365B7">
        <w:rPr>
          <w:b/>
          <w:bCs/>
        </w:rPr>
        <w:t>REFERENCES</w:t>
      </w:r>
    </w:p>
    <w:p w14:paraId="4025514F" w14:textId="72AD1239" w:rsidR="00131254" w:rsidRDefault="00131254" w:rsidP="00D86CB7">
      <w:pPr>
        <w:shd w:val="clear" w:color="auto" w:fill="FFFFFF"/>
        <w:jc w:val="both"/>
        <w:rPr>
          <w:b/>
          <w:bCs/>
        </w:rPr>
      </w:pPr>
    </w:p>
    <w:p w14:paraId="7FB60BF2" w14:textId="77777777" w:rsidR="00131254" w:rsidRPr="00131254" w:rsidRDefault="00131254" w:rsidP="00131254">
      <w:pPr>
        <w:shd w:val="clear" w:color="auto" w:fill="FFFFFF"/>
        <w:jc w:val="both"/>
      </w:pPr>
      <w:r w:rsidRPr="00131254">
        <w:rPr>
          <w:b/>
          <w:bCs/>
        </w:rPr>
        <w:t>1.</w:t>
      </w:r>
      <w:r w:rsidRPr="00131254">
        <w:rPr>
          <w:b/>
          <w:bCs/>
        </w:rPr>
        <w:tab/>
      </w:r>
      <w:r w:rsidRPr="00131254">
        <w:t xml:space="preserve">Das SK, The pathophysiology, diagnosis and treatment of corona virus disease 2019 (COVID-19). Indian J Clin </w:t>
      </w:r>
      <w:proofErr w:type="spellStart"/>
      <w:r w:rsidRPr="00131254">
        <w:t>Biochem</w:t>
      </w:r>
      <w:proofErr w:type="spellEnd"/>
      <w:r w:rsidRPr="00131254">
        <w:t xml:space="preserve"> 2020; 35: 385-96.</w:t>
      </w:r>
    </w:p>
    <w:p w14:paraId="05F54BF6" w14:textId="77777777" w:rsidR="00131254" w:rsidRPr="00131254" w:rsidRDefault="00131254" w:rsidP="00131254">
      <w:pPr>
        <w:shd w:val="clear" w:color="auto" w:fill="FFFFFF"/>
        <w:jc w:val="both"/>
      </w:pPr>
      <w:r w:rsidRPr="00131254">
        <w:t>2.</w:t>
      </w:r>
      <w:r w:rsidRPr="00131254">
        <w:tab/>
        <w:t xml:space="preserve">Rowley AH. Understanding SARS-CoV-2-related multisystem inflammatory syndrome in children. Nat Rev Immunol 2020; 20(8): 453-54. </w:t>
      </w:r>
    </w:p>
    <w:p w14:paraId="2E6FD863" w14:textId="512F11C8" w:rsidR="00131254" w:rsidRPr="00131254" w:rsidRDefault="00131254" w:rsidP="00131254">
      <w:pPr>
        <w:shd w:val="clear" w:color="auto" w:fill="FFFFFF"/>
        <w:jc w:val="both"/>
      </w:pPr>
      <w:r w:rsidRPr="00131254">
        <w:t>3.</w:t>
      </w:r>
      <w:r w:rsidRPr="00131254">
        <w:tab/>
        <w:t xml:space="preserve">Rawat M, Chandrasekharan P, Hicar MD, </w:t>
      </w:r>
      <w:proofErr w:type="spellStart"/>
      <w:r w:rsidRPr="00131254">
        <w:t>Lakshminrusimha</w:t>
      </w:r>
      <w:proofErr w:type="spellEnd"/>
      <w:r w:rsidRPr="00131254">
        <w:t xml:space="preserve"> S. COVID-19 in newborns and infants-low risk of severe disease: </w:t>
      </w:r>
      <w:r w:rsidR="00C976C5" w:rsidRPr="00131254">
        <w:t>silver</w:t>
      </w:r>
      <w:r w:rsidRPr="00131254">
        <w:t xml:space="preserve"> lining or dark cloud? Am J </w:t>
      </w:r>
      <w:proofErr w:type="spellStart"/>
      <w:r w:rsidRPr="00131254">
        <w:t>Perinatol</w:t>
      </w:r>
      <w:proofErr w:type="spellEnd"/>
      <w:r w:rsidRPr="00131254">
        <w:t xml:space="preserve"> 2020; 37(8): 845-49. </w:t>
      </w:r>
    </w:p>
    <w:p w14:paraId="13CD1467" w14:textId="77777777" w:rsidR="00131254" w:rsidRPr="00131254" w:rsidRDefault="00131254" w:rsidP="00131254">
      <w:pPr>
        <w:shd w:val="clear" w:color="auto" w:fill="FFFFFF"/>
        <w:jc w:val="both"/>
      </w:pPr>
      <w:r w:rsidRPr="00131254">
        <w:t>4.</w:t>
      </w:r>
      <w:r w:rsidRPr="00131254">
        <w:tab/>
      </w:r>
      <w:proofErr w:type="spellStart"/>
      <w:r w:rsidRPr="00131254">
        <w:t>Bunyavanich</w:t>
      </w:r>
      <w:proofErr w:type="spellEnd"/>
      <w:r w:rsidRPr="00131254">
        <w:t xml:space="preserve"> S, Do A, Vicencio A. Nasal gene expression of angiotensin-converting enzyme 2 in children and adults. JAMA 2020; 323(23): 2427-29.</w:t>
      </w:r>
    </w:p>
    <w:p w14:paraId="3D945D01" w14:textId="77777777" w:rsidR="00131254" w:rsidRPr="00131254" w:rsidRDefault="00131254" w:rsidP="00131254">
      <w:pPr>
        <w:shd w:val="clear" w:color="auto" w:fill="FFFFFF"/>
        <w:jc w:val="both"/>
      </w:pPr>
      <w:r w:rsidRPr="00131254">
        <w:t>5.</w:t>
      </w:r>
      <w:r w:rsidRPr="00131254">
        <w:tab/>
        <w:t xml:space="preserve">Mustafa NM, Selim LA. </w:t>
      </w:r>
      <w:proofErr w:type="spellStart"/>
      <w:r w:rsidRPr="00131254">
        <w:t>Characterisation</w:t>
      </w:r>
      <w:proofErr w:type="spellEnd"/>
      <w:r w:rsidRPr="00131254">
        <w:t xml:space="preserve"> of COVID-19 pandemic in </w:t>
      </w:r>
      <w:proofErr w:type="spellStart"/>
      <w:r w:rsidRPr="00131254">
        <w:t>paediatric</w:t>
      </w:r>
      <w:proofErr w:type="spellEnd"/>
      <w:r w:rsidRPr="00131254">
        <w:t xml:space="preserve"> age group: </w:t>
      </w:r>
      <w:r w:rsidRPr="00131254">
        <w:lastRenderedPageBreak/>
        <w:t xml:space="preserve">A systematic review and meta-analysis. J Clin </w:t>
      </w:r>
      <w:proofErr w:type="spellStart"/>
      <w:r w:rsidRPr="00131254">
        <w:t>Virol</w:t>
      </w:r>
      <w:proofErr w:type="spellEnd"/>
      <w:r w:rsidRPr="00131254">
        <w:t xml:space="preserve"> </w:t>
      </w:r>
      <w:proofErr w:type="gramStart"/>
      <w:r w:rsidRPr="00131254">
        <w:t>2020;128:104395</w:t>
      </w:r>
      <w:proofErr w:type="gramEnd"/>
      <w:r w:rsidRPr="00131254">
        <w:t>.</w:t>
      </w:r>
    </w:p>
    <w:p w14:paraId="7FC0C1EE" w14:textId="77777777" w:rsidR="00131254" w:rsidRPr="00131254" w:rsidRDefault="00131254" w:rsidP="00131254">
      <w:pPr>
        <w:shd w:val="clear" w:color="auto" w:fill="FFFFFF"/>
        <w:jc w:val="both"/>
      </w:pPr>
      <w:r w:rsidRPr="00131254">
        <w:t>6.</w:t>
      </w:r>
      <w:r w:rsidRPr="00131254">
        <w:tab/>
        <w:t>American Academy of Pediatrics Committee on Fetus and Newborn. Levels of neonatal care. Pediatrics 2012; 130(3): 587-97.</w:t>
      </w:r>
    </w:p>
    <w:p w14:paraId="20DCCE1C" w14:textId="77777777" w:rsidR="00131254" w:rsidRPr="00131254" w:rsidRDefault="00131254" w:rsidP="00131254">
      <w:pPr>
        <w:shd w:val="clear" w:color="auto" w:fill="FFFFFF"/>
        <w:jc w:val="both"/>
      </w:pPr>
      <w:r w:rsidRPr="00131254">
        <w:t>7.</w:t>
      </w:r>
      <w:r w:rsidRPr="00131254">
        <w:tab/>
        <w:t xml:space="preserve">Evaluation and Management Considerations for Neonates </w:t>
      </w:r>
      <w:proofErr w:type="gramStart"/>
      <w:r w:rsidRPr="00131254">
        <w:t>At</w:t>
      </w:r>
      <w:proofErr w:type="gramEnd"/>
      <w:r w:rsidRPr="00131254">
        <w:t xml:space="preserve"> Risk for COVID-19. https://www.cdc.gov/coronavirus/2019-ncov/hcp/caring-for-newborns.html (accessed on October 11, 2020)</w:t>
      </w:r>
    </w:p>
    <w:p w14:paraId="51DBCB62" w14:textId="77777777" w:rsidR="00131254" w:rsidRPr="00131254" w:rsidRDefault="00131254" w:rsidP="00131254">
      <w:pPr>
        <w:shd w:val="clear" w:color="auto" w:fill="FFFFFF"/>
        <w:jc w:val="both"/>
      </w:pPr>
      <w:r w:rsidRPr="00131254">
        <w:t>8.</w:t>
      </w:r>
      <w:r w:rsidRPr="00131254">
        <w:tab/>
        <w:t xml:space="preserve">Zeng L, Xia S, Yuan W, Yan K, Xiao F, Shao J, et al. Neonatal early-onset infection with SARS-CoV-2 in 33 neonates born to mothers with COVID-19 in Wuhan, China. JAMA </w:t>
      </w:r>
      <w:proofErr w:type="spellStart"/>
      <w:r w:rsidRPr="00131254">
        <w:t>Pediatr</w:t>
      </w:r>
      <w:proofErr w:type="spellEnd"/>
      <w:r w:rsidRPr="00131254">
        <w:t xml:space="preserve"> 2020;174(7):722-25.</w:t>
      </w:r>
    </w:p>
    <w:p w14:paraId="781645D1" w14:textId="77777777" w:rsidR="00131254" w:rsidRPr="00131254" w:rsidRDefault="00131254" w:rsidP="00131254">
      <w:pPr>
        <w:shd w:val="clear" w:color="auto" w:fill="FFFFFF"/>
        <w:jc w:val="both"/>
      </w:pPr>
      <w:r w:rsidRPr="00131254">
        <w:t>9.</w:t>
      </w:r>
      <w:r w:rsidRPr="00131254">
        <w:tab/>
        <w:t xml:space="preserve">Salvatore CM, Han JY, Acker KP, Tiwari P, </w:t>
      </w:r>
      <w:proofErr w:type="spellStart"/>
      <w:r w:rsidRPr="00131254">
        <w:t>Jin</w:t>
      </w:r>
      <w:proofErr w:type="spellEnd"/>
      <w:r w:rsidRPr="00131254">
        <w:t xml:space="preserve"> J, Brandler M, et al. Neonatal management and outcomes during the COVID-19 pandemic: </w:t>
      </w:r>
      <w:r w:rsidRPr="00131254">
        <w:t xml:space="preserve">an observation cohort study. Lancet Child </w:t>
      </w:r>
      <w:proofErr w:type="spellStart"/>
      <w:r w:rsidRPr="00131254">
        <w:t>Adolesc</w:t>
      </w:r>
      <w:proofErr w:type="spellEnd"/>
      <w:r w:rsidRPr="00131254">
        <w:t xml:space="preserve"> Health 2020; 4(10):721-27.</w:t>
      </w:r>
    </w:p>
    <w:p w14:paraId="74A0FC54" w14:textId="09814D41" w:rsidR="00131254" w:rsidRPr="00D849F5" w:rsidRDefault="00131254" w:rsidP="00131254">
      <w:pPr>
        <w:shd w:val="clear" w:color="auto" w:fill="FFFFFF"/>
        <w:jc w:val="both"/>
        <w:rPr>
          <w:b/>
          <w:bCs/>
        </w:rPr>
      </w:pPr>
      <w:r w:rsidRPr="00131254">
        <w:t>10.</w:t>
      </w:r>
      <w:r w:rsidRPr="00131254">
        <w:tab/>
        <w:t>Puopolo KM, Hudak ML, Kimberlin DW, Cummings J. Initial Guidance: Management of Infants born to Mothers with COVID-19. 2020 Apr 2.  https://downloads.aap.org/AAP/PDF/COVID%2019%20Initial%20Newborn%20Guida.... Accessed Apr 2, 2020.</w:t>
      </w:r>
    </w:p>
    <w:p w14:paraId="2B61832B" w14:textId="77777777" w:rsidR="004365B7" w:rsidRPr="006524B8" w:rsidRDefault="004365B7" w:rsidP="00D86CB7">
      <w:pPr>
        <w:shd w:val="clear" w:color="auto" w:fill="FFFFFF"/>
        <w:jc w:val="both"/>
        <w:rPr>
          <w:rFonts w:eastAsia="Times New Roman" w:cs="Helvetica"/>
          <w:color w:val="1D2228"/>
        </w:rPr>
      </w:pPr>
    </w:p>
    <w:p w14:paraId="59B3103A" w14:textId="14924489" w:rsidR="008C38E8" w:rsidRPr="00C976C5" w:rsidRDefault="008C38E8" w:rsidP="008C38E8">
      <w:pPr>
        <w:spacing w:after="3" w:line="249" w:lineRule="auto"/>
        <w:rPr>
          <w:rFonts w:asciiTheme="minorHAnsi" w:hAnsiTheme="minorHAnsi"/>
          <w:sz w:val="18"/>
          <w:szCs w:val="18"/>
        </w:rPr>
      </w:pPr>
      <w:r w:rsidRPr="00C976C5">
        <w:rPr>
          <w:rFonts w:asciiTheme="minorHAnsi" w:hAnsiTheme="minorHAnsi"/>
          <w:i/>
          <w:sz w:val="18"/>
          <w:szCs w:val="18"/>
        </w:rPr>
        <w:t>Received:</w:t>
      </w:r>
      <w:r w:rsidRPr="00C976C5">
        <w:rPr>
          <w:rFonts w:asciiTheme="minorHAnsi" w:hAnsiTheme="minorHAnsi"/>
          <w:sz w:val="18"/>
          <w:szCs w:val="18"/>
        </w:rPr>
        <w:t xml:space="preserve"> </w:t>
      </w:r>
      <w:r w:rsidR="00493D76" w:rsidRPr="00C976C5">
        <w:rPr>
          <w:rFonts w:asciiTheme="minorHAnsi" w:hAnsiTheme="minorHAnsi"/>
          <w:sz w:val="18"/>
          <w:szCs w:val="18"/>
        </w:rPr>
        <w:t>2</w:t>
      </w:r>
      <w:r w:rsidR="00E53726" w:rsidRPr="00C976C5">
        <w:rPr>
          <w:rFonts w:asciiTheme="minorHAnsi" w:hAnsiTheme="minorHAnsi"/>
          <w:sz w:val="18"/>
          <w:szCs w:val="18"/>
        </w:rPr>
        <w:t>8</w:t>
      </w:r>
      <w:r w:rsidR="00493D76" w:rsidRPr="00C976C5">
        <w:rPr>
          <w:rFonts w:asciiTheme="minorHAnsi" w:hAnsiTheme="minorHAnsi"/>
          <w:sz w:val="18"/>
          <w:szCs w:val="18"/>
        </w:rPr>
        <w:t>.</w:t>
      </w:r>
      <w:r w:rsidR="005542A8" w:rsidRPr="00C976C5">
        <w:rPr>
          <w:rFonts w:asciiTheme="minorHAnsi" w:hAnsiTheme="minorHAnsi"/>
          <w:sz w:val="18"/>
          <w:szCs w:val="18"/>
        </w:rPr>
        <w:t>12</w:t>
      </w:r>
      <w:r w:rsidR="00493D76" w:rsidRPr="00C976C5">
        <w:rPr>
          <w:rFonts w:asciiTheme="minorHAnsi" w:hAnsiTheme="minorHAnsi"/>
          <w:sz w:val="18"/>
          <w:szCs w:val="18"/>
        </w:rPr>
        <w:t>.202</w:t>
      </w:r>
      <w:r w:rsidR="00C1302B" w:rsidRPr="00C976C5">
        <w:rPr>
          <w:rFonts w:asciiTheme="minorHAnsi" w:hAnsiTheme="minorHAnsi"/>
          <w:sz w:val="18"/>
          <w:szCs w:val="18"/>
        </w:rPr>
        <w:t>1</w:t>
      </w:r>
    </w:p>
    <w:p w14:paraId="45825C7C" w14:textId="07581F2C" w:rsidR="008C38E8" w:rsidRPr="00C976C5" w:rsidRDefault="008C38E8" w:rsidP="008C38E8">
      <w:pPr>
        <w:spacing w:after="3" w:line="249" w:lineRule="auto"/>
        <w:rPr>
          <w:rFonts w:asciiTheme="minorHAnsi" w:hAnsiTheme="minorHAnsi"/>
          <w:sz w:val="18"/>
          <w:szCs w:val="18"/>
        </w:rPr>
      </w:pPr>
      <w:r w:rsidRPr="00C976C5">
        <w:rPr>
          <w:rFonts w:asciiTheme="minorHAnsi" w:hAnsiTheme="minorHAnsi"/>
          <w:i/>
          <w:sz w:val="18"/>
          <w:szCs w:val="18"/>
        </w:rPr>
        <w:t>Accepted:</w:t>
      </w:r>
      <w:r w:rsidRPr="00C976C5">
        <w:rPr>
          <w:rFonts w:asciiTheme="minorHAnsi" w:hAnsiTheme="minorHAnsi"/>
          <w:sz w:val="18"/>
          <w:szCs w:val="18"/>
        </w:rPr>
        <w:t xml:space="preserve"> </w:t>
      </w:r>
      <w:r w:rsidR="005542A8" w:rsidRPr="00C976C5">
        <w:rPr>
          <w:rFonts w:asciiTheme="minorHAnsi" w:hAnsiTheme="minorHAnsi"/>
          <w:sz w:val="18"/>
          <w:szCs w:val="18"/>
        </w:rPr>
        <w:t>02</w:t>
      </w:r>
      <w:r w:rsidR="00493D76" w:rsidRPr="00C976C5">
        <w:rPr>
          <w:rFonts w:asciiTheme="minorHAnsi" w:hAnsiTheme="minorHAnsi"/>
          <w:sz w:val="18"/>
          <w:szCs w:val="18"/>
        </w:rPr>
        <w:t>.</w:t>
      </w:r>
      <w:r w:rsidR="00C1302B" w:rsidRPr="00C976C5">
        <w:rPr>
          <w:rFonts w:asciiTheme="minorHAnsi" w:hAnsiTheme="minorHAnsi"/>
          <w:sz w:val="18"/>
          <w:szCs w:val="18"/>
        </w:rPr>
        <w:t>0</w:t>
      </w:r>
      <w:r w:rsidR="005542A8" w:rsidRPr="00C976C5">
        <w:rPr>
          <w:rFonts w:asciiTheme="minorHAnsi" w:hAnsiTheme="minorHAnsi"/>
          <w:sz w:val="18"/>
          <w:szCs w:val="18"/>
        </w:rPr>
        <w:t>1</w:t>
      </w:r>
      <w:r w:rsidR="00493D76" w:rsidRPr="00C976C5">
        <w:rPr>
          <w:rFonts w:asciiTheme="minorHAnsi" w:hAnsiTheme="minorHAnsi"/>
          <w:sz w:val="18"/>
          <w:szCs w:val="18"/>
        </w:rPr>
        <w:t>.202</w:t>
      </w:r>
      <w:r w:rsidR="005542A8" w:rsidRPr="00C976C5">
        <w:rPr>
          <w:rFonts w:asciiTheme="minorHAnsi" w:hAnsiTheme="minorHAnsi"/>
          <w:sz w:val="18"/>
          <w:szCs w:val="18"/>
        </w:rPr>
        <w:t>2</w:t>
      </w:r>
    </w:p>
    <w:p w14:paraId="3522CB9A" w14:textId="18929EC1" w:rsidR="008C38E8" w:rsidRPr="00C976C5" w:rsidRDefault="00070C5D" w:rsidP="008C38E8">
      <w:pPr>
        <w:spacing w:after="4" w:line="254" w:lineRule="auto"/>
        <w:ind w:hanging="10"/>
        <w:rPr>
          <w:rFonts w:asciiTheme="minorHAnsi" w:hAnsiTheme="minorHAnsi"/>
          <w:sz w:val="18"/>
          <w:szCs w:val="18"/>
        </w:rPr>
      </w:pPr>
      <w:r w:rsidRPr="00C976C5">
        <w:rPr>
          <w:rFonts w:asciiTheme="minorHAnsi" w:hAnsiTheme="minorHAnsi"/>
          <w:i/>
          <w:sz w:val="18"/>
          <w:szCs w:val="18"/>
        </w:rPr>
        <w:t>Published:</w:t>
      </w:r>
      <w:r w:rsidR="008C38E8" w:rsidRPr="00C976C5">
        <w:rPr>
          <w:rFonts w:asciiTheme="minorHAnsi" w:hAnsiTheme="minorHAnsi"/>
          <w:sz w:val="18"/>
          <w:szCs w:val="18"/>
        </w:rPr>
        <w:t xml:space="preserve"> </w:t>
      </w:r>
      <w:r w:rsidR="00E907AA">
        <w:rPr>
          <w:rFonts w:asciiTheme="minorHAnsi" w:hAnsiTheme="minorHAnsi"/>
          <w:sz w:val="18"/>
          <w:szCs w:val="18"/>
        </w:rPr>
        <w:t>28</w:t>
      </w:r>
      <w:r w:rsidR="008C38E8" w:rsidRPr="00C976C5">
        <w:rPr>
          <w:rFonts w:asciiTheme="minorHAnsi" w:hAnsiTheme="minorHAnsi"/>
          <w:sz w:val="18"/>
          <w:szCs w:val="18"/>
        </w:rPr>
        <w:t>.</w:t>
      </w:r>
      <w:r w:rsidR="005542A8" w:rsidRPr="00C976C5">
        <w:rPr>
          <w:rFonts w:asciiTheme="minorHAnsi" w:hAnsiTheme="minorHAnsi"/>
          <w:sz w:val="18"/>
          <w:szCs w:val="18"/>
        </w:rPr>
        <w:t>01</w:t>
      </w:r>
      <w:r w:rsidR="008C38E8" w:rsidRPr="00C976C5">
        <w:rPr>
          <w:rFonts w:asciiTheme="minorHAnsi" w:hAnsiTheme="minorHAnsi"/>
          <w:sz w:val="18"/>
          <w:szCs w:val="18"/>
        </w:rPr>
        <w:t>.202</w:t>
      </w:r>
      <w:r w:rsidR="005542A8" w:rsidRPr="00C976C5">
        <w:rPr>
          <w:rFonts w:asciiTheme="minorHAnsi" w:hAnsiTheme="minorHAnsi"/>
          <w:sz w:val="18"/>
          <w:szCs w:val="18"/>
        </w:rPr>
        <w:t>2</w:t>
      </w:r>
    </w:p>
    <w:p w14:paraId="43E02C35" w14:textId="278349FC" w:rsidR="008C38E8" w:rsidRPr="00C976C5" w:rsidRDefault="008C38E8" w:rsidP="008C38E8">
      <w:pPr>
        <w:tabs>
          <w:tab w:val="right" w:pos="9878"/>
        </w:tabs>
        <w:spacing w:after="93"/>
        <w:rPr>
          <w:rFonts w:asciiTheme="minorHAnsi" w:hAnsiTheme="minorHAnsi"/>
          <w:b/>
          <w:sz w:val="18"/>
          <w:szCs w:val="18"/>
        </w:rPr>
      </w:pPr>
      <w:r w:rsidRPr="00C976C5">
        <w:rPr>
          <w:rFonts w:asciiTheme="minorHAnsi" w:hAnsiTheme="minorHAnsi"/>
          <w:i/>
          <w:sz w:val="18"/>
          <w:szCs w:val="18"/>
        </w:rPr>
        <w:t>Citation:</w:t>
      </w:r>
      <w:r w:rsidR="005542A8" w:rsidRPr="00C976C5">
        <w:rPr>
          <w:rFonts w:asciiTheme="minorHAnsi" w:hAnsiTheme="minorHAnsi"/>
          <w:i/>
          <w:sz w:val="18"/>
          <w:szCs w:val="18"/>
        </w:rPr>
        <w:t xml:space="preserve"> </w:t>
      </w:r>
      <w:proofErr w:type="spellStart"/>
      <w:r w:rsidR="005542A8" w:rsidRPr="00C976C5">
        <w:rPr>
          <w:rFonts w:asciiTheme="minorHAnsi" w:hAnsiTheme="minorHAnsi"/>
          <w:sz w:val="18"/>
          <w:szCs w:val="18"/>
        </w:rPr>
        <w:t>Basu</w:t>
      </w:r>
      <w:proofErr w:type="spellEnd"/>
      <w:r w:rsidR="005542A8" w:rsidRPr="00C976C5">
        <w:rPr>
          <w:rFonts w:asciiTheme="minorHAnsi" w:hAnsiTheme="minorHAnsi"/>
          <w:sz w:val="18"/>
          <w:szCs w:val="18"/>
        </w:rPr>
        <w:t xml:space="preserve"> M, Saren A, Das</w:t>
      </w:r>
      <w:r w:rsidR="005542A8" w:rsidRPr="00C976C5">
        <w:rPr>
          <w:rFonts w:asciiTheme="minorHAnsi" w:hAnsiTheme="minorHAnsi"/>
          <w:sz w:val="18"/>
          <w:szCs w:val="18"/>
          <w:vertAlign w:val="superscript"/>
        </w:rPr>
        <w:t xml:space="preserve"> </w:t>
      </w:r>
      <w:r w:rsidR="005542A8" w:rsidRPr="00C976C5">
        <w:rPr>
          <w:rFonts w:asciiTheme="minorHAnsi" w:hAnsiTheme="minorHAnsi"/>
          <w:sz w:val="18"/>
          <w:szCs w:val="18"/>
        </w:rPr>
        <w:t>S K.</w:t>
      </w:r>
      <w:r w:rsidR="005542A8" w:rsidRPr="00C976C5">
        <w:rPr>
          <w:rFonts w:ascii="Calibri" w:hAnsi="Calibri" w:cs="Calibri"/>
          <w:b/>
          <w:caps/>
          <w:sz w:val="32"/>
          <w:szCs w:val="32"/>
        </w:rPr>
        <w:t xml:space="preserve"> </w:t>
      </w:r>
      <w:r w:rsidR="005542A8" w:rsidRPr="00C976C5">
        <w:rPr>
          <w:rFonts w:asciiTheme="minorHAnsi" w:hAnsiTheme="minorHAnsi"/>
          <w:bCs/>
          <w:sz w:val="18"/>
          <w:szCs w:val="18"/>
        </w:rPr>
        <w:t>COVID-19 positive symptomatic newborn in a level II newborn care unit</w:t>
      </w:r>
      <w:r w:rsidR="005542A8" w:rsidRPr="00C976C5">
        <w:rPr>
          <w:rFonts w:asciiTheme="minorHAnsi" w:hAnsiTheme="minorHAnsi"/>
          <w:b/>
          <w:sz w:val="18"/>
          <w:szCs w:val="18"/>
        </w:rPr>
        <w:t>.</w:t>
      </w:r>
      <w:r w:rsidR="005542A8" w:rsidRPr="00C976C5">
        <w:rPr>
          <w:rFonts w:asciiTheme="minorHAnsi" w:hAnsiTheme="minorHAnsi"/>
          <w:sz w:val="18"/>
          <w:szCs w:val="18"/>
        </w:rPr>
        <w:t xml:space="preserve"> J Indian Acad Obstet Gynecol. 2021;3(1) </w:t>
      </w:r>
      <w:r w:rsidR="00C976C5" w:rsidRPr="00C976C5">
        <w:rPr>
          <w:rFonts w:asciiTheme="minorHAnsi" w:hAnsiTheme="minorHAnsi"/>
          <w:sz w:val="18"/>
          <w:szCs w:val="18"/>
        </w:rPr>
        <w:t>;49-51</w:t>
      </w:r>
    </w:p>
    <w:p w14:paraId="6457A219" w14:textId="27AB8983" w:rsidR="006C204F" w:rsidRDefault="00493D76" w:rsidP="008C38E8">
      <w:pPr>
        <w:tabs>
          <w:tab w:val="right" w:pos="9878"/>
        </w:tabs>
        <w:spacing w:after="93"/>
        <w:rPr>
          <w:rFonts w:asciiTheme="minorHAnsi" w:hAnsiTheme="minorHAnsi"/>
          <w:sz w:val="18"/>
          <w:szCs w:val="18"/>
        </w:rPr>
      </w:pPr>
      <w:r w:rsidRPr="007A4F5E">
        <w:rPr>
          <w:rFonts w:asciiTheme="minorHAnsi" w:hAnsiTheme="minorHAnsi"/>
          <w:noProof/>
          <w:sz w:val="18"/>
          <w:szCs w:val="18"/>
          <w:highlight w:val="cyan"/>
        </w:rPr>
        <mc:AlternateContent>
          <mc:Choice Requires="wps">
            <w:drawing>
              <wp:anchor distT="0" distB="0" distL="114300" distR="114300" simplePos="0" relativeHeight="251702272" behindDoc="0" locked="0" layoutInCell="1" allowOverlap="1" wp14:anchorId="0767750F" wp14:editId="3B531FE7">
                <wp:simplePos x="0" y="0"/>
                <wp:positionH relativeFrom="margin">
                  <wp:align>right</wp:align>
                </wp:positionH>
                <wp:positionV relativeFrom="paragraph">
                  <wp:posOffset>20320</wp:posOffset>
                </wp:positionV>
                <wp:extent cx="2962275" cy="10001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962275" cy="1000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126DB0" w14:textId="6BB9F89C" w:rsidR="007A4F5E" w:rsidRPr="00C976C5" w:rsidRDefault="007A4F5E" w:rsidP="007A4F5E">
                            <w:pPr>
                              <w:rPr>
                                <w:sz w:val="16"/>
                                <w:szCs w:val="16"/>
                              </w:rPr>
                            </w:pPr>
                            <w:r w:rsidRPr="00C976C5">
                              <w:rPr>
                                <w:sz w:val="16"/>
                                <w:szCs w:val="16"/>
                                <w:lang w:val="en-IN"/>
                              </w:rPr>
                              <w:t>1.</w:t>
                            </w:r>
                            <w:r w:rsidRPr="00C976C5">
                              <w:rPr>
                                <w:sz w:val="16"/>
                                <w:szCs w:val="16"/>
                              </w:rPr>
                              <w:t xml:space="preserve"> Associate </w:t>
                            </w:r>
                            <w:proofErr w:type="spellStart"/>
                            <w:proofErr w:type="gramStart"/>
                            <w:r w:rsidRPr="00C976C5">
                              <w:rPr>
                                <w:sz w:val="16"/>
                                <w:szCs w:val="16"/>
                              </w:rPr>
                              <w:t>Professor,Department</w:t>
                            </w:r>
                            <w:proofErr w:type="spellEnd"/>
                            <w:proofErr w:type="gramEnd"/>
                            <w:r w:rsidRPr="00C976C5">
                              <w:rPr>
                                <w:sz w:val="16"/>
                                <w:szCs w:val="16"/>
                              </w:rPr>
                              <w:t xml:space="preserve"> of </w:t>
                            </w:r>
                            <w:proofErr w:type="spellStart"/>
                            <w:r w:rsidRPr="00C976C5">
                              <w:rPr>
                                <w:sz w:val="16"/>
                                <w:szCs w:val="16"/>
                              </w:rPr>
                              <w:t>Paediatrics</w:t>
                            </w:r>
                            <w:proofErr w:type="spellEnd"/>
                            <w:r w:rsidRPr="00C976C5">
                              <w:rPr>
                                <w:sz w:val="16"/>
                                <w:szCs w:val="16"/>
                              </w:rPr>
                              <w:t>,</w:t>
                            </w:r>
                          </w:p>
                          <w:p w14:paraId="0915D31F" w14:textId="227DBDB6" w:rsidR="007A4F5E" w:rsidRPr="00C976C5" w:rsidRDefault="007A4F5E" w:rsidP="007A4F5E">
                            <w:pPr>
                              <w:rPr>
                                <w:sz w:val="16"/>
                                <w:szCs w:val="16"/>
                                <w:lang w:val="en-IN"/>
                              </w:rPr>
                            </w:pPr>
                            <w:r w:rsidRPr="00C976C5">
                              <w:rPr>
                                <w:sz w:val="16"/>
                                <w:szCs w:val="16"/>
                                <w:lang w:val="en-IN"/>
                              </w:rPr>
                              <w:t xml:space="preserve">2. Medical officer, Sick </w:t>
                            </w:r>
                            <w:proofErr w:type="spellStart"/>
                            <w:r w:rsidRPr="00C976C5">
                              <w:rPr>
                                <w:sz w:val="16"/>
                                <w:szCs w:val="16"/>
                                <w:lang w:val="en-IN"/>
                              </w:rPr>
                              <w:t>Newborn</w:t>
                            </w:r>
                            <w:proofErr w:type="spellEnd"/>
                            <w:r w:rsidRPr="00C976C5">
                              <w:rPr>
                                <w:sz w:val="16"/>
                                <w:szCs w:val="16"/>
                                <w:lang w:val="en-IN"/>
                              </w:rPr>
                              <w:t xml:space="preserve"> Care Unit, </w:t>
                            </w:r>
                          </w:p>
                          <w:p w14:paraId="170975D2" w14:textId="64DE570C" w:rsidR="007A4F5E" w:rsidRPr="00C976C5" w:rsidRDefault="007A4F5E" w:rsidP="007A4F5E">
                            <w:pPr>
                              <w:rPr>
                                <w:sz w:val="16"/>
                                <w:szCs w:val="16"/>
                                <w:lang w:val="en-IN"/>
                              </w:rPr>
                            </w:pPr>
                            <w:r w:rsidRPr="00C976C5">
                              <w:rPr>
                                <w:sz w:val="16"/>
                                <w:szCs w:val="16"/>
                                <w:lang w:val="en-IN"/>
                              </w:rPr>
                              <w:t xml:space="preserve">3. </w:t>
                            </w:r>
                            <w:proofErr w:type="spellStart"/>
                            <w:r w:rsidRPr="00C976C5">
                              <w:rPr>
                                <w:sz w:val="16"/>
                                <w:szCs w:val="16"/>
                                <w:lang w:val="en-IN"/>
                              </w:rPr>
                              <w:t>Professor,Department</w:t>
                            </w:r>
                            <w:proofErr w:type="spellEnd"/>
                            <w:r w:rsidRPr="00C976C5">
                              <w:rPr>
                                <w:sz w:val="16"/>
                                <w:szCs w:val="16"/>
                                <w:lang w:val="en-IN"/>
                              </w:rPr>
                              <w:t xml:space="preserve"> of Biochemistry</w:t>
                            </w:r>
                          </w:p>
                          <w:p w14:paraId="60F9AEDC" w14:textId="40BE4997" w:rsidR="007A4F5E" w:rsidRPr="00C976C5" w:rsidRDefault="007A4F5E" w:rsidP="007A4F5E">
                            <w:pPr>
                              <w:rPr>
                                <w:sz w:val="16"/>
                                <w:szCs w:val="16"/>
                                <w:lang w:val="en-IN"/>
                              </w:rPr>
                            </w:pPr>
                            <w:r w:rsidRPr="00C976C5">
                              <w:rPr>
                                <w:sz w:val="16"/>
                                <w:szCs w:val="16"/>
                                <w:lang w:val="en-IN"/>
                              </w:rPr>
                              <w:t>College of Medicine and JNM Hospital , WBUHS, Kalyani, Nadia 741235, West Bengal</w:t>
                            </w:r>
                          </w:p>
                          <w:p w14:paraId="5F1A04B7" w14:textId="0433B8AD" w:rsidR="007A4F5E" w:rsidRPr="00C976C5" w:rsidRDefault="007A4F5E" w:rsidP="007A4F5E">
                            <w:pPr>
                              <w:rPr>
                                <w:sz w:val="16"/>
                                <w:szCs w:val="16"/>
                                <w:lang w:val="en-IN"/>
                              </w:rPr>
                            </w:pPr>
                          </w:p>
                          <w:p w14:paraId="7B0BAACA" w14:textId="77777777" w:rsidR="007A4F5E" w:rsidRPr="00C976C5" w:rsidRDefault="007A4F5E" w:rsidP="007A4F5E">
                            <w:pPr>
                              <w:rPr>
                                <w:b/>
                                <w:sz w:val="16"/>
                                <w:szCs w:val="16"/>
                                <w:lang w:val="en-IN"/>
                              </w:rPr>
                            </w:pPr>
                            <w:r w:rsidRPr="00C976C5">
                              <w:rPr>
                                <w:b/>
                                <w:sz w:val="16"/>
                                <w:szCs w:val="16"/>
                                <w:lang w:val="en-IN"/>
                              </w:rPr>
                              <w:t xml:space="preserve">e-mail: </w:t>
                            </w:r>
                            <w:hyperlink r:id="rId80" w:history="1">
                              <w:r w:rsidRPr="00C976C5">
                                <w:rPr>
                                  <w:rStyle w:val="Hyperlink"/>
                                  <w:b/>
                                  <w:bCs/>
                                  <w:color w:val="auto"/>
                                  <w:sz w:val="16"/>
                                  <w:szCs w:val="16"/>
                                  <w:u w:val="none"/>
                                  <w:lang w:val="en-IN"/>
                                </w:rPr>
                                <w:t>drsubirkdas@yahoo.co.in</w:t>
                              </w:r>
                            </w:hyperlink>
                          </w:p>
                          <w:p w14:paraId="4F40704E" w14:textId="77777777" w:rsidR="007A4F5E" w:rsidRPr="007A4F5E" w:rsidRDefault="007A4F5E" w:rsidP="007A4F5E">
                            <w:pPr>
                              <w:rPr>
                                <w:sz w:val="16"/>
                                <w:szCs w:val="16"/>
                                <w:highlight w:val="cyan"/>
                                <w:lang w:val="en-IN"/>
                              </w:rPr>
                            </w:pPr>
                          </w:p>
                          <w:p w14:paraId="59CF7911" w14:textId="77777777" w:rsidR="007A4F5E" w:rsidRDefault="007A4F5E" w:rsidP="006C204F">
                            <w:pPr>
                              <w:rPr>
                                <w:sz w:val="16"/>
                                <w:szCs w:val="16"/>
                              </w:rPr>
                            </w:pPr>
                          </w:p>
                          <w:p w14:paraId="07D2DAEB" w14:textId="3F2523AA" w:rsidR="007A4F5E" w:rsidRDefault="007A4F5E" w:rsidP="006C204F">
                            <w:pPr>
                              <w:rPr>
                                <w:sz w:val="16"/>
                                <w:szCs w:val="16"/>
                              </w:rPr>
                            </w:pPr>
                          </w:p>
                          <w:p w14:paraId="0ED616BD" w14:textId="77777777" w:rsidR="007A4F5E" w:rsidRPr="005640AA" w:rsidRDefault="007A4F5E" w:rsidP="006C204F">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67750F" id="Rectangle 6" o:spid="_x0000_s1123" style="position:absolute;margin-left:182.05pt;margin-top:1.6pt;width:233.25pt;height:78.75pt;z-index:2517022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20vcAIAAEAFAAAOAAAAZHJzL2Uyb0RvYy54bWysVEtv2zAMvg/YfxB0X/1A0q5BnSJI0WFA&#10;0RZLh54VWWqEyaImKbGzXz9Kdpysy2nYRSbN50fx081t12iyE84rMBUtLnJKhOFQK/NW0e8v958+&#10;U+IDMzXTYERF98LT2/nHDzetnYkSNqBr4QgmMX7W2opuQrCzLPN8IxrmL8AKg0YJrmEBVfeW1Y61&#10;mL3RWZnnl1kLrrYOuPAe/971RjpP+aUUPDxJ6UUguqLYW0inS+c6ntn8hs3eHLMbxYc22D900TBl&#10;sOiY6o4FRrZO/ZWqUdyBBxkuODQZSKm4SBgQTZG/Q7PaMCsSFhyOt+OY/P9Lyx93K/vscAyt9TOP&#10;YkTRSdfEL/ZHujSs/Tgs0QXC8Wd5fVmWV1NKONqKPM+LchrHmR3DrfPhi4CGRKGiDm8jDYntHnzo&#10;XQ8usZo28fSgVX2vtE5K3AOx1I7sGN5g6IqhxIkXFoyR2RFAksJeiz7rNyGJqmPLqXrarWNOxrkw&#10;4XLIqw16xzCJHYyBxblAHQ7NDL4xTKSdGwPzc4F/VhwjUlUwYQxulAF3LkH9Y6zc+x/Q95gj/NCt&#10;OwSNmCcRWfy1hnr/7IiDngTe8nuF9/LAfHhmDrce+YFMDk94SA1tRWGQKNmA+3Xuf/THZUQrJS2y&#10;qKL+55Y5QYn+anBNr4vJJNIuKZPpVYmKO7WsTy1m2ywBr7nAN8PyJEb/oA+idNC8IuEXsSqamOFY&#10;u6I8uIOyDD278cngYrFIbkg1y8KDWVkek8dBx7176V6Zs8NyBtzrRzgwjs3e7WjvGyMNLLYBpEoL&#10;fJzrcAVI00SB4UmJ78CpnryOD9/8NwAAAP//AwBQSwMEFAAGAAgAAAAhACMP7K/bAAAABgEAAA8A&#10;AABkcnMvZG93bnJldi54bWxMj8FOwzAQRO9I/IO1SNyoQ4GAQpyqQlRCHKhI+QA3XuKIeG1sp03/&#10;nuUEx9GMZt7Uq9mN4oAxDZ4UXC8KEEidNwP1Cj52m6sHEClrMnr0hApOmGDVnJ/VujL+SO94aHMv&#10;uIRSpRXYnEMlZeosOp0WPiCx9+mj05ll7KWJ+sjlbpTLoiil0wPxgtUBnyx2X+3kFIS4Dlv7bHeb&#10;+S2+vPZTO9jvk1KXF/P6EUTGOf+F4Ref0aFhpr2fyCQxKuAjWcHNEgSbt2V5B2LPqbK4B9nU8j9+&#10;8wMAAP//AwBQSwECLQAUAAYACAAAACEAtoM4kv4AAADhAQAAEwAAAAAAAAAAAAAAAAAAAAAAW0Nv&#10;bnRlbnRfVHlwZXNdLnhtbFBLAQItABQABgAIAAAAIQA4/SH/1gAAAJQBAAALAAAAAAAAAAAAAAAA&#10;AC8BAABfcmVscy8ucmVsc1BLAQItABQABgAIAAAAIQDFv20vcAIAAEAFAAAOAAAAAAAAAAAAAAAA&#10;AC4CAABkcnMvZTJvRG9jLnhtbFBLAQItABQABgAIAAAAIQAjD+yv2wAAAAYBAAAPAAAAAAAAAAAA&#10;AAAAAMoEAABkcnMvZG93bnJldi54bWxQSwUGAAAAAAQABADzAAAA0gUAAAAA&#10;" fillcolor="white [3201]" strokecolor="black [3213]" strokeweight="1pt">
                <v:textbox>
                  <w:txbxContent>
                    <w:p w14:paraId="56126DB0" w14:textId="6BB9F89C" w:rsidR="007A4F5E" w:rsidRPr="00C976C5" w:rsidRDefault="007A4F5E" w:rsidP="007A4F5E">
                      <w:pPr>
                        <w:rPr>
                          <w:sz w:val="16"/>
                          <w:szCs w:val="16"/>
                        </w:rPr>
                      </w:pPr>
                      <w:r w:rsidRPr="00C976C5">
                        <w:rPr>
                          <w:sz w:val="16"/>
                          <w:szCs w:val="16"/>
                          <w:lang w:val="en-IN"/>
                        </w:rPr>
                        <w:t>1.</w:t>
                      </w:r>
                      <w:r w:rsidRPr="00C976C5">
                        <w:rPr>
                          <w:sz w:val="16"/>
                          <w:szCs w:val="16"/>
                        </w:rPr>
                        <w:t xml:space="preserve"> Associate </w:t>
                      </w:r>
                      <w:proofErr w:type="spellStart"/>
                      <w:proofErr w:type="gramStart"/>
                      <w:r w:rsidRPr="00C976C5">
                        <w:rPr>
                          <w:sz w:val="16"/>
                          <w:szCs w:val="16"/>
                        </w:rPr>
                        <w:t>Professor,Department</w:t>
                      </w:r>
                      <w:proofErr w:type="spellEnd"/>
                      <w:proofErr w:type="gramEnd"/>
                      <w:r w:rsidRPr="00C976C5">
                        <w:rPr>
                          <w:sz w:val="16"/>
                          <w:szCs w:val="16"/>
                        </w:rPr>
                        <w:t xml:space="preserve"> of </w:t>
                      </w:r>
                      <w:proofErr w:type="spellStart"/>
                      <w:r w:rsidRPr="00C976C5">
                        <w:rPr>
                          <w:sz w:val="16"/>
                          <w:szCs w:val="16"/>
                        </w:rPr>
                        <w:t>Paediatrics</w:t>
                      </w:r>
                      <w:proofErr w:type="spellEnd"/>
                      <w:r w:rsidRPr="00C976C5">
                        <w:rPr>
                          <w:sz w:val="16"/>
                          <w:szCs w:val="16"/>
                        </w:rPr>
                        <w:t>,</w:t>
                      </w:r>
                    </w:p>
                    <w:p w14:paraId="0915D31F" w14:textId="227DBDB6" w:rsidR="007A4F5E" w:rsidRPr="00C976C5" w:rsidRDefault="007A4F5E" w:rsidP="007A4F5E">
                      <w:pPr>
                        <w:rPr>
                          <w:sz w:val="16"/>
                          <w:szCs w:val="16"/>
                          <w:lang w:val="en-IN"/>
                        </w:rPr>
                      </w:pPr>
                      <w:r w:rsidRPr="00C976C5">
                        <w:rPr>
                          <w:sz w:val="16"/>
                          <w:szCs w:val="16"/>
                          <w:lang w:val="en-IN"/>
                        </w:rPr>
                        <w:t xml:space="preserve">2. Medical officer, Sick </w:t>
                      </w:r>
                      <w:proofErr w:type="spellStart"/>
                      <w:r w:rsidRPr="00C976C5">
                        <w:rPr>
                          <w:sz w:val="16"/>
                          <w:szCs w:val="16"/>
                          <w:lang w:val="en-IN"/>
                        </w:rPr>
                        <w:t>Newborn</w:t>
                      </w:r>
                      <w:proofErr w:type="spellEnd"/>
                      <w:r w:rsidRPr="00C976C5">
                        <w:rPr>
                          <w:sz w:val="16"/>
                          <w:szCs w:val="16"/>
                          <w:lang w:val="en-IN"/>
                        </w:rPr>
                        <w:t xml:space="preserve"> Care Unit, </w:t>
                      </w:r>
                    </w:p>
                    <w:p w14:paraId="170975D2" w14:textId="64DE570C" w:rsidR="007A4F5E" w:rsidRPr="00C976C5" w:rsidRDefault="007A4F5E" w:rsidP="007A4F5E">
                      <w:pPr>
                        <w:rPr>
                          <w:sz w:val="16"/>
                          <w:szCs w:val="16"/>
                          <w:lang w:val="en-IN"/>
                        </w:rPr>
                      </w:pPr>
                      <w:r w:rsidRPr="00C976C5">
                        <w:rPr>
                          <w:sz w:val="16"/>
                          <w:szCs w:val="16"/>
                          <w:lang w:val="en-IN"/>
                        </w:rPr>
                        <w:t xml:space="preserve">3. </w:t>
                      </w:r>
                      <w:proofErr w:type="spellStart"/>
                      <w:r w:rsidRPr="00C976C5">
                        <w:rPr>
                          <w:sz w:val="16"/>
                          <w:szCs w:val="16"/>
                          <w:lang w:val="en-IN"/>
                        </w:rPr>
                        <w:t>Professor,Department</w:t>
                      </w:r>
                      <w:proofErr w:type="spellEnd"/>
                      <w:r w:rsidRPr="00C976C5">
                        <w:rPr>
                          <w:sz w:val="16"/>
                          <w:szCs w:val="16"/>
                          <w:lang w:val="en-IN"/>
                        </w:rPr>
                        <w:t xml:space="preserve"> of Biochemistry</w:t>
                      </w:r>
                    </w:p>
                    <w:p w14:paraId="60F9AEDC" w14:textId="40BE4997" w:rsidR="007A4F5E" w:rsidRPr="00C976C5" w:rsidRDefault="007A4F5E" w:rsidP="007A4F5E">
                      <w:pPr>
                        <w:rPr>
                          <w:sz w:val="16"/>
                          <w:szCs w:val="16"/>
                          <w:lang w:val="en-IN"/>
                        </w:rPr>
                      </w:pPr>
                      <w:r w:rsidRPr="00C976C5">
                        <w:rPr>
                          <w:sz w:val="16"/>
                          <w:szCs w:val="16"/>
                          <w:lang w:val="en-IN"/>
                        </w:rPr>
                        <w:t>College of Medicine and JNM Hospital , WBUHS, Kalyani, Nadia 741235, West Bengal</w:t>
                      </w:r>
                    </w:p>
                    <w:p w14:paraId="5F1A04B7" w14:textId="0433B8AD" w:rsidR="007A4F5E" w:rsidRPr="00C976C5" w:rsidRDefault="007A4F5E" w:rsidP="007A4F5E">
                      <w:pPr>
                        <w:rPr>
                          <w:sz w:val="16"/>
                          <w:szCs w:val="16"/>
                          <w:lang w:val="en-IN"/>
                        </w:rPr>
                      </w:pPr>
                    </w:p>
                    <w:p w14:paraId="7B0BAACA" w14:textId="77777777" w:rsidR="007A4F5E" w:rsidRPr="00C976C5" w:rsidRDefault="007A4F5E" w:rsidP="007A4F5E">
                      <w:pPr>
                        <w:rPr>
                          <w:b/>
                          <w:sz w:val="16"/>
                          <w:szCs w:val="16"/>
                          <w:lang w:val="en-IN"/>
                        </w:rPr>
                      </w:pPr>
                      <w:r w:rsidRPr="00C976C5">
                        <w:rPr>
                          <w:b/>
                          <w:sz w:val="16"/>
                          <w:szCs w:val="16"/>
                          <w:lang w:val="en-IN"/>
                        </w:rPr>
                        <w:t xml:space="preserve">e-mail: </w:t>
                      </w:r>
                      <w:hyperlink r:id="rId81" w:history="1">
                        <w:r w:rsidRPr="00C976C5">
                          <w:rPr>
                            <w:rStyle w:val="Hyperlink"/>
                            <w:b/>
                            <w:bCs/>
                            <w:color w:val="auto"/>
                            <w:sz w:val="16"/>
                            <w:szCs w:val="16"/>
                            <w:u w:val="none"/>
                            <w:lang w:val="en-IN"/>
                          </w:rPr>
                          <w:t>drsubirkdas@yahoo.co.in</w:t>
                        </w:r>
                      </w:hyperlink>
                    </w:p>
                    <w:p w14:paraId="4F40704E" w14:textId="77777777" w:rsidR="007A4F5E" w:rsidRPr="007A4F5E" w:rsidRDefault="007A4F5E" w:rsidP="007A4F5E">
                      <w:pPr>
                        <w:rPr>
                          <w:sz w:val="16"/>
                          <w:szCs w:val="16"/>
                          <w:highlight w:val="cyan"/>
                          <w:lang w:val="en-IN"/>
                        </w:rPr>
                      </w:pPr>
                    </w:p>
                    <w:p w14:paraId="59CF7911" w14:textId="77777777" w:rsidR="007A4F5E" w:rsidRDefault="007A4F5E" w:rsidP="006C204F">
                      <w:pPr>
                        <w:rPr>
                          <w:sz w:val="16"/>
                          <w:szCs w:val="16"/>
                        </w:rPr>
                      </w:pPr>
                    </w:p>
                    <w:p w14:paraId="07D2DAEB" w14:textId="3F2523AA" w:rsidR="007A4F5E" w:rsidRDefault="007A4F5E" w:rsidP="006C204F">
                      <w:pPr>
                        <w:rPr>
                          <w:sz w:val="16"/>
                          <w:szCs w:val="16"/>
                        </w:rPr>
                      </w:pPr>
                    </w:p>
                    <w:p w14:paraId="0ED616BD" w14:textId="77777777" w:rsidR="007A4F5E" w:rsidRPr="005640AA" w:rsidRDefault="007A4F5E" w:rsidP="006C204F">
                      <w:pPr>
                        <w:rPr>
                          <w:sz w:val="16"/>
                          <w:szCs w:val="16"/>
                        </w:rPr>
                      </w:pPr>
                    </w:p>
                  </w:txbxContent>
                </v:textbox>
                <w10:wrap anchorx="margin"/>
              </v:rect>
            </w:pict>
          </mc:Fallback>
        </mc:AlternateContent>
      </w:r>
    </w:p>
    <w:p w14:paraId="441DAC24" w14:textId="15242BA8" w:rsidR="006C204F" w:rsidRDefault="006C204F" w:rsidP="008C38E8">
      <w:pPr>
        <w:tabs>
          <w:tab w:val="right" w:pos="9878"/>
        </w:tabs>
        <w:spacing w:after="93"/>
        <w:rPr>
          <w:rFonts w:asciiTheme="minorHAnsi" w:hAnsiTheme="minorHAnsi"/>
          <w:sz w:val="18"/>
          <w:szCs w:val="18"/>
        </w:rPr>
      </w:pPr>
    </w:p>
    <w:p w14:paraId="4BC592B2" w14:textId="0A0CB4AA" w:rsidR="006C204F" w:rsidRPr="006C204F" w:rsidRDefault="006C204F" w:rsidP="008C38E8">
      <w:pPr>
        <w:tabs>
          <w:tab w:val="right" w:pos="9878"/>
        </w:tabs>
        <w:spacing w:after="93"/>
        <w:rPr>
          <w:rFonts w:asciiTheme="minorHAnsi" w:hAnsiTheme="minorHAnsi"/>
          <w:sz w:val="18"/>
          <w:szCs w:val="18"/>
        </w:rPr>
        <w:sectPr w:rsidR="006C204F" w:rsidRPr="006C204F" w:rsidSect="005E239B">
          <w:type w:val="continuous"/>
          <w:pgSz w:w="11906" w:h="16838"/>
          <w:pgMar w:top="1440" w:right="707" w:bottom="1440" w:left="1440" w:header="567" w:footer="567" w:gutter="0"/>
          <w:cols w:num="2" w:space="306"/>
          <w:docGrid w:linePitch="360"/>
        </w:sectPr>
      </w:pPr>
    </w:p>
    <w:p w14:paraId="2EB82B26" w14:textId="77777777" w:rsidR="006B156B" w:rsidRDefault="006B156B" w:rsidP="00FE6D32">
      <w:pPr>
        <w:tabs>
          <w:tab w:val="right" w:pos="9878"/>
        </w:tabs>
        <w:spacing w:after="93"/>
        <w:ind w:left="-142"/>
        <w:rPr>
          <w:b/>
          <w:bCs/>
          <w:i/>
          <w:sz w:val="28"/>
        </w:rPr>
      </w:pPr>
    </w:p>
    <w:p w14:paraId="6BF123B8" w14:textId="77777777" w:rsidR="006B156B" w:rsidRDefault="006B156B" w:rsidP="00FE6D32">
      <w:pPr>
        <w:tabs>
          <w:tab w:val="right" w:pos="9878"/>
        </w:tabs>
        <w:spacing w:after="93"/>
        <w:ind w:left="-142"/>
        <w:rPr>
          <w:b/>
          <w:bCs/>
          <w:i/>
          <w:sz w:val="28"/>
        </w:rPr>
      </w:pPr>
    </w:p>
    <w:p w14:paraId="5E0F56A0" w14:textId="77777777" w:rsidR="006B156B" w:rsidRDefault="006B156B" w:rsidP="00FE6D32">
      <w:pPr>
        <w:tabs>
          <w:tab w:val="right" w:pos="9878"/>
        </w:tabs>
        <w:spacing w:after="93"/>
        <w:ind w:left="-142"/>
        <w:rPr>
          <w:b/>
          <w:bCs/>
          <w:i/>
          <w:sz w:val="28"/>
        </w:rPr>
      </w:pPr>
    </w:p>
    <w:p w14:paraId="48BCFC40" w14:textId="77777777" w:rsidR="006B156B" w:rsidRDefault="006B156B" w:rsidP="00FE6D32">
      <w:pPr>
        <w:tabs>
          <w:tab w:val="right" w:pos="9878"/>
        </w:tabs>
        <w:spacing w:after="93"/>
        <w:ind w:left="-142"/>
        <w:rPr>
          <w:b/>
          <w:bCs/>
          <w:i/>
          <w:sz w:val="28"/>
        </w:rPr>
      </w:pPr>
    </w:p>
    <w:p w14:paraId="6F22F93D" w14:textId="77777777" w:rsidR="006B156B" w:rsidRDefault="006B156B" w:rsidP="00FE6D32">
      <w:pPr>
        <w:tabs>
          <w:tab w:val="right" w:pos="9878"/>
        </w:tabs>
        <w:spacing w:after="93"/>
        <w:ind w:left="-142"/>
        <w:rPr>
          <w:b/>
          <w:bCs/>
          <w:i/>
          <w:sz w:val="28"/>
        </w:rPr>
      </w:pPr>
    </w:p>
    <w:p w14:paraId="75E067F1" w14:textId="77777777" w:rsidR="00131254" w:rsidRDefault="00131254" w:rsidP="00FE6D32">
      <w:pPr>
        <w:tabs>
          <w:tab w:val="right" w:pos="9878"/>
        </w:tabs>
        <w:spacing w:after="93"/>
        <w:ind w:left="-142"/>
        <w:rPr>
          <w:b/>
          <w:bCs/>
          <w:i/>
          <w:sz w:val="28"/>
        </w:rPr>
      </w:pPr>
    </w:p>
    <w:p w14:paraId="5588C885" w14:textId="77777777" w:rsidR="00131254" w:rsidRDefault="00131254" w:rsidP="00FE6D32">
      <w:pPr>
        <w:tabs>
          <w:tab w:val="right" w:pos="9878"/>
        </w:tabs>
        <w:spacing w:after="93"/>
        <w:ind w:left="-142"/>
        <w:rPr>
          <w:b/>
          <w:bCs/>
          <w:i/>
          <w:sz w:val="28"/>
        </w:rPr>
      </w:pPr>
    </w:p>
    <w:p w14:paraId="2F7C22EC" w14:textId="77777777" w:rsidR="00131254" w:rsidRDefault="00131254" w:rsidP="00FE6D32">
      <w:pPr>
        <w:tabs>
          <w:tab w:val="right" w:pos="9878"/>
        </w:tabs>
        <w:spacing w:after="93"/>
        <w:ind w:left="-142"/>
        <w:rPr>
          <w:b/>
          <w:bCs/>
          <w:i/>
          <w:sz w:val="28"/>
        </w:rPr>
      </w:pPr>
    </w:p>
    <w:p w14:paraId="6B0BF7FE" w14:textId="77777777" w:rsidR="00131254" w:rsidRDefault="00131254" w:rsidP="00FE6D32">
      <w:pPr>
        <w:tabs>
          <w:tab w:val="right" w:pos="9878"/>
        </w:tabs>
        <w:spacing w:after="93"/>
        <w:ind w:left="-142"/>
        <w:rPr>
          <w:b/>
          <w:bCs/>
          <w:i/>
          <w:sz w:val="28"/>
        </w:rPr>
      </w:pPr>
    </w:p>
    <w:p w14:paraId="38A6FD47" w14:textId="77777777" w:rsidR="00131254" w:rsidRDefault="00131254" w:rsidP="00FE6D32">
      <w:pPr>
        <w:tabs>
          <w:tab w:val="right" w:pos="9878"/>
        </w:tabs>
        <w:spacing w:after="93"/>
        <w:ind w:left="-142"/>
        <w:rPr>
          <w:b/>
          <w:bCs/>
          <w:i/>
          <w:sz w:val="28"/>
        </w:rPr>
      </w:pPr>
    </w:p>
    <w:p w14:paraId="778E3619" w14:textId="77777777" w:rsidR="00131254" w:rsidRDefault="00131254" w:rsidP="00FE6D32">
      <w:pPr>
        <w:tabs>
          <w:tab w:val="right" w:pos="9878"/>
        </w:tabs>
        <w:spacing w:after="93"/>
        <w:ind w:left="-142"/>
        <w:rPr>
          <w:b/>
          <w:bCs/>
          <w:i/>
          <w:sz w:val="28"/>
        </w:rPr>
      </w:pPr>
    </w:p>
    <w:p w14:paraId="0F4D7677" w14:textId="77777777" w:rsidR="00131254" w:rsidRDefault="00131254" w:rsidP="00FE6D32">
      <w:pPr>
        <w:tabs>
          <w:tab w:val="right" w:pos="9878"/>
        </w:tabs>
        <w:spacing w:after="93"/>
        <w:ind w:left="-142"/>
        <w:rPr>
          <w:b/>
          <w:bCs/>
          <w:i/>
          <w:sz w:val="28"/>
        </w:rPr>
      </w:pPr>
    </w:p>
    <w:p w14:paraId="3BA6DC31" w14:textId="77777777" w:rsidR="00131254" w:rsidRDefault="00131254" w:rsidP="00FE6D32">
      <w:pPr>
        <w:tabs>
          <w:tab w:val="right" w:pos="9878"/>
        </w:tabs>
        <w:spacing w:after="93"/>
        <w:ind w:left="-142"/>
        <w:rPr>
          <w:b/>
          <w:bCs/>
          <w:i/>
          <w:sz w:val="28"/>
        </w:rPr>
      </w:pPr>
    </w:p>
    <w:p w14:paraId="1CED7A35" w14:textId="77777777" w:rsidR="00131254" w:rsidRDefault="00131254" w:rsidP="00FE6D32">
      <w:pPr>
        <w:tabs>
          <w:tab w:val="right" w:pos="9878"/>
        </w:tabs>
        <w:spacing w:after="93"/>
        <w:ind w:left="-142"/>
        <w:rPr>
          <w:b/>
          <w:bCs/>
          <w:i/>
          <w:sz w:val="28"/>
        </w:rPr>
      </w:pPr>
    </w:p>
    <w:p w14:paraId="13787F3C" w14:textId="77777777" w:rsidR="00131254" w:rsidRDefault="00131254" w:rsidP="00FE6D32">
      <w:pPr>
        <w:tabs>
          <w:tab w:val="right" w:pos="9878"/>
        </w:tabs>
        <w:spacing w:after="93"/>
        <w:ind w:left="-142"/>
        <w:rPr>
          <w:b/>
          <w:bCs/>
          <w:i/>
          <w:sz w:val="28"/>
        </w:rPr>
      </w:pPr>
    </w:p>
    <w:p w14:paraId="2CF05855" w14:textId="77777777" w:rsidR="00131254" w:rsidRDefault="00131254" w:rsidP="00FE6D32">
      <w:pPr>
        <w:tabs>
          <w:tab w:val="right" w:pos="9878"/>
        </w:tabs>
        <w:spacing w:after="93"/>
        <w:ind w:left="-142"/>
        <w:rPr>
          <w:b/>
          <w:bCs/>
          <w:i/>
          <w:sz w:val="28"/>
        </w:rPr>
      </w:pPr>
    </w:p>
    <w:p w14:paraId="1FF7EAF1" w14:textId="77777777" w:rsidR="00131254" w:rsidRDefault="00131254" w:rsidP="00FE6D32">
      <w:pPr>
        <w:tabs>
          <w:tab w:val="right" w:pos="9878"/>
        </w:tabs>
        <w:spacing w:after="93"/>
        <w:ind w:left="-142"/>
        <w:rPr>
          <w:b/>
          <w:bCs/>
          <w:i/>
          <w:sz w:val="28"/>
        </w:rPr>
      </w:pPr>
    </w:p>
    <w:p w14:paraId="75D8FB71" w14:textId="77777777" w:rsidR="00131254" w:rsidRDefault="00131254" w:rsidP="00FE6D32">
      <w:pPr>
        <w:tabs>
          <w:tab w:val="right" w:pos="9878"/>
        </w:tabs>
        <w:spacing w:after="93"/>
        <w:ind w:left="-142"/>
        <w:rPr>
          <w:b/>
          <w:bCs/>
          <w:i/>
          <w:sz w:val="28"/>
        </w:rPr>
      </w:pPr>
    </w:p>
    <w:p w14:paraId="6009043B" w14:textId="77777777" w:rsidR="00131254" w:rsidRDefault="00131254" w:rsidP="00FE6D32">
      <w:pPr>
        <w:tabs>
          <w:tab w:val="right" w:pos="9878"/>
        </w:tabs>
        <w:spacing w:after="93"/>
        <w:ind w:left="-142"/>
        <w:rPr>
          <w:b/>
          <w:bCs/>
          <w:i/>
          <w:sz w:val="28"/>
        </w:rPr>
      </w:pPr>
    </w:p>
    <w:p w14:paraId="352CE144" w14:textId="77777777" w:rsidR="00131254" w:rsidRDefault="00131254" w:rsidP="00FE6D32">
      <w:pPr>
        <w:tabs>
          <w:tab w:val="right" w:pos="9878"/>
        </w:tabs>
        <w:spacing w:after="93"/>
        <w:ind w:left="-142"/>
        <w:rPr>
          <w:b/>
          <w:bCs/>
          <w:i/>
          <w:sz w:val="28"/>
        </w:rPr>
      </w:pPr>
    </w:p>
    <w:p w14:paraId="1F13D425" w14:textId="77777777" w:rsidR="00131254" w:rsidRDefault="00131254" w:rsidP="00FE6D32">
      <w:pPr>
        <w:tabs>
          <w:tab w:val="right" w:pos="9878"/>
        </w:tabs>
        <w:spacing w:after="93"/>
        <w:ind w:left="-142"/>
        <w:rPr>
          <w:b/>
          <w:bCs/>
          <w:i/>
          <w:sz w:val="28"/>
        </w:rPr>
      </w:pPr>
    </w:p>
    <w:p w14:paraId="09CE60CA" w14:textId="15CAC5D2" w:rsidR="00FE6D32" w:rsidRDefault="00FE6D32" w:rsidP="00FE6D32">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r>
      <w:r w:rsidR="002B0060">
        <w:rPr>
          <w:sz w:val="24"/>
        </w:rPr>
        <w:t>January 2022</w:t>
      </w:r>
    </w:p>
    <w:p w14:paraId="4D63CAB2" w14:textId="2DEB7AC5" w:rsidR="00FE6D32" w:rsidRDefault="00FE6D32" w:rsidP="00FE6D32">
      <w:pPr>
        <w:tabs>
          <w:tab w:val="left" w:pos="8439"/>
        </w:tabs>
        <w:spacing w:line="349" w:lineRule="exact"/>
        <w:ind w:left="120"/>
        <w:jc w:val="right"/>
        <w:rPr>
          <w:sz w:val="24"/>
        </w:rPr>
      </w:pPr>
      <w:r>
        <w:rPr>
          <w:sz w:val="24"/>
        </w:rPr>
        <w:t xml:space="preserve">Vol. </w:t>
      </w:r>
      <w:r w:rsidR="009B3A3E">
        <w:rPr>
          <w:sz w:val="24"/>
        </w:rPr>
        <w:t>3</w:t>
      </w:r>
      <w:r>
        <w:rPr>
          <w:sz w:val="24"/>
        </w:rPr>
        <w:t xml:space="preserve">, </w:t>
      </w:r>
      <w:r w:rsidR="002B0060">
        <w:rPr>
          <w:sz w:val="24"/>
        </w:rPr>
        <w:t>Issue 2</w:t>
      </w:r>
    </w:p>
    <w:p w14:paraId="0863FA0A" w14:textId="77777777" w:rsidR="00FE6D32" w:rsidRDefault="00FE6D32" w:rsidP="00FE6D32">
      <w:pPr>
        <w:pStyle w:val="BodyText"/>
        <w:sectPr w:rsidR="00FE6D32" w:rsidSect="005E239B">
          <w:type w:val="continuous"/>
          <w:pgSz w:w="11906" w:h="16838"/>
          <w:pgMar w:top="1440" w:right="707" w:bottom="1440" w:left="1440" w:header="567" w:footer="567" w:gutter="0"/>
          <w:cols w:space="306"/>
          <w:docGrid w:linePitch="360"/>
        </w:sectPr>
      </w:pPr>
    </w:p>
    <w:p w14:paraId="7E7C1045" w14:textId="77777777" w:rsidR="00FE6D32" w:rsidRDefault="00FE6D32" w:rsidP="00FE6D32">
      <w:pPr>
        <w:pStyle w:val="BodyText"/>
      </w:pPr>
    </w:p>
    <w:p w14:paraId="78892192" w14:textId="77777777" w:rsidR="00FE6D32" w:rsidRDefault="00FE6D32" w:rsidP="00FE6D32">
      <w:pPr>
        <w:pStyle w:val="BodyText"/>
        <w:spacing w:before="3"/>
        <w:rPr>
          <w:sz w:val="18"/>
        </w:rPr>
        <w:sectPr w:rsidR="00FE6D32" w:rsidSect="00387418">
          <w:type w:val="continuous"/>
          <w:pgSz w:w="11906" w:h="16838"/>
          <w:pgMar w:top="1440" w:right="707" w:bottom="1440" w:left="1440" w:header="567" w:footer="567" w:gutter="0"/>
          <w:cols w:num="2" w:space="306"/>
          <w:docGrid w:linePitch="360"/>
        </w:sectPr>
      </w:pPr>
    </w:p>
    <w:p w14:paraId="3FD9DDA4" w14:textId="77777777" w:rsidR="00FE6D32" w:rsidRDefault="00FE6D32" w:rsidP="00FE6D32">
      <w:pPr>
        <w:pStyle w:val="BodyText"/>
        <w:spacing w:before="3"/>
        <w:rPr>
          <w:sz w:val="18"/>
        </w:rPr>
      </w:pPr>
      <w:r>
        <w:rPr>
          <w:noProof/>
        </w:rPr>
        <mc:AlternateContent>
          <mc:Choice Requires="wps">
            <w:drawing>
              <wp:anchor distT="0" distB="0" distL="0" distR="0" simplePos="0" relativeHeight="251693056" behindDoc="1" locked="0" layoutInCell="1" allowOverlap="1" wp14:anchorId="37F50089" wp14:editId="4D225B17">
                <wp:simplePos x="0" y="0"/>
                <wp:positionH relativeFrom="margin">
                  <wp:align>left</wp:align>
                </wp:positionH>
                <wp:positionV relativeFrom="paragraph">
                  <wp:posOffset>175260</wp:posOffset>
                </wp:positionV>
                <wp:extent cx="2535555" cy="353695"/>
                <wp:effectExtent l="0" t="0" r="17145" b="27305"/>
                <wp:wrapTopAndBottom/>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477AF97" w14:textId="77777777" w:rsidR="0006721B" w:rsidRPr="0099616D" w:rsidRDefault="0006721B" w:rsidP="00FE6D32">
                            <w:pPr>
                              <w:spacing w:before="116"/>
                              <w:rPr>
                                <w:b/>
                                <w:sz w:val="28"/>
                              </w:rPr>
                            </w:pPr>
                            <w:r>
                              <w:rPr>
                                <w:rFonts w:ascii="Times New Roman"/>
                                <w:b/>
                                <w:color w:val="231F20"/>
                                <w:w w:val="120"/>
                                <w:sz w:val="28"/>
                              </w:rPr>
                              <w:t xml:space="preserve">       </w:t>
                            </w:r>
                            <w:r w:rsidRPr="0099616D">
                              <w:rPr>
                                <w:b/>
                                <w:color w:val="231F20"/>
                                <w:w w:val="120"/>
                                <w:sz w:val="28"/>
                              </w:rPr>
                              <w:t>Author’s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50089" id="Text Box 416" o:spid="_x0000_s1124" type="#_x0000_t202" style="position:absolute;margin-left:0;margin-top:13.8pt;width:199.65pt;height:27.85pt;z-index:-2516234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RpEQIAAPoDAAAOAAAAZHJzL2Uyb0RvYy54bWysU9tu2zAMfR+wfxD0vthJkKAz4hRdugwD&#10;ugvQ9QNkWbaFyaJGKbGzrx8lJ2mxvRXzg0CZ5CF5eLS5HXvDjgq9Blvy+SznTFkJtbZtyZ9+7N/d&#10;cOaDsLUwYFXJT8rz2+3bN5vBFWoBHZhaISMQ64vBlbwLwRVZ5mWneuFn4JQlZwPYi0BXbLMaxUDo&#10;vckWeb7OBsDaIUjlPf29n5x8m/CbRsnwrWm8CsyUnHoL6cR0VvHMthtRtChcp+W5DfGKLnqhLRW9&#10;Qt2LINgB9T9QvZYIHpowk9Bn0DRaqjQDTTPP/5rmsRNOpVmIHO+uNPn/Byu/Hh/dd2Rh/AAjLTAN&#10;4d0DyJ+eWdh1wrbqDhGGTomaCs8jZdngfHFOjVT7wkeQavgCNS1ZHAIkoLHBPrJCczJCpwWcrqSr&#10;MTBJPxer5Xq+XnMmybeky/tVKiGKS7ZDHz4p6Fk0So601IQujg8+xG5EcQmJxSzstTFpscayoeTr&#10;5Sqf5gKj6+iMYR7bameQHQVJY7Gc7xdJDQTmX4b1OpBAje5LfpPHb5JMZOOjrVOVILSZbEo29kxP&#10;ZGTiJozVyHQdR43Jka4K6hMRhjAJkh4QGR3gb84GEmPJ/a+DQMWZ+WyJ9Kjci4EXo7oYwkpKLXng&#10;bDJ3YVL4waFuO0Ke1mrhjhbT6MTZcxfnfklgicrzY4gKfnlPUc9PdvsHAAD//wMAUEsDBBQABgAI&#10;AAAAIQB2u4lc3gAAAAYBAAAPAAAAZHJzL2Rvd25yZXYueG1sTI9LT8MwEITvSPwHa5G4IOqQSH2k&#10;cSqEhMSBAxQOHLfx5tHa6yh2m+TfY070OJrRzDfFbrJGXGjwnWMFT4sEBHHldMeNgu+v18c1CB+Q&#10;NRrHpGAmD7vy9qbAXLuRP+myD42IJexzVNCG0OdS+qoli37heuLo1W6wGKIcGqkHHGO5NTJNkqW0&#10;2HFcaLGnl5aq0/5sFeh0/pjn07vpxp9jvRps/faAUqn7u+l5CyLQFP7D8Icf0aGMTAd3Zu2FURCP&#10;BAXpagkiutlmk4E4KFhnGciykNf45S8AAAD//wMAUEsBAi0AFAAGAAgAAAAhALaDOJL+AAAA4QEA&#10;ABMAAAAAAAAAAAAAAAAAAAAAAFtDb250ZW50X1R5cGVzXS54bWxQSwECLQAUAAYACAAAACEAOP0h&#10;/9YAAACUAQAACwAAAAAAAAAAAAAAAAAvAQAAX3JlbHMvLnJlbHNQSwECLQAUAAYACAAAACEAidjU&#10;aRECAAD6AwAADgAAAAAAAAAAAAAAAAAuAgAAZHJzL2Uyb0RvYy54bWxQSwECLQAUAAYACAAAACEA&#10;druJXN4AAAAGAQAADwAAAAAAAAAAAAAAAABrBAAAZHJzL2Rvd25yZXYueG1sUEsFBgAAAAAEAAQA&#10;8wAAAHYFAAAAAA==&#10;" filled="f" strokecolor="#231f20" strokeweight=".5pt">
                <v:textbox inset="0,0,0,0">
                  <w:txbxContent>
                    <w:p w14:paraId="0477AF97" w14:textId="77777777" w:rsidR="0006721B" w:rsidRPr="0099616D" w:rsidRDefault="0006721B" w:rsidP="00FE6D32">
                      <w:pPr>
                        <w:spacing w:before="116"/>
                        <w:rPr>
                          <w:b/>
                          <w:sz w:val="28"/>
                        </w:rPr>
                      </w:pPr>
                      <w:r>
                        <w:rPr>
                          <w:rFonts w:ascii="Times New Roman"/>
                          <w:b/>
                          <w:color w:val="231F20"/>
                          <w:w w:val="120"/>
                          <w:sz w:val="28"/>
                        </w:rPr>
                        <w:t xml:space="preserve">       </w:t>
                      </w:r>
                      <w:r w:rsidRPr="0099616D">
                        <w:rPr>
                          <w:b/>
                          <w:color w:val="231F20"/>
                          <w:w w:val="120"/>
                          <w:sz w:val="28"/>
                        </w:rPr>
                        <w:t>Author’s Guidelines</w:t>
                      </w:r>
                    </w:p>
                  </w:txbxContent>
                </v:textbox>
                <w10:wrap type="topAndBottom" anchorx="margin"/>
              </v:shape>
            </w:pict>
          </mc:Fallback>
        </mc:AlternateContent>
      </w:r>
    </w:p>
    <w:p w14:paraId="2418C34F" w14:textId="77777777" w:rsidR="00FE6D32" w:rsidRDefault="00FE6D32" w:rsidP="00FE6D32">
      <w:pPr>
        <w:pStyle w:val="BodyText"/>
        <w:spacing w:before="9"/>
        <w:rPr>
          <w:rFonts w:ascii="Calibri" w:hAnsi="Calibri" w:cs="Calibri"/>
          <w:b/>
          <w:sz w:val="32"/>
          <w:szCs w:val="32"/>
        </w:rPr>
        <w:sectPr w:rsidR="00FE6D32" w:rsidSect="00387418">
          <w:type w:val="continuous"/>
          <w:pgSz w:w="11906" w:h="16838"/>
          <w:pgMar w:top="1440" w:right="707" w:bottom="1440" w:left="1440" w:header="567" w:footer="567" w:gutter="0"/>
          <w:cols w:space="306"/>
          <w:docGrid w:linePitch="360"/>
        </w:sectPr>
      </w:pPr>
    </w:p>
    <w:p w14:paraId="6509624C" w14:textId="77777777" w:rsidR="00FE6D32" w:rsidRPr="00F93E3A" w:rsidRDefault="00FE6D32" w:rsidP="00FE6D32">
      <w:pPr>
        <w:pStyle w:val="BodyText"/>
        <w:spacing w:before="9"/>
        <w:rPr>
          <w:rFonts w:ascii="Calibri" w:hAnsi="Calibri" w:cs="Calibri"/>
          <w:b/>
        </w:rPr>
      </w:pPr>
    </w:p>
    <w:p w14:paraId="340CEB15" w14:textId="77777777" w:rsidR="00FE6D32" w:rsidRDefault="00FE6D32" w:rsidP="00FE6D32">
      <w:pPr>
        <w:jc w:val="both"/>
        <w:rPr>
          <w:rFonts w:asciiTheme="minorHAnsi" w:hAnsiTheme="minorHAnsi" w:cstheme="minorHAnsi"/>
          <w:bCs/>
          <w:sz w:val="20"/>
          <w:szCs w:val="20"/>
        </w:rPr>
        <w:sectPr w:rsidR="00FE6D32" w:rsidSect="00B51028">
          <w:type w:val="continuous"/>
          <w:pgSz w:w="11906" w:h="16838"/>
          <w:pgMar w:top="1440" w:right="566" w:bottom="1440" w:left="1276" w:header="708" w:footer="708" w:gutter="0"/>
          <w:pgNumType w:start="18"/>
          <w:cols w:space="708"/>
          <w:docGrid w:linePitch="360"/>
        </w:sectPr>
      </w:pPr>
    </w:p>
    <w:p w14:paraId="6EA34690" w14:textId="77777777" w:rsidR="00FE6D32" w:rsidRPr="0099616D" w:rsidRDefault="00FE6D32" w:rsidP="0099616D">
      <w:pPr>
        <w:jc w:val="both"/>
        <w:rPr>
          <w:rFonts w:cstheme="minorHAnsi"/>
          <w:bCs/>
        </w:rPr>
      </w:pPr>
      <w:r w:rsidRPr="0099616D">
        <w:rPr>
          <w:rFonts w:cstheme="minorHAnsi"/>
          <w:bCs/>
        </w:rPr>
        <w:t>Original quality works only deserves the acceptance. All manuscripts will be reviewed by two anonymous peer reviewers and Editorial members, unless otherwise specified. If the quality is not maintained and subject of work is beyond the scope of this journal, then the Editorial board will not consider the article for publication. Editorial Board’s decision is final.</w:t>
      </w:r>
      <w:r w:rsidRPr="0099616D">
        <w:rPr>
          <w:rFonts w:cstheme="minorHAnsi"/>
          <w:bCs/>
        </w:rPr>
        <w:br/>
      </w:r>
    </w:p>
    <w:p w14:paraId="08D6FC86" w14:textId="77777777" w:rsidR="00FE6D32" w:rsidRPr="0099616D" w:rsidRDefault="00FE6D32" w:rsidP="0099616D">
      <w:pPr>
        <w:jc w:val="both"/>
        <w:rPr>
          <w:rFonts w:cstheme="minorHAnsi"/>
          <w:b/>
          <w:bCs/>
        </w:rPr>
      </w:pPr>
      <w:r w:rsidRPr="0099616D">
        <w:rPr>
          <w:rFonts w:cstheme="minorHAnsi"/>
          <w:b/>
          <w:bCs/>
        </w:rPr>
        <w:t>COVERING LETTER</w:t>
      </w:r>
    </w:p>
    <w:p w14:paraId="3AA25E0C" w14:textId="77777777" w:rsidR="00FE6D32" w:rsidRPr="0099616D" w:rsidRDefault="00FE6D32" w:rsidP="0099616D">
      <w:pPr>
        <w:jc w:val="both"/>
        <w:rPr>
          <w:rFonts w:cstheme="minorHAnsi"/>
          <w:bCs/>
        </w:rPr>
      </w:pPr>
      <w:r w:rsidRPr="0099616D">
        <w:rPr>
          <w:rFonts w:cstheme="minorHAnsi"/>
          <w:bCs/>
        </w:rPr>
        <w:t>Covering letter should clearly mentioned that this article is not been submitted elsewhere for publication. If more than one author, then each author’s contribution should be quantified properly. All authors must approve the content of the article. Research work should have approval of the Ethics Committee of the respective institution, and within the provisions of the Declaration of Helsinki (current version). Everything should be done after obtaining informed consent and identity of the patient &amp; human subject should not be disclosed – these have to be mentioned in the covering letter. All animal experiments should be within the respective country’s National Guidelines. Any conflict of interest, which may arise due to financial assistance or any other kind of help taken, should be informed.</w:t>
      </w:r>
    </w:p>
    <w:p w14:paraId="01FEC323" w14:textId="77777777" w:rsidR="00FE6D32" w:rsidRPr="0099616D" w:rsidRDefault="00FE6D32" w:rsidP="0099616D">
      <w:pPr>
        <w:jc w:val="both"/>
        <w:rPr>
          <w:rFonts w:cstheme="minorHAnsi"/>
          <w:bCs/>
        </w:rPr>
      </w:pPr>
    </w:p>
    <w:p w14:paraId="2590C1D9" w14:textId="77777777" w:rsidR="00FE6D32" w:rsidRPr="0099616D" w:rsidRDefault="00FE6D32" w:rsidP="0099616D">
      <w:pPr>
        <w:jc w:val="both"/>
        <w:rPr>
          <w:rFonts w:cstheme="minorHAnsi"/>
          <w:b/>
          <w:bCs/>
        </w:rPr>
      </w:pPr>
      <w:r w:rsidRPr="0099616D">
        <w:rPr>
          <w:rFonts w:cstheme="minorHAnsi"/>
          <w:b/>
          <w:bCs/>
        </w:rPr>
        <w:t>MANUSCRIPTS PREPARATION</w:t>
      </w:r>
    </w:p>
    <w:p w14:paraId="3D697B26" w14:textId="77777777" w:rsidR="00FE6D32" w:rsidRPr="0099616D" w:rsidRDefault="00FE6D32" w:rsidP="0099616D">
      <w:pPr>
        <w:jc w:val="both"/>
        <w:rPr>
          <w:rFonts w:cstheme="minorHAnsi"/>
          <w:bCs/>
        </w:rPr>
      </w:pPr>
      <w:r w:rsidRPr="0099616D">
        <w:rPr>
          <w:rFonts w:cstheme="minorHAnsi"/>
          <w:bCs/>
        </w:rPr>
        <w:t>Manuscript is to be written in English. Use 12 font size for heading and 11 font size for others, in Times New Roman. Maximum word limit for an ORIGINAL   ARTICLE   AND   REVIEW ARTICLE is 5000, inclusive of everything. The article has to be submitted in A4 paper format with double spaced lining and 30 mm margin all around. Numbering of the pages should be done in Arabic numerals using the ‘Footer’ at right corner; start from the title page. All the new paragraphs are to be indented. Don’t use hyphenation except where the word itself is hyphenated.</w:t>
      </w:r>
    </w:p>
    <w:p w14:paraId="0ECE35FD" w14:textId="77777777" w:rsidR="00FE6D32" w:rsidRPr="0099616D" w:rsidRDefault="00FE6D32" w:rsidP="0099616D">
      <w:pPr>
        <w:pStyle w:val="Heading4"/>
        <w:ind w:left="12"/>
        <w:jc w:val="both"/>
        <w:rPr>
          <w:rFonts w:ascii="Book Antiqua" w:hAnsi="Book Antiqua" w:cstheme="minorHAnsi"/>
          <w:b/>
          <w:i w:val="0"/>
          <w:iCs w:val="0"/>
          <w:caps/>
          <w:color w:val="auto"/>
        </w:rPr>
      </w:pPr>
      <w:r w:rsidRPr="0099616D">
        <w:rPr>
          <w:rFonts w:ascii="Book Antiqua" w:hAnsi="Book Antiqua" w:cstheme="minorHAnsi"/>
          <w:b/>
          <w:i w:val="0"/>
          <w:caps/>
          <w:color w:val="auto"/>
        </w:rPr>
        <w:t>caSe rePortS</w:t>
      </w:r>
    </w:p>
    <w:p w14:paraId="17F9D0FA" w14:textId="77777777" w:rsidR="00FE6D32" w:rsidRPr="0099616D" w:rsidRDefault="00FE6D32" w:rsidP="0099616D">
      <w:pPr>
        <w:jc w:val="both"/>
        <w:rPr>
          <w:rFonts w:cstheme="minorHAnsi"/>
          <w:color w:val="231F20"/>
          <w:w w:val="105"/>
        </w:rPr>
      </w:pPr>
      <w:r w:rsidRPr="0099616D">
        <w:rPr>
          <w:rFonts w:cstheme="minorHAnsi"/>
          <w:color w:val="231F20"/>
          <w:w w:val="105"/>
        </w:rPr>
        <w:t xml:space="preserve">Interesting and rare cases are to be submitted and these should provide valuable information to the readers. </w:t>
      </w:r>
      <w:r w:rsidRPr="0099616D">
        <w:rPr>
          <w:rFonts w:cstheme="minorHAnsi"/>
          <w:color w:val="231F20"/>
          <w:w w:val="120"/>
        </w:rPr>
        <w:t xml:space="preserve">The </w:t>
      </w:r>
      <w:r w:rsidRPr="0099616D">
        <w:rPr>
          <w:rFonts w:cstheme="minorHAnsi"/>
          <w:color w:val="231F20"/>
          <w:w w:val="105"/>
        </w:rPr>
        <w:t>Case reports, without any significant carry forward message to the readers, will not be considered. Patient’s identification must not be disclosed. Maximum word limit for a case report is 2000.</w:t>
      </w:r>
    </w:p>
    <w:p w14:paraId="65D2C4C9" w14:textId="77777777" w:rsidR="00FE6D32" w:rsidRPr="0099616D" w:rsidRDefault="00FE6D32" w:rsidP="0099616D">
      <w:pPr>
        <w:jc w:val="both"/>
        <w:rPr>
          <w:rFonts w:cstheme="minorHAnsi"/>
          <w:bCs/>
        </w:rPr>
      </w:pPr>
    </w:p>
    <w:p w14:paraId="61D4352D" w14:textId="77777777" w:rsidR="00FE6D32" w:rsidRPr="0099616D" w:rsidRDefault="00FE6D32" w:rsidP="0099616D">
      <w:pPr>
        <w:jc w:val="both"/>
        <w:rPr>
          <w:rFonts w:cstheme="minorHAnsi"/>
          <w:b/>
          <w:bCs/>
        </w:rPr>
      </w:pPr>
      <w:r w:rsidRPr="0099616D">
        <w:rPr>
          <w:rFonts w:cstheme="minorHAnsi"/>
          <w:b/>
          <w:bCs/>
        </w:rPr>
        <w:t>LETTER TO THE EDITOR</w:t>
      </w:r>
    </w:p>
    <w:p w14:paraId="2508D73E" w14:textId="77777777" w:rsidR="00FE6D32" w:rsidRPr="0099616D" w:rsidRDefault="00FE6D32" w:rsidP="0099616D">
      <w:pPr>
        <w:jc w:val="both"/>
        <w:rPr>
          <w:rFonts w:cstheme="minorHAnsi"/>
          <w:bCs/>
        </w:rPr>
      </w:pPr>
      <w:r w:rsidRPr="0099616D">
        <w:rPr>
          <w:rFonts w:cstheme="minorHAnsi"/>
          <w:bCs/>
        </w:rPr>
        <w:t>Two types of Letter to the Editor will be accepted –</w:t>
      </w:r>
    </w:p>
    <w:p w14:paraId="5F361B78" w14:textId="77777777" w:rsidR="00FE6D32" w:rsidRPr="0099616D" w:rsidRDefault="00FE6D32" w:rsidP="0099616D">
      <w:pPr>
        <w:jc w:val="both"/>
        <w:rPr>
          <w:rFonts w:cstheme="minorHAnsi"/>
          <w:bCs/>
        </w:rPr>
      </w:pPr>
    </w:p>
    <w:p w14:paraId="39C8C268"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 xml:space="preserve">Referencing any article published in the recent past 3 consecutive issues of the Journal of Indian Academy of Obstetrics &amp; </w:t>
      </w:r>
      <w:proofErr w:type="spellStart"/>
      <w:r w:rsidRPr="0099616D">
        <w:rPr>
          <w:rFonts w:cstheme="minorHAnsi"/>
          <w:bCs/>
        </w:rPr>
        <w:t>Gynaecology</w:t>
      </w:r>
      <w:proofErr w:type="spellEnd"/>
      <w:r w:rsidRPr="0099616D">
        <w:rPr>
          <w:rFonts w:cstheme="minorHAnsi"/>
          <w:bCs/>
        </w:rPr>
        <w:t>.</w:t>
      </w:r>
    </w:p>
    <w:p w14:paraId="65D6D444"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 xml:space="preserve">Discourse that illuminates us on the various works on Obstetrics &amp; </w:t>
      </w:r>
      <w:proofErr w:type="spellStart"/>
      <w:r w:rsidRPr="0099616D">
        <w:rPr>
          <w:rFonts w:cstheme="minorHAnsi"/>
          <w:bCs/>
        </w:rPr>
        <w:t>Gynaecology</w:t>
      </w:r>
      <w:proofErr w:type="spellEnd"/>
      <w:r w:rsidRPr="0099616D">
        <w:rPr>
          <w:rFonts w:cstheme="minorHAnsi"/>
          <w:bCs/>
        </w:rPr>
        <w:t xml:space="preserve">, and </w:t>
      </w:r>
      <w:proofErr w:type="gramStart"/>
      <w:r w:rsidRPr="0099616D">
        <w:rPr>
          <w:rFonts w:cstheme="minorHAnsi"/>
          <w:bCs/>
        </w:rPr>
        <w:t>other</w:t>
      </w:r>
      <w:proofErr w:type="gramEnd"/>
      <w:r w:rsidRPr="0099616D">
        <w:rPr>
          <w:rFonts w:cstheme="minorHAnsi"/>
          <w:bCs/>
        </w:rPr>
        <w:t xml:space="preserve"> related arena.</w:t>
      </w:r>
    </w:p>
    <w:p w14:paraId="7D9A0F4A" w14:textId="77777777" w:rsidR="00FE6D32" w:rsidRPr="0099616D" w:rsidRDefault="00FE6D32" w:rsidP="0099616D">
      <w:pPr>
        <w:jc w:val="both"/>
        <w:rPr>
          <w:rFonts w:cstheme="minorHAnsi"/>
          <w:bCs/>
        </w:rPr>
      </w:pPr>
      <w:r w:rsidRPr="0099616D">
        <w:rPr>
          <w:rFonts w:cstheme="minorHAnsi"/>
          <w:bCs/>
        </w:rPr>
        <w:t>Brief and precise communications are welcomed; maximum word limit is 400 with 1-4 references. Maximum three authors together can send a Letter to the Editor.</w:t>
      </w:r>
    </w:p>
    <w:p w14:paraId="1A497AE1" w14:textId="77777777" w:rsidR="00FE6D32" w:rsidRPr="0099616D" w:rsidRDefault="00FE6D32" w:rsidP="0099616D">
      <w:pPr>
        <w:jc w:val="both"/>
        <w:rPr>
          <w:rFonts w:cstheme="minorHAnsi"/>
          <w:bCs/>
        </w:rPr>
      </w:pPr>
    </w:p>
    <w:p w14:paraId="0FFBB9EC" w14:textId="77777777" w:rsidR="00FE6D32" w:rsidRPr="0099616D" w:rsidRDefault="00FE6D32" w:rsidP="0099616D">
      <w:pPr>
        <w:jc w:val="both"/>
        <w:rPr>
          <w:rFonts w:cstheme="minorHAnsi"/>
          <w:b/>
          <w:bCs/>
        </w:rPr>
      </w:pPr>
      <w:r w:rsidRPr="0099616D">
        <w:rPr>
          <w:rFonts w:cstheme="minorHAnsi"/>
          <w:b/>
          <w:bCs/>
        </w:rPr>
        <w:t>STYLE</w:t>
      </w:r>
    </w:p>
    <w:p w14:paraId="47183E58"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 xml:space="preserve">Vancouver system is solicited. For guidance author can look at the International Committee of Medical Journal </w:t>
      </w:r>
      <w:proofErr w:type="gramStart"/>
      <w:r w:rsidRPr="0099616D">
        <w:rPr>
          <w:rFonts w:cstheme="minorHAnsi"/>
          <w:bCs/>
        </w:rPr>
        <w:t>Editors’</w:t>
      </w:r>
      <w:proofErr w:type="gramEnd"/>
      <w:r w:rsidRPr="0099616D">
        <w:rPr>
          <w:rFonts w:cstheme="minorHAnsi"/>
          <w:bCs/>
        </w:rPr>
        <w:t xml:space="preserve"> revised ‘Uniform Requirements for Manuscripts Submitted to Biomedical Journals: Writing and Editing for Biomedical Publication’.</w:t>
      </w:r>
    </w:p>
    <w:p w14:paraId="081C84DF"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Only universally accepted standard abbreviation, acronyms and symbols are accepted. For other abbreviations, write the full form at least once at first use.</w:t>
      </w:r>
    </w:p>
    <w:p w14:paraId="49221CC1" w14:textId="77777777" w:rsidR="00FE6D32" w:rsidRPr="0099616D" w:rsidRDefault="00FE6D32" w:rsidP="0099616D">
      <w:pPr>
        <w:jc w:val="both"/>
        <w:rPr>
          <w:rFonts w:cstheme="minorHAnsi"/>
          <w:bCs/>
        </w:rPr>
      </w:pPr>
      <w:r w:rsidRPr="0099616D">
        <w:rPr>
          <w:rFonts w:cstheme="minorHAnsi"/>
          <w:bCs/>
        </w:rPr>
        <w:t xml:space="preserve">3)   </w:t>
      </w:r>
      <w:r w:rsidRPr="0099616D">
        <w:rPr>
          <w:rFonts w:cstheme="minorHAnsi"/>
          <w:bCs/>
        </w:rPr>
        <w:tab/>
        <w:t xml:space="preserve">SI units are to be used for measurements. </w:t>
      </w:r>
    </w:p>
    <w:p w14:paraId="3CB5E55D"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Only generic names of the drugs are to be written.</w:t>
      </w:r>
    </w:p>
    <w:p w14:paraId="292D050A"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Variables should be written in italics.</w:t>
      </w:r>
    </w:p>
    <w:p w14:paraId="3F272BD2" w14:textId="77777777" w:rsidR="00FE6D32" w:rsidRPr="0099616D" w:rsidRDefault="00FE6D32" w:rsidP="0099616D">
      <w:pPr>
        <w:jc w:val="both"/>
        <w:rPr>
          <w:rFonts w:cstheme="minorHAnsi"/>
          <w:bCs/>
        </w:rPr>
      </w:pPr>
    </w:p>
    <w:p w14:paraId="5CC8F34D" w14:textId="77777777" w:rsidR="00FE6D32" w:rsidRPr="0099616D" w:rsidRDefault="00FE6D32" w:rsidP="0099616D">
      <w:pPr>
        <w:jc w:val="both"/>
        <w:rPr>
          <w:rFonts w:cstheme="minorHAnsi"/>
          <w:b/>
          <w:bCs/>
        </w:rPr>
      </w:pPr>
      <w:r w:rsidRPr="0099616D">
        <w:rPr>
          <w:rFonts w:cstheme="minorHAnsi"/>
          <w:b/>
          <w:bCs/>
        </w:rPr>
        <w:t>PARTS OF MANUSCRIPTS</w:t>
      </w:r>
    </w:p>
    <w:p w14:paraId="242AACE9" w14:textId="77777777" w:rsidR="00FE6D32" w:rsidRPr="0099616D" w:rsidRDefault="00FE6D32" w:rsidP="0099616D">
      <w:pPr>
        <w:jc w:val="both"/>
        <w:rPr>
          <w:rFonts w:cstheme="minorHAnsi"/>
          <w:bCs/>
        </w:rPr>
      </w:pPr>
      <w:r w:rsidRPr="0099616D">
        <w:rPr>
          <w:rFonts w:cstheme="minorHAnsi"/>
          <w:bCs/>
        </w:rPr>
        <w:t>The manuscripts should contain the following headings and arranged in this order –</w:t>
      </w:r>
    </w:p>
    <w:p w14:paraId="14383B9E" w14:textId="77777777" w:rsidR="00FE6D32" w:rsidRPr="0099616D" w:rsidRDefault="00FE6D32" w:rsidP="0099616D">
      <w:pPr>
        <w:jc w:val="both"/>
        <w:rPr>
          <w:rFonts w:cstheme="minorHAnsi"/>
          <w:bCs/>
        </w:rPr>
      </w:pPr>
      <w:r w:rsidRPr="0099616D">
        <w:rPr>
          <w:rFonts w:cstheme="minorHAnsi"/>
          <w:bCs/>
        </w:rPr>
        <w:lastRenderedPageBreak/>
        <w:t>1)</w:t>
      </w:r>
      <w:r w:rsidRPr="0099616D">
        <w:rPr>
          <w:rFonts w:cstheme="minorHAnsi"/>
          <w:bCs/>
        </w:rPr>
        <w:tab/>
        <w:t>Title page</w:t>
      </w:r>
    </w:p>
    <w:p w14:paraId="4C53CF20"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Abstract and Key words</w:t>
      </w:r>
    </w:p>
    <w:p w14:paraId="463DD757" w14:textId="77777777" w:rsidR="00FE6D32" w:rsidRPr="0099616D" w:rsidRDefault="00FE6D32" w:rsidP="0099616D">
      <w:pPr>
        <w:jc w:val="both"/>
        <w:rPr>
          <w:rFonts w:cstheme="minorHAnsi"/>
          <w:bCs/>
        </w:rPr>
      </w:pPr>
      <w:r w:rsidRPr="0099616D">
        <w:rPr>
          <w:rFonts w:cstheme="minorHAnsi"/>
          <w:bCs/>
        </w:rPr>
        <w:t>3)</w:t>
      </w:r>
      <w:r w:rsidRPr="0099616D">
        <w:rPr>
          <w:rFonts w:cstheme="minorHAnsi"/>
          <w:bCs/>
        </w:rPr>
        <w:tab/>
        <w:t>Text</w:t>
      </w:r>
    </w:p>
    <w:p w14:paraId="4D7B00D7"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Acknowledgments</w:t>
      </w:r>
    </w:p>
    <w:p w14:paraId="02DC28F4"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References</w:t>
      </w:r>
    </w:p>
    <w:p w14:paraId="531BBAE2" w14:textId="77777777" w:rsidR="00FE6D32" w:rsidRPr="0099616D" w:rsidRDefault="00FE6D32" w:rsidP="0099616D">
      <w:pPr>
        <w:jc w:val="both"/>
        <w:rPr>
          <w:rFonts w:cstheme="minorHAnsi"/>
          <w:bCs/>
        </w:rPr>
      </w:pPr>
      <w:r w:rsidRPr="0099616D">
        <w:rPr>
          <w:rFonts w:cstheme="minorHAnsi"/>
          <w:bCs/>
        </w:rPr>
        <w:t>6)</w:t>
      </w:r>
      <w:r w:rsidRPr="0099616D">
        <w:rPr>
          <w:rFonts w:cstheme="minorHAnsi"/>
          <w:bCs/>
        </w:rPr>
        <w:tab/>
        <w:t>Appendices</w:t>
      </w:r>
    </w:p>
    <w:p w14:paraId="69DD4A51" w14:textId="77777777" w:rsidR="00FE6D32" w:rsidRPr="0099616D" w:rsidRDefault="00FE6D32" w:rsidP="0099616D">
      <w:pPr>
        <w:jc w:val="both"/>
        <w:rPr>
          <w:rFonts w:cstheme="minorHAnsi"/>
          <w:bCs/>
        </w:rPr>
      </w:pPr>
      <w:r w:rsidRPr="0099616D">
        <w:rPr>
          <w:rFonts w:cstheme="minorHAnsi"/>
          <w:bCs/>
        </w:rPr>
        <w:t>7)</w:t>
      </w:r>
      <w:r w:rsidRPr="0099616D">
        <w:rPr>
          <w:rFonts w:cstheme="minorHAnsi"/>
          <w:bCs/>
        </w:rPr>
        <w:tab/>
        <w:t>Tables</w:t>
      </w:r>
    </w:p>
    <w:p w14:paraId="6978EA94" w14:textId="77777777" w:rsidR="00FE6D32" w:rsidRPr="0099616D" w:rsidRDefault="00FE6D32" w:rsidP="0099616D">
      <w:pPr>
        <w:jc w:val="both"/>
        <w:rPr>
          <w:rFonts w:cstheme="minorHAnsi"/>
          <w:bCs/>
        </w:rPr>
      </w:pPr>
      <w:r w:rsidRPr="0099616D">
        <w:rPr>
          <w:rFonts w:cstheme="minorHAnsi"/>
          <w:bCs/>
        </w:rPr>
        <w:t>8)</w:t>
      </w:r>
      <w:r w:rsidRPr="0099616D">
        <w:rPr>
          <w:rFonts w:cstheme="minorHAnsi"/>
          <w:bCs/>
        </w:rPr>
        <w:tab/>
        <w:t>Figures</w:t>
      </w:r>
    </w:p>
    <w:p w14:paraId="5ECC11D8" w14:textId="77777777" w:rsidR="00FE6D32" w:rsidRPr="0099616D" w:rsidRDefault="00FE6D32" w:rsidP="0099616D">
      <w:pPr>
        <w:jc w:val="both"/>
        <w:rPr>
          <w:rFonts w:cstheme="minorHAnsi"/>
          <w:bCs/>
        </w:rPr>
      </w:pPr>
    </w:p>
    <w:p w14:paraId="55D582C1" w14:textId="77777777" w:rsidR="00FE6D32" w:rsidRPr="0099616D" w:rsidRDefault="00FE6D32" w:rsidP="0099616D">
      <w:pPr>
        <w:jc w:val="both"/>
        <w:rPr>
          <w:rFonts w:cstheme="minorHAnsi"/>
          <w:b/>
          <w:bCs/>
        </w:rPr>
      </w:pPr>
      <w:r w:rsidRPr="0099616D">
        <w:rPr>
          <w:rFonts w:cstheme="minorHAnsi"/>
          <w:b/>
          <w:bCs/>
        </w:rPr>
        <w:t>TITLE PAGE</w:t>
      </w:r>
    </w:p>
    <w:p w14:paraId="7B06068B" w14:textId="77777777" w:rsidR="00FE6D32" w:rsidRPr="0099616D" w:rsidRDefault="00FE6D32" w:rsidP="0099616D">
      <w:pPr>
        <w:jc w:val="both"/>
        <w:rPr>
          <w:rFonts w:cstheme="minorHAnsi"/>
          <w:bCs/>
        </w:rPr>
      </w:pPr>
      <w:r w:rsidRPr="0099616D">
        <w:rPr>
          <w:rFonts w:cstheme="minorHAnsi"/>
          <w:bCs/>
        </w:rPr>
        <w:t>It should contain –</w:t>
      </w:r>
    </w:p>
    <w:p w14:paraId="3135F9EF"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Title of the article which should be precise and contain the major key words</w:t>
      </w:r>
    </w:p>
    <w:p w14:paraId="7EC20DFA"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Full</w:t>
      </w:r>
      <w:r w:rsidRPr="0099616D">
        <w:rPr>
          <w:rFonts w:cstheme="minorHAnsi"/>
          <w:bCs/>
        </w:rPr>
        <w:tab/>
        <w:t>name</w:t>
      </w:r>
      <w:r w:rsidRPr="0099616D">
        <w:rPr>
          <w:rFonts w:cstheme="minorHAnsi"/>
          <w:bCs/>
        </w:rPr>
        <w:tab/>
        <w:t>of</w:t>
      </w:r>
      <w:r w:rsidRPr="0099616D">
        <w:rPr>
          <w:rFonts w:cstheme="minorHAnsi"/>
          <w:bCs/>
        </w:rPr>
        <w:tab/>
        <w:t>author(s)</w:t>
      </w:r>
      <w:r w:rsidRPr="0099616D">
        <w:rPr>
          <w:rFonts w:cstheme="minorHAnsi"/>
          <w:bCs/>
        </w:rPr>
        <w:tab/>
        <w:t>with</w:t>
      </w:r>
      <w:r w:rsidRPr="0099616D">
        <w:rPr>
          <w:rFonts w:cstheme="minorHAnsi"/>
          <w:bCs/>
        </w:rPr>
        <w:tab/>
        <w:t>surname underlined</w:t>
      </w:r>
    </w:p>
    <w:p w14:paraId="759F2CF3" w14:textId="77777777" w:rsidR="00FE6D32" w:rsidRPr="0099616D" w:rsidRDefault="00FE6D32" w:rsidP="0099616D">
      <w:pPr>
        <w:jc w:val="both"/>
        <w:rPr>
          <w:rFonts w:cstheme="minorHAnsi"/>
          <w:bCs/>
        </w:rPr>
      </w:pPr>
      <w:r w:rsidRPr="0099616D">
        <w:rPr>
          <w:rFonts w:cstheme="minorHAnsi"/>
          <w:bCs/>
        </w:rPr>
        <w:t>3)</w:t>
      </w:r>
      <w:r w:rsidRPr="0099616D">
        <w:rPr>
          <w:rFonts w:cstheme="minorHAnsi"/>
          <w:bCs/>
        </w:rPr>
        <w:tab/>
        <w:t>Designation of author(s)</w:t>
      </w:r>
    </w:p>
    <w:p w14:paraId="768C4D4D"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Full address of corresponding author which should include e-mail ID, phone no.</w:t>
      </w:r>
    </w:p>
    <w:p w14:paraId="7F7E79E1"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Concise</w:t>
      </w:r>
      <w:r w:rsidRPr="0099616D">
        <w:rPr>
          <w:rFonts w:cstheme="minorHAnsi"/>
          <w:bCs/>
        </w:rPr>
        <w:tab/>
        <w:t>title</w:t>
      </w:r>
      <w:r w:rsidRPr="0099616D">
        <w:rPr>
          <w:rFonts w:cstheme="minorHAnsi"/>
          <w:bCs/>
        </w:rPr>
        <w:tab/>
        <w:t>(maximum</w:t>
      </w:r>
      <w:r w:rsidRPr="0099616D">
        <w:rPr>
          <w:rFonts w:cstheme="minorHAnsi"/>
          <w:bCs/>
        </w:rPr>
        <w:tab/>
        <w:t>40</w:t>
      </w:r>
      <w:r w:rsidRPr="0099616D">
        <w:rPr>
          <w:rFonts w:cstheme="minorHAnsi"/>
          <w:bCs/>
        </w:rPr>
        <w:tab/>
        <w:t>characters including spaces)</w:t>
      </w:r>
    </w:p>
    <w:p w14:paraId="3216B722" w14:textId="77777777" w:rsidR="00FE6D32" w:rsidRPr="0099616D" w:rsidRDefault="00FE6D32" w:rsidP="0099616D">
      <w:pPr>
        <w:jc w:val="both"/>
        <w:rPr>
          <w:rFonts w:cstheme="minorHAnsi"/>
          <w:bCs/>
        </w:rPr>
      </w:pPr>
    </w:p>
    <w:p w14:paraId="2C7C59B6" w14:textId="77777777" w:rsidR="00FE6D32" w:rsidRPr="0099616D" w:rsidRDefault="00FE6D32" w:rsidP="0099616D">
      <w:pPr>
        <w:jc w:val="both"/>
        <w:rPr>
          <w:rFonts w:cstheme="minorHAnsi"/>
          <w:bCs/>
        </w:rPr>
      </w:pPr>
      <w:r w:rsidRPr="0099616D">
        <w:rPr>
          <w:rFonts w:cstheme="minorHAnsi"/>
          <w:bCs/>
        </w:rPr>
        <w:t>This information, except the title of the article, should not appear in any other part of the manuscript.</w:t>
      </w:r>
    </w:p>
    <w:p w14:paraId="398A6419" w14:textId="77777777" w:rsidR="00FE6D32" w:rsidRPr="0099616D" w:rsidRDefault="00FE6D32" w:rsidP="0099616D">
      <w:pPr>
        <w:jc w:val="both"/>
        <w:rPr>
          <w:rFonts w:cstheme="minorHAnsi"/>
          <w:b/>
          <w:bCs/>
        </w:rPr>
      </w:pPr>
      <w:r w:rsidRPr="0099616D">
        <w:rPr>
          <w:rFonts w:cstheme="minorHAnsi"/>
          <w:b/>
          <w:bCs/>
        </w:rPr>
        <w:t>ABSTRACT AND KEY WORDS</w:t>
      </w:r>
    </w:p>
    <w:p w14:paraId="0D2EE9C7" w14:textId="77777777" w:rsidR="00FE6D32" w:rsidRPr="0099616D" w:rsidRDefault="00FE6D32" w:rsidP="0099616D">
      <w:pPr>
        <w:jc w:val="both"/>
        <w:rPr>
          <w:rFonts w:cstheme="minorHAnsi"/>
          <w:bCs/>
        </w:rPr>
      </w:pPr>
      <w:r w:rsidRPr="0099616D">
        <w:rPr>
          <w:rFonts w:cstheme="minorHAnsi"/>
          <w:bCs/>
        </w:rPr>
        <w:t>A structured abstract of 250 words or less   is needed for all original articles. The headings are Background/Objectives, Methods, Results and Conclusion. An unstructured abstract of 200 words or less for review article and 150 words or less for Case reports is to be submitted. No abbreviation and references should appear in this stage.</w:t>
      </w:r>
    </w:p>
    <w:p w14:paraId="5BCB30D6" w14:textId="77777777" w:rsidR="00FE6D32" w:rsidRPr="0099616D" w:rsidRDefault="00FE6D32" w:rsidP="0099616D">
      <w:pPr>
        <w:jc w:val="both"/>
        <w:rPr>
          <w:rFonts w:cstheme="minorHAnsi"/>
          <w:bCs/>
        </w:rPr>
      </w:pPr>
      <w:r w:rsidRPr="0099616D">
        <w:rPr>
          <w:rFonts w:cstheme="minorHAnsi"/>
          <w:bCs/>
        </w:rPr>
        <w:t>Title of the article should be written on the top and 3-5 key words are to be supplied at the end, in alphabetical order. If any doubt occurs regarding key words, then the help of US National Library    of Medicine’s Medical Subject Headings (</w:t>
      </w:r>
      <w:proofErr w:type="spellStart"/>
      <w:r w:rsidRPr="0099616D">
        <w:rPr>
          <w:rFonts w:cstheme="minorHAnsi"/>
          <w:bCs/>
        </w:rPr>
        <w:t>MeSH</w:t>
      </w:r>
      <w:proofErr w:type="spellEnd"/>
      <w:r w:rsidRPr="0099616D">
        <w:rPr>
          <w:rFonts w:cstheme="minorHAnsi"/>
          <w:bCs/>
        </w:rPr>
        <w:t>) browser list can be taken.</w:t>
      </w:r>
    </w:p>
    <w:p w14:paraId="1D1D6EC4" w14:textId="77777777" w:rsidR="00FE6D32" w:rsidRPr="0099616D" w:rsidRDefault="00FE6D32" w:rsidP="0099616D">
      <w:pPr>
        <w:jc w:val="both"/>
        <w:rPr>
          <w:rFonts w:cstheme="minorHAnsi"/>
          <w:bCs/>
        </w:rPr>
      </w:pPr>
    </w:p>
    <w:p w14:paraId="0D2F13B2" w14:textId="77777777" w:rsidR="00FE6D32" w:rsidRPr="0099616D" w:rsidRDefault="00FE6D32" w:rsidP="0099616D">
      <w:pPr>
        <w:jc w:val="both"/>
        <w:rPr>
          <w:rFonts w:cstheme="minorHAnsi"/>
          <w:b/>
          <w:bCs/>
        </w:rPr>
      </w:pPr>
      <w:r w:rsidRPr="0099616D">
        <w:rPr>
          <w:rFonts w:cstheme="minorHAnsi"/>
          <w:b/>
          <w:bCs/>
        </w:rPr>
        <w:t>TEXT</w:t>
      </w:r>
    </w:p>
    <w:p w14:paraId="621359DF" w14:textId="77777777" w:rsidR="00FE6D32" w:rsidRPr="0099616D" w:rsidRDefault="00FE6D32" w:rsidP="0099616D">
      <w:pPr>
        <w:jc w:val="both"/>
        <w:rPr>
          <w:rFonts w:cstheme="minorHAnsi"/>
          <w:bCs/>
        </w:rPr>
      </w:pPr>
      <w:r w:rsidRPr="0099616D">
        <w:rPr>
          <w:rFonts w:cstheme="minorHAnsi"/>
          <w:bCs/>
        </w:rPr>
        <w:t>It should be written under following subheadings –</w:t>
      </w:r>
    </w:p>
    <w:p w14:paraId="1B6BA16C"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Introduction</w:t>
      </w:r>
    </w:p>
    <w:p w14:paraId="0B1C64CF"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Materials &amp; Methods</w:t>
      </w:r>
    </w:p>
    <w:p w14:paraId="5B5411FE" w14:textId="77777777" w:rsidR="00FE6D32" w:rsidRPr="0099616D" w:rsidRDefault="00FE6D32" w:rsidP="0099616D">
      <w:pPr>
        <w:jc w:val="both"/>
        <w:rPr>
          <w:rFonts w:cstheme="minorHAnsi"/>
          <w:bCs/>
        </w:rPr>
      </w:pPr>
      <w:r w:rsidRPr="0099616D">
        <w:rPr>
          <w:rFonts w:cstheme="minorHAnsi"/>
          <w:bCs/>
        </w:rPr>
        <w:t>3)</w:t>
      </w:r>
      <w:r w:rsidRPr="0099616D">
        <w:rPr>
          <w:rFonts w:cstheme="minorHAnsi"/>
          <w:bCs/>
        </w:rPr>
        <w:tab/>
        <w:t>Results</w:t>
      </w:r>
    </w:p>
    <w:p w14:paraId="43433156"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Discussion (mention the limitation of the study, if any)</w:t>
      </w:r>
    </w:p>
    <w:p w14:paraId="03C897F2"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Conclusion</w:t>
      </w:r>
    </w:p>
    <w:p w14:paraId="4179E160" w14:textId="77777777" w:rsidR="00FE6D32" w:rsidRPr="0099616D" w:rsidRDefault="00FE6D32" w:rsidP="0099616D">
      <w:pPr>
        <w:jc w:val="both"/>
        <w:rPr>
          <w:rFonts w:cstheme="minorHAnsi"/>
          <w:bCs/>
        </w:rPr>
      </w:pPr>
    </w:p>
    <w:p w14:paraId="7BC7FE22" w14:textId="77777777" w:rsidR="00FE6D32" w:rsidRPr="0099616D" w:rsidRDefault="00FE6D32" w:rsidP="0099616D">
      <w:pPr>
        <w:jc w:val="both"/>
        <w:rPr>
          <w:rFonts w:cstheme="minorHAnsi"/>
          <w:bCs/>
        </w:rPr>
      </w:pPr>
      <w:r w:rsidRPr="0099616D">
        <w:rPr>
          <w:rFonts w:cstheme="minorHAnsi"/>
          <w:bCs/>
        </w:rPr>
        <w:t xml:space="preserve">Use 12 font size for headings and 11 font size for </w:t>
      </w:r>
      <w:r w:rsidRPr="0099616D">
        <w:rPr>
          <w:rFonts w:cstheme="minorHAnsi"/>
          <w:bCs/>
        </w:rPr>
        <w:t>others, in Times New Roman. Limit the conclusion within few sentences.</w:t>
      </w:r>
    </w:p>
    <w:p w14:paraId="426D4B86" w14:textId="77777777" w:rsidR="00FE6D32" w:rsidRPr="0099616D" w:rsidRDefault="00FE6D32" w:rsidP="0099616D">
      <w:pPr>
        <w:jc w:val="both"/>
        <w:rPr>
          <w:rFonts w:cstheme="minorHAnsi"/>
          <w:bCs/>
        </w:rPr>
      </w:pPr>
      <w:r w:rsidRPr="0099616D">
        <w:rPr>
          <w:rFonts w:cstheme="minorHAnsi"/>
          <w:bCs/>
        </w:rPr>
        <w:t>ACKNOWLEDGMENTS</w:t>
      </w:r>
    </w:p>
    <w:p w14:paraId="75F7202E" w14:textId="77777777" w:rsidR="00FE6D32" w:rsidRPr="0099616D" w:rsidRDefault="00FE6D32" w:rsidP="0099616D">
      <w:pPr>
        <w:jc w:val="both"/>
        <w:rPr>
          <w:rFonts w:cstheme="minorHAnsi"/>
          <w:bCs/>
        </w:rPr>
      </w:pPr>
      <w:r w:rsidRPr="0099616D">
        <w:rPr>
          <w:rFonts w:cstheme="minorHAnsi"/>
          <w:bCs/>
        </w:rPr>
        <w:t>Contribution of colleague(s), institution(s), financial and other helps, if any, are to be acknowledged.</w:t>
      </w:r>
    </w:p>
    <w:p w14:paraId="249A7003" w14:textId="77777777" w:rsidR="00FE6D32" w:rsidRPr="0099616D" w:rsidRDefault="00FE6D32" w:rsidP="0099616D">
      <w:pPr>
        <w:jc w:val="both"/>
        <w:rPr>
          <w:rFonts w:cstheme="minorHAnsi"/>
          <w:bCs/>
        </w:rPr>
      </w:pPr>
    </w:p>
    <w:p w14:paraId="53C7DAC3" w14:textId="77777777" w:rsidR="00FE6D32" w:rsidRPr="0099616D" w:rsidRDefault="00FE6D32" w:rsidP="0099616D">
      <w:pPr>
        <w:jc w:val="both"/>
        <w:rPr>
          <w:rFonts w:cstheme="minorHAnsi"/>
          <w:b/>
          <w:bCs/>
        </w:rPr>
      </w:pPr>
      <w:r w:rsidRPr="0099616D">
        <w:rPr>
          <w:rFonts w:cstheme="minorHAnsi"/>
          <w:b/>
          <w:bCs/>
        </w:rPr>
        <w:t>REFERENCES</w:t>
      </w:r>
    </w:p>
    <w:p w14:paraId="3520431B"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Vancouver system is to be followed</w:t>
      </w:r>
    </w:p>
    <w:p w14:paraId="31BB3B9A"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Number</w:t>
      </w:r>
      <w:r w:rsidRPr="0099616D">
        <w:rPr>
          <w:rFonts w:cstheme="minorHAnsi"/>
          <w:bCs/>
        </w:rPr>
        <w:tab/>
        <w:t>them</w:t>
      </w:r>
      <w:r w:rsidRPr="0099616D">
        <w:rPr>
          <w:rFonts w:cstheme="minorHAnsi"/>
          <w:bCs/>
        </w:rPr>
        <w:tab/>
        <w:t>according</w:t>
      </w:r>
      <w:r w:rsidRPr="0099616D">
        <w:rPr>
          <w:rFonts w:cstheme="minorHAnsi"/>
          <w:bCs/>
        </w:rPr>
        <w:tab/>
        <w:t>to</w:t>
      </w:r>
      <w:r w:rsidRPr="0099616D">
        <w:rPr>
          <w:rFonts w:cstheme="minorHAnsi"/>
          <w:bCs/>
        </w:rPr>
        <w:tab/>
        <w:t>their</w:t>
      </w:r>
      <w:r w:rsidRPr="0099616D">
        <w:rPr>
          <w:rFonts w:cstheme="minorHAnsi"/>
          <w:bCs/>
        </w:rPr>
        <w:tab/>
        <w:t>first appearance in the text by superscripting with Arabic numerals. Tables and figures referencing also should be numbered according to their appearance in the text.</w:t>
      </w:r>
    </w:p>
    <w:p w14:paraId="76EA3FC9" w14:textId="77777777" w:rsidR="00FE6D32" w:rsidRPr="0099616D" w:rsidRDefault="00FE6D32" w:rsidP="0099616D">
      <w:pPr>
        <w:jc w:val="both"/>
        <w:rPr>
          <w:rFonts w:cstheme="minorHAnsi"/>
          <w:bCs/>
        </w:rPr>
      </w:pPr>
      <w:r w:rsidRPr="0099616D">
        <w:rPr>
          <w:rFonts w:cstheme="minorHAnsi"/>
          <w:bCs/>
        </w:rPr>
        <w:t>3.</w:t>
      </w:r>
      <w:r w:rsidRPr="0099616D">
        <w:rPr>
          <w:rFonts w:cstheme="minorHAnsi"/>
          <w:bCs/>
        </w:rPr>
        <w:tab/>
        <w:t>Write all the name of the author’s up to six (6) authors.</w:t>
      </w:r>
    </w:p>
    <w:p w14:paraId="139DEEBE"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In case of more than six (6) authors, write first three (3) author’s name and followed by et al.</w:t>
      </w:r>
    </w:p>
    <w:p w14:paraId="2CDCB814"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Journal’s abbreviation is according to Index Medicus</w:t>
      </w:r>
    </w:p>
    <w:p w14:paraId="2A8EB4ED" w14:textId="77777777" w:rsidR="00FE6D32" w:rsidRPr="0099616D" w:rsidRDefault="00FE6D32" w:rsidP="0099616D">
      <w:pPr>
        <w:jc w:val="both"/>
        <w:rPr>
          <w:rFonts w:cstheme="minorHAnsi"/>
          <w:bCs/>
        </w:rPr>
      </w:pPr>
      <w:r w:rsidRPr="0099616D">
        <w:rPr>
          <w:rFonts w:cstheme="minorHAnsi"/>
          <w:bCs/>
        </w:rPr>
        <w:t>6.</w:t>
      </w:r>
      <w:r w:rsidRPr="0099616D">
        <w:rPr>
          <w:rFonts w:cstheme="minorHAnsi"/>
          <w:bCs/>
        </w:rPr>
        <w:tab/>
        <w:t>Personal communication and unpublished data should be cited in the text (</w:t>
      </w:r>
      <w:proofErr w:type="gramStart"/>
      <w:r w:rsidRPr="0099616D">
        <w:rPr>
          <w:rFonts w:cstheme="minorHAnsi"/>
          <w:bCs/>
        </w:rPr>
        <w:t>e.g.</w:t>
      </w:r>
      <w:proofErr w:type="gramEnd"/>
      <w:r w:rsidRPr="0099616D">
        <w:rPr>
          <w:rFonts w:cstheme="minorHAnsi"/>
          <w:bCs/>
        </w:rPr>
        <w:t xml:space="preserve"> </w:t>
      </w:r>
      <w:proofErr w:type="spellStart"/>
      <w:r w:rsidRPr="0099616D">
        <w:rPr>
          <w:rFonts w:cstheme="minorHAnsi"/>
          <w:bCs/>
        </w:rPr>
        <w:t>Manglem</w:t>
      </w:r>
      <w:proofErr w:type="spellEnd"/>
      <w:r w:rsidRPr="0099616D">
        <w:rPr>
          <w:rFonts w:cstheme="minorHAnsi"/>
          <w:bCs/>
        </w:rPr>
        <w:t xml:space="preserve"> Ch, 2007, unpublished data); not in the references.</w:t>
      </w:r>
    </w:p>
    <w:p w14:paraId="3FBFC3E3" w14:textId="77777777" w:rsidR="00FE6D32" w:rsidRPr="0099616D" w:rsidRDefault="00FE6D32" w:rsidP="0099616D">
      <w:pPr>
        <w:jc w:val="both"/>
        <w:rPr>
          <w:rFonts w:cstheme="minorHAnsi"/>
          <w:bCs/>
        </w:rPr>
      </w:pPr>
    </w:p>
    <w:p w14:paraId="3ACAA27F" w14:textId="77777777" w:rsidR="00FE6D32" w:rsidRPr="0099616D" w:rsidRDefault="00FE6D32" w:rsidP="0099616D">
      <w:pPr>
        <w:pStyle w:val="Heading7"/>
        <w:spacing w:before="124"/>
        <w:ind w:left="113"/>
        <w:jc w:val="both"/>
        <w:rPr>
          <w:rFonts w:ascii="Book Antiqua" w:hAnsi="Book Antiqua" w:cstheme="minorHAnsi"/>
          <w:b/>
          <w:i w:val="0"/>
          <w:color w:val="auto"/>
        </w:rPr>
      </w:pPr>
      <w:r w:rsidRPr="0099616D">
        <w:rPr>
          <w:rFonts w:ascii="Book Antiqua" w:hAnsi="Book Antiqua" w:cstheme="minorHAnsi"/>
          <w:b/>
          <w:i w:val="0"/>
          <w:caps/>
          <w:color w:val="auto"/>
        </w:rPr>
        <w:t>Journal</w:t>
      </w:r>
    </w:p>
    <w:p w14:paraId="0AC8C379" w14:textId="77777777" w:rsidR="00FE6D32" w:rsidRPr="0099616D" w:rsidRDefault="00FE6D32" w:rsidP="00157ADE">
      <w:pPr>
        <w:pStyle w:val="ListParagraph"/>
        <w:widowControl w:val="0"/>
        <w:numPr>
          <w:ilvl w:val="0"/>
          <w:numId w:val="2"/>
        </w:numPr>
        <w:tabs>
          <w:tab w:val="left" w:pos="681"/>
        </w:tabs>
        <w:autoSpaceDE w:val="0"/>
        <w:autoSpaceDN w:val="0"/>
        <w:spacing w:before="131" w:after="0" w:line="240" w:lineRule="auto"/>
        <w:ind w:right="1018"/>
        <w:contextualSpacing w:val="0"/>
        <w:jc w:val="both"/>
        <w:rPr>
          <w:rFonts w:ascii="Book Antiqua" w:hAnsi="Book Antiqua" w:cstheme="minorHAnsi"/>
        </w:rPr>
      </w:pPr>
      <w:r w:rsidRPr="0099616D">
        <w:rPr>
          <w:rFonts w:ascii="Book Antiqua" w:hAnsi="Book Antiqua" w:cstheme="minorHAnsi"/>
          <w:color w:val="231F20"/>
          <w:w w:val="105"/>
        </w:rPr>
        <w:t xml:space="preserve">Frederick J, Fletcher H, Simeon </w:t>
      </w:r>
      <w:r w:rsidRPr="0099616D">
        <w:rPr>
          <w:rFonts w:ascii="Book Antiqua" w:hAnsi="Book Antiqua" w:cstheme="minorHAnsi"/>
          <w:color w:val="231F20"/>
          <w:spacing w:val="-3"/>
          <w:w w:val="105"/>
        </w:rPr>
        <w:t xml:space="preserve">D, </w:t>
      </w:r>
      <w:r w:rsidRPr="0099616D">
        <w:rPr>
          <w:rFonts w:ascii="Book Antiqua" w:hAnsi="Book Antiqua" w:cstheme="minorHAnsi"/>
          <w:color w:val="231F20"/>
          <w:w w:val="105"/>
        </w:rPr>
        <w:t xml:space="preserve">Mullings A, Hardie M. </w:t>
      </w:r>
      <w:proofErr w:type="spellStart"/>
      <w:r w:rsidRPr="0099616D">
        <w:rPr>
          <w:rFonts w:ascii="Book Antiqua" w:hAnsi="Book Antiqua" w:cstheme="minorHAnsi"/>
          <w:color w:val="231F20"/>
          <w:w w:val="105"/>
        </w:rPr>
        <w:t>Intramyometrial</w:t>
      </w:r>
      <w:proofErr w:type="spellEnd"/>
      <w:r w:rsidRPr="0099616D">
        <w:rPr>
          <w:rFonts w:ascii="Book Antiqua" w:hAnsi="Book Antiqua" w:cstheme="minorHAnsi"/>
          <w:color w:val="231F20"/>
          <w:w w:val="105"/>
        </w:rPr>
        <w:t xml:space="preserve"> vasopressin </w:t>
      </w:r>
      <w:r w:rsidRPr="0099616D">
        <w:rPr>
          <w:rFonts w:ascii="Book Antiqua" w:hAnsi="Book Antiqua" w:cstheme="minorHAnsi"/>
          <w:color w:val="231F20"/>
          <w:spacing w:val="-8"/>
          <w:w w:val="105"/>
        </w:rPr>
        <w:t xml:space="preserve">as </w:t>
      </w:r>
      <w:r w:rsidRPr="0099616D">
        <w:rPr>
          <w:rFonts w:ascii="Book Antiqua" w:hAnsi="Book Antiqua" w:cstheme="minorHAnsi"/>
          <w:color w:val="231F20"/>
          <w:w w:val="105"/>
        </w:rPr>
        <w:t xml:space="preserve">a haemostatic agent during </w:t>
      </w:r>
      <w:r w:rsidRPr="0099616D">
        <w:rPr>
          <w:rFonts w:ascii="Book Antiqua" w:hAnsi="Book Antiqua" w:cstheme="minorHAnsi"/>
          <w:color w:val="231F20"/>
          <w:spacing w:val="-3"/>
          <w:w w:val="105"/>
        </w:rPr>
        <w:t xml:space="preserve">myomectomy. </w:t>
      </w:r>
      <w:r w:rsidRPr="0099616D">
        <w:rPr>
          <w:rFonts w:ascii="Book Antiqua" w:hAnsi="Book Antiqua" w:cstheme="minorHAnsi"/>
          <w:i/>
          <w:color w:val="231F20"/>
          <w:w w:val="105"/>
        </w:rPr>
        <w:t>Br</w:t>
      </w:r>
      <w:r w:rsidRPr="0099616D">
        <w:rPr>
          <w:rFonts w:ascii="Book Antiqua" w:hAnsi="Book Antiqua" w:cstheme="minorHAnsi"/>
          <w:i/>
          <w:color w:val="231F20"/>
          <w:spacing w:val="-35"/>
          <w:w w:val="105"/>
        </w:rPr>
        <w:t xml:space="preserve"> </w:t>
      </w:r>
      <w:r w:rsidRPr="0099616D">
        <w:rPr>
          <w:rFonts w:ascii="Book Antiqua" w:hAnsi="Book Antiqua" w:cstheme="minorHAnsi"/>
          <w:i/>
          <w:color w:val="231F20"/>
          <w:spacing w:val="-15"/>
          <w:w w:val="105"/>
        </w:rPr>
        <w:t xml:space="preserve">J </w:t>
      </w:r>
      <w:r w:rsidRPr="0099616D">
        <w:rPr>
          <w:rFonts w:ascii="Book Antiqua" w:hAnsi="Book Antiqua" w:cstheme="minorHAnsi"/>
          <w:i/>
          <w:color w:val="231F20"/>
          <w:w w:val="105"/>
        </w:rPr>
        <w:t xml:space="preserve">Obstet Gynaecol </w:t>
      </w:r>
      <w:r w:rsidRPr="0099616D">
        <w:rPr>
          <w:rFonts w:ascii="Book Antiqua" w:hAnsi="Book Antiqua" w:cstheme="minorHAnsi"/>
          <w:color w:val="231F20"/>
          <w:w w:val="105"/>
        </w:rPr>
        <w:t>1994;</w:t>
      </w:r>
      <w:r w:rsidRPr="0099616D">
        <w:rPr>
          <w:rFonts w:ascii="Book Antiqua" w:hAnsi="Book Antiqua" w:cstheme="minorHAnsi"/>
          <w:color w:val="231F20"/>
          <w:spacing w:val="-7"/>
          <w:w w:val="105"/>
        </w:rPr>
        <w:t xml:space="preserve"> </w:t>
      </w:r>
      <w:r w:rsidRPr="0099616D">
        <w:rPr>
          <w:rFonts w:ascii="Book Antiqua" w:hAnsi="Book Antiqua" w:cstheme="minorHAnsi"/>
          <w:color w:val="231F20"/>
          <w:w w:val="105"/>
        </w:rPr>
        <w:t>101(5):435-7.</w:t>
      </w:r>
    </w:p>
    <w:p w14:paraId="52FFAA8F" w14:textId="77777777" w:rsidR="00FE6D32" w:rsidRPr="0099616D" w:rsidRDefault="00FE6D32" w:rsidP="0099616D">
      <w:pPr>
        <w:pStyle w:val="BodyText"/>
        <w:spacing w:before="11"/>
        <w:jc w:val="both"/>
        <w:rPr>
          <w:rFonts w:cstheme="minorHAnsi"/>
          <w:sz w:val="22"/>
          <w:szCs w:val="22"/>
        </w:rPr>
      </w:pPr>
    </w:p>
    <w:p w14:paraId="353F133B" w14:textId="77777777" w:rsidR="00FE6D32" w:rsidRPr="0099616D" w:rsidRDefault="00FE6D32" w:rsidP="0099616D">
      <w:pPr>
        <w:pStyle w:val="Heading7"/>
        <w:spacing w:before="0"/>
        <w:ind w:left="113"/>
        <w:jc w:val="both"/>
        <w:rPr>
          <w:rFonts w:ascii="Book Antiqua" w:hAnsi="Book Antiqua" w:cstheme="minorHAnsi"/>
          <w:b/>
          <w:bCs/>
          <w:i w:val="0"/>
          <w:color w:val="auto"/>
        </w:rPr>
      </w:pPr>
      <w:r w:rsidRPr="0099616D">
        <w:rPr>
          <w:rFonts w:ascii="Book Antiqua" w:hAnsi="Book Antiqua" w:cstheme="minorHAnsi"/>
          <w:b/>
          <w:i w:val="0"/>
          <w:caps/>
          <w:color w:val="auto"/>
        </w:rPr>
        <w:t>booK</w:t>
      </w:r>
    </w:p>
    <w:p w14:paraId="4FD18BC2" w14:textId="77777777" w:rsidR="00FE6D32" w:rsidRPr="0099616D" w:rsidRDefault="00FE6D32" w:rsidP="00157ADE">
      <w:pPr>
        <w:pStyle w:val="ListParagraph"/>
        <w:widowControl w:val="0"/>
        <w:numPr>
          <w:ilvl w:val="0"/>
          <w:numId w:val="2"/>
        </w:numPr>
        <w:tabs>
          <w:tab w:val="left" w:pos="681"/>
        </w:tabs>
        <w:autoSpaceDE w:val="0"/>
        <w:autoSpaceDN w:val="0"/>
        <w:spacing w:before="131" w:after="0" w:line="240" w:lineRule="auto"/>
        <w:ind w:right="1018"/>
        <w:contextualSpacing w:val="0"/>
        <w:jc w:val="both"/>
        <w:rPr>
          <w:rFonts w:ascii="Book Antiqua" w:hAnsi="Book Antiqua" w:cstheme="minorHAnsi"/>
        </w:rPr>
      </w:pPr>
      <w:r w:rsidRPr="0099616D">
        <w:rPr>
          <w:rFonts w:ascii="Book Antiqua" w:hAnsi="Book Antiqua" w:cstheme="minorHAnsi"/>
          <w:color w:val="231F20"/>
          <w:w w:val="105"/>
        </w:rPr>
        <w:t xml:space="preserve">Shaw </w:t>
      </w:r>
      <w:r w:rsidRPr="0099616D">
        <w:rPr>
          <w:rFonts w:ascii="Book Antiqua" w:hAnsi="Book Antiqua" w:cstheme="minorHAnsi"/>
          <w:color w:val="231F20"/>
          <w:spacing w:val="-7"/>
          <w:w w:val="105"/>
        </w:rPr>
        <w:t xml:space="preserve">RW, </w:t>
      </w:r>
      <w:r w:rsidRPr="0099616D">
        <w:rPr>
          <w:rFonts w:ascii="Book Antiqua" w:hAnsi="Book Antiqua" w:cstheme="minorHAnsi"/>
          <w:color w:val="231F20"/>
          <w:w w:val="105"/>
        </w:rPr>
        <w:t xml:space="preserve">Soutter </w:t>
      </w:r>
      <w:r w:rsidRPr="0099616D">
        <w:rPr>
          <w:rFonts w:ascii="Book Antiqua" w:hAnsi="Book Antiqua" w:cstheme="minorHAnsi"/>
          <w:color w:val="231F20"/>
          <w:spacing w:val="-10"/>
          <w:w w:val="105"/>
        </w:rPr>
        <w:t xml:space="preserve">WP, </w:t>
      </w:r>
      <w:r w:rsidRPr="0099616D">
        <w:rPr>
          <w:rFonts w:ascii="Book Antiqua" w:hAnsi="Book Antiqua" w:cstheme="minorHAnsi"/>
          <w:color w:val="231F20"/>
          <w:w w:val="105"/>
        </w:rPr>
        <w:t xml:space="preserve">Stanton SL </w:t>
      </w:r>
      <w:r w:rsidRPr="0099616D">
        <w:rPr>
          <w:rFonts w:ascii="Book Antiqua" w:hAnsi="Book Antiqua" w:cstheme="minorHAnsi"/>
          <w:color w:val="231F20"/>
          <w:spacing w:val="-3"/>
          <w:w w:val="105"/>
        </w:rPr>
        <w:t xml:space="preserve">(eds) </w:t>
      </w:r>
      <w:r w:rsidRPr="0099616D">
        <w:rPr>
          <w:rFonts w:ascii="Book Antiqua" w:hAnsi="Book Antiqua" w:cstheme="minorHAnsi"/>
          <w:i/>
          <w:color w:val="231F20"/>
          <w:w w:val="105"/>
        </w:rPr>
        <w:t>Gynaecology</w:t>
      </w:r>
      <w:r w:rsidRPr="0099616D">
        <w:rPr>
          <w:rFonts w:ascii="Book Antiqua" w:hAnsi="Book Antiqua" w:cstheme="minorHAnsi"/>
          <w:color w:val="231F20"/>
          <w:w w:val="105"/>
        </w:rPr>
        <w:t xml:space="preserve">, 3rd </w:t>
      </w:r>
      <w:proofErr w:type="spellStart"/>
      <w:r w:rsidRPr="0099616D">
        <w:rPr>
          <w:rFonts w:ascii="Book Antiqua" w:hAnsi="Book Antiqua" w:cstheme="minorHAnsi"/>
          <w:color w:val="231F20"/>
          <w:w w:val="105"/>
        </w:rPr>
        <w:t>edn</w:t>
      </w:r>
      <w:proofErr w:type="spellEnd"/>
      <w:r w:rsidRPr="0099616D">
        <w:rPr>
          <w:rFonts w:ascii="Book Antiqua" w:hAnsi="Book Antiqua" w:cstheme="minorHAnsi"/>
          <w:color w:val="231F20"/>
          <w:w w:val="105"/>
        </w:rPr>
        <w:t xml:space="preserve">. Philadelphia: </w:t>
      </w:r>
      <w:r w:rsidRPr="0099616D">
        <w:rPr>
          <w:rFonts w:ascii="Book Antiqua" w:hAnsi="Book Antiqua" w:cstheme="minorHAnsi"/>
          <w:color w:val="231F20"/>
          <w:spacing w:val="-3"/>
          <w:w w:val="105"/>
        </w:rPr>
        <w:t xml:space="preserve">Churchill </w:t>
      </w:r>
      <w:r w:rsidRPr="0099616D">
        <w:rPr>
          <w:rFonts w:ascii="Book Antiqua" w:hAnsi="Book Antiqua" w:cstheme="minorHAnsi"/>
          <w:color w:val="231F20"/>
          <w:w w:val="105"/>
        </w:rPr>
        <w:t>Livingstone,</w:t>
      </w:r>
      <w:r w:rsidRPr="0099616D">
        <w:rPr>
          <w:rFonts w:ascii="Book Antiqua" w:hAnsi="Book Antiqua" w:cstheme="minorHAnsi"/>
          <w:color w:val="231F20"/>
          <w:spacing w:val="2"/>
          <w:w w:val="105"/>
        </w:rPr>
        <w:t xml:space="preserve"> </w:t>
      </w:r>
      <w:r w:rsidRPr="0099616D">
        <w:rPr>
          <w:rFonts w:ascii="Book Antiqua" w:hAnsi="Book Antiqua" w:cstheme="minorHAnsi"/>
          <w:color w:val="231F20"/>
          <w:w w:val="105"/>
        </w:rPr>
        <w:t>2003.</w:t>
      </w:r>
    </w:p>
    <w:p w14:paraId="34EB7CB3" w14:textId="77777777" w:rsidR="00FE6D32" w:rsidRPr="0099616D" w:rsidRDefault="00FE6D32" w:rsidP="0099616D">
      <w:pPr>
        <w:pStyle w:val="BodyText"/>
        <w:jc w:val="both"/>
        <w:rPr>
          <w:rFonts w:cstheme="minorHAnsi"/>
          <w:sz w:val="22"/>
          <w:szCs w:val="22"/>
        </w:rPr>
      </w:pPr>
    </w:p>
    <w:p w14:paraId="491BB618" w14:textId="77777777" w:rsidR="00FE6D32" w:rsidRPr="0099616D" w:rsidRDefault="00FE6D32" w:rsidP="0099616D">
      <w:pPr>
        <w:pStyle w:val="Heading7"/>
        <w:spacing w:before="0"/>
        <w:ind w:left="113"/>
        <w:jc w:val="both"/>
        <w:rPr>
          <w:rFonts w:ascii="Book Antiqua" w:hAnsi="Book Antiqua" w:cstheme="minorHAnsi"/>
          <w:b/>
          <w:i w:val="0"/>
          <w:color w:val="auto"/>
        </w:rPr>
      </w:pPr>
      <w:r w:rsidRPr="0099616D">
        <w:rPr>
          <w:rFonts w:ascii="Book Antiqua" w:hAnsi="Book Antiqua" w:cstheme="minorHAnsi"/>
          <w:b/>
          <w:i w:val="0"/>
          <w:caps/>
          <w:color w:val="auto"/>
        </w:rPr>
        <w:t>chaPter in a booK</w:t>
      </w:r>
    </w:p>
    <w:p w14:paraId="4725931B" w14:textId="77777777" w:rsidR="00FE6D32" w:rsidRPr="0099616D" w:rsidRDefault="00FE6D32" w:rsidP="00157ADE">
      <w:pPr>
        <w:pStyle w:val="ListParagraph"/>
        <w:widowControl w:val="0"/>
        <w:numPr>
          <w:ilvl w:val="0"/>
          <w:numId w:val="2"/>
        </w:numPr>
        <w:tabs>
          <w:tab w:val="left" w:pos="681"/>
        </w:tabs>
        <w:autoSpaceDE w:val="0"/>
        <w:autoSpaceDN w:val="0"/>
        <w:spacing w:before="130" w:after="0" w:line="240" w:lineRule="auto"/>
        <w:ind w:right="1017"/>
        <w:contextualSpacing w:val="0"/>
        <w:jc w:val="both"/>
        <w:rPr>
          <w:rFonts w:ascii="Book Antiqua" w:hAnsi="Book Antiqua" w:cstheme="minorHAnsi"/>
        </w:rPr>
      </w:pPr>
      <w:proofErr w:type="spellStart"/>
      <w:r w:rsidRPr="0099616D">
        <w:rPr>
          <w:rFonts w:ascii="Book Antiqua" w:hAnsi="Book Antiqua" w:cstheme="minorHAnsi"/>
          <w:color w:val="231F20"/>
          <w:w w:val="105"/>
        </w:rPr>
        <w:t>Menefeee</w:t>
      </w:r>
      <w:proofErr w:type="spellEnd"/>
      <w:r w:rsidRPr="0099616D">
        <w:rPr>
          <w:rFonts w:ascii="Book Antiqua" w:hAnsi="Book Antiqua" w:cstheme="minorHAnsi"/>
          <w:color w:val="231F20"/>
          <w:w w:val="105"/>
        </w:rPr>
        <w:t xml:space="preserve"> SA, </w:t>
      </w:r>
      <w:r w:rsidRPr="0099616D">
        <w:rPr>
          <w:rFonts w:ascii="Book Antiqua" w:hAnsi="Book Antiqua" w:cstheme="minorHAnsi"/>
          <w:color w:val="231F20"/>
          <w:spacing w:val="-3"/>
          <w:w w:val="105"/>
        </w:rPr>
        <w:t xml:space="preserve">Wall </w:t>
      </w:r>
      <w:r w:rsidRPr="0099616D">
        <w:rPr>
          <w:rFonts w:ascii="Book Antiqua" w:hAnsi="Book Antiqua" w:cstheme="minorHAnsi"/>
          <w:color w:val="231F20"/>
          <w:w w:val="105"/>
        </w:rPr>
        <w:t xml:space="preserve">LL. </w:t>
      </w:r>
      <w:r w:rsidRPr="0099616D">
        <w:rPr>
          <w:rFonts w:ascii="Book Antiqua" w:hAnsi="Book Antiqua" w:cstheme="minorHAnsi"/>
          <w:color w:val="231F20"/>
          <w:spacing w:val="-2"/>
          <w:w w:val="105"/>
        </w:rPr>
        <w:t xml:space="preserve">Incontinence, </w:t>
      </w:r>
      <w:r w:rsidRPr="0099616D">
        <w:rPr>
          <w:rFonts w:ascii="Book Antiqua" w:hAnsi="Book Antiqua" w:cstheme="minorHAnsi"/>
          <w:color w:val="231F20"/>
          <w:w w:val="105"/>
        </w:rPr>
        <w:t xml:space="preserve">prolapse, and disorders of the pelvic floor. </w:t>
      </w:r>
      <w:r w:rsidRPr="0099616D">
        <w:rPr>
          <w:rFonts w:ascii="Book Antiqua" w:hAnsi="Book Antiqua" w:cstheme="minorHAnsi"/>
          <w:color w:val="231F20"/>
          <w:spacing w:val="-5"/>
          <w:w w:val="105"/>
        </w:rPr>
        <w:t xml:space="preserve">In: </w:t>
      </w:r>
      <w:r w:rsidRPr="0099616D">
        <w:rPr>
          <w:rFonts w:ascii="Book Antiqua" w:hAnsi="Book Antiqua" w:cstheme="minorHAnsi"/>
          <w:color w:val="231F20"/>
          <w:w w:val="105"/>
        </w:rPr>
        <w:t xml:space="preserve">Berek JS (eds) </w:t>
      </w:r>
      <w:r w:rsidRPr="0099616D">
        <w:rPr>
          <w:rFonts w:ascii="Book Antiqua" w:hAnsi="Book Antiqua" w:cstheme="minorHAnsi"/>
          <w:i/>
          <w:color w:val="231F20"/>
          <w:spacing w:val="-3"/>
          <w:w w:val="105"/>
        </w:rPr>
        <w:t xml:space="preserve">Novak’s </w:t>
      </w:r>
      <w:proofErr w:type="spellStart"/>
      <w:r w:rsidRPr="0099616D">
        <w:rPr>
          <w:rFonts w:ascii="Book Antiqua" w:hAnsi="Book Antiqua" w:cstheme="minorHAnsi"/>
          <w:i/>
          <w:color w:val="231F20"/>
          <w:w w:val="105"/>
        </w:rPr>
        <w:t>Gynecology</w:t>
      </w:r>
      <w:proofErr w:type="spellEnd"/>
      <w:r w:rsidRPr="0099616D">
        <w:rPr>
          <w:rFonts w:ascii="Book Antiqua" w:hAnsi="Book Antiqua" w:cstheme="minorHAnsi"/>
          <w:color w:val="231F20"/>
          <w:w w:val="105"/>
        </w:rPr>
        <w:t xml:space="preserve">, 13th </w:t>
      </w:r>
      <w:proofErr w:type="spellStart"/>
      <w:r w:rsidRPr="0099616D">
        <w:rPr>
          <w:rFonts w:ascii="Book Antiqua" w:hAnsi="Book Antiqua" w:cstheme="minorHAnsi"/>
          <w:color w:val="231F20"/>
          <w:spacing w:val="-4"/>
          <w:w w:val="105"/>
        </w:rPr>
        <w:t>edn</w:t>
      </w:r>
      <w:proofErr w:type="spellEnd"/>
      <w:r w:rsidRPr="0099616D">
        <w:rPr>
          <w:rFonts w:ascii="Book Antiqua" w:hAnsi="Book Antiqua" w:cstheme="minorHAnsi"/>
          <w:color w:val="231F20"/>
          <w:spacing w:val="-4"/>
          <w:w w:val="105"/>
        </w:rPr>
        <w:t xml:space="preserve">. </w:t>
      </w:r>
      <w:r w:rsidRPr="0099616D">
        <w:rPr>
          <w:rFonts w:ascii="Book Antiqua" w:hAnsi="Book Antiqua" w:cstheme="minorHAnsi"/>
          <w:color w:val="231F20"/>
          <w:w w:val="105"/>
        </w:rPr>
        <w:t>Philadelphia: Lippincott Williams &amp; Wilkins, 2002; p</w:t>
      </w:r>
      <w:r w:rsidRPr="0099616D">
        <w:rPr>
          <w:rFonts w:ascii="Book Antiqua" w:hAnsi="Book Antiqua" w:cstheme="minorHAnsi"/>
          <w:color w:val="231F20"/>
          <w:spacing w:val="5"/>
          <w:w w:val="105"/>
        </w:rPr>
        <w:t xml:space="preserve"> </w:t>
      </w:r>
      <w:r w:rsidRPr="0099616D">
        <w:rPr>
          <w:rFonts w:ascii="Book Antiqua" w:hAnsi="Book Antiqua" w:cstheme="minorHAnsi"/>
          <w:color w:val="231F20"/>
          <w:w w:val="105"/>
        </w:rPr>
        <w:t>645-710.</w:t>
      </w:r>
    </w:p>
    <w:p w14:paraId="07894B3A" w14:textId="77777777" w:rsidR="00FE6D32" w:rsidRPr="0099616D" w:rsidRDefault="00FE6D32" w:rsidP="0099616D">
      <w:pPr>
        <w:pStyle w:val="BodyText"/>
        <w:spacing w:before="11"/>
        <w:jc w:val="both"/>
        <w:rPr>
          <w:rFonts w:cstheme="minorHAnsi"/>
          <w:sz w:val="22"/>
          <w:szCs w:val="22"/>
        </w:rPr>
      </w:pPr>
    </w:p>
    <w:p w14:paraId="3917B06F" w14:textId="77777777" w:rsidR="00FE6D32" w:rsidRPr="0099616D" w:rsidRDefault="00FE6D32" w:rsidP="0099616D">
      <w:pPr>
        <w:pStyle w:val="Heading7"/>
        <w:spacing w:before="0"/>
        <w:ind w:left="113"/>
        <w:jc w:val="both"/>
        <w:rPr>
          <w:rFonts w:ascii="Book Antiqua" w:hAnsi="Book Antiqua" w:cstheme="minorHAnsi"/>
          <w:b/>
          <w:i w:val="0"/>
          <w:color w:val="auto"/>
        </w:rPr>
      </w:pPr>
      <w:r w:rsidRPr="0099616D">
        <w:rPr>
          <w:rFonts w:ascii="Book Antiqua" w:hAnsi="Book Antiqua" w:cstheme="minorHAnsi"/>
          <w:b/>
          <w:i w:val="0"/>
          <w:caps/>
          <w:color w:val="auto"/>
        </w:rPr>
        <w:lastRenderedPageBreak/>
        <w:t>WebSite linK</w:t>
      </w:r>
    </w:p>
    <w:p w14:paraId="5CD86D49" w14:textId="77777777" w:rsidR="00FE6D32" w:rsidRPr="0099616D" w:rsidRDefault="00FE6D32" w:rsidP="0099616D">
      <w:pPr>
        <w:pStyle w:val="BodyText"/>
        <w:spacing w:before="130"/>
        <w:ind w:left="113" w:right="1018"/>
        <w:jc w:val="both"/>
        <w:rPr>
          <w:rFonts w:cstheme="minorHAnsi"/>
          <w:color w:val="231F20"/>
          <w:w w:val="105"/>
          <w:sz w:val="22"/>
          <w:szCs w:val="22"/>
        </w:rPr>
      </w:pPr>
      <w:r w:rsidRPr="0099616D">
        <w:rPr>
          <w:rFonts w:cstheme="minorHAnsi"/>
          <w:color w:val="231F20"/>
          <w:sz w:val="22"/>
          <w:szCs w:val="22"/>
        </w:rPr>
        <w:t xml:space="preserve">http://www.pfizer.com/files/products/uspi_ </w:t>
      </w:r>
      <w:r w:rsidRPr="0099616D">
        <w:rPr>
          <w:rFonts w:cstheme="minorHAnsi"/>
          <w:color w:val="231F20"/>
          <w:w w:val="105"/>
          <w:sz w:val="22"/>
          <w:szCs w:val="22"/>
        </w:rPr>
        <w:t>gelfoam_plus.pdf. accessed on 25-05-19</w:t>
      </w:r>
    </w:p>
    <w:p w14:paraId="75E576FD" w14:textId="77777777" w:rsidR="00FE6D32" w:rsidRPr="0099616D" w:rsidRDefault="00FE6D32" w:rsidP="0099616D">
      <w:pPr>
        <w:pStyle w:val="BodyText"/>
        <w:spacing w:before="130"/>
        <w:ind w:left="113" w:right="1018"/>
        <w:jc w:val="both"/>
        <w:rPr>
          <w:rFonts w:cstheme="minorHAnsi"/>
          <w:b/>
          <w:bCs/>
          <w:sz w:val="22"/>
          <w:szCs w:val="22"/>
        </w:rPr>
      </w:pPr>
      <w:r w:rsidRPr="0099616D">
        <w:rPr>
          <w:rFonts w:cstheme="minorHAnsi"/>
          <w:b/>
          <w:caps/>
          <w:sz w:val="22"/>
          <w:szCs w:val="22"/>
        </w:rPr>
        <w:t>aPPendiceS</w:t>
      </w:r>
    </w:p>
    <w:p w14:paraId="7F12B035" w14:textId="77777777" w:rsidR="00FE6D32" w:rsidRPr="0099616D" w:rsidRDefault="00FE6D32" w:rsidP="0099616D">
      <w:pPr>
        <w:pStyle w:val="BodyText"/>
        <w:spacing w:before="130"/>
        <w:ind w:left="113" w:right="1017"/>
        <w:jc w:val="both"/>
        <w:rPr>
          <w:rFonts w:cstheme="minorHAnsi"/>
          <w:color w:val="231F20"/>
          <w:w w:val="105"/>
          <w:sz w:val="22"/>
          <w:szCs w:val="22"/>
        </w:rPr>
      </w:pPr>
      <w:r w:rsidRPr="0099616D">
        <w:rPr>
          <w:rFonts w:cstheme="minorHAnsi"/>
          <w:color w:val="231F20"/>
          <w:spacing w:val="-3"/>
          <w:w w:val="105"/>
          <w:sz w:val="22"/>
          <w:szCs w:val="22"/>
        </w:rPr>
        <w:t xml:space="preserve">Abbreviation’s </w:t>
      </w:r>
      <w:r w:rsidRPr="0099616D">
        <w:rPr>
          <w:rFonts w:cstheme="minorHAnsi"/>
          <w:color w:val="231F20"/>
          <w:w w:val="105"/>
          <w:sz w:val="22"/>
          <w:szCs w:val="22"/>
        </w:rPr>
        <w:t xml:space="preserve">full form is to be written here. If </w:t>
      </w:r>
      <w:r w:rsidRPr="0099616D">
        <w:rPr>
          <w:rFonts w:cstheme="minorHAnsi"/>
          <w:color w:val="231F20"/>
          <w:spacing w:val="-5"/>
          <w:w w:val="105"/>
          <w:sz w:val="22"/>
          <w:szCs w:val="22"/>
        </w:rPr>
        <w:t xml:space="preserve">any </w:t>
      </w:r>
      <w:r w:rsidRPr="0099616D">
        <w:rPr>
          <w:rFonts w:cstheme="minorHAnsi"/>
          <w:color w:val="231F20"/>
          <w:w w:val="105"/>
          <w:sz w:val="22"/>
          <w:szCs w:val="22"/>
        </w:rPr>
        <w:t xml:space="preserve">other kind of appendices are used, those are </w:t>
      </w:r>
      <w:r w:rsidRPr="0099616D">
        <w:rPr>
          <w:rFonts w:cstheme="minorHAnsi"/>
          <w:color w:val="231F20"/>
          <w:spacing w:val="-5"/>
          <w:w w:val="105"/>
          <w:sz w:val="22"/>
          <w:szCs w:val="22"/>
        </w:rPr>
        <w:t xml:space="preserve">also    </w:t>
      </w:r>
      <w:r w:rsidRPr="0099616D">
        <w:rPr>
          <w:rFonts w:cstheme="minorHAnsi"/>
          <w:color w:val="231F20"/>
          <w:w w:val="105"/>
          <w:sz w:val="22"/>
          <w:szCs w:val="22"/>
        </w:rPr>
        <w:t xml:space="preserve">to be mentioned here. </w:t>
      </w:r>
      <w:r w:rsidRPr="0099616D">
        <w:rPr>
          <w:rFonts w:cstheme="minorHAnsi"/>
          <w:color w:val="231F20"/>
          <w:w w:val="120"/>
          <w:sz w:val="22"/>
          <w:szCs w:val="22"/>
        </w:rPr>
        <w:t xml:space="preserve">The </w:t>
      </w:r>
      <w:r w:rsidRPr="0099616D">
        <w:rPr>
          <w:rFonts w:cstheme="minorHAnsi"/>
          <w:color w:val="231F20"/>
          <w:w w:val="105"/>
          <w:sz w:val="22"/>
          <w:szCs w:val="22"/>
        </w:rPr>
        <w:t xml:space="preserve">consequences should </w:t>
      </w:r>
      <w:r w:rsidRPr="0099616D">
        <w:rPr>
          <w:rFonts w:cstheme="minorHAnsi"/>
          <w:color w:val="231F20"/>
          <w:spacing w:val="-4"/>
          <w:w w:val="105"/>
          <w:sz w:val="22"/>
          <w:szCs w:val="22"/>
        </w:rPr>
        <w:t xml:space="preserve">be </w:t>
      </w:r>
      <w:r w:rsidRPr="0099616D">
        <w:rPr>
          <w:rFonts w:cstheme="minorHAnsi"/>
          <w:color w:val="231F20"/>
          <w:w w:val="105"/>
          <w:sz w:val="22"/>
          <w:szCs w:val="22"/>
        </w:rPr>
        <w:t>their appearance in the</w:t>
      </w:r>
      <w:r w:rsidRPr="0099616D">
        <w:rPr>
          <w:rFonts w:cstheme="minorHAnsi"/>
          <w:color w:val="231F20"/>
          <w:spacing w:val="8"/>
          <w:w w:val="105"/>
          <w:sz w:val="22"/>
          <w:szCs w:val="22"/>
        </w:rPr>
        <w:t xml:space="preserve"> </w:t>
      </w:r>
      <w:r w:rsidRPr="0099616D">
        <w:rPr>
          <w:rFonts w:cstheme="minorHAnsi"/>
          <w:color w:val="231F20"/>
          <w:w w:val="105"/>
          <w:sz w:val="22"/>
          <w:szCs w:val="22"/>
        </w:rPr>
        <w:t>text.</w:t>
      </w:r>
    </w:p>
    <w:p w14:paraId="0AFEDB77" w14:textId="77777777" w:rsidR="00FE6D32" w:rsidRPr="0099616D" w:rsidRDefault="00FE6D32" w:rsidP="0099616D">
      <w:pPr>
        <w:pStyle w:val="BodyText"/>
        <w:spacing w:before="130"/>
        <w:ind w:left="113" w:right="1017"/>
        <w:jc w:val="both"/>
        <w:rPr>
          <w:rFonts w:cstheme="minorHAnsi"/>
          <w:b/>
          <w:bCs/>
          <w:sz w:val="22"/>
          <w:szCs w:val="22"/>
        </w:rPr>
      </w:pPr>
      <w:r w:rsidRPr="0099616D">
        <w:rPr>
          <w:rFonts w:cstheme="minorHAnsi"/>
          <w:b/>
          <w:caps/>
          <w:sz w:val="22"/>
          <w:szCs w:val="22"/>
        </w:rPr>
        <w:t>tableS</w:t>
      </w:r>
    </w:p>
    <w:p w14:paraId="6E362198" w14:textId="77777777" w:rsidR="00FE6D32" w:rsidRPr="0099616D" w:rsidRDefault="00FE6D32" w:rsidP="00157ADE">
      <w:pPr>
        <w:pStyle w:val="ListParagraph"/>
        <w:widowControl w:val="0"/>
        <w:numPr>
          <w:ilvl w:val="0"/>
          <w:numId w:val="1"/>
        </w:numPr>
        <w:tabs>
          <w:tab w:val="left" w:pos="681"/>
        </w:tabs>
        <w:autoSpaceDE w:val="0"/>
        <w:autoSpaceDN w:val="0"/>
        <w:spacing w:before="125" w:after="0" w:line="240" w:lineRule="auto"/>
        <w:ind w:right="850" w:hanging="568"/>
        <w:contextualSpacing w:val="0"/>
        <w:jc w:val="both"/>
        <w:rPr>
          <w:rFonts w:ascii="Book Antiqua" w:hAnsi="Book Antiqua" w:cstheme="minorHAnsi"/>
        </w:rPr>
      </w:pPr>
      <w:r w:rsidRPr="0099616D">
        <w:rPr>
          <w:rFonts w:ascii="Book Antiqua" w:hAnsi="Book Antiqua" w:cstheme="minorHAnsi"/>
          <w:color w:val="231F20"/>
          <w:spacing w:val="-4"/>
          <w:w w:val="105"/>
        </w:rPr>
        <w:t xml:space="preserve">Table </w:t>
      </w:r>
      <w:r w:rsidRPr="0099616D">
        <w:rPr>
          <w:rFonts w:ascii="Book Antiqua" w:hAnsi="Book Antiqua" w:cstheme="minorHAnsi"/>
          <w:color w:val="231F20"/>
          <w:w w:val="105"/>
        </w:rPr>
        <w:t>should have a small, precise</w:t>
      </w:r>
      <w:r w:rsidRPr="0099616D">
        <w:rPr>
          <w:rFonts w:ascii="Book Antiqua" w:hAnsi="Book Antiqua" w:cstheme="minorHAnsi"/>
          <w:color w:val="231F20"/>
          <w:spacing w:val="5"/>
          <w:w w:val="105"/>
        </w:rPr>
        <w:t xml:space="preserve"> </w:t>
      </w:r>
      <w:r w:rsidRPr="0099616D">
        <w:rPr>
          <w:rFonts w:ascii="Book Antiqua" w:hAnsi="Book Antiqua" w:cstheme="minorHAnsi"/>
          <w:color w:val="231F20"/>
          <w:w w:val="105"/>
        </w:rPr>
        <w:t>heading.</w:t>
      </w:r>
    </w:p>
    <w:p w14:paraId="2DB3BB5B" w14:textId="77777777" w:rsidR="00FE6D32" w:rsidRPr="0099616D" w:rsidRDefault="00FE6D32" w:rsidP="00157ADE">
      <w:pPr>
        <w:pStyle w:val="ListParagraph"/>
        <w:widowControl w:val="0"/>
        <w:numPr>
          <w:ilvl w:val="0"/>
          <w:numId w:val="1"/>
        </w:numPr>
        <w:tabs>
          <w:tab w:val="left" w:pos="681"/>
        </w:tabs>
        <w:autoSpaceDE w:val="0"/>
        <w:autoSpaceDN w:val="0"/>
        <w:spacing w:before="2" w:after="0" w:line="240" w:lineRule="auto"/>
        <w:ind w:right="1018"/>
        <w:contextualSpacing w:val="0"/>
        <w:jc w:val="both"/>
        <w:rPr>
          <w:rFonts w:ascii="Book Antiqua" w:hAnsi="Book Antiqua" w:cstheme="minorHAnsi"/>
        </w:rPr>
      </w:pPr>
      <w:r w:rsidRPr="0099616D">
        <w:rPr>
          <w:rFonts w:ascii="Book Antiqua" w:hAnsi="Book Antiqua" w:cstheme="minorHAnsi"/>
          <w:color w:val="231F20"/>
          <w:w w:val="105"/>
        </w:rPr>
        <w:t xml:space="preserve">Column headings may be supplemented </w:t>
      </w:r>
      <w:r w:rsidRPr="0099616D">
        <w:rPr>
          <w:rFonts w:ascii="Book Antiqua" w:hAnsi="Book Antiqua" w:cstheme="minorHAnsi"/>
          <w:color w:val="231F20"/>
          <w:spacing w:val="-7"/>
          <w:w w:val="105"/>
        </w:rPr>
        <w:t xml:space="preserve">by </w:t>
      </w:r>
      <w:r w:rsidRPr="0099616D">
        <w:rPr>
          <w:rFonts w:ascii="Book Antiqua" w:hAnsi="Book Antiqua" w:cstheme="minorHAnsi"/>
          <w:color w:val="231F20"/>
          <w:w w:val="105"/>
        </w:rPr>
        <w:t>units, if applicable, in</w:t>
      </w:r>
      <w:r w:rsidRPr="0099616D">
        <w:rPr>
          <w:rFonts w:ascii="Book Antiqua" w:hAnsi="Book Antiqua" w:cstheme="minorHAnsi"/>
          <w:color w:val="231F20"/>
          <w:spacing w:val="4"/>
          <w:w w:val="105"/>
        </w:rPr>
        <w:t xml:space="preserve"> </w:t>
      </w:r>
      <w:r w:rsidRPr="0099616D">
        <w:rPr>
          <w:rFonts w:ascii="Book Antiqua" w:hAnsi="Book Antiqua" w:cstheme="minorHAnsi"/>
          <w:color w:val="231F20"/>
          <w:w w:val="105"/>
        </w:rPr>
        <w:t>parentheses.</w:t>
      </w:r>
    </w:p>
    <w:p w14:paraId="632764B4" w14:textId="77777777" w:rsidR="00FE6D32" w:rsidRPr="0099616D" w:rsidRDefault="00FE6D32" w:rsidP="00157ADE">
      <w:pPr>
        <w:pStyle w:val="ListParagraph"/>
        <w:widowControl w:val="0"/>
        <w:numPr>
          <w:ilvl w:val="0"/>
          <w:numId w:val="1"/>
        </w:numPr>
        <w:tabs>
          <w:tab w:val="left" w:pos="681"/>
        </w:tabs>
        <w:autoSpaceDE w:val="0"/>
        <w:autoSpaceDN w:val="0"/>
        <w:spacing w:after="0" w:line="240" w:lineRule="auto"/>
        <w:ind w:right="1017"/>
        <w:contextualSpacing w:val="0"/>
        <w:jc w:val="both"/>
        <w:rPr>
          <w:rFonts w:ascii="Book Antiqua" w:hAnsi="Book Antiqua" w:cstheme="minorHAnsi"/>
        </w:rPr>
      </w:pPr>
      <w:r w:rsidRPr="0099616D">
        <w:rPr>
          <w:rFonts w:ascii="Book Antiqua" w:hAnsi="Book Antiqua" w:cstheme="minorHAnsi"/>
          <w:color w:val="231F20"/>
          <w:w w:val="105"/>
        </w:rPr>
        <w:t xml:space="preserve">Full form of the abbreviations should </w:t>
      </w:r>
      <w:r w:rsidRPr="0099616D">
        <w:rPr>
          <w:rFonts w:ascii="Book Antiqua" w:hAnsi="Book Antiqua" w:cstheme="minorHAnsi"/>
          <w:color w:val="231F20"/>
          <w:spacing w:val="-6"/>
          <w:w w:val="105"/>
        </w:rPr>
        <w:t xml:space="preserve">be </w:t>
      </w:r>
      <w:r w:rsidRPr="0099616D">
        <w:rPr>
          <w:rFonts w:ascii="Book Antiqua" w:hAnsi="Book Antiqua" w:cstheme="minorHAnsi"/>
          <w:color w:val="231F20"/>
          <w:w w:val="105"/>
        </w:rPr>
        <w:t xml:space="preserve">supplied in the footnote and refer to the </w:t>
      </w:r>
      <w:r w:rsidRPr="0099616D">
        <w:rPr>
          <w:rFonts w:ascii="Book Antiqua" w:hAnsi="Book Antiqua" w:cstheme="minorHAnsi"/>
          <w:color w:val="231F20"/>
          <w:spacing w:val="-3"/>
          <w:w w:val="105"/>
        </w:rPr>
        <w:t xml:space="preserve">table </w:t>
      </w:r>
      <w:r w:rsidRPr="0099616D">
        <w:rPr>
          <w:rFonts w:ascii="Book Antiqua" w:hAnsi="Book Antiqua" w:cstheme="minorHAnsi"/>
          <w:color w:val="231F20"/>
          <w:w w:val="105"/>
        </w:rPr>
        <w:t>by superscripting</w:t>
      </w:r>
      <w:r w:rsidRPr="0099616D">
        <w:rPr>
          <w:rFonts w:ascii="Book Antiqua" w:hAnsi="Book Antiqua" w:cstheme="minorHAnsi"/>
          <w:color w:val="231F20"/>
          <w:spacing w:val="3"/>
          <w:w w:val="105"/>
        </w:rPr>
        <w:t xml:space="preserve"> </w:t>
      </w:r>
      <w:proofErr w:type="spellStart"/>
      <w:r w:rsidRPr="0099616D">
        <w:rPr>
          <w:rFonts w:ascii="Book Antiqua" w:hAnsi="Book Antiqua" w:cstheme="minorHAnsi"/>
          <w:color w:val="231F20"/>
          <w:w w:val="105"/>
        </w:rPr>
        <w:t>a,b,c</w:t>
      </w:r>
      <w:proofErr w:type="spellEnd"/>
      <w:r w:rsidRPr="0099616D">
        <w:rPr>
          <w:rFonts w:ascii="Book Antiqua" w:hAnsi="Book Antiqua" w:cstheme="minorHAnsi"/>
          <w:color w:val="231F20"/>
          <w:w w:val="105"/>
        </w:rPr>
        <w:t>……</w:t>
      </w:r>
    </w:p>
    <w:p w14:paraId="794F34A3" w14:textId="77777777" w:rsidR="00FE6D32" w:rsidRPr="0099616D" w:rsidRDefault="00FE6D32" w:rsidP="00157ADE">
      <w:pPr>
        <w:pStyle w:val="ListParagraph"/>
        <w:widowControl w:val="0"/>
        <w:numPr>
          <w:ilvl w:val="0"/>
          <w:numId w:val="1"/>
        </w:numPr>
        <w:tabs>
          <w:tab w:val="left" w:pos="681"/>
        </w:tabs>
        <w:autoSpaceDE w:val="0"/>
        <w:autoSpaceDN w:val="0"/>
        <w:spacing w:after="0" w:line="240" w:lineRule="auto"/>
        <w:ind w:right="850" w:hanging="568"/>
        <w:contextualSpacing w:val="0"/>
        <w:jc w:val="both"/>
        <w:rPr>
          <w:rFonts w:ascii="Book Antiqua" w:hAnsi="Book Antiqua" w:cstheme="minorHAnsi"/>
        </w:rPr>
      </w:pPr>
      <w:r w:rsidRPr="0099616D">
        <w:rPr>
          <w:rFonts w:ascii="Book Antiqua" w:hAnsi="Book Antiqua" w:cstheme="minorHAnsi"/>
          <w:color w:val="231F20"/>
          <w:w w:val="105"/>
        </w:rPr>
        <w:t>*, **, *** symbols are reserved for ‘p’</w:t>
      </w:r>
      <w:r w:rsidRPr="0099616D">
        <w:rPr>
          <w:rFonts w:ascii="Book Antiqua" w:hAnsi="Book Antiqua" w:cstheme="minorHAnsi"/>
          <w:color w:val="231F20"/>
          <w:spacing w:val="22"/>
          <w:w w:val="105"/>
        </w:rPr>
        <w:t xml:space="preserve"> </w:t>
      </w:r>
      <w:r w:rsidRPr="0099616D">
        <w:rPr>
          <w:rFonts w:ascii="Book Antiqua" w:hAnsi="Book Antiqua" w:cstheme="minorHAnsi"/>
          <w:color w:val="231F20"/>
          <w:w w:val="105"/>
        </w:rPr>
        <w:t>values</w:t>
      </w:r>
    </w:p>
    <w:p w14:paraId="6EA35CF4" w14:textId="77777777" w:rsidR="00FE6D32" w:rsidRPr="0099616D" w:rsidRDefault="00FE6D32" w:rsidP="0099616D">
      <w:pPr>
        <w:jc w:val="both"/>
        <w:rPr>
          <w:rFonts w:cstheme="minorHAnsi"/>
          <w:bCs/>
        </w:rPr>
      </w:pPr>
      <w:r w:rsidRPr="0099616D">
        <w:rPr>
          <w:rFonts w:cstheme="minorHAnsi"/>
          <w:color w:val="231F20"/>
          <w:w w:val="105"/>
        </w:rPr>
        <w:t xml:space="preserve">Consequences of the tables are according </w:t>
      </w:r>
      <w:r w:rsidRPr="0099616D">
        <w:rPr>
          <w:rFonts w:cstheme="minorHAnsi"/>
          <w:color w:val="231F20"/>
          <w:spacing w:val="-8"/>
          <w:w w:val="105"/>
        </w:rPr>
        <w:t xml:space="preserve">to </w:t>
      </w:r>
      <w:r w:rsidRPr="0099616D">
        <w:rPr>
          <w:rFonts w:cstheme="minorHAnsi"/>
          <w:color w:val="231F20"/>
          <w:w w:val="105"/>
        </w:rPr>
        <w:t>their appearance in the text and number</w:t>
      </w:r>
      <w:r w:rsidRPr="0099616D">
        <w:rPr>
          <w:rFonts w:cstheme="minorHAnsi"/>
          <w:color w:val="231F20"/>
          <w:spacing w:val="-14"/>
          <w:w w:val="105"/>
        </w:rPr>
        <w:t xml:space="preserve"> </w:t>
      </w:r>
      <w:r w:rsidRPr="0099616D">
        <w:rPr>
          <w:rFonts w:cstheme="minorHAnsi"/>
          <w:color w:val="231F20"/>
          <w:w w:val="105"/>
        </w:rPr>
        <w:t>them in Roman</w:t>
      </w:r>
      <w:r w:rsidRPr="0099616D">
        <w:rPr>
          <w:rFonts w:cstheme="minorHAnsi"/>
          <w:color w:val="231F20"/>
          <w:spacing w:val="4"/>
          <w:w w:val="105"/>
        </w:rPr>
        <w:t xml:space="preserve"> </w:t>
      </w:r>
      <w:r w:rsidRPr="0099616D">
        <w:rPr>
          <w:rFonts w:cstheme="minorHAnsi"/>
          <w:color w:val="231F20"/>
          <w:w w:val="105"/>
        </w:rPr>
        <w:t>numerals.</w:t>
      </w:r>
    </w:p>
    <w:p w14:paraId="0C31F3B5" w14:textId="77777777" w:rsidR="00FE6D32" w:rsidRPr="0099616D" w:rsidRDefault="00FE6D32" w:rsidP="0099616D">
      <w:pPr>
        <w:jc w:val="both"/>
        <w:rPr>
          <w:rFonts w:cstheme="minorHAnsi"/>
          <w:bCs/>
        </w:rPr>
      </w:pPr>
    </w:p>
    <w:p w14:paraId="735F0BFE" w14:textId="77777777" w:rsidR="00FE6D32" w:rsidRPr="0099616D" w:rsidRDefault="00FE6D32" w:rsidP="0099616D">
      <w:pPr>
        <w:jc w:val="both"/>
        <w:rPr>
          <w:rFonts w:cstheme="minorHAnsi"/>
          <w:b/>
          <w:bCs/>
        </w:rPr>
      </w:pPr>
      <w:r w:rsidRPr="0099616D">
        <w:rPr>
          <w:rFonts w:cstheme="minorHAnsi"/>
          <w:b/>
          <w:bCs/>
        </w:rPr>
        <w:t>FIGURES</w:t>
      </w:r>
    </w:p>
    <w:p w14:paraId="205BF3AE" w14:textId="77777777" w:rsidR="00FE6D32" w:rsidRPr="0099616D" w:rsidRDefault="00FE6D32" w:rsidP="0099616D">
      <w:pPr>
        <w:jc w:val="both"/>
        <w:rPr>
          <w:rFonts w:cstheme="minorHAnsi"/>
          <w:bCs/>
        </w:rPr>
      </w:pPr>
      <w:r w:rsidRPr="0099616D">
        <w:rPr>
          <w:rFonts w:cstheme="minorHAnsi"/>
          <w:bCs/>
        </w:rPr>
        <w:t xml:space="preserve">Figure means all illustrations (600 </w:t>
      </w:r>
      <w:proofErr w:type="spellStart"/>
      <w:r w:rsidRPr="0099616D">
        <w:rPr>
          <w:rFonts w:cstheme="minorHAnsi"/>
          <w:bCs/>
        </w:rPr>
        <w:t>d.p.i</w:t>
      </w:r>
      <w:proofErr w:type="spellEnd"/>
      <w:r w:rsidRPr="0099616D">
        <w:rPr>
          <w:rFonts w:cstheme="minorHAnsi"/>
          <w:bCs/>
        </w:rPr>
        <w:t xml:space="preserve">.) – line drawing as well as photograph. Line drawing </w:t>
      </w:r>
      <w:r w:rsidRPr="0099616D">
        <w:rPr>
          <w:rFonts w:cstheme="minorHAnsi"/>
          <w:bCs/>
        </w:rPr>
        <w:t>should be sharp and well defined. It can be professionally drawn and scanned or drawn on computer graphics. Proper labeling should be done.  Photograph can be sent as jpeg file. All illustrations should bear heading at footnote and they should be numbered by Arabic numerals (</w:t>
      </w:r>
      <w:proofErr w:type="gramStart"/>
      <w:r w:rsidRPr="0099616D">
        <w:rPr>
          <w:rFonts w:cstheme="minorHAnsi"/>
          <w:bCs/>
        </w:rPr>
        <w:t>e.g.</w:t>
      </w:r>
      <w:proofErr w:type="gramEnd"/>
      <w:r w:rsidRPr="0099616D">
        <w:rPr>
          <w:rFonts w:cstheme="minorHAnsi"/>
          <w:bCs/>
        </w:rPr>
        <w:t xml:space="preserve"> Fig.1) according to their appearance in the text. Photograph is, preferably, to be associated with a linear scale or magnification mentioned.</w:t>
      </w:r>
    </w:p>
    <w:p w14:paraId="02A01CFA" w14:textId="77777777" w:rsidR="00FE6D32" w:rsidRPr="0099616D" w:rsidRDefault="00FE6D32" w:rsidP="0099616D">
      <w:pPr>
        <w:jc w:val="both"/>
        <w:rPr>
          <w:rFonts w:cstheme="minorHAnsi"/>
          <w:bCs/>
        </w:rPr>
      </w:pPr>
    </w:p>
    <w:p w14:paraId="5384503A" w14:textId="77777777" w:rsidR="00FE6D32" w:rsidRPr="0099616D" w:rsidRDefault="00FE6D32" w:rsidP="0099616D">
      <w:pPr>
        <w:jc w:val="both"/>
        <w:rPr>
          <w:rFonts w:cstheme="minorHAnsi"/>
          <w:b/>
          <w:bCs/>
        </w:rPr>
      </w:pPr>
      <w:r w:rsidRPr="0099616D">
        <w:rPr>
          <w:rFonts w:cstheme="minorHAnsi"/>
          <w:b/>
          <w:bCs/>
        </w:rPr>
        <w:t>PEER REVIEW</w:t>
      </w:r>
    </w:p>
    <w:p w14:paraId="16069DC3" w14:textId="77777777" w:rsidR="00FE6D32" w:rsidRPr="0099616D" w:rsidRDefault="00FE6D32" w:rsidP="0099616D">
      <w:pPr>
        <w:jc w:val="both"/>
        <w:rPr>
          <w:rFonts w:cstheme="minorHAnsi"/>
          <w:bCs/>
        </w:rPr>
      </w:pPr>
      <w:r w:rsidRPr="0099616D">
        <w:rPr>
          <w:rFonts w:cstheme="minorHAnsi"/>
          <w:bCs/>
        </w:rPr>
        <w:t>Double blind peer review. All the manuscripts will be peer reviewed by 2 independent peer reviewers. Decision of the manuscript will be communicated to the corresponding authors within 4-6 weeks.</w:t>
      </w:r>
    </w:p>
    <w:p w14:paraId="16DF0068" w14:textId="77777777" w:rsidR="00FE6D32" w:rsidRPr="0099616D" w:rsidRDefault="00FE6D32" w:rsidP="0099616D">
      <w:pPr>
        <w:jc w:val="both"/>
        <w:rPr>
          <w:rFonts w:cstheme="minorHAnsi"/>
          <w:b/>
          <w:bCs/>
        </w:rPr>
      </w:pPr>
      <w:r w:rsidRPr="0099616D">
        <w:rPr>
          <w:rFonts w:cstheme="minorHAnsi"/>
          <w:b/>
          <w:bCs/>
        </w:rPr>
        <w:t>PROOF CORRECTION</w:t>
      </w:r>
    </w:p>
    <w:p w14:paraId="041F62F6" w14:textId="77777777" w:rsidR="00FE6D32" w:rsidRPr="0099616D" w:rsidRDefault="00FE6D32" w:rsidP="0099616D">
      <w:pPr>
        <w:jc w:val="both"/>
        <w:rPr>
          <w:rFonts w:cstheme="minorHAnsi"/>
          <w:bCs/>
        </w:rPr>
      </w:pPr>
      <w:r w:rsidRPr="0099616D">
        <w:rPr>
          <w:rFonts w:cstheme="minorHAnsi"/>
          <w:bCs/>
        </w:rPr>
        <w:t>After checking, proof will be sent back to the corresponding author by e-mail for resubmission, if any correction needed. In case he/she is not available, then an alternative e-mail ID should be provided.</w:t>
      </w:r>
    </w:p>
    <w:p w14:paraId="43242E4A" w14:textId="77777777" w:rsidR="00FE6D32" w:rsidRPr="0099616D" w:rsidRDefault="00FE6D32" w:rsidP="0099616D">
      <w:pPr>
        <w:jc w:val="both"/>
        <w:rPr>
          <w:rFonts w:cstheme="minorHAnsi"/>
          <w:bCs/>
        </w:rPr>
      </w:pPr>
    </w:p>
    <w:p w14:paraId="5E10AC31" w14:textId="77777777" w:rsidR="00FE6D32" w:rsidRPr="0099616D" w:rsidRDefault="00FE6D32" w:rsidP="0099616D">
      <w:pPr>
        <w:jc w:val="both"/>
        <w:rPr>
          <w:rFonts w:cstheme="minorHAnsi"/>
          <w:b/>
          <w:bCs/>
        </w:rPr>
      </w:pPr>
      <w:r w:rsidRPr="0099616D">
        <w:rPr>
          <w:rFonts w:cstheme="minorHAnsi"/>
          <w:b/>
          <w:bCs/>
        </w:rPr>
        <w:t>PUBLICATION</w:t>
      </w:r>
    </w:p>
    <w:p w14:paraId="40AAAF70" w14:textId="77777777" w:rsidR="00FE6D32" w:rsidRPr="0099616D" w:rsidRDefault="00FE6D32" w:rsidP="0099616D">
      <w:pPr>
        <w:jc w:val="both"/>
        <w:rPr>
          <w:rFonts w:cstheme="minorHAnsi"/>
          <w:bCs/>
        </w:rPr>
      </w:pPr>
      <w:r w:rsidRPr="0099616D">
        <w:rPr>
          <w:rFonts w:cstheme="minorHAnsi"/>
          <w:bCs/>
        </w:rPr>
        <w:t>There will be online and print version of the journal. Online version is freely accessible and downloadable to the authors. The corresponding author will receive one hard copy of the journal.</w:t>
      </w:r>
    </w:p>
    <w:p w14:paraId="6F193B25" w14:textId="77777777" w:rsidR="00FE6D32" w:rsidRPr="0099616D" w:rsidRDefault="00FE6D32" w:rsidP="0099616D">
      <w:pPr>
        <w:jc w:val="both"/>
        <w:rPr>
          <w:rFonts w:cstheme="minorHAnsi"/>
          <w:bCs/>
        </w:rPr>
      </w:pPr>
    </w:p>
    <w:p w14:paraId="35FEE404" w14:textId="77777777" w:rsidR="00FE6D32" w:rsidRPr="0099616D" w:rsidRDefault="00FE6D32" w:rsidP="0099616D">
      <w:pPr>
        <w:jc w:val="both"/>
        <w:rPr>
          <w:rFonts w:cstheme="minorHAnsi"/>
          <w:b/>
          <w:bCs/>
        </w:rPr>
      </w:pPr>
      <w:r w:rsidRPr="0099616D">
        <w:rPr>
          <w:rFonts w:cstheme="minorHAnsi"/>
          <w:b/>
          <w:bCs/>
        </w:rPr>
        <w:t>REPRINT REQUEST</w:t>
      </w:r>
    </w:p>
    <w:p w14:paraId="0E7E44BF" w14:textId="77777777" w:rsidR="00FE6D32" w:rsidRPr="0099616D" w:rsidRDefault="00FE6D32" w:rsidP="0099616D">
      <w:pPr>
        <w:jc w:val="both"/>
        <w:rPr>
          <w:rFonts w:cstheme="minorHAnsi"/>
          <w:bCs/>
        </w:rPr>
      </w:pPr>
      <w:r w:rsidRPr="0099616D">
        <w:rPr>
          <w:rFonts w:cstheme="minorHAnsi"/>
          <w:bCs/>
        </w:rPr>
        <w:t>Reprints and additional copies are available on request after payment of requisite fees.</w:t>
      </w:r>
    </w:p>
    <w:p w14:paraId="1D201E51" w14:textId="77777777" w:rsidR="00FE6D32" w:rsidRPr="00FE6D32" w:rsidRDefault="00FE6D32" w:rsidP="00FE6D32">
      <w:pPr>
        <w:jc w:val="both"/>
        <w:rPr>
          <w:rFonts w:asciiTheme="minorHAnsi" w:hAnsiTheme="minorHAnsi" w:cstheme="minorHAnsi"/>
          <w:bCs/>
          <w:sz w:val="20"/>
          <w:szCs w:val="20"/>
        </w:rPr>
      </w:pPr>
    </w:p>
    <w:bookmarkEnd w:id="16"/>
    <w:p w14:paraId="7437D57A" w14:textId="77777777" w:rsidR="00FE6D32" w:rsidRDefault="00FE6D32" w:rsidP="00FE6D32">
      <w:pPr>
        <w:jc w:val="both"/>
        <w:rPr>
          <w:rFonts w:asciiTheme="minorHAnsi" w:hAnsiTheme="minorHAnsi" w:cstheme="minorHAnsi"/>
          <w:bCs/>
          <w:sz w:val="20"/>
          <w:szCs w:val="20"/>
        </w:rPr>
        <w:sectPr w:rsidR="00FE6D32" w:rsidSect="005E239B">
          <w:footerReference w:type="default" r:id="rId82"/>
          <w:type w:val="continuous"/>
          <w:pgSz w:w="11906" w:h="16838"/>
          <w:pgMar w:top="1440" w:right="566" w:bottom="1440" w:left="1276" w:header="708" w:footer="708" w:gutter="0"/>
          <w:pgNumType w:start="53"/>
          <w:cols w:num="2" w:space="426"/>
          <w:docGrid w:linePitch="360"/>
        </w:sectPr>
      </w:pPr>
    </w:p>
    <w:p w14:paraId="1D05912C" w14:textId="77777777" w:rsidR="00FE6D32" w:rsidRPr="00F93E3A" w:rsidRDefault="00FE6D32" w:rsidP="00FE6D32">
      <w:pPr>
        <w:jc w:val="both"/>
        <w:rPr>
          <w:rFonts w:asciiTheme="minorHAnsi" w:hAnsiTheme="minorHAnsi" w:cstheme="minorHAnsi"/>
          <w:bCs/>
          <w:sz w:val="20"/>
          <w:szCs w:val="20"/>
        </w:rPr>
      </w:pPr>
    </w:p>
    <w:p w14:paraId="799F1587" w14:textId="77777777" w:rsidR="00FE6D32" w:rsidRDefault="00FE6D32" w:rsidP="00B51028">
      <w:pPr>
        <w:jc w:val="both"/>
        <w:rPr>
          <w:rFonts w:asciiTheme="minorHAnsi" w:hAnsiTheme="minorHAnsi" w:cstheme="minorHAnsi"/>
          <w:bCs/>
          <w:sz w:val="18"/>
          <w:szCs w:val="18"/>
        </w:rPr>
      </w:pPr>
    </w:p>
    <w:p w14:paraId="6709E65C" w14:textId="77777777" w:rsidR="00290BE6" w:rsidRDefault="00290BE6" w:rsidP="00B51028">
      <w:pPr>
        <w:jc w:val="both"/>
        <w:rPr>
          <w:rFonts w:asciiTheme="minorHAnsi" w:hAnsiTheme="minorHAnsi" w:cstheme="minorHAnsi"/>
          <w:bCs/>
          <w:sz w:val="18"/>
          <w:szCs w:val="18"/>
        </w:rPr>
      </w:pPr>
    </w:p>
    <w:p w14:paraId="01D73D41" w14:textId="77777777" w:rsidR="00290BE6" w:rsidRDefault="00290BE6" w:rsidP="00B51028">
      <w:pPr>
        <w:jc w:val="both"/>
        <w:rPr>
          <w:rFonts w:asciiTheme="minorHAnsi" w:hAnsiTheme="minorHAnsi" w:cstheme="minorHAnsi"/>
          <w:bCs/>
          <w:sz w:val="18"/>
          <w:szCs w:val="18"/>
        </w:rPr>
      </w:pPr>
    </w:p>
    <w:p w14:paraId="39559452" w14:textId="77777777" w:rsidR="00290BE6" w:rsidRDefault="00290BE6" w:rsidP="00B51028">
      <w:pPr>
        <w:jc w:val="both"/>
        <w:rPr>
          <w:rFonts w:asciiTheme="minorHAnsi" w:hAnsiTheme="minorHAnsi" w:cstheme="minorHAnsi"/>
          <w:bCs/>
          <w:sz w:val="18"/>
          <w:szCs w:val="18"/>
        </w:rPr>
      </w:pPr>
    </w:p>
    <w:p w14:paraId="2327DFFD" w14:textId="77777777" w:rsidR="00290BE6" w:rsidRDefault="00290BE6" w:rsidP="00B51028">
      <w:pPr>
        <w:jc w:val="both"/>
        <w:rPr>
          <w:rFonts w:asciiTheme="minorHAnsi" w:hAnsiTheme="minorHAnsi" w:cstheme="minorHAnsi"/>
          <w:bCs/>
          <w:sz w:val="18"/>
          <w:szCs w:val="18"/>
        </w:rPr>
      </w:pPr>
    </w:p>
    <w:p w14:paraId="4BC8C15B" w14:textId="77777777" w:rsidR="00290BE6" w:rsidRDefault="00290BE6" w:rsidP="00B51028">
      <w:pPr>
        <w:jc w:val="both"/>
        <w:rPr>
          <w:rFonts w:asciiTheme="minorHAnsi" w:hAnsiTheme="minorHAnsi" w:cstheme="minorHAnsi"/>
          <w:bCs/>
          <w:sz w:val="18"/>
          <w:szCs w:val="18"/>
        </w:rPr>
      </w:pPr>
    </w:p>
    <w:p w14:paraId="6FAE8EBB" w14:textId="77777777" w:rsidR="00290BE6" w:rsidRDefault="00290BE6" w:rsidP="00B51028">
      <w:pPr>
        <w:jc w:val="both"/>
        <w:rPr>
          <w:rFonts w:asciiTheme="minorHAnsi" w:hAnsiTheme="minorHAnsi" w:cstheme="minorHAnsi"/>
          <w:bCs/>
          <w:sz w:val="18"/>
          <w:szCs w:val="18"/>
        </w:rPr>
      </w:pPr>
    </w:p>
    <w:p w14:paraId="16A69180" w14:textId="77777777" w:rsidR="00290BE6" w:rsidRDefault="00290BE6" w:rsidP="00B51028">
      <w:pPr>
        <w:jc w:val="both"/>
        <w:rPr>
          <w:rFonts w:asciiTheme="minorHAnsi" w:hAnsiTheme="minorHAnsi" w:cstheme="minorHAnsi"/>
          <w:bCs/>
          <w:sz w:val="18"/>
          <w:szCs w:val="18"/>
        </w:rPr>
      </w:pPr>
    </w:p>
    <w:p w14:paraId="0F288ED4" w14:textId="77777777" w:rsidR="00290BE6" w:rsidRDefault="00290BE6" w:rsidP="00B51028">
      <w:pPr>
        <w:jc w:val="both"/>
        <w:rPr>
          <w:rFonts w:asciiTheme="minorHAnsi" w:hAnsiTheme="minorHAnsi" w:cstheme="minorHAnsi"/>
          <w:bCs/>
          <w:sz w:val="18"/>
          <w:szCs w:val="18"/>
        </w:rPr>
      </w:pPr>
    </w:p>
    <w:p w14:paraId="21FC1EC1" w14:textId="77777777" w:rsidR="00290BE6" w:rsidRDefault="00290BE6" w:rsidP="00B51028">
      <w:pPr>
        <w:jc w:val="both"/>
        <w:rPr>
          <w:rFonts w:asciiTheme="minorHAnsi" w:hAnsiTheme="minorHAnsi" w:cstheme="minorHAnsi"/>
          <w:bCs/>
          <w:sz w:val="18"/>
          <w:szCs w:val="18"/>
        </w:rPr>
      </w:pPr>
    </w:p>
    <w:p w14:paraId="60348D61" w14:textId="77777777" w:rsidR="00290BE6" w:rsidRDefault="00290BE6" w:rsidP="00B51028">
      <w:pPr>
        <w:jc w:val="both"/>
        <w:rPr>
          <w:rFonts w:asciiTheme="minorHAnsi" w:hAnsiTheme="minorHAnsi" w:cstheme="minorHAnsi"/>
          <w:bCs/>
          <w:sz w:val="18"/>
          <w:szCs w:val="18"/>
        </w:rPr>
      </w:pPr>
    </w:p>
    <w:p w14:paraId="5B20B613" w14:textId="77777777" w:rsidR="00290BE6" w:rsidRDefault="00290BE6" w:rsidP="00B51028">
      <w:pPr>
        <w:jc w:val="both"/>
        <w:rPr>
          <w:rFonts w:asciiTheme="minorHAnsi" w:hAnsiTheme="minorHAnsi" w:cstheme="minorHAnsi"/>
          <w:bCs/>
          <w:sz w:val="18"/>
          <w:szCs w:val="18"/>
        </w:rPr>
      </w:pPr>
    </w:p>
    <w:p w14:paraId="10F5F011" w14:textId="77777777" w:rsidR="00290BE6" w:rsidRDefault="00290BE6" w:rsidP="00B51028">
      <w:pPr>
        <w:jc w:val="both"/>
        <w:rPr>
          <w:rFonts w:asciiTheme="minorHAnsi" w:hAnsiTheme="minorHAnsi" w:cstheme="minorHAnsi"/>
          <w:bCs/>
          <w:sz w:val="18"/>
          <w:szCs w:val="18"/>
        </w:rPr>
      </w:pPr>
    </w:p>
    <w:p w14:paraId="460764A3" w14:textId="77777777" w:rsidR="00290BE6" w:rsidRDefault="00290BE6" w:rsidP="00B51028">
      <w:pPr>
        <w:jc w:val="both"/>
        <w:rPr>
          <w:rFonts w:asciiTheme="minorHAnsi" w:hAnsiTheme="minorHAnsi" w:cstheme="minorHAnsi"/>
          <w:bCs/>
          <w:sz w:val="18"/>
          <w:szCs w:val="18"/>
        </w:rPr>
      </w:pPr>
    </w:p>
    <w:p w14:paraId="24AC9E5A" w14:textId="77777777" w:rsidR="00290BE6" w:rsidRDefault="00290BE6" w:rsidP="00B51028">
      <w:pPr>
        <w:jc w:val="both"/>
        <w:rPr>
          <w:rFonts w:asciiTheme="minorHAnsi" w:hAnsiTheme="minorHAnsi" w:cstheme="minorHAnsi"/>
          <w:bCs/>
          <w:sz w:val="18"/>
          <w:szCs w:val="18"/>
        </w:rPr>
      </w:pPr>
    </w:p>
    <w:p w14:paraId="0D43B412" w14:textId="77777777" w:rsidR="00290BE6" w:rsidRDefault="00290BE6" w:rsidP="00B51028">
      <w:pPr>
        <w:jc w:val="both"/>
        <w:rPr>
          <w:rFonts w:asciiTheme="minorHAnsi" w:hAnsiTheme="minorHAnsi" w:cstheme="minorHAnsi"/>
          <w:bCs/>
          <w:sz w:val="18"/>
          <w:szCs w:val="18"/>
        </w:rPr>
      </w:pPr>
    </w:p>
    <w:p w14:paraId="795FD40D" w14:textId="77777777" w:rsidR="00290BE6" w:rsidRDefault="00290BE6" w:rsidP="00B51028">
      <w:pPr>
        <w:jc w:val="both"/>
        <w:rPr>
          <w:rFonts w:asciiTheme="minorHAnsi" w:hAnsiTheme="minorHAnsi" w:cstheme="minorHAnsi"/>
          <w:bCs/>
          <w:sz w:val="18"/>
          <w:szCs w:val="18"/>
        </w:rPr>
      </w:pPr>
    </w:p>
    <w:p w14:paraId="6C56FBCB" w14:textId="77777777" w:rsidR="00290BE6" w:rsidRDefault="00290BE6" w:rsidP="00B51028">
      <w:pPr>
        <w:jc w:val="both"/>
        <w:rPr>
          <w:rFonts w:asciiTheme="minorHAnsi" w:hAnsiTheme="minorHAnsi" w:cstheme="minorHAnsi"/>
          <w:bCs/>
          <w:sz w:val="18"/>
          <w:szCs w:val="18"/>
        </w:rPr>
      </w:pPr>
    </w:p>
    <w:p w14:paraId="60068B5D" w14:textId="77777777" w:rsidR="00290BE6" w:rsidRDefault="00290BE6" w:rsidP="00B51028">
      <w:pPr>
        <w:jc w:val="both"/>
        <w:rPr>
          <w:rFonts w:asciiTheme="minorHAnsi" w:hAnsiTheme="minorHAnsi" w:cstheme="minorHAnsi"/>
          <w:bCs/>
          <w:sz w:val="18"/>
          <w:szCs w:val="18"/>
        </w:rPr>
      </w:pPr>
    </w:p>
    <w:p w14:paraId="761D48EC" w14:textId="77777777" w:rsidR="00290BE6" w:rsidRDefault="00290BE6" w:rsidP="00B51028">
      <w:pPr>
        <w:jc w:val="both"/>
        <w:rPr>
          <w:rFonts w:asciiTheme="minorHAnsi" w:hAnsiTheme="minorHAnsi" w:cstheme="minorHAnsi"/>
          <w:bCs/>
          <w:sz w:val="18"/>
          <w:szCs w:val="18"/>
        </w:rPr>
      </w:pPr>
    </w:p>
    <w:p w14:paraId="5C837347" w14:textId="77777777" w:rsidR="00290BE6" w:rsidRDefault="00290BE6" w:rsidP="00B51028">
      <w:pPr>
        <w:jc w:val="both"/>
        <w:rPr>
          <w:rFonts w:asciiTheme="minorHAnsi" w:hAnsiTheme="minorHAnsi" w:cstheme="minorHAnsi"/>
          <w:bCs/>
          <w:sz w:val="18"/>
          <w:szCs w:val="18"/>
        </w:rPr>
      </w:pPr>
    </w:p>
    <w:p w14:paraId="621BE34C" w14:textId="06C19F55" w:rsidR="00290BE6" w:rsidRDefault="00290BE6" w:rsidP="00290BE6">
      <w:pPr>
        <w:pStyle w:val="BodyText"/>
        <w:rPr>
          <w:rFonts w:asciiTheme="minorHAnsi" w:hAnsiTheme="minorHAnsi" w:cstheme="minorHAnsi"/>
          <w:sz w:val="22"/>
          <w:szCs w:val="22"/>
        </w:rPr>
      </w:pPr>
      <w:r w:rsidRPr="00F14B66">
        <w:rPr>
          <w:rFonts w:asciiTheme="minorHAnsi" w:hAnsiTheme="minorHAnsi" w:cstheme="minorHAnsi"/>
          <w:noProof/>
          <w:sz w:val="22"/>
          <w:szCs w:val="22"/>
        </w:rPr>
        <w:lastRenderedPageBreak/>
        <mc:AlternateContent>
          <mc:Choice Requires="wps">
            <w:drawing>
              <wp:anchor distT="0" distB="0" distL="114300" distR="114300" simplePos="0" relativeHeight="251695104" behindDoc="0" locked="0" layoutInCell="1" allowOverlap="1" wp14:anchorId="3A0D5A99" wp14:editId="2D595FDF">
                <wp:simplePos x="0" y="0"/>
                <wp:positionH relativeFrom="page">
                  <wp:posOffset>7055485</wp:posOffset>
                </wp:positionH>
                <wp:positionV relativeFrom="page">
                  <wp:posOffset>683895</wp:posOffset>
                </wp:positionV>
                <wp:extent cx="0" cy="8531860"/>
                <wp:effectExtent l="6985" t="7620" r="12065" b="13970"/>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31860"/>
                        </a:xfrm>
                        <a:prstGeom prst="line">
                          <a:avLst/>
                        </a:prstGeom>
                        <a:noFill/>
                        <a:ln w="12700">
                          <a:solidFill>
                            <a:srgbClr val="231F2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17B6C" id="Straight Connector 417"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55pt,53.85pt" to="555.55pt,7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8ILgIAAFYEAAAOAAAAZHJzL2Uyb0RvYy54bWysVE2P2yAQvVfqf0C+J/6IN5u14qwqO+ll&#10;242U7Q8ggG1UDAhInKjqf++Ak2jTXqqqFzzAzJs3bwYvn0+9QEdmLFeyjNJpEiEmiaJctmX07W0z&#10;WUTIOiwpFkqyMjozGz2vPn5YDrpgmeqUoMwgAJG2GHQZdc7pIo4t6ViP7VRpJuGyUabHDramjanB&#10;A6D3Is6SZB4PylBtFGHWwmk9XkargN80jLjXprHMIVFGwM2F1YR179d4tcRFa7DuOLnQwP/Aosdc&#10;QtIbVI0dRgfD/4DqOTHKqsZNiepj1TScsFADVJMmv1Wz67BmoRYQx+qbTPb/wZKvx61BnJZRnj5G&#10;SOIemrRzBvO2c6hSUoKEyiB/C1oN2hYQUsmt8dWSk9zpF0W+WyRV1WHZssD57awBJvUR8V2I31gN&#10;GffDF0XBBx+cCsKdGtN7SJAEnUJ/zrf+sJNDZDwkcLp4mKWLeehdjItroDbWfWaqR94oI8Gllw4X&#10;+PhinSeCi6uLP5Zqw4UI7RcSDcA2e0ySEGGV4NTfej9r2n0lDDpimKBslm6ya+I7Nw9dY9uNfvZs&#10;/WacLqMOkoZEHcN0fbEd5mK0gZiQPhWUCVQv1jg9P56Sp/VivcgneTZfT/KkriefNlU+mW/Sx4d6&#10;VldVnf70rNO86DilTHri10lO87+blMubGmfwNss3ieJ79KAlkL1+A+nQZ9/acUj2ip635tp/GN7g&#10;fHlo/nW834P9/new+gUAAP//AwBQSwMEFAAGAAgAAAAhAAuaDAHfAAAADgEAAA8AAABkcnMvZG93&#10;bnJldi54bWxMj09PwzAMxe9IfIfISFwQSweModJ0QhOTELf9YdJuWWOaisSpmnQr3x5XHMCnZ/vp&#10;+ediMXgnTtjFJpCC6SQDgVQF01CtYLdd3T6BiEmT0S4QKvjGCIvy8qLQuQlnWuNpk2rBIRRzrcCm&#10;1OZSxsqi13ESWiTefYbO68RtV0vT6TOHeyfvsuxRet0QX7C6xaXF6mvTewX7w852y1fHUB+rG799&#10;w9n6vVfq+mp4eQaRcEh/ZhjxGR1KZjqGnkwUjvux2Msqm89BjJbf0ZHVw2x6D7Is5P83yh8AAAD/&#10;/wMAUEsBAi0AFAAGAAgAAAAhALaDOJL+AAAA4QEAABMAAAAAAAAAAAAAAAAAAAAAAFtDb250ZW50&#10;X1R5cGVzXS54bWxQSwECLQAUAAYACAAAACEAOP0h/9YAAACUAQAACwAAAAAAAAAAAAAAAAAvAQAA&#10;X3JlbHMvLnJlbHNQSwECLQAUAAYACAAAACEA9EVfCC4CAABWBAAADgAAAAAAAAAAAAAAAAAuAgAA&#10;ZHJzL2Uyb0RvYy54bWxQSwECLQAUAAYACAAAACEAC5oMAd8AAAAOAQAADwAAAAAAAAAAAAAAAACI&#10;BAAAZHJzL2Rvd25yZXYueG1sUEsFBgAAAAAEAAQA8wAAAJQFAAAAAA==&#10;" strokecolor="#231f20" strokeweight="1pt">
                <v:stroke dashstyle="3 1"/>
                <w10:wrap anchorx="page" anchory="page"/>
              </v:line>
            </w:pict>
          </mc:Fallback>
        </mc:AlternateContent>
      </w:r>
    </w:p>
    <w:p w14:paraId="4D0A2498" w14:textId="192AB536" w:rsidR="0099616D" w:rsidRDefault="0099616D" w:rsidP="00290BE6">
      <w:pPr>
        <w:pStyle w:val="BodyText"/>
        <w:rPr>
          <w:rFonts w:asciiTheme="minorHAnsi" w:hAnsiTheme="minorHAnsi" w:cstheme="minorHAnsi"/>
          <w:sz w:val="22"/>
          <w:szCs w:val="22"/>
        </w:rPr>
      </w:pPr>
    </w:p>
    <w:p w14:paraId="167691DE" w14:textId="5DC69C6E" w:rsidR="0099616D" w:rsidRDefault="0099616D" w:rsidP="00290BE6">
      <w:pPr>
        <w:pStyle w:val="BodyText"/>
        <w:rPr>
          <w:rFonts w:asciiTheme="minorHAnsi" w:hAnsiTheme="minorHAnsi" w:cstheme="minorHAnsi"/>
          <w:sz w:val="22"/>
          <w:szCs w:val="22"/>
        </w:rPr>
      </w:pPr>
    </w:p>
    <w:p w14:paraId="276C1D4D" w14:textId="77777777" w:rsidR="0099616D" w:rsidRPr="00F14B66" w:rsidRDefault="0099616D" w:rsidP="00290BE6">
      <w:pPr>
        <w:pStyle w:val="BodyText"/>
        <w:rPr>
          <w:rFonts w:asciiTheme="minorHAnsi" w:hAnsiTheme="minorHAnsi" w:cstheme="minorHAnsi"/>
          <w:sz w:val="22"/>
          <w:szCs w:val="22"/>
        </w:rPr>
      </w:pPr>
    </w:p>
    <w:p w14:paraId="62EBD617" w14:textId="77777777" w:rsidR="00290BE6" w:rsidRPr="00F14B66" w:rsidRDefault="00290BE6" w:rsidP="00290BE6">
      <w:pPr>
        <w:pStyle w:val="BodyText"/>
        <w:spacing w:before="8"/>
        <w:rPr>
          <w:rFonts w:asciiTheme="minorHAnsi" w:hAnsiTheme="minorHAnsi" w:cstheme="minorHAnsi"/>
          <w:sz w:val="22"/>
          <w:szCs w:val="22"/>
        </w:rPr>
      </w:pPr>
    </w:p>
    <w:p w14:paraId="0C811763" w14:textId="77777777" w:rsidR="00290BE6" w:rsidRPr="00F14B66" w:rsidRDefault="00290BE6" w:rsidP="00290BE6">
      <w:pPr>
        <w:pStyle w:val="BodyText"/>
        <w:ind w:left="890"/>
        <w:rPr>
          <w:rFonts w:asciiTheme="minorHAnsi" w:hAnsiTheme="minorHAnsi" w:cstheme="minorHAnsi"/>
          <w:sz w:val="22"/>
          <w:szCs w:val="22"/>
        </w:rPr>
      </w:pPr>
      <w:r w:rsidRPr="00F14B66">
        <w:rPr>
          <w:rFonts w:asciiTheme="minorHAnsi" w:hAnsiTheme="minorHAnsi" w:cstheme="minorHAnsi"/>
          <w:noProof/>
          <w:sz w:val="22"/>
          <w:szCs w:val="22"/>
        </w:rPr>
        <mc:AlternateContent>
          <mc:Choice Requires="wps">
            <w:drawing>
              <wp:inline distT="0" distB="0" distL="0" distR="0" wp14:anchorId="58BFC201" wp14:editId="4F8291F4">
                <wp:extent cx="3053715" cy="353695"/>
                <wp:effectExtent l="12700" t="10160" r="10160" b="7620"/>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73E9AC6" w14:textId="77777777" w:rsidR="0006721B" w:rsidRPr="0099616D" w:rsidRDefault="0006721B" w:rsidP="00290BE6">
                            <w:pPr>
                              <w:spacing w:before="116"/>
                              <w:ind w:left="1147"/>
                              <w:rPr>
                                <w:rFonts w:cstheme="minorHAnsi"/>
                                <w:b/>
                                <w:sz w:val="28"/>
                              </w:rPr>
                            </w:pPr>
                            <w:bookmarkStart w:id="20" w:name="_Hlk44070098"/>
                            <w:bookmarkStart w:id="21" w:name="_Hlk44070099"/>
                            <w:r w:rsidRPr="0099616D">
                              <w:rPr>
                                <w:rFonts w:cstheme="minorHAnsi"/>
                                <w:b/>
                                <w:color w:val="231F20"/>
                                <w:w w:val="110"/>
                                <w:sz w:val="28"/>
                              </w:rPr>
                              <w:t>Subscription Form</w:t>
                            </w:r>
                            <w:bookmarkEnd w:id="20"/>
                            <w:bookmarkEnd w:id="21"/>
                          </w:p>
                        </w:txbxContent>
                      </wps:txbx>
                      <wps:bodyPr rot="0" vert="horz" wrap="square" lIns="0" tIns="0" rIns="0" bIns="0" anchor="t" anchorCtr="0" upright="1">
                        <a:noAutofit/>
                      </wps:bodyPr>
                    </wps:wsp>
                  </a:graphicData>
                </a:graphic>
              </wp:inline>
            </w:drawing>
          </mc:Choice>
          <mc:Fallback>
            <w:pict>
              <v:shape w14:anchorId="58BFC201" id="Text Box 418" o:spid="_x0000_s1125" type="#_x0000_t202" style="width:240.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KcEwIAAPoDAAAOAAAAZHJzL2Uyb0RvYy54bWysU1GP0zAMfkfiP0R5Z+02bRzVutOxYwjp&#10;OJAOfkCapm1EGgcnWzt+PU667U7whuhD5NT2Z/vzl83t2Bt2VOg12JLPZzlnykqotW1L/v3b/s0N&#10;Zz4IWwsDVpX8pDy/3b5+tRlcoRbQgakVMgKxvhhcybsQXJFlXnaqF34GTllyNoC9CHTFNqtRDITe&#10;m2yR5+tsAKwdglTe09/7ycm3Cb9plAxfmsarwEzJqbeQTkxnFc9suxFFi8J1Wp7bEP/QRS+0paJX&#10;qHsRBDug/guq1xLBQxNmEvoMmkZLlWagaeb5H9M8dcKpNAuR492VJv//YOXj8cl9RRbG9zDSAtMQ&#10;3j2A/OGZhV0nbKvuEGHolKip8DxSlg3OF+fUSLUvfASphs9Q05LFIUACGhvsIys0JyN0WsDpSroa&#10;A5P0c5mvlm/nK84k+Zar5frdKpUQxSXboQ8fFfQsGiVHWmpCF8cHH2I3oriExGIW9tqYtFhj2VDy&#10;9XKVT3OB0XV0xjCPbbUzyI6CpLFYzveLpAYC8y/Deh1IoEb3Jb/J4zdJJrLxwdapShDaTDYlG3um&#10;JzIycRPGamS6pirrmBzpqqA+EWEIkyDpAZHRAf7ibCAxltz/PAhUnJlPlkiPyr0YeDGqiyGspNSS&#10;B84mcxcmhR8c6rYj5GmtFu5oMY1OnD13ce6XBJaoPD+GqOCX9xT1/GS3vwEAAP//AwBQSwMEFAAG&#10;AAgAAAAhAMyMnDHcAAAABAEAAA8AAABkcnMvZG93bnJldi54bWxMj81OwzAQhO9IvIO1SFxQ61BR&#10;WkKcCiEhceBAC4cet/Hmh9rryHab5O0xXOCy0mhGM98Wm9EacSYfOscKbucZCOLK6Y4bBZ8fL7M1&#10;iBCRNRrHpGCiAJvy8qLAXLuBt3TexUakEg45Kmhj7HMpQ9WSxTB3PXHyauctxiR9I7XHIZVbIxdZ&#10;di8tdpwWWuzpuaXquDtZBXoxvU/T8c10w/6rXnlbv96gVOr6anx6BBFpjH9h+MFP6FAmpoM7sQ7C&#10;KEiPxN+bvLt19gDioGC5XIEsC/kfvvwGAAD//wMAUEsBAi0AFAAGAAgAAAAhALaDOJL+AAAA4QEA&#10;ABMAAAAAAAAAAAAAAAAAAAAAAFtDb250ZW50X1R5cGVzXS54bWxQSwECLQAUAAYACAAAACEAOP0h&#10;/9YAAACUAQAACwAAAAAAAAAAAAAAAAAvAQAAX3JlbHMvLnJlbHNQSwECLQAUAAYACAAAACEASU0y&#10;nBMCAAD6AwAADgAAAAAAAAAAAAAAAAAuAgAAZHJzL2Uyb0RvYy54bWxQSwECLQAUAAYACAAAACEA&#10;zIycMdwAAAAEAQAADwAAAAAAAAAAAAAAAABtBAAAZHJzL2Rvd25yZXYueG1sUEsFBgAAAAAEAAQA&#10;8wAAAHYFAAAAAA==&#10;" filled="f" strokecolor="#231f20" strokeweight=".5pt">
                <v:textbox inset="0,0,0,0">
                  <w:txbxContent>
                    <w:p w14:paraId="273E9AC6" w14:textId="77777777" w:rsidR="0006721B" w:rsidRPr="0099616D" w:rsidRDefault="0006721B" w:rsidP="00290BE6">
                      <w:pPr>
                        <w:spacing w:before="116"/>
                        <w:ind w:left="1147"/>
                        <w:rPr>
                          <w:rFonts w:cstheme="minorHAnsi"/>
                          <w:b/>
                          <w:sz w:val="28"/>
                        </w:rPr>
                      </w:pPr>
                      <w:bookmarkStart w:id="30" w:name="_Hlk44070098"/>
                      <w:bookmarkStart w:id="31" w:name="_Hlk44070099"/>
                      <w:r w:rsidRPr="0099616D">
                        <w:rPr>
                          <w:rFonts w:cstheme="minorHAnsi"/>
                          <w:b/>
                          <w:color w:val="231F20"/>
                          <w:w w:val="110"/>
                          <w:sz w:val="28"/>
                        </w:rPr>
                        <w:t>Subscription Form</w:t>
                      </w:r>
                      <w:bookmarkEnd w:id="30"/>
                      <w:bookmarkEnd w:id="31"/>
                    </w:p>
                  </w:txbxContent>
                </v:textbox>
                <w10:anchorlock/>
              </v:shape>
            </w:pict>
          </mc:Fallback>
        </mc:AlternateContent>
      </w:r>
    </w:p>
    <w:p w14:paraId="4F6ADB13" w14:textId="77777777" w:rsidR="00290BE6" w:rsidRPr="00F14B66" w:rsidRDefault="00290BE6" w:rsidP="00290BE6">
      <w:pPr>
        <w:pStyle w:val="BodyText"/>
        <w:spacing w:before="9"/>
        <w:rPr>
          <w:rFonts w:asciiTheme="minorHAnsi" w:hAnsiTheme="minorHAnsi" w:cstheme="minorHAnsi"/>
          <w:sz w:val="22"/>
          <w:szCs w:val="22"/>
        </w:rPr>
      </w:pPr>
    </w:p>
    <w:p w14:paraId="516344E3" w14:textId="2C834EBC" w:rsidR="00290BE6" w:rsidRPr="0099616D" w:rsidRDefault="00290BE6" w:rsidP="00290BE6">
      <w:pPr>
        <w:pStyle w:val="BodyText"/>
        <w:spacing w:before="1"/>
        <w:ind w:left="890"/>
        <w:rPr>
          <w:rFonts w:cstheme="minorHAnsi"/>
          <w:sz w:val="22"/>
          <w:szCs w:val="22"/>
        </w:rPr>
      </w:pPr>
      <w:r w:rsidRPr="0099616D">
        <w:rPr>
          <w:rFonts w:cstheme="minorHAnsi"/>
          <w:noProof/>
          <w:sz w:val="22"/>
          <w:szCs w:val="22"/>
        </w:rPr>
        <mc:AlternateContent>
          <mc:Choice Requires="wps">
            <w:drawing>
              <wp:anchor distT="0" distB="0" distL="114300" distR="114300" simplePos="0" relativeHeight="251697152" behindDoc="0" locked="0" layoutInCell="1" allowOverlap="1" wp14:anchorId="5F262591" wp14:editId="557C030B">
                <wp:simplePos x="0" y="0"/>
                <wp:positionH relativeFrom="page">
                  <wp:posOffset>6802120</wp:posOffset>
                </wp:positionH>
                <wp:positionV relativeFrom="paragraph">
                  <wp:posOffset>-1254125</wp:posOffset>
                </wp:positionV>
                <wp:extent cx="330200" cy="382905"/>
                <wp:effectExtent l="1270" t="0" r="1905" b="254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0B885" w14:textId="77777777" w:rsidR="0006721B" w:rsidRDefault="0006721B" w:rsidP="00290BE6">
                            <w:pPr>
                              <w:spacing w:before="21"/>
                              <w:ind w:left="20"/>
                              <w:rPr>
                                <w:rFonts w:ascii="Wingdings" w:hAnsi="Wingdings"/>
                                <w:sz w:val="43"/>
                              </w:rPr>
                            </w:pPr>
                            <w:r>
                              <w:rPr>
                                <w:rFonts w:ascii="Wingdings" w:hAnsi="Wingdings"/>
                                <w:color w:val="231F20"/>
                                <w:sz w:val="43"/>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62591" id="Text Box 419" o:spid="_x0000_s1126" type="#_x0000_t202" style="position:absolute;left:0;text-align:left;margin-left:535.6pt;margin-top:-98.75pt;width:26pt;height:30.1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1I2wEAAJsDAAAOAAAAZHJzL2Uyb0RvYy54bWysU8tu2zAQvBfoPxC815JttEkFy0GaIEWB&#10;9AGk/QCKoiSiEpfdpS3577ukLKePW9ELseJjdmZ2tLuZhl4cDZIFV8r1KpfCOA21dW0pv319eHUt&#10;BQXlatWDM6U8GZI3+5cvdqMvzAY66GuDgkEcFaMvZReCL7KMdGcGRSvwxvFhAziowJ/YZjWqkdGH&#10;Ptvk+ZtsBKw9gjZEvHs/H8p9wm8ao8PnpiETRF9K5hbSimmt4prtd6poUfnO6jMN9Q8sBmUdN71A&#10;3augxAHtX1CD1QgETVhpGDJoGqtN0sBq1vkfap465U3SwuaQv9hE/w9Wfzo++S8owvQOJh5gEkH+&#10;EfR3Eg7uOuVac4sIY2dUzY3X0bJs9FScn0arqaAIUo0foeYhq0OABDQ1OERXWKdgdB7A6WK6mYLQ&#10;vLnd5jxIKTQfba83b/PXqYMqlsceKbw3MIhYlBJ5pglcHR8pRDKqWK7EXg4ebN+nufbutw2+GHcS&#10;+ch3Zh6mahK2LuXmKjaOYiqoTywHYY4Lx5uLuG6umOjIaSkl/TgoNFL0Hxy7EqO1FLgU1VIopzvg&#10;0AUp5vIuzBE8eLRtx+Cz7w5u2bnGJlXPRM6UOQFJ7DmtMWK/fqdbz//U/icAAAD//wMAUEsDBBQA&#10;BgAIAAAAIQB/haQV4AAAAA8BAAAPAAAAZHJzL2Rvd25yZXYueG1sTI/NboMwEITvlfoO1kbqLTE/&#10;CrQEE1VIUW+RmuYBNngLKP6h2Ank7WtO7XFmP83OlPtZK3an0fXWCIg3ETAyjZW9aQWcvw7rV2DO&#10;o5GorCEBD3Kwr56fSiykncwn3U++ZSHEuAIFdN4PBeeu6Uij29iBTLh921GjD3JsuRxxCuFa8SSK&#10;Mq6xN+FDhwPVHTXX000LOD54N6V6e27qOjtm6c8Brx9KiJfV/L4D5mn2fzAs9UN1qEKni70Z6ZgK&#10;OsrjJLAC1vFbvgW2MHGSBu+yeGmeAK9K/n9H9QsAAP//AwBQSwECLQAUAAYACAAAACEAtoM4kv4A&#10;AADhAQAAEwAAAAAAAAAAAAAAAAAAAAAAW0NvbnRlbnRfVHlwZXNdLnhtbFBLAQItABQABgAIAAAA&#10;IQA4/SH/1gAAAJQBAAALAAAAAAAAAAAAAAAAAC8BAABfcmVscy8ucmVsc1BLAQItABQABgAIAAAA&#10;IQAXyA1I2wEAAJsDAAAOAAAAAAAAAAAAAAAAAC4CAABkcnMvZTJvRG9jLnhtbFBLAQItABQABgAI&#10;AAAAIQB/haQV4AAAAA8BAAAPAAAAAAAAAAAAAAAAADUEAABkcnMvZG93bnJldi54bWxQSwUGAAAA&#10;AAQABADzAAAAQgUAAAAA&#10;" filled="f" stroked="f">
                <v:textbox style="layout-flow:vertical;mso-layout-flow-alt:bottom-to-top" inset="0,0,0,0">
                  <w:txbxContent>
                    <w:p w14:paraId="33E0B885" w14:textId="77777777" w:rsidR="0006721B" w:rsidRDefault="0006721B" w:rsidP="00290BE6">
                      <w:pPr>
                        <w:spacing w:before="21"/>
                        <w:ind w:left="20"/>
                        <w:rPr>
                          <w:rFonts w:ascii="Wingdings" w:hAnsi="Wingdings"/>
                          <w:sz w:val="43"/>
                        </w:rPr>
                      </w:pPr>
                      <w:r>
                        <w:rPr>
                          <w:rFonts w:ascii="Wingdings" w:hAnsi="Wingdings"/>
                          <w:color w:val="231F20"/>
                          <w:sz w:val="43"/>
                        </w:rPr>
                        <w:t></w:t>
                      </w:r>
                    </w:p>
                  </w:txbxContent>
                </v:textbox>
                <w10:wrap anchorx="page"/>
              </v:shape>
            </w:pict>
          </mc:Fallback>
        </mc:AlternateContent>
      </w:r>
      <w:r w:rsidRPr="0099616D">
        <w:rPr>
          <w:rFonts w:cstheme="minorHAnsi"/>
          <w:color w:val="231F20"/>
          <w:w w:val="105"/>
          <w:sz w:val="22"/>
          <w:szCs w:val="22"/>
        </w:rPr>
        <w:t xml:space="preserve">I want to subscribe to Journal of Indian Academy of Obstetrics </w:t>
      </w:r>
      <w:r w:rsidR="003E47EE" w:rsidRPr="0099616D">
        <w:rPr>
          <w:rFonts w:cstheme="minorHAnsi"/>
          <w:color w:val="231F20"/>
          <w:w w:val="105"/>
          <w:sz w:val="22"/>
          <w:szCs w:val="22"/>
        </w:rPr>
        <w:t>and</w:t>
      </w:r>
      <w:r w:rsidRPr="0099616D">
        <w:rPr>
          <w:rFonts w:cstheme="minorHAnsi"/>
          <w:color w:val="231F20"/>
          <w:w w:val="105"/>
          <w:sz w:val="22"/>
          <w:szCs w:val="22"/>
        </w:rPr>
        <w:t xml:space="preserve"> </w:t>
      </w:r>
      <w:proofErr w:type="spellStart"/>
      <w:r w:rsidRPr="0099616D">
        <w:rPr>
          <w:rFonts w:cstheme="minorHAnsi"/>
          <w:color w:val="231F20"/>
          <w:w w:val="105"/>
          <w:sz w:val="22"/>
          <w:szCs w:val="22"/>
        </w:rPr>
        <w:t>Gynaecology</w:t>
      </w:r>
      <w:proofErr w:type="spellEnd"/>
      <w:r w:rsidRPr="0099616D">
        <w:rPr>
          <w:rFonts w:cstheme="minorHAnsi"/>
          <w:color w:val="231F20"/>
          <w:w w:val="105"/>
          <w:sz w:val="22"/>
          <w:szCs w:val="22"/>
        </w:rPr>
        <w:t>.</w:t>
      </w:r>
    </w:p>
    <w:p w14:paraId="6856A243" w14:textId="77777777" w:rsidR="00290BE6" w:rsidRPr="0099616D" w:rsidRDefault="00290BE6" w:rsidP="00290BE6">
      <w:pPr>
        <w:pStyle w:val="BodyText"/>
        <w:spacing w:before="11"/>
        <w:rPr>
          <w:rFonts w:cstheme="minorHAnsi"/>
          <w:sz w:val="22"/>
          <w:szCs w:val="22"/>
        </w:rPr>
      </w:pPr>
    </w:p>
    <w:p w14:paraId="5E9BD076" w14:textId="77777777" w:rsidR="00290BE6" w:rsidRPr="0099616D" w:rsidRDefault="00290BE6" w:rsidP="00157ADE">
      <w:pPr>
        <w:pStyle w:val="ListParagraph"/>
        <w:widowControl w:val="0"/>
        <w:numPr>
          <w:ilvl w:val="0"/>
          <w:numId w:val="3"/>
        </w:numPr>
        <w:tabs>
          <w:tab w:val="left" w:pos="1610"/>
          <w:tab w:val="left" w:pos="1611"/>
        </w:tabs>
        <w:autoSpaceDE w:val="0"/>
        <w:autoSpaceDN w:val="0"/>
        <w:spacing w:after="0" w:line="240" w:lineRule="auto"/>
        <w:ind w:hanging="721"/>
        <w:contextualSpacing w:val="0"/>
        <w:jc w:val="both"/>
        <w:rPr>
          <w:rFonts w:ascii="Book Antiqua" w:hAnsi="Book Antiqua" w:cstheme="minorHAnsi"/>
        </w:rPr>
      </w:pPr>
      <w:r w:rsidRPr="0099616D">
        <w:rPr>
          <w:rFonts w:ascii="Book Antiqua" w:hAnsi="Book Antiqua" w:cstheme="minorHAnsi"/>
          <w:color w:val="231F20"/>
          <w:w w:val="110"/>
        </w:rPr>
        <w:t>Name</w:t>
      </w:r>
      <w:r w:rsidRPr="0099616D">
        <w:rPr>
          <w:rFonts w:ascii="Book Antiqua" w:hAnsi="Book Antiqua" w:cstheme="minorHAnsi"/>
          <w:color w:val="231F20"/>
          <w:spacing w:val="-1"/>
          <w:w w:val="110"/>
        </w:rPr>
        <w:t xml:space="preserve"> </w:t>
      </w:r>
      <w:r w:rsidRPr="0099616D">
        <w:rPr>
          <w:rFonts w:ascii="Book Antiqua" w:hAnsi="Book Antiqua" w:cstheme="minorHAnsi"/>
          <w:color w:val="231F20"/>
          <w:w w:val="110"/>
        </w:rPr>
        <w:t>–</w:t>
      </w:r>
    </w:p>
    <w:p w14:paraId="1A991CD4" w14:textId="77777777" w:rsidR="00290BE6" w:rsidRPr="0099616D" w:rsidRDefault="00290BE6" w:rsidP="00157ADE">
      <w:pPr>
        <w:pStyle w:val="ListParagraph"/>
        <w:widowControl w:val="0"/>
        <w:numPr>
          <w:ilvl w:val="0"/>
          <w:numId w:val="3"/>
        </w:numPr>
        <w:tabs>
          <w:tab w:val="left" w:pos="1610"/>
          <w:tab w:val="left" w:pos="1611"/>
        </w:tabs>
        <w:autoSpaceDE w:val="0"/>
        <w:autoSpaceDN w:val="0"/>
        <w:spacing w:before="112" w:after="0" w:line="240" w:lineRule="auto"/>
        <w:ind w:hanging="721"/>
        <w:contextualSpacing w:val="0"/>
        <w:jc w:val="both"/>
        <w:rPr>
          <w:rFonts w:ascii="Book Antiqua" w:hAnsi="Book Antiqua" w:cstheme="minorHAnsi"/>
        </w:rPr>
      </w:pPr>
      <w:r w:rsidRPr="0099616D">
        <w:rPr>
          <w:rFonts w:ascii="Book Antiqua" w:hAnsi="Book Antiqua" w:cstheme="minorHAnsi"/>
          <w:color w:val="231F20"/>
          <w:w w:val="115"/>
        </w:rPr>
        <w:t>Qualification</w:t>
      </w:r>
      <w:r w:rsidRPr="0099616D">
        <w:rPr>
          <w:rFonts w:ascii="Book Antiqua" w:hAnsi="Book Antiqua" w:cstheme="minorHAnsi"/>
          <w:color w:val="231F20"/>
          <w:spacing w:val="-4"/>
          <w:w w:val="115"/>
        </w:rPr>
        <w:t xml:space="preserve"> </w:t>
      </w:r>
      <w:r w:rsidRPr="0099616D">
        <w:rPr>
          <w:rFonts w:ascii="Book Antiqua" w:hAnsi="Book Antiqua" w:cstheme="minorHAnsi"/>
          <w:color w:val="231F20"/>
          <w:w w:val="115"/>
        </w:rPr>
        <w:t>–</w:t>
      </w:r>
    </w:p>
    <w:p w14:paraId="7EF3C24F" w14:textId="77777777" w:rsidR="00290BE6" w:rsidRPr="0099616D" w:rsidRDefault="00290BE6" w:rsidP="00157ADE">
      <w:pPr>
        <w:pStyle w:val="ListParagraph"/>
        <w:widowControl w:val="0"/>
        <w:numPr>
          <w:ilvl w:val="0"/>
          <w:numId w:val="3"/>
        </w:numPr>
        <w:tabs>
          <w:tab w:val="left" w:pos="1610"/>
          <w:tab w:val="left" w:pos="1611"/>
        </w:tabs>
        <w:autoSpaceDE w:val="0"/>
        <w:autoSpaceDN w:val="0"/>
        <w:spacing w:before="111" w:after="0" w:line="240" w:lineRule="auto"/>
        <w:ind w:hanging="721"/>
        <w:contextualSpacing w:val="0"/>
        <w:jc w:val="both"/>
        <w:rPr>
          <w:rFonts w:ascii="Book Antiqua" w:hAnsi="Book Antiqua" w:cstheme="minorHAnsi"/>
        </w:rPr>
      </w:pPr>
      <w:r w:rsidRPr="0099616D">
        <w:rPr>
          <w:rFonts w:ascii="Book Antiqua" w:hAnsi="Book Antiqua" w:cstheme="minorHAnsi"/>
          <w:color w:val="231F20"/>
          <w:w w:val="115"/>
        </w:rPr>
        <w:t>Occupation</w:t>
      </w:r>
      <w:r w:rsidRPr="0099616D">
        <w:rPr>
          <w:rFonts w:ascii="Book Antiqua" w:hAnsi="Book Antiqua" w:cstheme="minorHAnsi"/>
          <w:color w:val="231F20"/>
          <w:spacing w:val="-4"/>
          <w:w w:val="115"/>
        </w:rPr>
        <w:t xml:space="preserve"> </w:t>
      </w:r>
      <w:r w:rsidRPr="0099616D">
        <w:rPr>
          <w:rFonts w:ascii="Book Antiqua" w:hAnsi="Book Antiqua" w:cstheme="minorHAnsi"/>
          <w:color w:val="231F20"/>
          <w:w w:val="115"/>
        </w:rPr>
        <w:t>–</w:t>
      </w:r>
    </w:p>
    <w:p w14:paraId="687253F9" w14:textId="77777777" w:rsidR="00290BE6" w:rsidRPr="0099616D" w:rsidRDefault="00290BE6" w:rsidP="00157ADE">
      <w:pPr>
        <w:pStyle w:val="ListParagraph"/>
        <w:widowControl w:val="0"/>
        <w:numPr>
          <w:ilvl w:val="0"/>
          <w:numId w:val="3"/>
        </w:numPr>
        <w:tabs>
          <w:tab w:val="left" w:pos="1610"/>
          <w:tab w:val="left" w:pos="1611"/>
        </w:tabs>
        <w:autoSpaceDE w:val="0"/>
        <w:autoSpaceDN w:val="0"/>
        <w:spacing w:before="112" w:after="0" w:line="240" w:lineRule="auto"/>
        <w:ind w:hanging="721"/>
        <w:contextualSpacing w:val="0"/>
        <w:jc w:val="both"/>
        <w:rPr>
          <w:rFonts w:ascii="Book Antiqua" w:hAnsi="Book Antiqua" w:cstheme="minorHAnsi"/>
        </w:rPr>
      </w:pPr>
      <w:r w:rsidRPr="0099616D">
        <w:rPr>
          <w:rFonts w:ascii="Book Antiqua" w:hAnsi="Book Antiqua" w:cstheme="minorHAnsi"/>
          <w:color w:val="231F20"/>
          <w:w w:val="110"/>
        </w:rPr>
        <w:t>Postal address</w:t>
      </w:r>
      <w:r w:rsidRPr="0099616D">
        <w:rPr>
          <w:rFonts w:ascii="Book Antiqua" w:hAnsi="Book Antiqua" w:cstheme="minorHAnsi"/>
          <w:color w:val="231F20"/>
          <w:spacing w:val="-2"/>
          <w:w w:val="110"/>
        </w:rPr>
        <w:t xml:space="preserve"> </w:t>
      </w:r>
      <w:r w:rsidRPr="0099616D">
        <w:rPr>
          <w:rFonts w:ascii="Book Antiqua" w:hAnsi="Book Antiqua" w:cstheme="minorHAnsi"/>
          <w:color w:val="231F20"/>
          <w:w w:val="110"/>
        </w:rPr>
        <w:t>–</w:t>
      </w:r>
    </w:p>
    <w:p w14:paraId="050C5A4B" w14:textId="7F41FD64" w:rsidR="00290BE6" w:rsidRPr="0099616D" w:rsidRDefault="00290BE6" w:rsidP="008934EE">
      <w:pPr>
        <w:pStyle w:val="BodyText"/>
        <w:tabs>
          <w:tab w:val="left" w:pos="719"/>
        </w:tabs>
        <w:spacing w:before="111"/>
        <w:ind w:left="851" w:right="2132"/>
        <w:jc w:val="right"/>
        <w:rPr>
          <w:rFonts w:cstheme="minorHAnsi"/>
          <w:sz w:val="22"/>
          <w:szCs w:val="22"/>
        </w:rPr>
      </w:pPr>
      <w:r w:rsidRPr="0099616D">
        <w:rPr>
          <w:rFonts w:cstheme="minorHAnsi"/>
          <w:color w:val="231F20"/>
          <w:sz w:val="22"/>
          <w:szCs w:val="22"/>
        </w:rPr>
        <w:t>5.</w:t>
      </w:r>
      <w:r w:rsidRPr="0099616D">
        <w:rPr>
          <w:rFonts w:cstheme="minorHAnsi"/>
          <w:color w:val="231F20"/>
          <w:sz w:val="22"/>
          <w:szCs w:val="22"/>
        </w:rPr>
        <w:tab/>
      </w:r>
      <w:r w:rsidRPr="0099616D">
        <w:rPr>
          <w:rFonts w:cstheme="minorHAnsi"/>
          <w:color w:val="231F20"/>
          <w:spacing w:val="-1"/>
          <w:w w:val="90"/>
          <w:sz w:val="22"/>
          <w:szCs w:val="22"/>
        </w:rPr>
        <w:t>-----------------------------------------------------------------------------------------------</w:t>
      </w:r>
    </w:p>
    <w:p w14:paraId="45F092C3" w14:textId="7C090139" w:rsidR="00290BE6" w:rsidRPr="0099616D" w:rsidRDefault="00290BE6" w:rsidP="008934EE">
      <w:pPr>
        <w:pStyle w:val="BodyText"/>
        <w:spacing w:before="112"/>
        <w:ind w:left="1418" w:right="2132"/>
        <w:jc w:val="right"/>
        <w:rPr>
          <w:rFonts w:cstheme="minorHAnsi"/>
          <w:sz w:val="22"/>
          <w:szCs w:val="22"/>
        </w:rPr>
      </w:pPr>
      <w:r w:rsidRPr="0099616D">
        <w:rPr>
          <w:rFonts w:cstheme="minorHAnsi"/>
          <w:color w:val="231F20"/>
          <w:spacing w:val="-1"/>
          <w:w w:val="90"/>
          <w:sz w:val="22"/>
          <w:szCs w:val="22"/>
        </w:rPr>
        <w:t>-----------------------------------------------------------------------------------------------</w:t>
      </w:r>
    </w:p>
    <w:p w14:paraId="393B206D" w14:textId="0EC5A978" w:rsidR="00290BE6" w:rsidRPr="0099616D" w:rsidRDefault="00290BE6" w:rsidP="008934EE">
      <w:pPr>
        <w:pStyle w:val="BodyText"/>
        <w:spacing w:before="111"/>
        <w:ind w:left="1418" w:right="2132"/>
        <w:jc w:val="right"/>
        <w:rPr>
          <w:rFonts w:cstheme="minorHAnsi"/>
          <w:sz w:val="22"/>
          <w:szCs w:val="22"/>
        </w:rPr>
      </w:pPr>
      <w:r w:rsidRPr="0099616D">
        <w:rPr>
          <w:rFonts w:cstheme="minorHAnsi"/>
          <w:color w:val="231F20"/>
          <w:spacing w:val="-1"/>
          <w:w w:val="90"/>
          <w:sz w:val="22"/>
          <w:szCs w:val="22"/>
        </w:rPr>
        <w:t>-----------------------------------------------------------------------------------------------</w:t>
      </w:r>
    </w:p>
    <w:p w14:paraId="2C57CA6B" w14:textId="77777777" w:rsidR="00290BE6" w:rsidRPr="0099616D" w:rsidRDefault="00290BE6" w:rsidP="00290BE6">
      <w:pPr>
        <w:pStyle w:val="BodyText"/>
        <w:spacing w:before="12"/>
        <w:rPr>
          <w:rFonts w:cstheme="minorHAnsi"/>
          <w:sz w:val="22"/>
          <w:szCs w:val="22"/>
        </w:rPr>
      </w:pPr>
    </w:p>
    <w:p w14:paraId="3EFD3606" w14:textId="77777777" w:rsidR="00290BE6" w:rsidRPr="0099616D" w:rsidRDefault="00290BE6" w:rsidP="00290BE6">
      <w:pPr>
        <w:pStyle w:val="BodyText"/>
        <w:spacing w:line="348" w:lineRule="auto"/>
        <w:ind w:left="1610" w:right="2221"/>
        <w:rPr>
          <w:rFonts w:cstheme="minorHAnsi"/>
          <w:sz w:val="22"/>
          <w:szCs w:val="22"/>
        </w:rPr>
      </w:pPr>
      <w:r w:rsidRPr="0099616D">
        <w:rPr>
          <w:rFonts w:cstheme="minorHAnsi"/>
          <w:color w:val="231F20"/>
          <w:w w:val="105"/>
          <w:sz w:val="22"/>
          <w:szCs w:val="22"/>
        </w:rPr>
        <w:t xml:space="preserve">Ph No -                                                </w:t>
      </w:r>
      <w:proofErr w:type="spellStart"/>
      <w:r w:rsidRPr="0099616D">
        <w:rPr>
          <w:rFonts w:cstheme="minorHAnsi"/>
          <w:color w:val="231F20"/>
          <w:w w:val="105"/>
          <w:sz w:val="22"/>
          <w:szCs w:val="22"/>
        </w:rPr>
        <w:t>Whattsapp</w:t>
      </w:r>
      <w:proofErr w:type="spellEnd"/>
      <w:r w:rsidRPr="0099616D">
        <w:rPr>
          <w:rFonts w:cstheme="minorHAnsi"/>
          <w:color w:val="231F20"/>
          <w:w w:val="105"/>
          <w:sz w:val="22"/>
          <w:szCs w:val="22"/>
        </w:rPr>
        <w:t xml:space="preserve"> No -                                                 Email ID -</w:t>
      </w:r>
    </w:p>
    <w:p w14:paraId="130E6524" w14:textId="77777777" w:rsidR="00290BE6" w:rsidRPr="0099616D" w:rsidRDefault="00290BE6" w:rsidP="00290BE6">
      <w:pPr>
        <w:pStyle w:val="BodyText"/>
        <w:spacing w:before="3"/>
        <w:rPr>
          <w:rFonts w:cstheme="minorHAnsi"/>
          <w:sz w:val="22"/>
          <w:szCs w:val="22"/>
        </w:rPr>
      </w:pPr>
    </w:p>
    <w:p w14:paraId="2A4ACB34" w14:textId="77777777" w:rsidR="00290BE6" w:rsidRPr="0099616D" w:rsidRDefault="00290BE6" w:rsidP="00290BE6">
      <w:pPr>
        <w:pStyle w:val="BodyText"/>
        <w:tabs>
          <w:tab w:val="left" w:pos="1457"/>
          <w:tab w:val="left" w:leader="dot" w:pos="5404"/>
        </w:tabs>
        <w:spacing w:line="244" w:lineRule="exact"/>
        <w:ind w:left="890"/>
        <w:rPr>
          <w:rFonts w:cstheme="minorHAnsi"/>
          <w:sz w:val="22"/>
          <w:szCs w:val="22"/>
        </w:rPr>
      </w:pPr>
      <w:r w:rsidRPr="0099616D">
        <w:rPr>
          <w:rFonts w:cstheme="minorHAnsi"/>
          <w:color w:val="231F20"/>
          <w:sz w:val="22"/>
          <w:szCs w:val="22"/>
        </w:rPr>
        <w:t>6.</w:t>
      </w:r>
      <w:r w:rsidRPr="0099616D">
        <w:rPr>
          <w:rFonts w:cstheme="minorHAnsi"/>
          <w:color w:val="231F20"/>
          <w:sz w:val="22"/>
          <w:szCs w:val="22"/>
        </w:rPr>
        <w:tab/>
        <w:t>Cheque No /</w:t>
      </w:r>
      <w:r w:rsidRPr="0099616D">
        <w:rPr>
          <w:rFonts w:cstheme="minorHAnsi"/>
          <w:color w:val="231F20"/>
          <w:spacing w:val="-1"/>
          <w:sz w:val="22"/>
          <w:szCs w:val="22"/>
        </w:rPr>
        <w:t xml:space="preserve"> </w:t>
      </w:r>
      <w:r w:rsidRPr="0099616D">
        <w:rPr>
          <w:rFonts w:cstheme="minorHAnsi"/>
          <w:color w:val="231F20"/>
          <w:sz w:val="22"/>
          <w:szCs w:val="22"/>
        </w:rPr>
        <w:t>DD No</w:t>
      </w:r>
      <w:r w:rsidRPr="0099616D">
        <w:rPr>
          <w:rFonts w:cstheme="minorHAnsi"/>
          <w:color w:val="231F20"/>
          <w:sz w:val="22"/>
          <w:szCs w:val="22"/>
        </w:rPr>
        <w:tab/>
        <w:t>Cheque in favor of Indian Academy</w:t>
      </w:r>
      <w:r w:rsidRPr="0099616D">
        <w:rPr>
          <w:rFonts w:cstheme="minorHAnsi"/>
          <w:color w:val="231F20"/>
          <w:spacing w:val="-26"/>
          <w:sz w:val="22"/>
          <w:szCs w:val="22"/>
        </w:rPr>
        <w:t xml:space="preserve"> </w:t>
      </w:r>
      <w:r w:rsidRPr="0099616D">
        <w:rPr>
          <w:rFonts w:cstheme="minorHAnsi"/>
          <w:color w:val="231F20"/>
          <w:sz w:val="22"/>
          <w:szCs w:val="22"/>
        </w:rPr>
        <w:t>of</w:t>
      </w:r>
    </w:p>
    <w:p w14:paraId="12625B6A" w14:textId="77777777" w:rsidR="00290BE6" w:rsidRPr="0099616D" w:rsidRDefault="00290BE6" w:rsidP="00290BE6">
      <w:pPr>
        <w:pStyle w:val="BodyText"/>
        <w:spacing w:line="244" w:lineRule="exact"/>
        <w:ind w:left="1457"/>
        <w:rPr>
          <w:rFonts w:cstheme="minorHAnsi"/>
          <w:sz w:val="22"/>
          <w:szCs w:val="22"/>
        </w:rPr>
      </w:pPr>
      <w:r w:rsidRPr="0099616D">
        <w:rPr>
          <w:rFonts w:cstheme="minorHAnsi"/>
          <w:color w:val="231F20"/>
          <w:w w:val="105"/>
          <w:sz w:val="22"/>
          <w:szCs w:val="22"/>
        </w:rPr>
        <w:t xml:space="preserve">Obstetrics &amp; </w:t>
      </w:r>
      <w:proofErr w:type="spellStart"/>
      <w:r w:rsidRPr="0099616D">
        <w:rPr>
          <w:rFonts w:cstheme="minorHAnsi"/>
          <w:color w:val="231F20"/>
          <w:w w:val="105"/>
          <w:sz w:val="22"/>
          <w:szCs w:val="22"/>
        </w:rPr>
        <w:t>Gynaecology</w:t>
      </w:r>
      <w:proofErr w:type="spellEnd"/>
      <w:r w:rsidRPr="0099616D">
        <w:rPr>
          <w:rFonts w:cstheme="minorHAnsi"/>
          <w:color w:val="231F20"/>
          <w:w w:val="105"/>
          <w:sz w:val="22"/>
          <w:szCs w:val="22"/>
        </w:rPr>
        <w:t>, payable at Kalyani</w:t>
      </w:r>
    </w:p>
    <w:p w14:paraId="6259BCF5" w14:textId="77777777" w:rsidR="00290BE6" w:rsidRPr="0099616D" w:rsidRDefault="00290BE6" w:rsidP="00290BE6">
      <w:pPr>
        <w:pStyle w:val="BodyText"/>
        <w:spacing w:before="2" w:after="1"/>
        <w:rPr>
          <w:rFonts w:cstheme="minorHAnsi"/>
          <w:sz w:val="22"/>
          <w:szCs w:val="22"/>
        </w:rPr>
      </w:pPr>
    </w:p>
    <w:tbl>
      <w:tblPr>
        <w:tblW w:w="0" w:type="auto"/>
        <w:tblInd w:w="9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92"/>
        <w:gridCol w:w="1592"/>
        <w:gridCol w:w="1592"/>
        <w:gridCol w:w="1592"/>
        <w:gridCol w:w="1592"/>
      </w:tblGrid>
      <w:tr w:rsidR="00290BE6" w:rsidRPr="0099616D" w14:paraId="190D7FC0" w14:textId="77777777" w:rsidTr="00387418">
        <w:trPr>
          <w:trHeight w:val="298"/>
        </w:trPr>
        <w:tc>
          <w:tcPr>
            <w:tcW w:w="7960" w:type="dxa"/>
            <w:gridSpan w:val="5"/>
          </w:tcPr>
          <w:p w14:paraId="27B2FFD6" w14:textId="77777777" w:rsidR="00290BE6" w:rsidRPr="0099616D" w:rsidRDefault="00290BE6" w:rsidP="00387418">
            <w:pPr>
              <w:pStyle w:val="TableParagraph"/>
              <w:spacing w:before="31" w:line="247" w:lineRule="exact"/>
              <w:ind w:left="3141" w:right="3130"/>
              <w:rPr>
                <w:rFonts w:ascii="Book Antiqua" w:hAnsi="Book Antiqua" w:cstheme="minorHAnsi"/>
              </w:rPr>
            </w:pPr>
            <w:r w:rsidRPr="0099616D">
              <w:rPr>
                <w:rFonts w:ascii="Book Antiqua" w:hAnsi="Book Antiqua" w:cstheme="minorHAnsi"/>
                <w:color w:val="231F20"/>
                <w:w w:val="105"/>
              </w:rPr>
              <w:t>Subscription Rate</w:t>
            </w:r>
          </w:p>
        </w:tc>
      </w:tr>
      <w:tr w:rsidR="00290BE6" w:rsidRPr="0099616D" w14:paraId="306D1BDB" w14:textId="77777777" w:rsidTr="00387418">
        <w:trPr>
          <w:trHeight w:val="298"/>
        </w:trPr>
        <w:tc>
          <w:tcPr>
            <w:tcW w:w="1592" w:type="dxa"/>
            <w:vMerge w:val="restart"/>
          </w:tcPr>
          <w:p w14:paraId="35EA9569" w14:textId="77777777" w:rsidR="00290BE6" w:rsidRPr="0099616D" w:rsidRDefault="00290BE6" w:rsidP="00387418">
            <w:pPr>
              <w:pStyle w:val="TableParagraph"/>
              <w:spacing w:line="232" w:lineRule="auto"/>
              <w:ind w:left="79" w:right="636"/>
              <w:jc w:val="left"/>
              <w:rPr>
                <w:rFonts w:ascii="Book Antiqua" w:hAnsi="Book Antiqua" w:cstheme="minorHAnsi"/>
              </w:rPr>
            </w:pPr>
            <w:r w:rsidRPr="0099616D">
              <w:rPr>
                <w:rFonts w:ascii="Book Antiqua" w:hAnsi="Book Antiqua" w:cstheme="minorHAnsi"/>
                <w:color w:val="231F20"/>
                <w:w w:val="105"/>
              </w:rPr>
              <w:t>Journal of Indian</w:t>
            </w:r>
          </w:p>
          <w:p w14:paraId="03729A84" w14:textId="77777777" w:rsidR="00290BE6" w:rsidRPr="0099616D" w:rsidRDefault="00290BE6" w:rsidP="00387418">
            <w:pPr>
              <w:pStyle w:val="TableParagraph"/>
              <w:spacing w:before="6" w:line="223" w:lineRule="auto"/>
              <w:ind w:left="79"/>
              <w:jc w:val="left"/>
              <w:rPr>
                <w:rFonts w:ascii="Book Antiqua" w:hAnsi="Book Antiqua" w:cstheme="minorHAnsi"/>
              </w:rPr>
            </w:pPr>
            <w:r w:rsidRPr="0099616D">
              <w:rPr>
                <w:rFonts w:ascii="Book Antiqua" w:hAnsi="Book Antiqua" w:cstheme="minorHAnsi"/>
                <w:color w:val="231F20"/>
                <w:w w:val="105"/>
              </w:rPr>
              <w:t xml:space="preserve">Academy of Obstetrics </w:t>
            </w:r>
            <w:r w:rsidRPr="0099616D">
              <w:rPr>
                <w:rFonts w:ascii="Book Antiqua" w:hAnsi="Book Antiqua" w:cstheme="minorHAnsi"/>
                <w:i/>
                <w:color w:val="231F20"/>
                <w:w w:val="105"/>
              </w:rPr>
              <w:t xml:space="preserve">&amp; </w:t>
            </w:r>
            <w:proofErr w:type="spellStart"/>
            <w:r w:rsidRPr="0099616D">
              <w:rPr>
                <w:rFonts w:ascii="Book Antiqua" w:hAnsi="Book Antiqua" w:cstheme="minorHAnsi"/>
                <w:color w:val="231F20"/>
              </w:rPr>
              <w:t>Gynaecology</w:t>
            </w:r>
            <w:proofErr w:type="spellEnd"/>
          </w:p>
        </w:tc>
        <w:tc>
          <w:tcPr>
            <w:tcW w:w="1592" w:type="dxa"/>
          </w:tcPr>
          <w:p w14:paraId="5E9E645C" w14:textId="77777777" w:rsidR="00290BE6" w:rsidRPr="0099616D" w:rsidRDefault="00290BE6" w:rsidP="00387418">
            <w:pPr>
              <w:pStyle w:val="TableParagraph"/>
              <w:spacing w:before="31" w:line="247" w:lineRule="exact"/>
              <w:ind w:left="80"/>
              <w:jc w:val="left"/>
              <w:rPr>
                <w:rFonts w:ascii="Book Antiqua" w:hAnsi="Book Antiqua" w:cstheme="minorHAnsi"/>
              </w:rPr>
            </w:pPr>
            <w:r w:rsidRPr="0099616D">
              <w:rPr>
                <w:rFonts w:ascii="Book Antiqua" w:hAnsi="Book Antiqua" w:cstheme="minorHAnsi"/>
                <w:color w:val="231F20"/>
                <w:w w:val="105"/>
              </w:rPr>
              <w:t>Periodicity</w:t>
            </w:r>
          </w:p>
        </w:tc>
        <w:tc>
          <w:tcPr>
            <w:tcW w:w="1592" w:type="dxa"/>
          </w:tcPr>
          <w:p w14:paraId="7D7D1647" w14:textId="77777777" w:rsidR="00290BE6" w:rsidRPr="0099616D" w:rsidRDefault="00290BE6" w:rsidP="00387418">
            <w:pPr>
              <w:pStyle w:val="TableParagraph"/>
              <w:spacing w:before="31" w:line="247" w:lineRule="exact"/>
              <w:ind w:left="380" w:right="369"/>
              <w:rPr>
                <w:rFonts w:ascii="Book Antiqua" w:hAnsi="Book Antiqua" w:cstheme="minorHAnsi"/>
              </w:rPr>
            </w:pPr>
            <w:r w:rsidRPr="0099616D">
              <w:rPr>
                <w:rFonts w:ascii="Book Antiqua" w:hAnsi="Book Antiqua" w:cstheme="minorHAnsi"/>
                <w:color w:val="231F20"/>
              </w:rPr>
              <w:t>1 issue</w:t>
            </w:r>
          </w:p>
        </w:tc>
        <w:tc>
          <w:tcPr>
            <w:tcW w:w="1592" w:type="dxa"/>
          </w:tcPr>
          <w:p w14:paraId="42CCA179" w14:textId="77777777" w:rsidR="00290BE6" w:rsidRPr="0099616D" w:rsidRDefault="00290BE6" w:rsidP="00387418">
            <w:pPr>
              <w:pStyle w:val="TableParagraph"/>
              <w:spacing w:before="31" w:line="247" w:lineRule="exact"/>
              <w:ind w:left="381" w:right="369"/>
              <w:rPr>
                <w:rFonts w:ascii="Book Antiqua" w:hAnsi="Book Antiqua" w:cstheme="minorHAnsi"/>
              </w:rPr>
            </w:pPr>
            <w:r w:rsidRPr="0099616D">
              <w:rPr>
                <w:rFonts w:ascii="Book Antiqua" w:hAnsi="Book Antiqua" w:cstheme="minorHAnsi"/>
                <w:color w:val="231F20"/>
              </w:rPr>
              <w:t>1 year</w:t>
            </w:r>
          </w:p>
        </w:tc>
        <w:tc>
          <w:tcPr>
            <w:tcW w:w="1592" w:type="dxa"/>
          </w:tcPr>
          <w:p w14:paraId="3F5B6637" w14:textId="77777777" w:rsidR="00290BE6" w:rsidRPr="0099616D" w:rsidRDefault="00290BE6" w:rsidP="00387418">
            <w:pPr>
              <w:pStyle w:val="TableParagraph"/>
              <w:spacing w:before="31" w:line="247" w:lineRule="exact"/>
              <w:ind w:left="382" w:right="369"/>
              <w:rPr>
                <w:rFonts w:ascii="Book Antiqua" w:hAnsi="Book Antiqua" w:cstheme="minorHAnsi"/>
              </w:rPr>
            </w:pPr>
            <w:r w:rsidRPr="0099616D">
              <w:rPr>
                <w:rFonts w:ascii="Book Antiqua" w:hAnsi="Book Antiqua" w:cstheme="minorHAnsi"/>
                <w:color w:val="231F20"/>
              </w:rPr>
              <w:t>3 years</w:t>
            </w:r>
          </w:p>
        </w:tc>
      </w:tr>
      <w:tr w:rsidR="00290BE6" w:rsidRPr="0099616D" w14:paraId="11A7550C" w14:textId="77777777" w:rsidTr="00387418">
        <w:trPr>
          <w:trHeight w:val="949"/>
        </w:trPr>
        <w:tc>
          <w:tcPr>
            <w:tcW w:w="1592" w:type="dxa"/>
            <w:vMerge/>
            <w:tcBorders>
              <w:top w:val="nil"/>
            </w:tcBorders>
          </w:tcPr>
          <w:p w14:paraId="64D26C29" w14:textId="77777777" w:rsidR="00290BE6" w:rsidRPr="0099616D" w:rsidRDefault="00290BE6" w:rsidP="00387418">
            <w:pPr>
              <w:rPr>
                <w:rFonts w:cstheme="minorHAnsi"/>
              </w:rPr>
            </w:pPr>
          </w:p>
        </w:tc>
        <w:tc>
          <w:tcPr>
            <w:tcW w:w="1592" w:type="dxa"/>
          </w:tcPr>
          <w:p w14:paraId="778C454C" w14:textId="77777777" w:rsidR="00290BE6" w:rsidRPr="0099616D" w:rsidRDefault="00290BE6" w:rsidP="00387418">
            <w:pPr>
              <w:pStyle w:val="TableParagraph"/>
              <w:spacing w:before="9"/>
              <w:jc w:val="left"/>
              <w:rPr>
                <w:rFonts w:ascii="Book Antiqua" w:hAnsi="Book Antiqua" w:cstheme="minorHAnsi"/>
              </w:rPr>
            </w:pPr>
          </w:p>
          <w:p w14:paraId="5B4B5DBC" w14:textId="77777777" w:rsidR="00290BE6" w:rsidRPr="0099616D" w:rsidRDefault="00290BE6" w:rsidP="00387418">
            <w:pPr>
              <w:pStyle w:val="TableParagraph"/>
              <w:spacing w:before="0"/>
              <w:ind w:left="80"/>
              <w:jc w:val="left"/>
              <w:rPr>
                <w:rFonts w:ascii="Book Antiqua" w:hAnsi="Book Antiqua" w:cstheme="minorHAnsi"/>
              </w:rPr>
            </w:pPr>
            <w:r w:rsidRPr="0099616D">
              <w:rPr>
                <w:rFonts w:ascii="Book Antiqua" w:hAnsi="Book Antiqua" w:cstheme="minorHAnsi"/>
                <w:color w:val="231F20"/>
              </w:rPr>
              <w:t>Half yearly</w:t>
            </w:r>
          </w:p>
        </w:tc>
        <w:tc>
          <w:tcPr>
            <w:tcW w:w="1592" w:type="dxa"/>
          </w:tcPr>
          <w:p w14:paraId="7557C924" w14:textId="77777777" w:rsidR="00290BE6" w:rsidRPr="0099616D" w:rsidRDefault="00290BE6" w:rsidP="00387418">
            <w:pPr>
              <w:pStyle w:val="TableParagraph"/>
              <w:spacing w:before="9"/>
              <w:jc w:val="left"/>
              <w:rPr>
                <w:rFonts w:ascii="Book Antiqua" w:hAnsi="Book Antiqua" w:cstheme="minorHAnsi"/>
              </w:rPr>
            </w:pPr>
          </w:p>
          <w:p w14:paraId="43CC4DBC" w14:textId="77777777" w:rsidR="00290BE6" w:rsidRPr="0099616D" w:rsidRDefault="00290BE6" w:rsidP="00387418">
            <w:pPr>
              <w:pStyle w:val="TableParagraph"/>
              <w:spacing w:before="0"/>
              <w:ind w:left="380" w:right="369"/>
              <w:rPr>
                <w:rFonts w:ascii="Book Antiqua" w:hAnsi="Book Antiqua" w:cstheme="minorHAnsi"/>
              </w:rPr>
            </w:pPr>
            <w:r w:rsidRPr="0099616D">
              <w:rPr>
                <w:rFonts w:ascii="Book Antiqua" w:hAnsi="Book Antiqua" w:cstheme="minorHAnsi"/>
                <w:color w:val="231F20"/>
                <w:w w:val="110"/>
              </w:rPr>
              <w:t>Rs. 200</w:t>
            </w:r>
          </w:p>
        </w:tc>
        <w:tc>
          <w:tcPr>
            <w:tcW w:w="1592" w:type="dxa"/>
          </w:tcPr>
          <w:p w14:paraId="0FCEEF41" w14:textId="77777777" w:rsidR="00290BE6" w:rsidRPr="0099616D" w:rsidRDefault="00290BE6" w:rsidP="00387418">
            <w:pPr>
              <w:pStyle w:val="TableParagraph"/>
              <w:spacing w:before="9"/>
              <w:jc w:val="left"/>
              <w:rPr>
                <w:rFonts w:ascii="Book Antiqua" w:hAnsi="Book Antiqua" w:cstheme="minorHAnsi"/>
              </w:rPr>
            </w:pPr>
          </w:p>
          <w:p w14:paraId="10BD4ECF" w14:textId="77777777" w:rsidR="00290BE6" w:rsidRPr="0099616D" w:rsidRDefault="00290BE6" w:rsidP="00387418">
            <w:pPr>
              <w:pStyle w:val="TableParagraph"/>
              <w:spacing w:before="0"/>
              <w:ind w:left="381" w:right="369"/>
              <w:rPr>
                <w:rFonts w:ascii="Book Antiqua" w:hAnsi="Book Antiqua" w:cstheme="minorHAnsi"/>
              </w:rPr>
            </w:pPr>
            <w:r w:rsidRPr="0099616D">
              <w:rPr>
                <w:rFonts w:ascii="Book Antiqua" w:hAnsi="Book Antiqua" w:cstheme="minorHAnsi"/>
                <w:color w:val="231F20"/>
                <w:w w:val="110"/>
              </w:rPr>
              <w:t>Rs. 400</w:t>
            </w:r>
          </w:p>
        </w:tc>
        <w:tc>
          <w:tcPr>
            <w:tcW w:w="1592" w:type="dxa"/>
          </w:tcPr>
          <w:p w14:paraId="49850589" w14:textId="77777777" w:rsidR="00290BE6" w:rsidRPr="0099616D" w:rsidRDefault="00290BE6" w:rsidP="00387418">
            <w:pPr>
              <w:pStyle w:val="TableParagraph"/>
              <w:spacing w:before="9"/>
              <w:jc w:val="left"/>
              <w:rPr>
                <w:rFonts w:ascii="Book Antiqua" w:hAnsi="Book Antiqua" w:cstheme="minorHAnsi"/>
              </w:rPr>
            </w:pPr>
          </w:p>
          <w:p w14:paraId="0F32244D" w14:textId="77777777" w:rsidR="00290BE6" w:rsidRPr="0099616D" w:rsidRDefault="00290BE6" w:rsidP="00387418">
            <w:pPr>
              <w:pStyle w:val="TableParagraph"/>
              <w:spacing w:before="0"/>
              <w:ind w:left="382" w:right="369"/>
              <w:rPr>
                <w:rFonts w:ascii="Book Antiqua" w:hAnsi="Book Antiqua" w:cstheme="minorHAnsi"/>
              </w:rPr>
            </w:pPr>
            <w:r w:rsidRPr="0099616D">
              <w:rPr>
                <w:rFonts w:ascii="Book Antiqua" w:hAnsi="Book Antiqua" w:cstheme="minorHAnsi"/>
                <w:color w:val="231F20"/>
                <w:w w:val="110"/>
              </w:rPr>
              <w:t>Rs. 1000</w:t>
            </w:r>
          </w:p>
        </w:tc>
      </w:tr>
    </w:tbl>
    <w:p w14:paraId="5B76743D" w14:textId="77777777" w:rsidR="00290BE6" w:rsidRPr="0099616D" w:rsidRDefault="00290BE6" w:rsidP="00290BE6">
      <w:pPr>
        <w:pStyle w:val="BodyText"/>
        <w:spacing w:before="88"/>
        <w:ind w:left="890"/>
        <w:rPr>
          <w:rFonts w:cstheme="minorHAnsi"/>
          <w:sz w:val="22"/>
          <w:szCs w:val="22"/>
        </w:rPr>
      </w:pPr>
      <w:r w:rsidRPr="0099616D">
        <w:rPr>
          <w:rFonts w:cstheme="minorHAnsi"/>
          <w:noProof/>
          <w:sz w:val="22"/>
          <w:szCs w:val="22"/>
        </w:rPr>
        <mc:AlternateContent>
          <mc:Choice Requires="wps">
            <w:drawing>
              <wp:anchor distT="0" distB="0" distL="114300" distR="114300" simplePos="0" relativeHeight="251696128" behindDoc="0" locked="0" layoutInCell="1" allowOverlap="1" wp14:anchorId="118D8EE5" wp14:editId="7EAFAF1E">
                <wp:simplePos x="0" y="0"/>
                <wp:positionH relativeFrom="page">
                  <wp:posOffset>6802120</wp:posOffset>
                </wp:positionH>
                <wp:positionV relativeFrom="paragraph">
                  <wp:posOffset>911860</wp:posOffset>
                </wp:positionV>
                <wp:extent cx="330200" cy="382905"/>
                <wp:effectExtent l="1270" t="0" r="190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BE6E" w14:textId="77777777" w:rsidR="0006721B" w:rsidRDefault="0006721B" w:rsidP="00290BE6">
                            <w:pPr>
                              <w:spacing w:before="21"/>
                              <w:ind w:left="20"/>
                              <w:rPr>
                                <w:rFonts w:ascii="Wingdings" w:hAnsi="Wingdings"/>
                                <w:sz w:val="43"/>
                              </w:rPr>
                            </w:pPr>
                            <w:r>
                              <w:rPr>
                                <w:rFonts w:ascii="Wingdings" w:hAnsi="Wingdings"/>
                                <w:color w:val="231F20"/>
                                <w:sz w:val="43"/>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D8EE5" id="Text Box 21" o:spid="_x0000_s1127" type="#_x0000_t202" style="position:absolute;left:0;text-align:left;margin-left:535.6pt;margin-top:71.8pt;width:26pt;height:30.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MJ2wEAAJsDAAAOAAAAZHJzL2Uyb0RvYy54bWysU12P0zAQfEfiP1h+p0lTASVqejrudAjp&#10;4JDu+AGOYycWides3Sb996ydpgfcG+LF2vhjdmZ2sruahp4dFXoDtuLrVc6ZshIaY9uKf3+6e7Pl&#10;zAdhG9GDVRU/Kc+v9q9f7UZXqgI66BuFjECsL0dX8S4EV2aZl50ahF+BU5YONeAgAn1imzUoRkIf&#10;+qzI83fZCNg4BKm8p93b+ZDvE77WSoYHrb0KrK84cQtpxbTWcc32O1G2KFxn5JmG+AcWgzCWml6g&#10;bkUQ7IDmBdRgJIIHHVYShgy0NlIlDaRmnf+l5rETTiUtZI53F5v8/4OVX4+P7huyMH2EiQaYRHh3&#10;D/KHZxZuOmFbdY0IY6dEQ43X0bJsdL48P41W+9JHkHr8Ag0NWRwCJKBJ4xBdIZ2M0GkAp4vpagpM&#10;0uZmk9MgOZN0tNkWH/K3qYMol8cOffikYGCxqDjSTBO4ON77EMmIcrkSe1m4M32f5trbPzboYtxJ&#10;5CPfmXmY6omZpuLFNjaOYmpoTiQHYY4LxZuKuBbviehIaam4/3kQqDjrP1tyJUZrKXAp6qUQVnZA&#10;oQuczeVNmCN4cGjajsBn3y1ck3PaJFXPRM6UKQFJ7DmtMWK/f6dbz//U/hcAAAD//wMAUEsDBBQA&#10;BgAIAAAAIQBWceKX3wAAAA0BAAAPAAAAZHJzL2Rvd25yZXYueG1sTI/BTsMwEETvSPyDtUjcqJ0E&#10;AoQ4FYpUcatE6Qe4sYmj2usQu03692xPcNvZHc2+qdeLd+xspjgElJCtBDCDXdAD9hL2X5uHF2Ax&#10;KdTKBTQSLibCurm9qVWlw4yf5rxLPaMQjJWSYFMaK85jZ41XcRVGg3T7DpNXieTUcz2pmcK947kQ&#10;JfdqQPpg1Whaa7rj7uQlbC/czoV/2ndtW27L4mejjh9Oyvu75f0NWDJL+jPDFZ/QoSGmQzihjsyR&#10;Fs9ZTl6aHosS2NWS5QWtDhJyUbwCb2r+v0XzCwAA//8DAFBLAQItABQABgAIAAAAIQC2gziS/gAA&#10;AOEBAAATAAAAAAAAAAAAAAAAAAAAAABbQ29udGVudF9UeXBlc10ueG1sUEsBAi0AFAAGAAgAAAAh&#10;ADj9If/WAAAAlAEAAAsAAAAAAAAAAAAAAAAALwEAAF9yZWxzLy5yZWxzUEsBAi0AFAAGAAgAAAAh&#10;ABIuUwnbAQAAmwMAAA4AAAAAAAAAAAAAAAAALgIAAGRycy9lMm9Eb2MueG1sUEsBAi0AFAAGAAgA&#10;AAAhAFZx4pffAAAADQEAAA8AAAAAAAAAAAAAAAAANQQAAGRycy9kb3ducmV2LnhtbFBLBQYAAAAA&#10;BAAEAPMAAABBBQAAAAA=&#10;" filled="f" stroked="f">
                <v:textbox style="layout-flow:vertical;mso-layout-flow-alt:bottom-to-top" inset="0,0,0,0">
                  <w:txbxContent>
                    <w:p w14:paraId="3DB7BE6E" w14:textId="77777777" w:rsidR="0006721B" w:rsidRDefault="0006721B" w:rsidP="00290BE6">
                      <w:pPr>
                        <w:spacing w:before="21"/>
                        <w:ind w:left="20"/>
                        <w:rPr>
                          <w:rFonts w:ascii="Wingdings" w:hAnsi="Wingdings"/>
                          <w:sz w:val="43"/>
                        </w:rPr>
                      </w:pPr>
                      <w:r>
                        <w:rPr>
                          <w:rFonts w:ascii="Wingdings" w:hAnsi="Wingdings"/>
                          <w:color w:val="231F20"/>
                          <w:sz w:val="43"/>
                        </w:rPr>
                        <w:t></w:t>
                      </w:r>
                    </w:p>
                  </w:txbxContent>
                </v:textbox>
                <w10:wrap anchorx="page"/>
              </v:shape>
            </w:pict>
          </mc:Fallback>
        </mc:AlternateContent>
      </w:r>
      <w:r w:rsidRPr="0099616D">
        <w:rPr>
          <w:rFonts w:cstheme="minorHAnsi"/>
          <w:color w:val="231F20"/>
          <w:w w:val="105"/>
          <w:sz w:val="22"/>
          <w:szCs w:val="22"/>
        </w:rPr>
        <w:t>Subscription may increase if the periodicity of the journal increases.</w:t>
      </w:r>
    </w:p>
    <w:p w14:paraId="6A5641EB" w14:textId="77777777" w:rsidR="00290BE6" w:rsidRPr="00F14B66" w:rsidRDefault="00290BE6" w:rsidP="00290BE6">
      <w:pPr>
        <w:pStyle w:val="BodyText"/>
        <w:rPr>
          <w:rFonts w:asciiTheme="minorHAnsi" w:hAnsiTheme="minorHAnsi" w:cstheme="minorHAnsi"/>
          <w:sz w:val="22"/>
          <w:szCs w:val="22"/>
        </w:rPr>
      </w:pPr>
    </w:p>
    <w:p w14:paraId="0A2BB495" w14:textId="77777777" w:rsidR="00290BE6" w:rsidRPr="00F14B66" w:rsidRDefault="00290BE6" w:rsidP="00290BE6">
      <w:pPr>
        <w:pStyle w:val="BodyText"/>
        <w:rPr>
          <w:rFonts w:asciiTheme="minorHAnsi" w:hAnsiTheme="minorHAnsi" w:cstheme="minorHAnsi"/>
          <w:sz w:val="22"/>
          <w:szCs w:val="22"/>
        </w:rPr>
      </w:pPr>
    </w:p>
    <w:p w14:paraId="49BB744C" w14:textId="77777777" w:rsidR="00290BE6" w:rsidRPr="00F14B66" w:rsidRDefault="00290BE6" w:rsidP="00290BE6">
      <w:pPr>
        <w:pStyle w:val="BodyText"/>
        <w:rPr>
          <w:rFonts w:asciiTheme="minorHAnsi" w:hAnsiTheme="minorHAnsi" w:cstheme="minorHAnsi"/>
          <w:sz w:val="22"/>
          <w:szCs w:val="22"/>
        </w:rPr>
      </w:pPr>
    </w:p>
    <w:p w14:paraId="37695BFB" w14:textId="77777777" w:rsidR="00290BE6" w:rsidRPr="00F14B66" w:rsidRDefault="00290BE6" w:rsidP="00290BE6">
      <w:pPr>
        <w:pStyle w:val="BodyText"/>
        <w:rPr>
          <w:rFonts w:asciiTheme="minorHAnsi" w:hAnsiTheme="minorHAnsi" w:cstheme="minorHAnsi"/>
          <w:sz w:val="22"/>
          <w:szCs w:val="22"/>
        </w:rPr>
      </w:pPr>
    </w:p>
    <w:p w14:paraId="5FFA73E3" w14:textId="77777777" w:rsidR="00290BE6" w:rsidRPr="00F14B66" w:rsidRDefault="00290BE6" w:rsidP="00290BE6">
      <w:pPr>
        <w:pStyle w:val="BodyText"/>
        <w:rPr>
          <w:rFonts w:asciiTheme="minorHAnsi" w:hAnsiTheme="minorHAnsi" w:cstheme="minorHAnsi"/>
          <w:sz w:val="22"/>
          <w:szCs w:val="22"/>
        </w:rPr>
      </w:pPr>
    </w:p>
    <w:p w14:paraId="263CC526" w14:textId="77777777" w:rsidR="00290BE6" w:rsidRPr="00F14B66" w:rsidRDefault="00290BE6" w:rsidP="00290BE6">
      <w:pPr>
        <w:pStyle w:val="BodyText"/>
        <w:rPr>
          <w:rFonts w:asciiTheme="minorHAnsi" w:hAnsiTheme="minorHAnsi" w:cstheme="minorHAnsi"/>
          <w:sz w:val="22"/>
          <w:szCs w:val="22"/>
        </w:rPr>
      </w:pPr>
    </w:p>
    <w:p w14:paraId="04641C0C" w14:textId="77777777" w:rsidR="00290BE6" w:rsidRPr="00F14B66" w:rsidRDefault="00290BE6" w:rsidP="00290BE6">
      <w:pPr>
        <w:pStyle w:val="BodyText"/>
        <w:rPr>
          <w:rFonts w:asciiTheme="minorHAnsi" w:hAnsiTheme="minorHAnsi" w:cstheme="minorHAnsi"/>
          <w:sz w:val="22"/>
          <w:szCs w:val="22"/>
        </w:rPr>
      </w:pPr>
    </w:p>
    <w:p w14:paraId="0F94B8A7" w14:textId="77777777" w:rsidR="00290BE6" w:rsidRPr="00F14B66" w:rsidRDefault="00290BE6" w:rsidP="00290BE6">
      <w:pPr>
        <w:pStyle w:val="BodyText"/>
        <w:rPr>
          <w:sz w:val="22"/>
          <w:szCs w:val="22"/>
        </w:rPr>
      </w:pPr>
    </w:p>
    <w:p w14:paraId="577C8C4C" w14:textId="77777777" w:rsidR="00290BE6" w:rsidRPr="00F14B66" w:rsidRDefault="00290BE6" w:rsidP="00290BE6">
      <w:pPr>
        <w:pStyle w:val="BodyText"/>
        <w:rPr>
          <w:sz w:val="22"/>
          <w:szCs w:val="22"/>
        </w:rPr>
      </w:pPr>
    </w:p>
    <w:p w14:paraId="601F3133" w14:textId="77777777" w:rsidR="00290BE6" w:rsidRPr="00F14B66" w:rsidRDefault="00290BE6" w:rsidP="00290BE6">
      <w:pPr>
        <w:pStyle w:val="BodyText"/>
        <w:spacing w:before="3"/>
        <w:rPr>
          <w:sz w:val="22"/>
          <w:szCs w:val="22"/>
        </w:rPr>
      </w:pPr>
    </w:p>
    <w:p w14:paraId="27AF5974" w14:textId="77777777" w:rsidR="00290BE6" w:rsidRPr="00F14B66" w:rsidRDefault="00290BE6" w:rsidP="00290BE6">
      <w:pPr>
        <w:pStyle w:val="BodyText"/>
        <w:spacing w:before="9"/>
        <w:rPr>
          <w:rFonts w:ascii="Calibri" w:hAnsi="Calibri" w:cs="Calibri"/>
          <w:b/>
          <w:sz w:val="22"/>
          <w:szCs w:val="22"/>
        </w:rPr>
        <w:sectPr w:rsidR="00290BE6" w:rsidRPr="00F14B66" w:rsidSect="005E239B">
          <w:footerReference w:type="even" r:id="rId83"/>
          <w:footerReference w:type="default" r:id="rId84"/>
          <w:type w:val="continuous"/>
          <w:pgSz w:w="11906" w:h="16838"/>
          <w:pgMar w:top="1440" w:right="707" w:bottom="1440" w:left="1440" w:header="567" w:footer="567" w:gutter="0"/>
          <w:cols w:space="306"/>
          <w:docGrid w:linePitch="360"/>
        </w:sectPr>
      </w:pPr>
    </w:p>
    <w:p w14:paraId="0D078E83" w14:textId="77777777" w:rsidR="00290BE6" w:rsidRPr="00F14B66" w:rsidRDefault="00290BE6" w:rsidP="00290BE6">
      <w:pPr>
        <w:pStyle w:val="BodyText"/>
        <w:spacing w:before="9"/>
        <w:rPr>
          <w:rFonts w:ascii="Calibri" w:hAnsi="Calibri" w:cs="Calibri"/>
          <w:b/>
          <w:sz w:val="22"/>
          <w:szCs w:val="22"/>
        </w:rPr>
      </w:pPr>
    </w:p>
    <w:p w14:paraId="75F2E31F" w14:textId="77777777" w:rsidR="00290BE6" w:rsidRDefault="00290BE6" w:rsidP="00B51028">
      <w:pPr>
        <w:jc w:val="both"/>
        <w:rPr>
          <w:rFonts w:asciiTheme="minorHAnsi" w:hAnsiTheme="minorHAnsi" w:cstheme="minorHAnsi"/>
          <w:bCs/>
          <w:sz w:val="18"/>
          <w:szCs w:val="18"/>
        </w:rPr>
      </w:pPr>
    </w:p>
    <w:p w14:paraId="02000A8F" w14:textId="77777777" w:rsidR="00B719B6" w:rsidRDefault="00B719B6" w:rsidP="00B719B6">
      <w:pPr>
        <w:pStyle w:val="BodyText"/>
        <w:ind w:left="3180"/>
      </w:pPr>
    </w:p>
    <w:p w14:paraId="56A1D1CF" w14:textId="02A4BE83" w:rsidR="00E4282D" w:rsidRDefault="00E4282D" w:rsidP="00B719B6">
      <w:pPr>
        <w:pStyle w:val="BodyText"/>
        <w:ind w:left="3180"/>
      </w:pPr>
    </w:p>
    <w:p w14:paraId="052D46FD" w14:textId="77777777" w:rsidR="00E4282D" w:rsidRDefault="00E4282D">
      <w:pPr>
        <w:widowControl/>
        <w:autoSpaceDE/>
        <w:autoSpaceDN/>
        <w:spacing w:after="160" w:line="259" w:lineRule="auto"/>
        <w:rPr>
          <w:sz w:val="20"/>
          <w:szCs w:val="20"/>
        </w:rPr>
      </w:pPr>
      <w:r>
        <w:br w:type="page"/>
      </w:r>
    </w:p>
    <w:p w14:paraId="5CE692D4" w14:textId="446C0F4E" w:rsidR="00E4282D" w:rsidRDefault="00E4282D">
      <w:pPr>
        <w:widowControl/>
        <w:autoSpaceDE/>
        <w:autoSpaceDN/>
        <w:spacing w:after="160" w:line="259" w:lineRule="auto"/>
        <w:rPr>
          <w:sz w:val="20"/>
          <w:szCs w:val="20"/>
        </w:rPr>
      </w:pPr>
      <w:r>
        <w:rPr>
          <w:noProof/>
          <w:sz w:val="20"/>
          <w:szCs w:val="20"/>
        </w:rPr>
        <w:lastRenderedPageBreak/>
        <w:drawing>
          <wp:inline distT="0" distB="0" distL="0" distR="0" wp14:anchorId="0093ECFF" wp14:editId="737A00E8">
            <wp:extent cx="6037528" cy="83058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042534" cy="8312687"/>
                    </a:xfrm>
                    <a:prstGeom prst="rect">
                      <a:avLst/>
                    </a:prstGeom>
                  </pic:spPr>
                </pic:pic>
              </a:graphicData>
            </a:graphic>
          </wp:inline>
        </w:drawing>
      </w:r>
      <w:r>
        <w:br w:type="page"/>
      </w:r>
    </w:p>
    <w:p w14:paraId="37A4D685" w14:textId="77777777" w:rsidR="00B719B6" w:rsidRDefault="00B719B6" w:rsidP="00B719B6">
      <w:pPr>
        <w:pStyle w:val="BodyText"/>
        <w:ind w:left="3180"/>
      </w:pPr>
    </w:p>
    <w:p w14:paraId="18FAE572" w14:textId="3588DBF6" w:rsidR="00B719B6" w:rsidRDefault="00B719B6" w:rsidP="00B719B6">
      <w:pPr>
        <w:pStyle w:val="BodyText"/>
        <w:ind w:left="3180"/>
      </w:pPr>
    </w:p>
    <w:p w14:paraId="5E6B2D07" w14:textId="77777777" w:rsidR="00E4282D" w:rsidRDefault="00E4282D" w:rsidP="00B719B6">
      <w:pPr>
        <w:pStyle w:val="BodyText"/>
        <w:ind w:left="3180"/>
      </w:pPr>
    </w:p>
    <w:p w14:paraId="6C40F877" w14:textId="77777777" w:rsidR="00B719B6" w:rsidRDefault="00B719B6" w:rsidP="00B719B6">
      <w:pPr>
        <w:pStyle w:val="BodyText"/>
        <w:ind w:left="3180"/>
      </w:pPr>
    </w:p>
    <w:p w14:paraId="1388D3F6" w14:textId="77777777" w:rsidR="00B719B6" w:rsidRDefault="00B719B6" w:rsidP="00B719B6">
      <w:pPr>
        <w:pStyle w:val="BodyText"/>
        <w:ind w:left="3180"/>
      </w:pPr>
    </w:p>
    <w:p w14:paraId="0338390C" w14:textId="77777777" w:rsidR="00B719B6" w:rsidRDefault="00B719B6" w:rsidP="00B719B6">
      <w:pPr>
        <w:pStyle w:val="BodyText"/>
        <w:ind w:left="3180"/>
      </w:pPr>
    </w:p>
    <w:p w14:paraId="1EF12913" w14:textId="77777777" w:rsidR="00B719B6" w:rsidRDefault="00B719B6" w:rsidP="00B719B6">
      <w:pPr>
        <w:pStyle w:val="BodyText"/>
        <w:ind w:left="3180"/>
      </w:pPr>
    </w:p>
    <w:p w14:paraId="24C17BB9" w14:textId="77777777" w:rsidR="00B719B6" w:rsidRDefault="00B719B6" w:rsidP="00B719B6">
      <w:pPr>
        <w:pStyle w:val="BodyText"/>
        <w:ind w:left="3180"/>
      </w:pPr>
    </w:p>
    <w:p w14:paraId="2DB42D11" w14:textId="77777777" w:rsidR="00B719B6" w:rsidRDefault="00B719B6" w:rsidP="00B719B6">
      <w:pPr>
        <w:pStyle w:val="BodyText"/>
        <w:ind w:left="3180"/>
      </w:pPr>
    </w:p>
    <w:p w14:paraId="7431BC3D" w14:textId="77777777" w:rsidR="00B719B6" w:rsidRDefault="00B719B6" w:rsidP="00B719B6">
      <w:pPr>
        <w:pStyle w:val="BodyText"/>
        <w:ind w:left="3180"/>
      </w:pPr>
    </w:p>
    <w:p w14:paraId="330F72E9" w14:textId="77777777" w:rsidR="00B719B6" w:rsidRDefault="00B719B6" w:rsidP="00B719B6">
      <w:pPr>
        <w:pStyle w:val="BodyText"/>
        <w:ind w:left="3180"/>
      </w:pPr>
    </w:p>
    <w:p w14:paraId="72B82D22" w14:textId="77777777" w:rsidR="00B719B6" w:rsidRDefault="00B719B6" w:rsidP="00B719B6">
      <w:pPr>
        <w:pStyle w:val="BodyText"/>
        <w:ind w:left="3180"/>
      </w:pPr>
    </w:p>
    <w:p w14:paraId="1EA85F0D" w14:textId="77777777" w:rsidR="00B719B6" w:rsidRDefault="00B719B6" w:rsidP="00B719B6">
      <w:pPr>
        <w:pStyle w:val="BodyText"/>
        <w:ind w:left="3180"/>
      </w:pPr>
    </w:p>
    <w:p w14:paraId="3C532634" w14:textId="77777777" w:rsidR="00B719B6" w:rsidRDefault="00B719B6" w:rsidP="00B719B6">
      <w:pPr>
        <w:pStyle w:val="BodyText"/>
        <w:ind w:left="3180"/>
      </w:pPr>
    </w:p>
    <w:p w14:paraId="5CED605F" w14:textId="77777777" w:rsidR="00B719B6" w:rsidRDefault="00B719B6" w:rsidP="00B719B6">
      <w:pPr>
        <w:pStyle w:val="BodyText"/>
        <w:ind w:left="3180"/>
      </w:pPr>
    </w:p>
    <w:p w14:paraId="1997014B" w14:textId="77777777" w:rsidR="00B719B6" w:rsidRDefault="00B719B6" w:rsidP="00B719B6">
      <w:pPr>
        <w:pStyle w:val="BodyText"/>
        <w:ind w:left="3180"/>
      </w:pPr>
    </w:p>
    <w:p w14:paraId="5119597C" w14:textId="77777777" w:rsidR="00B719B6" w:rsidRDefault="00B719B6" w:rsidP="00B719B6">
      <w:pPr>
        <w:pStyle w:val="BodyText"/>
        <w:ind w:left="3180"/>
      </w:pPr>
    </w:p>
    <w:p w14:paraId="548ACF93" w14:textId="77777777" w:rsidR="00B719B6" w:rsidRDefault="00B719B6" w:rsidP="00B719B6">
      <w:pPr>
        <w:pStyle w:val="BodyText"/>
        <w:ind w:left="3180"/>
      </w:pPr>
    </w:p>
    <w:p w14:paraId="6C4A18F6" w14:textId="77777777" w:rsidR="00B719B6" w:rsidRDefault="00B719B6" w:rsidP="00B719B6">
      <w:pPr>
        <w:pStyle w:val="BodyText"/>
        <w:ind w:left="3180"/>
      </w:pPr>
    </w:p>
    <w:p w14:paraId="71AC780C" w14:textId="77777777" w:rsidR="00B719B6" w:rsidRDefault="00B719B6" w:rsidP="00B719B6">
      <w:pPr>
        <w:pStyle w:val="BodyText"/>
        <w:ind w:left="3180"/>
      </w:pPr>
    </w:p>
    <w:p w14:paraId="008646BF" w14:textId="77777777" w:rsidR="00B719B6" w:rsidRDefault="00B719B6" w:rsidP="00B719B6">
      <w:pPr>
        <w:pStyle w:val="BodyText"/>
        <w:ind w:left="3180"/>
      </w:pPr>
      <w:r>
        <w:t xml:space="preserve">            </w:t>
      </w:r>
      <w:r>
        <w:rPr>
          <w:noProof/>
        </w:rPr>
        <w:drawing>
          <wp:inline distT="0" distB="0" distL="0" distR="0" wp14:anchorId="34DE207D" wp14:editId="4891285C">
            <wp:extent cx="1679447" cy="1679448"/>
            <wp:effectExtent l="0" t="0" r="0" b="0"/>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86" cstate="print"/>
                    <a:stretch>
                      <a:fillRect/>
                    </a:stretch>
                  </pic:blipFill>
                  <pic:spPr>
                    <a:xfrm>
                      <a:off x="0" y="0"/>
                      <a:ext cx="1679447" cy="1679448"/>
                    </a:xfrm>
                    <a:prstGeom prst="rect">
                      <a:avLst/>
                    </a:prstGeom>
                  </pic:spPr>
                </pic:pic>
              </a:graphicData>
            </a:graphic>
          </wp:inline>
        </w:drawing>
      </w:r>
      <w:r>
        <w:br/>
      </w:r>
    </w:p>
    <w:p w14:paraId="3A54AD88" w14:textId="77777777" w:rsidR="00B719B6" w:rsidRDefault="00B719B6" w:rsidP="00B719B6">
      <w:pPr>
        <w:pStyle w:val="BodyText"/>
        <w:spacing w:before="2"/>
        <w:rPr>
          <w:sz w:val="7"/>
        </w:rPr>
      </w:pPr>
    </w:p>
    <w:p w14:paraId="5D921153" w14:textId="77777777" w:rsidR="00B719B6" w:rsidRDefault="00B719B6" w:rsidP="00B719B6">
      <w:pPr>
        <w:spacing w:before="89" w:line="225" w:lineRule="auto"/>
        <w:ind w:left="1185" w:right="876"/>
        <w:jc w:val="center"/>
        <w:rPr>
          <w:rFonts w:ascii="Times New Roman" w:hAnsi="Times New Roman"/>
          <w:b/>
          <w:color w:val="2E3092"/>
          <w:w w:val="105"/>
          <w:sz w:val="32"/>
        </w:rPr>
      </w:pPr>
      <w:bookmarkStart w:id="22" w:name="2"/>
      <w:bookmarkEnd w:id="22"/>
      <w:r>
        <w:rPr>
          <w:rFonts w:ascii="Times New Roman" w:hAnsi="Times New Roman"/>
          <w:b/>
          <w:color w:val="2E3092"/>
          <w:w w:val="105"/>
          <w:sz w:val="32"/>
        </w:rPr>
        <w:t xml:space="preserve">Indian Academy of Obstetrics </w:t>
      </w:r>
      <w:r>
        <w:rPr>
          <w:rFonts w:ascii="Palatino Linotype" w:hAnsi="Palatino Linotype"/>
          <w:b/>
          <w:i/>
          <w:color w:val="2E3092"/>
          <w:w w:val="105"/>
          <w:sz w:val="32"/>
        </w:rPr>
        <w:t xml:space="preserve">&amp; </w:t>
      </w:r>
      <w:proofErr w:type="spellStart"/>
      <w:r>
        <w:rPr>
          <w:rFonts w:ascii="Times New Roman" w:hAnsi="Times New Roman"/>
          <w:b/>
          <w:color w:val="2E3092"/>
          <w:w w:val="105"/>
          <w:sz w:val="32"/>
        </w:rPr>
        <w:t>Gynaecology</w:t>
      </w:r>
      <w:proofErr w:type="spellEnd"/>
    </w:p>
    <w:p w14:paraId="47AF7711" w14:textId="1532C7AD" w:rsidR="00B719B6" w:rsidRDefault="00B719B6" w:rsidP="00B719B6">
      <w:pPr>
        <w:spacing w:before="89" w:line="225" w:lineRule="auto"/>
        <w:ind w:left="1185" w:right="876"/>
        <w:jc w:val="center"/>
        <w:rPr>
          <w:sz w:val="28"/>
        </w:rPr>
      </w:pPr>
      <w:r>
        <w:rPr>
          <w:color w:val="231F20"/>
          <w:w w:val="105"/>
          <w:sz w:val="28"/>
        </w:rPr>
        <w:t xml:space="preserve">A – 9/7, Kalyani, Nadia, </w:t>
      </w:r>
      <w:r>
        <w:rPr>
          <w:color w:val="231F20"/>
          <w:spacing w:val="-4"/>
          <w:w w:val="105"/>
          <w:sz w:val="28"/>
        </w:rPr>
        <w:t xml:space="preserve">West </w:t>
      </w:r>
      <w:r>
        <w:rPr>
          <w:color w:val="231F20"/>
          <w:w w:val="105"/>
          <w:sz w:val="28"/>
        </w:rPr>
        <w:t xml:space="preserve">Bengal 741235 India </w:t>
      </w:r>
      <w:r w:rsidR="00F624E5">
        <w:rPr>
          <w:color w:val="231F20"/>
          <w:w w:val="105"/>
          <w:sz w:val="28"/>
        </w:rPr>
        <w:br/>
      </w:r>
      <w:r>
        <w:rPr>
          <w:color w:val="231F20"/>
          <w:w w:val="105"/>
          <w:sz w:val="28"/>
        </w:rPr>
        <w:t>Email:</w:t>
      </w:r>
      <w:r>
        <w:rPr>
          <w:color w:val="231F20"/>
          <w:spacing w:val="6"/>
          <w:w w:val="105"/>
          <w:sz w:val="28"/>
        </w:rPr>
        <w:t xml:space="preserve"> </w:t>
      </w:r>
      <w:hyperlink r:id="rId87" w:history="1">
        <w:r w:rsidR="0099616D" w:rsidRPr="00D353EE">
          <w:rPr>
            <w:rStyle w:val="Hyperlink"/>
            <w:w w:val="105"/>
            <w:sz w:val="28"/>
          </w:rPr>
          <w:t>jiaog@iaog.in</w:t>
        </w:r>
      </w:hyperlink>
    </w:p>
    <w:p w14:paraId="31779FD1" w14:textId="77777777" w:rsidR="00B719B6" w:rsidRDefault="00B719B6" w:rsidP="00B719B6">
      <w:pPr>
        <w:spacing w:line="343" w:lineRule="exact"/>
        <w:ind w:left="1183" w:right="876"/>
        <w:jc w:val="center"/>
        <w:rPr>
          <w:sz w:val="28"/>
        </w:rPr>
      </w:pPr>
      <w:r>
        <w:rPr>
          <w:color w:val="231F20"/>
          <w:w w:val="105"/>
          <w:sz w:val="28"/>
        </w:rPr>
        <w:t xml:space="preserve">website: </w:t>
      </w:r>
      <w:hyperlink r:id="rId88">
        <w:r>
          <w:rPr>
            <w:color w:val="231F20"/>
            <w:w w:val="105"/>
            <w:sz w:val="28"/>
          </w:rPr>
          <w:t>www.iaog.in</w:t>
        </w:r>
      </w:hyperlink>
    </w:p>
    <w:p w14:paraId="553AEA31" w14:textId="77777777" w:rsidR="00B719B6" w:rsidRPr="00CD635C" w:rsidRDefault="00B719B6" w:rsidP="00B51028">
      <w:pPr>
        <w:jc w:val="both"/>
        <w:rPr>
          <w:rFonts w:asciiTheme="minorHAnsi" w:hAnsiTheme="minorHAnsi" w:cstheme="minorHAnsi"/>
          <w:bCs/>
          <w:sz w:val="18"/>
          <w:szCs w:val="18"/>
        </w:rPr>
      </w:pPr>
    </w:p>
    <w:sectPr w:rsidR="00B719B6" w:rsidRPr="00CD635C" w:rsidSect="00B51028">
      <w:footerReference w:type="even" r:id="rId89"/>
      <w:footerReference w:type="default" r:id="rId90"/>
      <w:type w:val="continuous"/>
      <w:pgSz w:w="11906" w:h="16838"/>
      <w:pgMar w:top="1440" w:right="566" w:bottom="1440" w:left="1276" w:header="708" w:footer="708" w:gutter="0"/>
      <w:pgNumType w:start="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386AA" w14:textId="77777777" w:rsidR="00BD0AE3" w:rsidRDefault="00BD0AE3" w:rsidP="0082220C">
      <w:r>
        <w:separator/>
      </w:r>
    </w:p>
  </w:endnote>
  <w:endnote w:type="continuationSeparator" w:id="0">
    <w:p w14:paraId="3135ECBD" w14:textId="77777777" w:rsidR="00BD0AE3" w:rsidRDefault="00BD0AE3" w:rsidP="00822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Malgun Gothic"/>
    <w:charset w:val="00"/>
    <w:family w:val="auto"/>
    <w:pitch w:val="variable"/>
    <w:sig w:usb0="00000003" w:usb1="500079DB" w:usb2="00000010" w:usb3="00000000" w:csb0="00000001"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EA7D" w14:textId="301C922D" w:rsidR="0006721B" w:rsidRDefault="0006721B">
    <w:pPr>
      <w:pStyle w:val="BodyText"/>
      <w:spacing w:line="14" w:lineRule="auto"/>
    </w:pPr>
    <w:r>
      <w:rPr>
        <w:noProof/>
      </w:rPr>
      <mc:AlternateContent>
        <mc:Choice Requires="wps">
          <w:drawing>
            <wp:anchor distT="0" distB="0" distL="114300" distR="114300" simplePos="0" relativeHeight="251663360" behindDoc="1" locked="0" layoutInCell="1" allowOverlap="1" wp14:anchorId="406FE43B" wp14:editId="38E722B8">
              <wp:simplePos x="0" y="0"/>
              <wp:positionH relativeFrom="page">
                <wp:posOffset>620202</wp:posOffset>
              </wp:positionH>
              <wp:positionV relativeFrom="page">
                <wp:posOffset>9279172</wp:posOffset>
              </wp:positionV>
              <wp:extent cx="564542" cy="328295"/>
              <wp:effectExtent l="0" t="0" r="6985" b="14605"/>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2"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D9CC4" w14:textId="77777777" w:rsidR="0006721B" w:rsidRDefault="0006721B">
                          <w:pPr>
                            <w:spacing w:before="27"/>
                            <w:ind w:left="40"/>
                            <w:rPr>
                              <w:sz w:val="36"/>
                            </w:rPr>
                          </w:pPr>
                          <w:r>
                            <w:fldChar w:fldCharType="begin"/>
                          </w:r>
                          <w:r>
                            <w:rPr>
                              <w:color w:val="231F20"/>
                              <w:w w:val="115"/>
                              <w:sz w:val="36"/>
                            </w:rPr>
                            <w:instrText xml:space="preserve"> PAGE  \* ROMAN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FE43B" id="_x0000_t202" coordsize="21600,21600" o:spt="202" path="m,l,21600r21600,l21600,xe">
              <v:stroke joinstyle="miter"/>
              <v:path gradientshapeok="t" o:connecttype="rect"/>
            </v:shapetype>
            <v:shape id="Text Box 387" o:spid="_x0000_s1128" type="#_x0000_t202" style="position:absolute;margin-left:48.85pt;margin-top:730.65pt;width:44.45pt;height:25.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I51wEAAJADAAAOAAAAZHJzL2Uyb0RvYy54bWysU9tu2zAMfR+wfxD0vjjJmqIz4hRdiw4D&#10;ugvQ7QNkWbKN2aJGKrGzrx8lx+m2vhV7EWiKOjznkN5ej30nDgapBVfI1WIphXEaqtbVhfz+7f7N&#10;lRQUlKtUB84U8mhIXu9ev9oOPjdraKCrDAoGcZQPvpBNCD7PMtKN6RUtwBvHlxawV4E/sc4qVAOj&#10;9122Xi4vswGw8gjaEHH2brqUu4RvrdHhi7VkgugKydxCOjGdZTyz3VblNSrftPpEQ72ARa9ax03P&#10;UHcqKLHH9hlU32oEAhsWGvoMrG21SRpYzWr5j5rHRnmTtLA55M820f+D1Z8Pj/4rijC+h5EHmESQ&#10;fwD9g4SD20a52twgwtAYVXHjVbQsGzzlp6fRasopgpTDJ6h4yGofIAGNFvvoCusUjM4DOJ5NN2MQ&#10;mpOby4vNxVoKzVdv11frd5vUQeXzY48UPhjoRQwKiTzTBK4ODxQiGZXPJbGXg/u269JcO/dXggtj&#10;JpGPfCfmYSxHro4iSqiOLANhWhNeaw4awF9SDLwihaSfe4VGiu6jYyviPs0BzkE5B8ppflrIIMUU&#10;3oZp7/Ye27ph5MlsBzdsl22TlCcWJ5489qTwtKJxr/78TlVPP9LuNwAAAP//AwBQSwMEFAAGAAgA&#10;AAAhANOZVHfhAAAADAEAAA8AAABkcnMvZG93bnJldi54bWxMjz1PwzAQhnck/oN1SGzUDoW0TeNU&#10;FYIJCZGGoaMTu4nV+Bxitw3/nusE2308eu+5fDO5np3NGKxHCclMADPYeG2xlfBVvT0sgYWoUKve&#10;o5HwYwJsitubXGXaX7A0511sGYVgyJSELsYh4zw0nXEqzPxgkHYHPzoVqR1brkd1oXDX80chUu6U&#10;RbrQqcG8dKY57k5OwnaP5av9/qg/y0Npq2ol8D09Snl/N23XwKKZ4h8MV31Sh4Kcan9CHVgvYbVY&#10;EEnzpzSZA7sSyzQFVlPxnMwF8CLn/58ofgEAAP//AwBQSwECLQAUAAYACAAAACEAtoM4kv4AAADh&#10;AQAAEwAAAAAAAAAAAAAAAAAAAAAAW0NvbnRlbnRfVHlwZXNdLnhtbFBLAQItABQABgAIAAAAIQA4&#10;/SH/1gAAAJQBAAALAAAAAAAAAAAAAAAAAC8BAABfcmVscy8ucmVsc1BLAQItABQABgAIAAAAIQBH&#10;LKI51wEAAJADAAAOAAAAAAAAAAAAAAAAAC4CAABkcnMvZTJvRG9jLnhtbFBLAQItABQABgAIAAAA&#10;IQDTmVR34QAAAAwBAAAPAAAAAAAAAAAAAAAAADEEAABkcnMvZG93bnJldi54bWxQSwUGAAAAAAQA&#10;BADzAAAAPwUAAAAA&#10;" filled="f" stroked="f">
              <v:textbox inset="0,0,0,0">
                <w:txbxContent>
                  <w:p w14:paraId="14AD9CC4" w14:textId="77777777" w:rsidR="0006721B" w:rsidRDefault="0006721B">
                    <w:pPr>
                      <w:spacing w:before="27"/>
                      <w:ind w:left="40"/>
                      <w:rPr>
                        <w:sz w:val="36"/>
                      </w:rPr>
                    </w:pPr>
                    <w:r>
                      <w:fldChar w:fldCharType="begin"/>
                    </w:r>
                    <w:r>
                      <w:rPr>
                        <w:color w:val="231F20"/>
                        <w:w w:val="115"/>
                        <w:sz w:val="36"/>
                      </w:rPr>
                      <w:instrText xml:space="preserve"> PAGE  \* ROMAN </w:instrText>
                    </w:r>
                    <w:r>
                      <w:fldChar w:fldCharType="separate"/>
                    </w:r>
                    <w:r>
                      <w:t>IV</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1EA2E670" wp14:editId="5B5FA148">
              <wp:simplePos x="0" y="0"/>
              <wp:positionH relativeFrom="page">
                <wp:posOffset>643890</wp:posOffset>
              </wp:positionH>
              <wp:positionV relativeFrom="page">
                <wp:posOffset>9317355</wp:posOffset>
              </wp:positionV>
              <wp:extent cx="6272530" cy="0"/>
              <wp:effectExtent l="5715" t="11430" r="8255" b="7620"/>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E36CB" id="Straight Connector 388"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733.65pt" to="544.6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3eIQIAADoEAAAOAAAAZHJzL2Uyb0RvYy54bWysU02P2jAQvVfqf7ByZ/NBYNmIsKoS6GXb&#10;RWL7A4ztJFYd27INAVX97x0bgpb2UlW9OGPPzMubmTfL51Mv0JEZy5Uso/QhiRCTRFEu2zL69raZ&#10;LCJkHZYUCyVZGZ2ZjZ5XHz8sB12wTHVKUGYQgEhbDLqMOud0EceWdKzH9kFpJsHZKNNjB1fTxtTg&#10;AdB7EWdJMo8HZag2ijBr4bW+OKNVwG8aRtxr01jmkCgj4ObCacK592e8WuKiNVh3nFxp4H9g0WMu&#10;4ac3qBo7jA6G/wHVc2KUVY17IKqPVdNwwkINUE2a/FbNrsOahVqgOVbf2mT/Hyz5etwaxGkZTRcw&#10;Kol7GNLOGczbzqFKSQktVAZ5L/Rq0LaAlEpuja+WnOROvyjy3SKpqg7LlgXOb2cNMKnPiO9S/MVq&#10;+ON++KIoxOCDU6Fxp8b0HhJagk5hPufbfNjJIQKP8+wxm01hjGT0xbgYE7Wx7jNTPfJGGQkufetw&#10;gY8v1nkiuBhD/LNUGy5EGL+QaADw6SwJCVYJTr3Th1nT7ith0BGDgLJpusmCZgDsLsyog6QBrGOY&#10;rq+2w1xcbIgX0uNBKUDnal0U8uMpeVov1ot8kmfz9SRP6nryaVPlk/kmfZzV07qq6vSnp5bmRccp&#10;ZdKzG9Wa5n+nhuveXHR20+utDfE9eugXkB2/gXSYpR/fRQh7Rc9bM84YBBqCr8vkN+D9Hez3K7/6&#10;BQAA//8DAFBLAwQUAAYACAAAACEA53Yqnd8AAAAOAQAADwAAAGRycy9kb3ducmV2LnhtbEyPQU/D&#10;MAyF70j8h8hI3FjSrRpd13QCJCQkuDC4cMsar61onNJkXcevxzsguPnZT8/fKzaT68SIQ2g9aUhm&#10;CgRS5W1LtYb3t8ebDESIhqzpPKGGEwbYlJcXhcmtP9IrjttYCw6hkBsNTYx9LmWoGnQmzHyPxLe9&#10;H5yJLIda2sEcOdx1cq7UUjrTEn9oTI8PDVaf24PTkIZvS08hG+1p//zycf8lk4Uctb6+mu7WICJO&#10;8c8MZ3xGh5KZdv5ANoiOtUpStvKQLm8XIM4Wla3mIHa/O1kW8n+N8gcAAP//AwBQSwECLQAUAAYA&#10;CAAAACEAtoM4kv4AAADhAQAAEwAAAAAAAAAAAAAAAAAAAAAAW0NvbnRlbnRfVHlwZXNdLnhtbFBL&#10;AQItABQABgAIAAAAIQA4/SH/1gAAAJQBAAALAAAAAAAAAAAAAAAAAC8BAABfcmVscy8ucmVsc1BL&#10;AQItABQABgAIAAAAIQCPOK3eIQIAADoEAAAOAAAAAAAAAAAAAAAAAC4CAABkcnMvZTJvRG9jLnht&#10;bFBLAQItABQABgAIAAAAIQDndiqd3wAAAA4BAAAPAAAAAAAAAAAAAAAAAHsEAABkcnMvZG93bnJl&#10;di54bWxQSwUGAAAAAAQABADzAAAAhwUAAAAA&#10;" strokecolor="#231f20" strokeweight=".5pt">
              <w10:wrap anchorx="page" anchory="page"/>
            </v:lin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6427D" w14:textId="77777777" w:rsidR="002B0060" w:rsidRDefault="002B0060">
    <w:pPr>
      <w:pStyle w:val="Footer"/>
      <w:pBdr>
        <w:top w:val="single" w:sz="4" w:space="1" w:color="D9D9D9" w:themeColor="background1" w:themeShade="D9"/>
      </w:pBdr>
      <w:jc w:val="right"/>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2021                                                                                         </w:t>
    </w:r>
    <w:sdt>
      <w:sdtPr>
        <w:id w:val="99861962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66119218" w14:textId="77777777" w:rsidR="002B0060" w:rsidRDefault="002B006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985686"/>
      <w:docPartObj>
        <w:docPartGallery w:val="Page Numbers (Bottom of Page)"/>
        <w:docPartUnique/>
      </w:docPartObj>
    </w:sdtPr>
    <w:sdtEndPr>
      <w:rPr>
        <w:color w:val="7F7F7F" w:themeColor="background1" w:themeShade="7F"/>
        <w:spacing w:val="60"/>
      </w:rPr>
    </w:sdtEndPr>
    <w:sdtContent>
      <w:p w14:paraId="6F93FDF7" w14:textId="77777777" w:rsidR="002B0060" w:rsidRDefault="002B0060">
        <w:pPr>
          <w:pStyle w:val="Footer"/>
          <w:pBdr>
            <w:top w:val="single" w:sz="4" w:space="1" w:color="D9D9D9" w:themeColor="background1" w:themeShade="D9"/>
          </w:pBdr>
          <w:rPr>
            <w:b/>
            <w:bCs/>
          </w:rPr>
        </w:pPr>
        <w:r w:rsidRPr="00321A37">
          <w:t>2</w:t>
        </w:r>
        <w:r>
          <w:rPr>
            <w:b/>
            <w:bCs/>
          </w:rPr>
          <w:t xml:space="preserve">|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3 </w:t>
        </w:r>
        <w:r>
          <w:rPr>
            <w:color w:val="231F20"/>
            <w:w w:val="95"/>
            <w:sz w:val="18"/>
          </w:rPr>
          <w:t xml:space="preserve">| </w:t>
        </w:r>
        <w:r>
          <w:rPr>
            <w:color w:val="231F20"/>
            <w:sz w:val="18"/>
          </w:rPr>
          <w:t xml:space="preserve">Issue 2 </w:t>
        </w:r>
        <w:r>
          <w:rPr>
            <w:color w:val="231F20"/>
            <w:w w:val="95"/>
            <w:sz w:val="18"/>
          </w:rPr>
          <w:t xml:space="preserve">| </w:t>
        </w:r>
        <w:r>
          <w:rPr>
            <w:color w:val="231F20"/>
            <w:sz w:val="18"/>
          </w:rPr>
          <w:t>January 2022</w:t>
        </w:r>
      </w:p>
    </w:sdtContent>
  </w:sdt>
  <w:p w14:paraId="1B82EF8F" w14:textId="77777777" w:rsidR="002B0060" w:rsidRDefault="002B006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44171" w14:textId="691D2854" w:rsidR="002B0060" w:rsidRDefault="002B0060">
    <w:pPr>
      <w:pStyle w:val="Footer"/>
      <w:pBdr>
        <w:top w:val="single" w:sz="4" w:space="1" w:color="D9D9D9" w:themeColor="background1" w:themeShade="D9"/>
      </w:pBdr>
      <w:jc w:val="right"/>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w:t>
    </w:r>
    <w:r w:rsidR="00E12282">
      <w:rPr>
        <w:color w:val="231F20"/>
        <w:w w:val="105"/>
        <w:sz w:val="18"/>
      </w:rPr>
      <w:t>2</w:t>
    </w:r>
    <w:r>
      <w:rPr>
        <w:color w:val="231F20"/>
        <w:w w:val="105"/>
        <w:sz w:val="18"/>
      </w:rPr>
      <w:t xml:space="preserve">                                                                                         </w:t>
    </w:r>
    <w:sdt>
      <w:sdtPr>
        <w:id w:val="944973250"/>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75CF5F25" w14:textId="77777777" w:rsidR="002B0060" w:rsidRDefault="002B006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752410"/>
      <w:docPartObj>
        <w:docPartGallery w:val="Page Numbers (Bottom of Page)"/>
        <w:docPartUnique/>
      </w:docPartObj>
    </w:sdtPr>
    <w:sdtEndPr>
      <w:rPr>
        <w:color w:val="7F7F7F" w:themeColor="background1" w:themeShade="7F"/>
        <w:spacing w:val="60"/>
      </w:rPr>
    </w:sdtEndPr>
    <w:sdtContent>
      <w:p w14:paraId="7DEF3B4B" w14:textId="13908A07" w:rsidR="002B0060" w:rsidRDefault="002B006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w:t>
        </w:r>
        <w:r w:rsidR="00A55A00">
          <w:rPr>
            <w:color w:val="231F20"/>
            <w:sz w:val="18"/>
          </w:rPr>
          <w:t>3</w:t>
        </w:r>
        <w:r>
          <w:rPr>
            <w:color w:val="231F20"/>
            <w:sz w:val="18"/>
          </w:rPr>
          <w:t xml:space="preserve"> </w:t>
        </w:r>
        <w:r>
          <w:rPr>
            <w:color w:val="231F20"/>
            <w:w w:val="95"/>
            <w:sz w:val="18"/>
          </w:rPr>
          <w:t xml:space="preserve">| </w:t>
        </w:r>
        <w:r>
          <w:rPr>
            <w:color w:val="231F20"/>
            <w:sz w:val="18"/>
          </w:rPr>
          <w:t xml:space="preserve">Issue 2 </w:t>
        </w:r>
        <w:r>
          <w:rPr>
            <w:color w:val="231F20"/>
            <w:w w:val="95"/>
            <w:sz w:val="18"/>
          </w:rPr>
          <w:t xml:space="preserve">| </w:t>
        </w:r>
        <w:r>
          <w:rPr>
            <w:color w:val="231F20"/>
            <w:sz w:val="18"/>
          </w:rPr>
          <w:t>J</w:t>
        </w:r>
        <w:r w:rsidR="00BE69C8">
          <w:rPr>
            <w:color w:val="231F20"/>
            <w:sz w:val="18"/>
          </w:rPr>
          <w:t>anuary</w:t>
        </w:r>
        <w:r>
          <w:rPr>
            <w:color w:val="231F20"/>
            <w:sz w:val="18"/>
          </w:rPr>
          <w:t xml:space="preserve"> 202</w:t>
        </w:r>
        <w:r w:rsidR="002719F7">
          <w:rPr>
            <w:color w:val="231F20"/>
            <w:sz w:val="18"/>
          </w:rPr>
          <w:t>2</w:t>
        </w:r>
      </w:p>
    </w:sdtContent>
  </w:sdt>
  <w:p w14:paraId="5DC2A63A" w14:textId="77777777" w:rsidR="002B0060" w:rsidRDefault="002B006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7853E" w14:textId="77777777" w:rsidR="002B0060" w:rsidRDefault="002B0060">
    <w:pPr>
      <w:pStyle w:val="Footer"/>
      <w:pBdr>
        <w:top w:val="single" w:sz="4" w:space="1" w:color="D9D9D9" w:themeColor="background1" w:themeShade="D9"/>
      </w:pBdr>
      <w:jc w:val="right"/>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2021                                                                                         </w:t>
    </w:r>
    <w:sdt>
      <w:sdtPr>
        <w:id w:val="74638039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36BF7104" w14:textId="77777777" w:rsidR="002B0060" w:rsidRDefault="002B006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6BF88" w14:textId="2B7B44EB" w:rsidR="002B0060" w:rsidRDefault="002B0060">
    <w:pPr>
      <w:pStyle w:val="Footer"/>
      <w:pBdr>
        <w:top w:val="single" w:sz="4" w:space="1" w:color="D9D9D9" w:themeColor="background1" w:themeShade="D9"/>
      </w:pBdr>
      <w:jc w:val="right"/>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w:t>
    </w:r>
    <w:r w:rsidR="00E12282">
      <w:rPr>
        <w:color w:val="231F20"/>
        <w:w w:val="105"/>
        <w:sz w:val="18"/>
      </w:rPr>
      <w:t>2</w:t>
    </w:r>
    <w:r>
      <w:rPr>
        <w:color w:val="231F20"/>
        <w:w w:val="105"/>
        <w:sz w:val="18"/>
      </w:rPr>
      <w:t xml:space="preserve">                                                                                         </w:t>
    </w:r>
    <w:sdt>
      <w:sdtPr>
        <w:id w:val="29387679"/>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467E855E" w14:textId="77777777" w:rsidR="002B0060" w:rsidRDefault="002B006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732036"/>
      <w:docPartObj>
        <w:docPartGallery w:val="Page Numbers (Bottom of Page)"/>
        <w:docPartUnique/>
      </w:docPartObj>
    </w:sdtPr>
    <w:sdtEndPr>
      <w:rPr>
        <w:color w:val="7F7F7F" w:themeColor="background1" w:themeShade="7F"/>
        <w:spacing w:val="60"/>
      </w:rPr>
    </w:sdtEndPr>
    <w:sdtContent>
      <w:p w14:paraId="23988D58" w14:textId="55BF2B41" w:rsidR="0006721B" w:rsidRDefault="0006721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3 </w:t>
        </w:r>
        <w:r>
          <w:rPr>
            <w:color w:val="231F20"/>
            <w:w w:val="95"/>
            <w:sz w:val="18"/>
          </w:rPr>
          <w:t xml:space="preserve">| </w:t>
        </w:r>
        <w:r w:rsidR="002B0060">
          <w:rPr>
            <w:color w:val="231F20"/>
            <w:sz w:val="18"/>
          </w:rPr>
          <w:t>Issue 2</w:t>
        </w:r>
        <w:r>
          <w:rPr>
            <w:color w:val="231F20"/>
            <w:sz w:val="18"/>
          </w:rPr>
          <w:t xml:space="preserve"> </w:t>
        </w:r>
        <w:r>
          <w:rPr>
            <w:color w:val="231F20"/>
            <w:w w:val="95"/>
            <w:sz w:val="18"/>
          </w:rPr>
          <w:t xml:space="preserve">| </w:t>
        </w:r>
        <w:r w:rsidR="002B0060">
          <w:rPr>
            <w:color w:val="231F20"/>
            <w:sz w:val="18"/>
          </w:rPr>
          <w:t>January 2022</w:t>
        </w:r>
      </w:p>
    </w:sdtContent>
  </w:sdt>
  <w:p w14:paraId="2E732237" w14:textId="77777777" w:rsidR="0006721B" w:rsidRDefault="0006721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B60F" w14:textId="77777777" w:rsidR="009628AA" w:rsidRDefault="009628AA" w:rsidP="009628AA">
    <w:pPr>
      <w:pStyle w:val="Footer"/>
      <w:pBdr>
        <w:top w:val="single" w:sz="4" w:space="3" w:color="D9D9D9" w:themeColor="background1" w:themeShade="D9"/>
      </w:pBdr>
      <w:rPr>
        <w:color w:val="231F20"/>
        <w:w w:val="105"/>
        <w:sz w:val="18"/>
      </w:rPr>
    </w:pPr>
  </w:p>
  <w:p w14:paraId="6871E5F6" w14:textId="773959DF" w:rsidR="0006721B" w:rsidRDefault="0006721B" w:rsidP="009628AA">
    <w:pPr>
      <w:pStyle w:val="Footer"/>
      <w:pBdr>
        <w:top w:val="single" w:sz="4" w:space="3"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w:t>
    </w:r>
    <w:r w:rsidR="00E12282">
      <w:rPr>
        <w:color w:val="231F20"/>
        <w:w w:val="105"/>
        <w:sz w:val="18"/>
      </w:rPr>
      <w:t>2</w:t>
    </w:r>
    <w:r>
      <w:rPr>
        <w:color w:val="231F20"/>
        <w:w w:val="105"/>
        <w:sz w:val="18"/>
      </w:rPr>
      <w:t xml:space="preserve">                                                                                       </w:t>
    </w:r>
    <w:sdt>
      <w:sdtPr>
        <w:id w:val="149584014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748FF970" w14:textId="77777777" w:rsidR="0006721B" w:rsidRDefault="0006721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07402"/>
      <w:docPartObj>
        <w:docPartGallery w:val="Page Numbers (Bottom of Page)"/>
        <w:docPartUnique/>
      </w:docPartObj>
    </w:sdtPr>
    <w:sdtEndPr>
      <w:rPr>
        <w:color w:val="7F7F7F" w:themeColor="background1" w:themeShade="7F"/>
        <w:spacing w:val="60"/>
      </w:rPr>
    </w:sdtEndPr>
    <w:sdtContent>
      <w:p w14:paraId="3E9DA9FF" w14:textId="7543A401" w:rsidR="0006721B" w:rsidRPr="00316F49" w:rsidRDefault="0006721B">
        <w:pPr>
          <w:pStyle w:val="Footer"/>
          <w:pBdr>
            <w:top w:val="single" w:sz="4" w:space="1" w:color="D9D9D9" w:themeColor="background1" w:themeShade="D9"/>
          </w:pBdr>
          <w:rPr>
            <w:color w:val="231F20"/>
            <w:sz w:val="18"/>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3 </w:t>
        </w:r>
        <w:r>
          <w:rPr>
            <w:color w:val="231F20"/>
            <w:w w:val="95"/>
            <w:sz w:val="18"/>
          </w:rPr>
          <w:t xml:space="preserve">| </w:t>
        </w:r>
        <w:r w:rsidR="002B0060">
          <w:rPr>
            <w:color w:val="231F20"/>
            <w:sz w:val="18"/>
          </w:rPr>
          <w:t>Issue 2</w:t>
        </w:r>
        <w:r>
          <w:rPr>
            <w:color w:val="231F20"/>
            <w:sz w:val="18"/>
          </w:rPr>
          <w:t xml:space="preserve"> </w:t>
        </w:r>
        <w:r>
          <w:rPr>
            <w:color w:val="231F20"/>
            <w:w w:val="95"/>
            <w:sz w:val="18"/>
          </w:rPr>
          <w:t xml:space="preserve">| </w:t>
        </w:r>
        <w:r w:rsidR="002B0060">
          <w:rPr>
            <w:color w:val="231F20"/>
            <w:sz w:val="18"/>
          </w:rPr>
          <w:t>January 2022</w:t>
        </w:r>
      </w:p>
    </w:sdtContent>
  </w:sdt>
  <w:p w14:paraId="418F69B6" w14:textId="77777777" w:rsidR="0006721B" w:rsidRDefault="0006721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9EAD5" w14:textId="5A432E05" w:rsidR="0006721B" w:rsidRDefault="0006721B" w:rsidP="00450B70">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w:t>
    </w:r>
    <w:r w:rsidR="00E12282">
      <w:rPr>
        <w:color w:val="231F20"/>
        <w:w w:val="105"/>
        <w:sz w:val="18"/>
      </w:rPr>
      <w:t>2</w:t>
    </w:r>
    <w:r>
      <w:rPr>
        <w:color w:val="231F20"/>
        <w:w w:val="105"/>
        <w:sz w:val="18"/>
      </w:rPr>
      <w:t xml:space="preserve">                                                                                       </w:t>
    </w:r>
    <w:sdt>
      <w:sdtPr>
        <w:id w:val="-425496202"/>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3782A726" w14:textId="77777777" w:rsidR="0006721B" w:rsidRDefault="000672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3B97" w14:textId="77777777" w:rsidR="0006721B" w:rsidRDefault="0006721B">
    <w:pPr>
      <w:pStyle w:val="BodyText"/>
      <w:spacing w:line="14" w:lineRule="auto"/>
    </w:pPr>
    <w:r>
      <w:rPr>
        <w:noProof/>
      </w:rPr>
      <mc:AlternateContent>
        <mc:Choice Requires="wps">
          <w:drawing>
            <wp:anchor distT="0" distB="0" distL="114300" distR="114300" simplePos="0" relativeHeight="251664384" behindDoc="1" locked="0" layoutInCell="1" allowOverlap="1" wp14:anchorId="7BAE661B" wp14:editId="6C9002DB">
              <wp:simplePos x="0" y="0"/>
              <wp:positionH relativeFrom="page">
                <wp:posOffset>643890</wp:posOffset>
              </wp:positionH>
              <wp:positionV relativeFrom="page">
                <wp:posOffset>9317355</wp:posOffset>
              </wp:positionV>
              <wp:extent cx="6272530" cy="0"/>
              <wp:effectExtent l="5715" t="11430" r="8255" b="7620"/>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E8FC0" id="Straight Connector 386"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733.65pt" to="544.6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1NIgIAADoEAAAOAAAAZHJzL2Uyb0RvYy54bWysU02P2jAQvVfqf7ByZ/NBYNmIsKoS6GXb&#10;RWL7A4ztJFYd27INAVX97x0bgpb2UlW9OGPPzMubmTfL51Mv0JEZy5Uso/QhiRCTRFEu2zL69raZ&#10;LCJkHZYUCyVZGZ2ZjZ5XHz8sB12wTHVKUGYQgEhbDLqMOud0EceWdKzH9kFpJsHZKNNjB1fTxtTg&#10;AdB7EWdJMo8HZag2ijBr4bW+OKNVwG8aRtxr01jmkCgj4ObCacK592e8WuKiNVh3nFxp4H9g0WMu&#10;4ac3qBo7jA6G/wHVc2KUVY17IKqPVdNwwkINUE2a/FbNrsOahVqgOVbf2mT/Hyz5etwaxGkZTRfz&#10;CEncw5B2zmDedg5VSkpooTLIe6FXg7YFpFRya3y15CR3+kWR7xZJVXVYtixwfjtrgEl9RnyX4i9W&#10;wx/3wxdFIQYfnAqNOzWm95DQEnQK8znf5sNODhF4nGeP2WwKYySjL8bFmKiNdZ+Z6pE3ykhw6VuH&#10;C3x8sc4TwcUY4p+l2nAhwviFRAOAT2dJSLBKcOqdPsyadl8Jg44YBJRN000WNANgd2FGHSQNYB3D&#10;dH21HebiYkO8kB4PSgE6V+uikB9PydN6sV7kkzybryd5UteTT5sqn8w36eOsntZVVac/PbU0LzpO&#10;KZOe3ajWNP87NVz35qKzm15vbYjv0UO/gOz4DaTDLP34LkLYK3remnHGINAQfF0mvwHv72C/X/nV&#10;LwAAAP//AwBQSwMEFAAGAAgAAAAhAOd2Kp3fAAAADgEAAA8AAABkcnMvZG93bnJldi54bWxMj0FP&#10;wzAMhe9I/IfISNxY0q0aXdd0AiQkJLgwuHDLGq+taJzSZF3Hr8c7ILj52U/P3ys2k+vEiENoPWlI&#10;ZgoEUuVtS7WG97fHmwxEiIas6TyhhhMG2JSXF4XJrT/SK47bWAsOoZAbDU2MfS5lqBp0Jsx8j8S3&#10;vR+ciSyHWtrBHDncdXKu1FI60xJ/aEyPDw1Wn9uD05CGb0tPIRvtaf/88nH/JZOFHLW+vpru1iAi&#10;TvHPDGd8RoeSmXb+QDaIjrVKUrbykC5vFyDOFpWt5iB2vztZFvJ/jfIHAAD//wMAUEsBAi0AFAAG&#10;AAgAAAAhALaDOJL+AAAA4QEAABMAAAAAAAAAAAAAAAAAAAAAAFtDb250ZW50X1R5cGVzXS54bWxQ&#10;SwECLQAUAAYACAAAACEAOP0h/9YAAACUAQAACwAAAAAAAAAAAAAAAAAvAQAAX3JlbHMvLnJlbHNQ&#10;SwECLQAUAAYACAAAACEAQ2+tTSICAAA6BAAADgAAAAAAAAAAAAAAAAAuAgAAZHJzL2Uyb0RvYy54&#10;bWxQSwECLQAUAAYACAAAACEA53Yqnd8AAAAOAQAADwAAAAAAAAAAAAAAAAB8BAAAZHJzL2Rvd25y&#10;ZXYueG1sUEsFBgAAAAAEAAQA8wAAAIgFAAAAAA==&#10;" strokecolor="#231f20" strokeweight=".5pt">
              <w10:wrap anchorx="page" anchory="page"/>
            </v:line>
          </w:pict>
        </mc:Fallback>
      </mc:AlternateContent>
    </w:r>
    <w:r>
      <w:rPr>
        <w:noProof/>
      </w:rPr>
      <mc:AlternateContent>
        <mc:Choice Requires="wps">
          <w:drawing>
            <wp:anchor distT="0" distB="0" distL="114300" distR="114300" simplePos="0" relativeHeight="251665408" behindDoc="1" locked="0" layoutInCell="1" allowOverlap="1" wp14:anchorId="6BCA7EDF" wp14:editId="52721FD4">
              <wp:simplePos x="0" y="0"/>
              <wp:positionH relativeFrom="page">
                <wp:posOffset>6584315</wp:posOffset>
              </wp:positionH>
              <wp:positionV relativeFrom="page">
                <wp:posOffset>9276080</wp:posOffset>
              </wp:positionV>
              <wp:extent cx="357505" cy="328295"/>
              <wp:effectExtent l="2540" t="0" r="1905"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9B2A" w14:textId="77777777" w:rsidR="0006721B" w:rsidRDefault="0006721B">
                          <w:pPr>
                            <w:spacing w:before="27"/>
                            <w:ind w:left="40"/>
                            <w:rPr>
                              <w:sz w:val="36"/>
                            </w:rPr>
                          </w:pPr>
                          <w:r>
                            <w:fldChar w:fldCharType="begin"/>
                          </w:r>
                          <w:r>
                            <w:rPr>
                              <w:color w:val="231F20"/>
                              <w:w w:val="135"/>
                              <w:sz w:val="36"/>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A7EDF" id="_x0000_t202" coordsize="21600,21600" o:spt="202" path="m,l,21600r21600,l21600,xe">
              <v:stroke joinstyle="miter"/>
              <v:path gradientshapeok="t" o:connecttype="rect"/>
            </v:shapetype>
            <v:shape id="Text Box 385" o:spid="_x0000_s1129" type="#_x0000_t202" style="position:absolute;margin-left:518.45pt;margin-top:730.4pt;width:28.15pt;height:25.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u2AEAAJcDAAAOAAAAZHJzL2Uyb0RvYy54bWysU8Fu1DAQvSPxD5bvbLJbLZRos1VpVYRU&#10;KFLpBziOnVgkHjP2brJ8PWMn2QK9IS7WeGy/ee/NeHc19h07KvQGbMnXq5wzZSXUxjYlf/p29+aS&#10;Mx+ErUUHVpX8pDy/2r9+tRtcoTbQQlcrZARifTG4krchuCLLvGxVL/wKnLJ0qAF7EWiLTVajGAi9&#10;77JNnr/NBsDaIUjlPWVvp0O+T/haKxketPYqsK7kxC2kFdNaxTXb70TRoHCtkTMN8Q8semEsFT1D&#10;3Yog2AHNC6jeSAQPOqwk9BlobaRKGkjNOv9LzWMrnEpayBzvzjb5/wcrvxwf3VdkYfwAIzUwifDu&#10;HuR3zyzctMI26hoRhlaJmgqvo2XZ4HwxP41W+8JHkGr4DDU1WRwCJKBRYx9dIZ2M0KkBp7PpagxM&#10;UvJi+26bbzmTdHSxudy836YKolgeO/Tho4KexaDkSD1N4OJ470MkI4rlSqxl4c50XeprZ/9I0MWY&#10;SeQj34l5GKuRmXpWFrVUUJ9IDcI0LTTdFLSAPzkbaFJK7n8cBCrOuk+WHIljtQS4BNUSCCvpackD&#10;Z1N4E6bxOzg0TUvIk+cWrsk1bZKiZxYzXep+EjpPahyv3/fp1vN/2v8CAAD//wMAUEsDBBQABgAI&#10;AAAAIQCReo264gAAAA8BAAAPAAAAZHJzL2Rvd25yZXYueG1sTI/BTsMwEETvSPyDtUjcqN2URiTE&#10;qSoEJyREGg4cndhNrMbrELtt+Hu2p3Kb0T7NzhSb2Q3sZKZgPUpYLgQwg63XFjsJX/XbwxOwEBVq&#10;NXg0En5NgE15e1OoXPszVua0ix2jEAy5ktDHOOach7Y3ToWFHw3Sbe8npyLZqeN6UmcKdwNPhEi5&#10;UxbpQ69G89Kb9rA7Ognbb6xe7c9H81ntK1vXmcD39CDl/d28fQYWzRyvMFzqU3UoqVPjj6gDG8iL&#10;VZoRS+oxFbTiwohslQBrSK2XyRp4WfD/O8o/AAAA//8DAFBLAQItABQABgAIAAAAIQC2gziS/gAA&#10;AOEBAAATAAAAAAAAAAAAAAAAAAAAAABbQ29udGVudF9UeXBlc10ueG1sUEsBAi0AFAAGAAgAAAAh&#10;ADj9If/WAAAAlAEAAAsAAAAAAAAAAAAAAAAALwEAAF9yZWxzLy5yZWxzUEsBAi0AFAAGAAgAAAAh&#10;AEc5D67YAQAAlwMAAA4AAAAAAAAAAAAAAAAALgIAAGRycy9lMm9Eb2MueG1sUEsBAi0AFAAGAAgA&#10;AAAhAJF6jbriAAAADwEAAA8AAAAAAAAAAAAAAAAAMgQAAGRycy9kb3ducmV2LnhtbFBLBQYAAAAA&#10;BAAEAPMAAABBBQAAAAA=&#10;" filled="f" stroked="f">
              <v:textbox inset="0,0,0,0">
                <w:txbxContent>
                  <w:p w14:paraId="08BB9B2A" w14:textId="77777777" w:rsidR="0006721B" w:rsidRDefault="0006721B">
                    <w:pPr>
                      <w:spacing w:before="27"/>
                      <w:ind w:left="40"/>
                      <w:rPr>
                        <w:sz w:val="36"/>
                      </w:rPr>
                    </w:pPr>
                    <w:r>
                      <w:fldChar w:fldCharType="begin"/>
                    </w:r>
                    <w:r>
                      <w:rPr>
                        <w:color w:val="231F20"/>
                        <w:w w:val="135"/>
                        <w:sz w:val="36"/>
                      </w:rPr>
                      <w:instrText xml:space="preserve"> PAGE  \* ROMAN </w:instrText>
                    </w:r>
                    <w:r>
                      <w:fldChar w:fldCharType="separate"/>
                    </w:r>
                    <w:r>
                      <w:t>III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496236"/>
      <w:docPartObj>
        <w:docPartGallery w:val="Page Numbers (Bottom of Page)"/>
        <w:docPartUnique/>
      </w:docPartObj>
    </w:sdtPr>
    <w:sdtEndPr>
      <w:rPr>
        <w:color w:val="7F7F7F" w:themeColor="background1" w:themeShade="7F"/>
        <w:spacing w:val="60"/>
      </w:rPr>
    </w:sdtEndPr>
    <w:sdtContent>
      <w:p w14:paraId="55A646A3" w14:textId="477EF011" w:rsidR="0006721B" w:rsidRDefault="0006721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3 </w:t>
        </w:r>
        <w:r>
          <w:rPr>
            <w:color w:val="231F20"/>
            <w:w w:val="95"/>
            <w:sz w:val="18"/>
          </w:rPr>
          <w:t xml:space="preserve">| </w:t>
        </w:r>
        <w:r w:rsidR="002B0060">
          <w:rPr>
            <w:color w:val="231F20"/>
            <w:sz w:val="18"/>
          </w:rPr>
          <w:t>Issue 2</w:t>
        </w:r>
        <w:r>
          <w:rPr>
            <w:color w:val="231F20"/>
            <w:sz w:val="18"/>
          </w:rPr>
          <w:t xml:space="preserve"> </w:t>
        </w:r>
        <w:r>
          <w:rPr>
            <w:color w:val="231F20"/>
            <w:w w:val="95"/>
            <w:sz w:val="18"/>
          </w:rPr>
          <w:t xml:space="preserve">| </w:t>
        </w:r>
        <w:r w:rsidR="002B0060">
          <w:rPr>
            <w:color w:val="231F20"/>
            <w:sz w:val="18"/>
          </w:rPr>
          <w:t>January 2022</w:t>
        </w:r>
      </w:p>
    </w:sdtContent>
  </w:sdt>
  <w:p w14:paraId="66F0C8E8" w14:textId="77777777" w:rsidR="0006721B" w:rsidRDefault="0006721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3A7E4" w14:textId="3F9AF4E8" w:rsidR="0006721B" w:rsidRDefault="0006721B" w:rsidP="00450B70">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w:t>
    </w:r>
    <w:r w:rsidR="00E12282">
      <w:rPr>
        <w:color w:val="231F20"/>
        <w:w w:val="105"/>
        <w:sz w:val="18"/>
      </w:rPr>
      <w:t>2</w:t>
    </w:r>
    <w:r>
      <w:rPr>
        <w:color w:val="231F20"/>
        <w:w w:val="105"/>
        <w:sz w:val="18"/>
      </w:rPr>
      <w:t xml:space="preserve">                                                                                       </w:t>
    </w:r>
    <w:sdt>
      <w:sdtPr>
        <w:id w:val="-1167321313"/>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32DCBA9C" w14:textId="77777777" w:rsidR="0006721B" w:rsidRDefault="0006721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775863"/>
      <w:docPartObj>
        <w:docPartGallery w:val="Page Numbers (Bottom of Page)"/>
        <w:docPartUnique/>
      </w:docPartObj>
    </w:sdtPr>
    <w:sdtEndPr>
      <w:rPr>
        <w:color w:val="7F7F7F" w:themeColor="background1" w:themeShade="7F"/>
        <w:spacing w:val="60"/>
      </w:rPr>
    </w:sdtEndPr>
    <w:sdtContent>
      <w:p w14:paraId="5C63C396" w14:textId="77777777" w:rsidR="009C1F51" w:rsidRDefault="009C1F5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3 </w:t>
        </w:r>
        <w:r>
          <w:rPr>
            <w:color w:val="231F20"/>
            <w:w w:val="95"/>
            <w:sz w:val="18"/>
          </w:rPr>
          <w:t xml:space="preserve">| </w:t>
        </w:r>
        <w:r>
          <w:rPr>
            <w:color w:val="231F20"/>
            <w:sz w:val="18"/>
          </w:rPr>
          <w:t xml:space="preserve">Issue 2 </w:t>
        </w:r>
        <w:r>
          <w:rPr>
            <w:color w:val="231F20"/>
            <w:w w:val="95"/>
            <w:sz w:val="18"/>
          </w:rPr>
          <w:t xml:space="preserve">| </w:t>
        </w:r>
        <w:r>
          <w:rPr>
            <w:color w:val="231F20"/>
            <w:sz w:val="18"/>
          </w:rPr>
          <w:t>January 2022</w:t>
        </w:r>
      </w:p>
    </w:sdtContent>
  </w:sdt>
  <w:p w14:paraId="7A5330F3" w14:textId="77777777" w:rsidR="009C1F51" w:rsidRDefault="009C1F5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763400"/>
      <w:docPartObj>
        <w:docPartGallery w:val="Page Numbers (Bottom of Page)"/>
        <w:docPartUnique/>
      </w:docPartObj>
    </w:sdtPr>
    <w:sdtEndPr>
      <w:rPr>
        <w:color w:val="7F7F7F" w:themeColor="background1" w:themeShade="7F"/>
        <w:spacing w:val="60"/>
      </w:rPr>
    </w:sdtEndPr>
    <w:sdtContent>
      <w:p w14:paraId="7E891D2B" w14:textId="00AB7006" w:rsidR="0006721B" w:rsidRDefault="0006721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3 </w:t>
        </w:r>
        <w:r>
          <w:rPr>
            <w:color w:val="231F20"/>
            <w:w w:val="95"/>
            <w:sz w:val="18"/>
          </w:rPr>
          <w:t xml:space="preserve">| </w:t>
        </w:r>
        <w:r w:rsidR="002B0060">
          <w:rPr>
            <w:color w:val="231F20"/>
            <w:sz w:val="18"/>
          </w:rPr>
          <w:t>Issue 2</w:t>
        </w:r>
        <w:r>
          <w:rPr>
            <w:color w:val="231F20"/>
            <w:sz w:val="18"/>
          </w:rPr>
          <w:t xml:space="preserve"> </w:t>
        </w:r>
        <w:r>
          <w:rPr>
            <w:color w:val="231F20"/>
            <w:w w:val="95"/>
            <w:sz w:val="18"/>
          </w:rPr>
          <w:t xml:space="preserve">| </w:t>
        </w:r>
        <w:r w:rsidR="002B0060">
          <w:rPr>
            <w:color w:val="231F20"/>
            <w:sz w:val="18"/>
          </w:rPr>
          <w:t>January 2022</w:t>
        </w:r>
      </w:p>
    </w:sdtContent>
  </w:sdt>
  <w:p w14:paraId="6D30FF8B" w14:textId="77777777" w:rsidR="0006721B" w:rsidRDefault="0006721B">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E1279" w14:textId="6E307BCF" w:rsidR="0006721B" w:rsidRDefault="0006721B" w:rsidP="00450B70">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w:t>
    </w:r>
    <w:r w:rsidR="00E12282">
      <w:rPr>
        <w:color w:val="231F20"/>
        <w:w w:val="105"/>
        <w:sz w:val="18"/>
      </w:rPr>
      <w:t>2</w:t>
    </w:r>
    <w:r>
      <w:rPr>
        <w:color w:val="231F20"/>
        <w:w w:val="105"/>
        <w:sz w:val="18"/>
      </w:rPr>
      <w:t xml:space="preserve">                                                                                       </w:t>
    </w:r>
    <w:sdt>
      <w:sdtPr>
        <w:id w:val="693579364"/>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08576A27" w14:textId="77777777" w:rsidR="0006721B" w:rsidRDefault="0006721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886450"/>
      <w:docPartObj>
        <w:docPartGallery w:val="Page Numbers (Bottom of Page)"/>
        <w:docPartUnique/>
      </w:docPartObj>
    </w:sdtPr>
    <w:sdtEndPr>
      <w:rPr>
        <w:color w:val="7F7F7F" w:themeColor="background1" w:themeShade="7F"/>
        <w:spacing w:val="60"/>
      </w:rPr>
    </w:sdtEndPr>
    <w:sdtContent>
      <w:p w14:paraId="530E74BF" w14:textId="7C410777" w:rsidR="0006721B" w:rsidRDefault="0006721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3 </w:t>
        </w:r>
        <w:r>
          <w:rPr>
            <w:color w:val="231F20"/>
            <w:w w:val="95"/>
            <w:sz w:val="18"/>
          </w:rPr>
          <w:t xml:space="preserve">| </w:t>
        </w:r>
        <w:r w:rsidR="002B0060">
          <w:rPr>
            <w:color w:val="231F20"/>
            <w:sz w:val="18"/>
          </w:rPr>
          <w:t>Issue 2</w:t>
        </w:r>
        <w:r>
          <w:rPr>
            <w:color w:val="231F20"/>
            <w:sz w:val="18"/>
          </w:rPr>
          <w:t xml:space="preserve"> </w:t>
        </w:r>
        <w:r>
          <w:rPr>
            <w:color w:val="231F20"/>
            <w:w w:val="95"/>
            <w:sz w:val="18"/>
          </w:rPr>
          <w:t xml:space="preserve">| </w:t>
        </w:r>
        <w:r w:rsidR="002B0060">
          <w:rPr>
            <w:color w:val="231F20"/>
            <w:sz w:val="18"/>
          </w:rPr>
          <w:t>January 2022</w:t>
        </w:r>
      </w:p>
    </w:sdtContent>
  </w:sdt>
  <w:p w14:paraId="6CA194AE" w14:textId="77777777" w:rsidR="0006721B" w:rsidRDefault="0006721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BB0B" w14:textId="6A3C012B" w:rsidR="005E239B" w:rsidRDefault="005E239B" w:rsidP="00450B70">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w:t>
    </w:r>
    <w:r w:rsidR="00E12282">
      <w:rPr>
        <w:color w:val="231F20"/>
        <w:w w:val="105"/>
        <w:sz w:val="18"/>
      </w:rPr>
      <w:t>2</w:t>
    </w:r>
    <w:r>
      <w:rPr>
        <w:color w:val="231F20"/>
        <w:w w:val="105"/>
        <w:sz w:val="18"/>
      </w:rPr>
      <w:t xml:space="preserve">                                                                                       </w:t>
    </w:r>
    <w:sdt>
      <w:sdtPr>
        <w:id w:val="-165892356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7E43591A" w14:textId="77777777" w:rsidR="005E239B" w:rsidRDefault="005E239B">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A1A7" w14:textId="34F6A501" w:rsidR="005E239B" w:rsidRDefault="005E239B" w:rsidP="00450B70">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w:t>
    </w:r>
    <w:r w:rsidR="00E12282">
      <w:rPr>
        <w:color w:val="231F20"/>
        <w:w w:val="105"/>
        <w:sz w:val="18"/>
      </w:rPr>
      <w:t>2</w:t>
    </w:r>
    <w:r>
      <w:rPr>
        <w:color w:val="231F20"/>
        <w:w w:val="105"/>
        <w:sz w:val="18"/>
      </w:rPr>
      <w:t xml:space="preserve">                                                                                       </w:t>
    </w:r>
    <w:sdt>
      <w:sdtPr>
        <w:id w:val="-45979695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6EF167EB" w14:textId="77777777" w:rsidR="005E239B" w:rsidRDefault="005E239B">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021869"/>
      <w:docPartObj>
        <w:docPartGallery w:val="Page Numbers (Bottom of Page)"/>
        <w:docPartUnique/>
      </w:docPartObj>
    </w:sdtPr>
    <w:sdtEndPr>
      <w:rPr>
        <w:color w:val="7F7F7F" w:themeColor="background1" w:themeShade="7F"/>
        <w:spacing w:val="60"/>
      </w:rPr>
    </w:sdtEndPr>
    <w:sdtContent>
      <w:p w14:paraId="7853505D" w14:textId="2E756346" w:rsidR="0006721B" w:rsidRDefault="0006721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Pr>
            <w:color w:val="231F20"/>
            <w:sz w:val="18"/>
          </w:rPr>
          <w:t xml:space="preserve">JIAOG </w:t>
        </w:r>
        <w:r>
          <w:rPr>
            <w:color w:val="231F20"/>
            <w:w w:val="95"/>
            <w:sz w:val="18"/>
          </w:rPr>
          <w:t xml:space="preserve">| </w:t>
        </w:r>
        <w:r>
          <w:rPr>
            <w:color w:val="231F20"/>
            <w:sz w:val="18"/>
          </w:rPr>
          <w:t xml:space="preserve">Vol. 3 </w:t>
        </w:r>
        <w:r>
          <w:rPr>
            <w:color w:val="231F20"/>
            <w:w w:val="95"/>
            <w:sz w:val="18"/>
          </w:rPr>
          <w:t xml:space="preserve">| </w:t>
        </w:r>
        <w:r w:rsidR="002B0060">
          <w:rPr>
            <w:color w:val="231F20"/>
            <w:sz w:val="18"/>
          </w:rPr>
          <w:t>Issue 2</w:t>
        </w:r>
        <w:r>
          <w:rPr>
            <w:color w:val="231F20"/>
            <w:sz w:val="18"/>
          </w:rPr>
          <w:t xml:space="preserve"> </w:t>
        </w:r>
        <w:r>
          <w:rPr>
            <w:color w:val="231F20"/>
            <w:w w:val="95"/>
            <w:sz w:val="18"/>
          </w:rPr>
          <w:t xml:space="preserve">| </w:t>
        </w:r>
        <w:r w:rsidR="002B0060">
          <w:rPr>
            <w:color w:val="231F20"/>
            <w:sz w:val="18"/>
          </w:rPr>
          <w:t>January 2022</w:t>
        </w:r>
      </w:p>
    </w:sdtContent>
  </w:sdt>
  <w:p w14:paraId="2F3EF14E" w14:textId="77777777" w:rsidR="0006721B" w:rsidRDefault="0006721B">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20D1" w14:textId="751E15E4" w:rsidR="0006721B" w:rsidRDefault="0006721B" w:rsidP="00387418">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w:t>
    </w:r>
    <w:r w:rsidR="00E12282">
      <w:rPr>
        <w:color w:val="231F20"/>
        <w:w w:val="105"/>
        <w:sz w:val="18"/>
      </w:rPr>
      <w:t>2</w:t>
    </w:r>
    <w:r>
      <w:rPr>
        <w:color w:val="231F20"/>
        <w:w w:val="105"/>
        <w:sz w:val="18"/>
      </w:rPr>
      <w:t xml:space="preserve">                                                                                       </w:t>
    </w:r>
    <w:sdt>
      <w:sdtPr>
        <w:id w:val="-1382317100"/>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3BC5E5B1" w14:textId="77777777" w:rsidR="0006721B" w:rsidRDefault="000672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AB8E1" w14:textId="75A0313E" w:rsidR="0006721B" w:rsidRDefault="0006721B">
    <w:pPr>
      <w:pStyle w:val="BodyText"/>
      <w:spacing w:line="14" w:lineRule="auto"/>
    </w:pPr>
    <w:r>
      <w:rPr>
        <w:noProof/>
      </w:rPr>
      <mc:AlternateContent>
        <mc:Choice Requires="wps">
          <w:drawing>
            <wp:anchor distT="0" distB="0" distL="114300" distR="114300" simplePos="0" relativeHeight="251669504" behindDoc="1" locked="0" layoutInCell="1" allowOverlap="1" wp14:anchorId="471FE8A6" wp14:editId="55422047">
              <wp:simplePos x="0" y="0"/>
              <wp:positionH relativeFrom="page">
                <wp:posOffset>6573329</wp:posOffset>
              </wp:positionH>
              <wp:positionV relativeFrom="page">
                <wp:posOffset>9273396</wp:posOffset>
              </wp:positionV>
              <wp:extent cx="362178" cy="328295"/>
              <wp:effectExtent l="0" t="0" r="0" b="14605"/>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78"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5B491" w14:textId="202E5E0F" w:rsidR="0006721B" w:rsidRDefault="0006721B">
                          <w:pPr>
                            <w:spacing w:before="27"/>
                            <w:ind w:left="40"/>
                            <w:rPr>
                              <w:sz w:val="36"/>
                            </w:rPr>
                          </w:pPr>
                          <w:r>
                            <w:fldChar w:fldCharType="begin"/>
                          </w:r>
                          <w:r>
                            <w:rPr>
                              <w:color w:val="231F20"/>
                              <w:w w:val="104"/>
                              <w:sz w:val="36"/>
                            </w:rPr>
                            <w:instrText xml:space="preserve"> PAGE  \* ROMAN </w:instrText>
                          </w:r>
                          <w:r>
                            <w:fldChar w:fldCharType="separate"/>
                          </w:r>
                          <w: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FE8A6" id="_x0000_t202" coordsize="21600,21600" o:spt="202" path="m,l,21600r21600,l21600,xe">
              <v:stroke joinstyle="miter"/>
              <v:path gradientshapeok="t" o:connecttype="rect"/>
            </v:shapetype>
            <v:shape id="Text Box 381" o:spid="_x0000_s1130" type="#_x0000_t202" style="position:absolute;margin-left:517.6pt;margin-top:730.2pt;width:28.5pt;height:25.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UW2gEAAJcDAAAOAAAAZHJzL2Uyb0RvYy54bWysU9tu1DAQfUfiHyy/s9lNRSnRZqvSqgip&#10;UKTCBziOk1gkHjPj3WT5esbOZsvlDfFiTXw5c86Zk+31NPTiYJAsuFJuVmspjNNQW9eW8uuX+1dX&#10;UlBQrlY9OFPKoyF5vXv5Yjv6wuTQQV8bFAziqBh9KbsQfJFlpDszKFqBN44PG8BBBf7ENqtRjYw+&#10;9Fm+Xl9mI2DtEbQh4t27+VDuEn7TGB0em4ZMEH0pmVtIK6a1imu226qiReU7q0801D+wGJR13PQM&#10;daeCEnu0f0ENViMQNGGlYcigaaw2SQOr2az/UPPUKW+SFjaH/Nkm+n+w+tPhyX9GEaZ3MPEAkwjy&#10;D6C/kXBw2ynXmhtEGDujam68iZZlo6fi9DRaTQVFkGr8CDUPWe0DJKCpwSG6wjoFo/MAjmfTzRSE&#10;5s2Ly3zzhlOi+egiv8rfvk4dVLE89kjhvYFBxKKUyDNN4OrwQCGSUcVyJfZycG/7Ps21d79t8MW4&#10;k8hHvjPzMFWTsHUp89g3aqmgPrIahDktnG4uOsAfUoyclFLS971CI0X/wbEjMVZLgUtRLYVymp+W&#10;Mkgxl7dhjt/eo207Rp49d3DDrjU2KXpmcaLL009CT0mN8fr1O916/p92PwEAAP//AwBQSwMEFAAG&#10;AAgAAAAhAC3dVyviAAAADwEAAA8AAABkcnMvZG93bnJldi54bWxMj8FOwzAQRO9I/IO1SNyondBG&#10;NMSpKgQnJEQaDhyd2E2sxusQu234e7ancpvZHc2+LTazG9jJTMF6lJAsBDCDrdcWOwlf9dvDE7AQ&#10;FWo1eDQSfk2ATXl7U6hc+zNW5rSLHaMSDLmS0Mc45pyHtjdOhYUfDdJu7yenItmp43pSZyp3A0+F&#10;yLhTFulCr0bz0pv2sDs6CdtvrF7tz0fzWe0rW9drge/ZQcr7u3n7DCyaOV7DcMEndCiJqfFH1IEN&#10;5MXjKqUsqWUmlsAuGbFOadaQWiVpArws+P8/yj8AAAD//wMAUEsBAi0AFAAGAAgAAAAhALaDOJL+&#10;AAAA4QEAABMAAAAAAAAAAAAAAAAAAAAAAFtDb250ZW50X1R5cGVzXS54bWxQSwECLQAUAAYACAAA&#10;ACEAOP0h/9YAAACUAQAACwAAAAAAAAAAAAAAAAAvAQAAX3JlbHMvLnJlbHNQSwECLQAUAAYACAAA&#10;ACEArU01FtoBAACXAwAADgAAAAAAAAAAAAAAAAAuAgAAZHJzL2Uyb0RvYy54bWxQSwECLQAUAAYA&#10;CAAAACEALd1XK+IAAAAPAQAADwAAAAAAAAAAAAAAAAA0BAAAZHJzL2Rvd25yZXYueG1sUEsFBgAA&#10;AAAEAAQA8wAAAEMFAAAAAA==&#10;" filled="f" stroked="f">
              <v:textbox inset="0,0,0,0">
                <w:txbxContent>
                  <w:p w14:paraId="4465B491" w14:textId="202E5E0F" w:rsidR="0006721B" w:rsidRDefault="0006721B">
                    <w:pPr>
                      <w:spacing w:before="27"/>
                      <w:ind w:left="40"/>
                      <w:rPr>
                        <w:sz w:val="36"/>
                      </w:rPr>
                    </w:pPr>
                    <w:r>
                      <w:fldChar w:fldCharType="begin"/>
                    </w:r>
                    <w:r>
                      <w:rPr>
                        <w:color w:val="231F20"/>
                        <w:w w:val="104"/>
                        <w:sz w:val="36"/>
                      </w:rPr>
                      <w:instrText xml:space="preserve"> PAGE  \* ROMAN </w:instrText>
                    </w:r>
                    <w:r>
                      <w:fldChar w:fldCharType="separate"/>
                    </w:r>
                    <w:r>
                      <w:t>V</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3E1AF1C7" wp14:editId="38401185">
              <wp:simplePos x="0" y="0"/>
              <wp:positionH relativeFrom="page">
                <wp:posOffset>643890</wp:posOffset>
              </wp:positionH>
              <wp:positionV relativeFrom="page">
                <wp:posOffset>9317355</wp:posOffset>
              </wp:positionV>
              <wp:extent cx="6272530" cy="0"/>
              <wp:effectExtent l="5715" t="11430" r="8255" b="7620"/>
              <wp:wrapNone/>
              <wp:docPr id="382"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B85A0" id="Straight Connector 38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733.65pt" to="544.6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AsIgIAADoEAAAOAAAAZHJzL2Uyb0RvYy54bWysU02P2jAQvVfqf7ByZ/NBYNmIsKoS6GXb&#10;RWL7A4ztJFYd27INAVX97x0bgpb2UlW9OGPPzMubmTfL51Mv0JEZy5Uso/QhiRCTRFEu2zL69raZ&#10;LCJkHZYUCyVZGZ2ZjZ5XHz8sB12wTHVKUGYQgEhbDLqMOud0EceWdKzH9kFpJsHZKNNjB1fTxtTg&#10;AdB7EWdJMo8HZag2ijBr4bW+OKNVwG8aRtxr01jmkCgj4ObCacK592e8WuKiNVh3nFxp4H9g0WMu&#10;4ac3qBo7jA6G/wHVc2KUVY17IKqPVdNwwkINUE2a/FbNrsOahVqgOVbf2mT/Hyz5etwaxGkZTRdZ&#10;hCTuYUg7ZzBvO4cqJSW0UBnkvdCrQdsCUiq5Nb5acpI7/aLId4ukqjosWxY4v501wKQ+I75L8Rer&#10;4Y/74YuiEIMPToXGnRrTe0hoCTqF+Zxv82Enhwg8zrPHbDaFMZLRF+NiTNTGus9M9cgbZSS49K3D&#10;BT6+WOeJ4GIM8c9SbbgQYfxCogHAp7MkJFglOPVOH2ZNu6+EQUcMAsqm6SYLmgGwuzCjDpIGsI5h&#10;ur7aDnNxsSFeSI8HpQCdq3VRyI+n5Gm9WC/ySZ7N15M8qevJp02VT+ab9HFWT+uqqtOfnlqaFx2n&#10;lEnPblRrmv+dGq57c9HZTa+3NsT36KFfQHb8BtJhln58FyHsFT1vzThjEGgIvi6T34D3d7Dfr/zq&#10;FwAAAP//AwBQSwMEFAAGAAgAAAAhAOd2Kp3fAAAADgEAAA8AAABkcnMvZG93bnJldi54bWxMj0FP&#10;wzAMhe9I/IfISNxY0q0aXdd0AiQkJLgwuHDLGq+taJzSZF3Hr8c7ILj52U/P3ys2k+vEiENoPWlI&#10;ZgoEUuVtS7WG97fHmwxEiIas6TyhhhMG2JSXF4XJrT/SK47bWAsOoZAbDU2MfS5lqBp0Jsx8j8S3&#10;vR+ciSyHWtrBHDncdXKu1FI60xJ/aEyPDw1Wn9uD05CGb0tPIRvtaf/88nH/JZOFHLW+vpru1iAi&#10;TvHPDGd8RoeSmXb+QDaIjrVKUrbykC5vFyDOFpWt5iB2vztZFvJ/jfIHAAD//wMAUEsBAi0AFAAG&#10;AAgAAAAhALaDOJL+AAAA4QEAABMAAAAAAAAAAAAAAAAAAAAAAFtDb250ZW50X1R5cGVzXS54bWxQ&#10;SwECLQAUAAYACAAAACEAOP0h/9YAAACUAQAACwAAAAAAAAAAAAAAAAAvAQAAX3JlbHMvLnJlbHNQ&#10;SwECLQAUAAYACAAAACEAq+DALCICAAA6BAAADgAAAAAAAAAAAAAAAAAuAgAAZHJzL2Uyb0RvYy54&#10;bWxQSwECLQAUAAYACAAAACEA53Yqnd8AAAAOAQAADwAAAAAAAAAAAAAAAAB8BAAAZHJzL2Rvd25y&#10;ZXYueG1sUEsFBgAAAAAEAAQA8wAAAIgFAAAAAA==&#10;" strokecolor="#231f20" strokeweight=".5pt">
              <w10:wrap anchorx="page" anchory="page"/>
            </v:lin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B3BCE" w14:textId="77777777" w:rsidR="0006721B" w:rsidRDefault="0006721B">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EB97" w14:textId="77777777" w:rsidR="0006721B" w:rsidRPr="00B719B6" w:rsidRDefault="0006721B" w:rsidP="00B719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B3D47" w14:textId="77777777" w:rsidR="0006721B" w:rsidRDefault="0006721B">
    <w:pPr>
      <w:pStyle w:val="Footer"/>
    </w:pPr>
  </w:p>
  <w:p w14:paraId="0C1AB2A0" w14:textId="77777777" w:rsidR="0006721B" w:rsidRDefault="0006721B" w:rsidP="00217606">
    <w:pPr>
      <w:spacing w:before="27"/>
      <w:ind w:left="40"/>
      <w:jc w:val="center"/>
      <w:rPr>
        <w:sz w:val="36"/>
      </w:rPr>
    </w:pPr>
    <w:r>
      <w:t xml:space="preserve">                                                                                                                                                                     </w:t>
    </w:r>
    <w:r>
      <w:fldChar w:fldCharType="begin"/>
    </w:r>
    <w:r>
      <w:rPr>
        <w:color w:val="231F20"/>
        <w:w w:val="115"/>
        <w:sz w:val="36"/>
      </w:rPr>
      <w:instrText xml:space="preserve"> PAGE  \* ROMAN </w:instrText>
    </w:r>
    <w:r>
      <w:fldChar w:fldCharType="separate"/>
    </w:r>
    <w:r>
      <w:t>IV</w:t>
    </w:r>
    <w:r>
      <w:fldChar w:fldCharType="end"/>
    </w:r>
  </w:p>
  <w:p w14:paraId="774351E7" w14:textId="77777777" w:rsidR="0006721B" w:rsidRDefault="0006721B">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1222109"/>
      <w:docPartObj>
        <w:docPartGallery w:val="Page Numbers (Bottom of Page)"/>
        <w:docPartUnique/>
      </w:docPartObj>
    </w:sdtPr>
    <w:sdtEndPr>
      <w:rPr>
        <w:color w:val="7F7F7F" w:themeColor="background1" w:themeShade="7F"/>
        <w:spacing w:val="60"/>
      </w:rPr>
    </w:sdtEndPr>
    <w:sdtContent>
      <w:p w14:paraId="1A2B25F2" w14:textId="77777777" w:rsidR="000E21CE" w:rsidRDefault="000E21C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2 </w:t>
        </w:r>
        <w:r>
          <w:rPr>
            <w:color w:val="231F20"/>
            <w:w w:val="95"/>
            <w:sz w:val="18"/>
          </w:rPr>
          <w:t xml:space="preserve">| </w:t>
        </w:r>
        <w:r>
          <w:rPr>
            <w:color w:val="231F20"/>
            <w:sz w:val="18"/>
          </w:rPr>
          <w:t>July 2020</w:t>
        </w:r>
      </w:p>
    </w:sdtContent>
  </w:sdt>
  <w:p w14:paraId="045B82D8" w14:textId="77777777" w:rsidR="000E21CE" w:rsidRDefault="000E21C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F5ACC" w14:textId="3B29F806" w:rsidR="000E21CE" w:rsidRDefault="000E21CE">
    <w:pPr>
      <w:pStyle w:val="Footer"/>
      <w:pBdr>
        <w:top w:val="single" w:sz="4" w:space="1" w:color="D9D9D9" w:themeColor="background1" w:themeShade="D9"/>
      </w:pBdr>
      <w:jc w:val="right"/>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w:t>
    </w:r>
    <w:r w:rsidR="00E12282">
      <w:rPr>
        <w:color w:val="231F20"/>
        <w:w w:val="105"/>
        <w:sz w:val="18"/>
      </w:rPr>
      <w:t>2</w:t>
    </w:r>
    <w:r>
      <w:rPr>
        <w:color w:val="231F20"/>
        <w:w w:val="105"/>
        <w:sz w:val="18"/>
      </w:rPr>
      <w:t xml:space="preserve">                                                                                         </w:t>
    </w:r>
    <w:sdt>
      <w:sdtPr>
        <w:id w:val="-180144218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1C2AFD22" w14:textId="77777777" w:rsidR="000E21CE" w:rsidRDefault="000E21C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9185063"/>
      <w:docPartObj>
        <w:docPartGallery w:val="Page Numbers (Bottom of Page)"/>
        <w:docPartUnique/>
      </w:docPartObj>
    </w:sdtPr>
    <w:sdtEndPr>
      <w:rPr>
        <w:color w:val="7F7F7F" w:themeColor="background1" w:themeShade="7F"/>
        <w:spacing w:val="60"/>
      </w:rPr>
    </w:sdtEndPr>
    <w:sdtContent>
      <w:p w14:paraId="5ED456DB" w14:textId="41477645" w:rsidR="0006721B" w:rsidRDefault="0006721B">
        <w:pPr>
          <w:pStyle w:val="Footer"/>
          <w:pBdr>
            <w:top w:val="single" w:sz="4" w:space="1" w:color="D9D9D9" w:themeColor="background1" w:themeShade="D9"/>
          </w:pBdr>
          <w:rPr>
            <w:b/>
            <w:bCs/>
          </w:rPr>
        </w:pPr>
        <w:r w:rsidRPr="00321A37">
          <w:t>2</w:t>
        </w:r>
        <w:r>
          <w:rPr>
            <w:b/>
            <w:bCs/>
          </w:rPr>
          <w:t xml:space="preserve">|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3 </w:t>
        </w:r>
        <w:r>
          <w:rPr>
            <w:color w:val="231F20"/>
            <w:w w:val="95"/>
            <w:sz w:val="18"/>
          </w:rPr>
          <w:t xml:space="preserve">| </w:t>
        </w:r>
        <w:r w:rsidR="002B0060">
          <w:rPr>
            <w:color w:val="231F20"/>
            <w:sz w:val="18"/>
          </w:rPr>
          <w:t>Issue 2</w:t>
        </w:r>
        <w:r>
          <w:rPr>
            <w:color w:val="231F20"/>
            <w:sz w:val="18"/>
          </w:rPr>
          <w:t xml:space="preserve"> </w:t>
        </w:r>
        <w:r>
          <w:rPr>
            <w:color w:val="231F20"/>
            <w:w w:val="95"/>
            <w:sz w:val="18"/>
          </w:rPr>
          <w:t xml:space="preserve">| </w:t>
        </w:r>
        <w:r w:rsidR="002B0060">
          <w:rPr>
            <w:color w:val="231F20"/>
            <w:sz w:val="18"/>
          </w:rPr>
          <w:t>January 2022</w:t>
        </w:r>
      </w:p>
    </w:sdtContent>
  </w:sdt>
  <w:p w14:paraId="1314F0BE" w14:textId="77777777" w:rsidR="0006721B" w:rsidRDefault="0006721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EA53F" w14:textId="4479BB02" w:rsidR="0006721B" w:rsidRDefault="0006721B">
    <w:pPr>
      <w:pStyle w:val="Footer"/>
      <w:pBdr>
        <w:top w:val="single" w:sz="4" w:space="1" w:color="D9D9D9" w:themeColor="background1" w:themeShade="D9"/>
      </w:pBdr>
      <w:jc w:val="right"/>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w:t>
    </w:r>
    <w:r w:rsidR="00E12282">
      <w:rPr>
        <w:color w:val="231F20"/>
        <w:w w:val="105"/>
        <w:sz w:val="18"/>
      </w:rPr>
      <w:t>2</w:t>
    </w:r>
    <w:r>
      <w:rPr>
        <w:color w:val="231F20"/>
        <w:w w:val="105"/>
        <w:sz w:val="18"/>
      </w:rPr>
      <w:t xml:space="preserve">                                                                                         </w:t>
    </w:r>
    <w:sdt>
      <w:sdtPr>
        <w:id w:val="94727930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76362E76" w14:textId="77777777" w:rsidR="0006721B" w:rsidRDefault="0006721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5994223"/>
      <w:docPartObj>
        <w:docPartGallery w:val="Page Numbers (Bottom of Page)"/>
        <w:docPartUnique/>
      </w:docPartObj>
    </w:sdtPr>
    <w:sdtEndPr>
      <w:rPr>
        <w:color w:val="7F7F7F" w:themeColor="background1" w:themeShade="7F"/>
        <w:spacing w:val="60"/>
      </w:rPr>
    </w:sdtEndPr>
    <w:sdtContent>
      <w:p w14:paraId="70CC57A5" w14:textId="492A525E" w:rsidR="002B0060" w:rsidRDefault="002B006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2 </w:t>
        </w:r>
        <w:r>
          <w:rPr>
            <w:color w:val="231F20"/>
            <w:w w:val="95"/>
            <w:sz w:val="18"/>
          </w:rPr>
          <w:t xml:space="preserve">| </w:t>
        </w:r>
        <w:r>
          <w:rPr>
            <w:color w:val="231F20"/>
            <w:sz w:val="18"/>
          </w:rPr>
          <w:t>J</w:t>
        </w:r>
        <w:r w:rsidR="00D55EF1">
          <w:rPr>
            <w:color w:val="231F20"/>
            <w:sz w:val="18"/>
          </w:rPr>
          <w:t>anuar</w:t>
        </w:r>
        <w:r>
          <w:rPr>
            <w:color w:val="231F20"/>
            <w:sz w:val="18"/>
          </w:rPr>
          <w:t>y 202</w:t>
        </w:r>
        <w:r w:rsidR="008E51E2">
          <w:rPr>
            <w:color w:val="231F20"/>
            <w:sz w:val="18"/>
          </w:rPr>
          <w:t>2</w:t>
        </w:r>
      </w:p>
    </w:sdtContent>
  </w:sdt>
  <w:p w14:paraId="6A4B3958" w14:textId="77777777" w:rsidR="002B0060" w:rsidRDefault="002B00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BF278" w14:textId="77777777" w:rsidR="00BD0AE3" w:rsidRDefault="00BD0AE3" w:rsidP="0082220C">
      <w:r>
        <w:separator/>
      </w:r>
    </w:p>
  </w:footnote>
  <w:footnote w:type="continuationSeparator" w:id="0">
    <w:p w14:paraId="04604908" w14:textId="77777777" w:rsidR="00BD0AE3" w:rsidRDefault="00BD0AE3" w:rsidP="008222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6F0D3" w14:textId="77777777" w:rsidR="0006721B" w:rsidRDefault="0006721B">
    <w:pPr>
      <w:pStyle w:val="BodyText"/>
      <w:spacing w:line="14" w:lineRule="auto"/>
      <w:rPr>
        <w:sz w:val="2"/>
      </w:rPr>
    </w:pPr>
    <w:r>
      <w:rPr>
        <w:noProof/>
      </w:rPr>
      <mc:AlternateContent>
        <mc:Choice Requires="wps">
          <w:drawing>
            <wp:anchor distT="0" distB="0" distL="114300" distR="114300" simplePos="0" relativeHeight="251659264" behindDoc="1" locked="0" layoutInCell="1" allowOverlap="1" wp14:anchorId="7F4FD807" wp14:editId="351F8DAA">
              <wp:simplePos x="0" y="0"/>
              <wp:positionH relativeFrom="page">
                <wp:posOffset>12065</wp:posOffset>
              </wp:positionH>
              <wp:positionV relativeFrom="page">
                <wp:posOffset>0</wp:posOffset>
              </wp:positionV>
              <wp:extent cx="7702550" cy="10187305"/>
              <wp:effectExtent l="2540" t="0" r="635" b="4445"/>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0" cy="10187305"/>
                      </a:xfrm>
                      <a:prstGeom prst="rect">
                        <a:avLst/>
                      </a:prstGeom>
                      <a:solidFill>
                        <a:srgbClr val="0726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D61EB" id="Rectangle 391" o:spid="_x0000_s1026" style="position:absolute;margin-left:.95pt;margin-top:0;width:606.5pt;height:802.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AgAIAAAEFAAAOAAAAZHJzL2Uyb0RvYy54bWysVNuO0zAQfUfiHyy/d3PZpGmiTVd7oQip&#10;wIqFD3Adp7FwbGO7TQvi3xk7bWmBB4ToQ+rxjI/PzJzxze2uF2jLjOVK1ji5ijFikqqGy3WNP31c&#10;TGYYWUdkQ4SSrMZ7ZvHt/OWLm0FXLFWdEg0zCECkrQZd4845XUWRpR3rib1Smklwtsr0xIFp1lFj&#10;yADovYjSOJ5GgzKNNooya2H3cXTiecBvW0bd+7a1zCFRY+DmwteE78p/o/kNqdaG6I7TAw3yDyx6&#10;wiVceoJ6JI6gjeG/QfWcGmVV666o6iPVtpyykANkk8S/ZPPcEc1CLlAcq09lsv8Plr7bPhnEmxpf&#10;lwlGkvTQpA9QNiLXgiG/CSUatK0g8lk/GZ+k1UtFP1sk1UMHcezOGDV0jDRALMRHFwe8YeEoWg1v&#10;VQP4ZONUqNauNb0HhDqgXWjK/tQUtnOIwmZRxGmeQ+8o+JI4mRXXce5JRaQ6ntfGutdM9cgvamyA&#10;f8An26V1Y+gxJPBXgjcLLkQwzHr1IAzaEi+RIp1m2QHdnocJ6YOl8sdGxHEHaMId3ucJh5Z/K5M0&#10;i+/TcrKYzopJtsjySVnEs0mclPflNM7K7HHx3RNMsqrjTcPkkkt2lF+S/V17D4MwCicIEA01LvM0&#10;D7lfsLcXScb+96cke+5gGgXvazw7BZHKt/aVbCBtUjnCxbiOLumHhkANjv+hKkEIvvejhlaq2YMO&#10;jIImQUfh3YBFp8xXjAaYwRrbLxtiGEbijQQtlUmW+aENRpYXKRjm3LM69xBJAarGDqNx+eDGQd9o&#10;w9cd3JSEwkh1B/preRCG1+bICnh7A+YsZHB4E/wgn9sh6ufLNf8BAAD//wMAUEsDBBQABgAIAAAA&#10;IQC9WCjI2gAAAAgBAAAPAAAAZHJzL2Rvd25yZXYueG1sTI/NTsQwDITvSLxDZCRubNoSVVCargAJ&#10;iQMXCg+QbdwfkTilyW7L2+M9wc2jGY2/qfebd+KES5wCach3GQikLtiJBg2fHy83dyBiMmSNC4Qa&#10;fjDCvrm8qE1lw0rveGrTILiEYmU0jCnNlZSxG9GbuAszEnt9WLxJLJdB2sWsXO6dLLKslN5MxB9G&#10;M+PziN1Xe/Qanob8bSrTd6tW/+r6uVBt3yutr6+2xwcQCbf0F4YzPqNDw0yHcCQbhWN9z0ENvOds&#10;FrlifeCrzNQtyKaW/wc0vwAAAP//AwBQSwECLQAUAAYACAAAACEAtoM4kv4AAADhAQAAEwAAAAAA&#10;AAAAAAAAAAAAAAAAW0NvbnRlbnRfVHlwZXNdLnhtbFBLAQItABQABgAIAAAAIQA4/SH/1gAAAJQB&#10;AAALAAAAAAAAAAAAAAAAAC8BAABfcmVscy8ucmVsc1BLAQItABQABgAIAAAAIQDFb+yAgAIAAAEF&#10;AAAOAAAAAAAAAAAAAAAAAC4CAABkcnMvZTJvRG9jLnhtbFBLAQItABQABgAIAAAAIQC9WCjI2gAA&#10;AAgBAAAPAAAAAAAAAAAAAAAAANoEAABkcnMvZG93bnJldi54bWxQSwUGAAAAAAQABADzAAAA4QUA&#10;AAAA&#10;" fillcolor="#072644"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8B3C2" w14:textId="77777777" w:rsidR="0006721B" w:rsidRDefault="0006721B">
    <w:pPr>
      <w:pStyle w:val="BodyText"/>
      <w:spacing w:line="14" w:lineRule="auto"/>
    </w:pPr>
    <w:r>
      <w:rPr>
        <w:noProof/>
      </w:rPr>
      <mc:AlternateContent>
        <mc:Choice Requires="wps">
          <w:drawing>
            <wp:anchor distT="0" distB="0" distL="114300" distR="114300" simplePos="0" relativeHeight="251660288" behindDoc="1" locked="0" layoutInCell="1" allowOverlap="1" wp14:anchorId="168A75D2" wp14:editId="58D6C291">
              <wp:simplePos x="0" y="0"/>
              <wp:positionH relativeFrom="page">
                <wp:posOffset>643890</wp:posOffset>
              </wp:positionH>
              <wp:positionV relativeFrom="page">
                <wp:posOffset>596900</wp:posOffset>
              </wp:positionV>
              <wp:extent cx="6272530" cy="0"/>
              <wp:effectExtent l="5715" t="6350" r="8255" b="1270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C655B" id="Straight Connector 39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47pt" to="544.6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BIAIAADoEAAAOAAAAZHJzL2Uyb0RvYy54bWysU9uO2jAQfa/Uf7DyDrkQWIgIqyqBvmy7&#10;SGw/wNhOYtWxLdsQUNV/79hctLQvVdUXZ+yZOTlzZmb5fOoFOjJjuZJllI6TCDFJFOWyLaNvb5vR&#10;PELWYUmxUJKV0ZnZ6Hn18cNy0AXLVKcEZQYBiLTFoMuoc04XcWxJx3psx0ozCc5GmR47uJo2pgYP&#10;gN6LOEuSWTwoQ7VRhFkLr/XFGa0CftMw4l6bxjKHRBkBNxdOE869P+PVEhetwbrj5EoD/wOLHnMJ&#10;P71D1dhhdDD8D6ieE6OsatyYqD5WTcMJCzVANWnyWzW7DmsWagFxrL7LZP8fLPl63BrEaRlNFqCP&#10;xD00aecM5m3nUKWkBAmVQd4LWg3aFpBSya3x1ZKT3OkXRb5bJFXVYdmywPntrAEm9RnxQ4q/WA1/&#10;3A9fFIUYfHAqCHdqTO8hQRJ0Cv053/vDTg4ReJxlT9l0AjTJzRfj4paojXWfmeqRN8pIcOmlwwU+&#10;vljnieDiFuKfpdpwIUL7hUQDgE+mSUiwSnDqnT7MmnZfCYOOGAYom6SbLOgAYA9hRh0kDWAdw3R9&#10;tR3m4mJDvJAeD0oBOlfrMiE/FsliPV/P81GezdajPKnr0adNlY9mm/RpWk/qqqrTn55amhcdp5RJ&#10;z+42rWn+d9Nw3ZvLnN3n9S5D/Ige9AKyt28gHXrp23cZhL2i56259RgGNARfl8lvwPs72O9XfvUL&#10;AAD//wMAUEsDBBQABgAIAAAAIQCkgpB13gAAAAoBAAAPAAAAZHJzL2Rvd25yZXYueG1sTI/BTsMw&#10;EETvlfoP1iJxa+2UCKUhTlWQkJDgQuHCzY23SUS8DrGbpnw9W3GA48w+zc4Um8l1YsQhtJ40JEsF&#10;AqnytqVaw/vb4yIDEaIhazpPqOGMATblfFaY3PoTveK4i7XgEAq50dDE2OdShqpBZ8LS90h8O/jB&#10;mchyqKUdzInDXSdXSt1KZ1riD43p8aHB6nN3dBrS8G3pKWSjPR+eXz7uv2RyI0etr6+m7R2IiFP8&#10;g+FSn6tDyZ32/kg2iI61SlJGNaxT3nQBVLZegdj/OrIs5P8J5Q8AAAD//wMAUEsBAi0AFAAGAAgA&#10;AAAhALaDOJL+AAAA4QEAABMAAAAAAAAAAAAAAAAAAAAAAFtDb250ZW50X1R5cGVzXS54bWxQSwEC&#10;LQAUAAYACAAAACEAOP0h/9YAAACUAQAACwAAAAAAAAAAAAAAAAAvAQAAX3JlbHMvLnJlbHNQSwEC&#10;LQAUAAYACAAAACEAPmcGQSACAAA6BAAADgAAAAAAAAAAAAAAAAAuAgAAZHJzL2Uyb0RvYy54bWxQ&#10;SwECLQAUAAYACAAAACEApIKQdd4AAAAKAQAADwAAAAAAAAAAAAAAAAB6BAAAZHJzL2Rvd25yZXYu&#10;eG1sUEsFBgAAAAAEAAQA8wAAAIUFAAAAAA==&#10;" strokecolor="#231f20" strokeweight=".5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9F69D" w14:textId="5B65A4C8" w:rsidR="0006721B" w:rsidRDefault="0006721B">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2DABE" w14:textId="77777777" w:rsidR="0006721B" w:rsidRDefault="0006721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9D7B6" w14:textId="77777777" w:rsidR="0006721B" w:rsidRDefault="0006721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BC7"/>
    <w:multiLevelType w:val="hybridMultilevel"/>
    <w:tmpl w:val="CCC41E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0C6524"/>
    <w:multiLevelType w:val="hybridMultilevel"/>
    <w:tmpl w:val="E88A8C84"/>
    <w:lvl w:ilvl="0" w:tplc="50263E24">
      <w:start w:val="1"/>
      <w:numFmt w:val="lowerLetter"/>
      <w:lvlText w:val="%1)"/>
      <w:lvlJc w:val="left"/>
      <w:pPr>
        <w:ind w:left="3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1" w:tplc="6546B1DE">
      <w:start w:val="1"/>
      <w:numFmt w:val="lowerLetter"/>
      <w:lvlText w:val="%2)"/>
      <w:lvlJc w:val="left"/>
      <w:pPr>
        <w:ind w:left="72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2" w:tplc="08CCF502">
      <w:start w:val="1"/>
      <w:numFmt w:val="lowerRoman"/>
      <w:lvlText w:val="%3"/>
      <w:lvlJc w:val="left"/>
      <w:pPr>
        <w:ind w:left="144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3" w:tplc="17C06D84">
      <w:start w:val="1"/>
      <w:numFmt w:val="decimal"/>
      <w:lvlText w:val="%4"/>
      <w:lvlJc w:val="left"/>
      <w:pPr>
        <w:ind w:left="21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4" w:tplc="FF38CFC0">
      <w:start w:val="1"/>
      <w:numFmt w:val="lowerLetter"/>
      <w:lvlText w:val="%5"/>
      <w:lvlJc w:val="left"/>
      <w:pPr>
        <w:ind w:left="288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5" w:tplc="7BA6F8E4">
      <w:start w:val="1"/>
      <w:numFmt w:val="lowerRoman"/>
      <w:lvlText w:val="%6"/>
      <w:lvlJc w:val="left"/>
      <w:pPr>
        <w:ind w:left="360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6" w:tplc="0C463EA4">
      <w:start w:val="1"/>
      <w:numFmt w:val="decimal"/>
      <w:lvlText w:val="%7"/>
      <w:lvlJc w:val="left"/>
      <w:pPr>
        <w:ind w:left="432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7" w:tplc="9ED27A7A">
      <w:start w:val="1"/>
      <w:numFmt w:val="lowerLetter"/>
      <w:lvlText w:val="%8"/>
      <w:lvlJc w:val="left"/>
      <w:pPr>
        <w:ind w:left="504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8" w:tplc="124E9AA0">
      <w:start w:val="1"/>
      <w:numFmt w:val="lowerRoman"/>
      <w:lvlText w:val="%9"/>
      <w:lvlJc w:val="left"/>
      <w:pPr>
        <w:ind w:left="57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abstractNum>
  <w:abstractNum w:abstractNumId="2" w15:restartNumberingAfterBreak="0">
    <w:nsid w:val="0F3065C7"/>
    <w:multiLevelType w:val="hybridMultilevel"/>
    <w:tmpl w:val="8FBA585A"/>
    <w:lvl w:ilvl="0" w:tplc="11B0CC66">
      <w:start w:val="1"/>
      <w:numFmt w:val="lowerLetter"/>
      <w:lvlText w:val="%1)"/>
      <w:lvlJc w:val="left"/>
      <w:pPr>
        <w:ind w:left="1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A635F6">
      <w:start w:val="1"/>
      <w:numFmt w:val="lowerLetter"/>
      <w:lvlText w:val="%2"/>
      <w:lvlJc w:val="left"/>
      <w:pPr>
        <w:ind w:left="2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78459A">
      <w:start w:val="1"/>
      <w:numFmt w:val="lowerRoman"/>
      <w:lvlText w:val="%3"/>
      <w:lvlJc w:val="left"/>
      <w:pPr>
        <w:ind w:left="30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C4D832">
      <w:start w:val="1"/>
      <w:numFmt w:val="decimal"/>
      <w:lvlText w:val="%4"/>
      <w:lvlJc w:val="left"/>
      <w:pPr>
        <w:ind w:left="3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E419F8">
      <w:start w:val="1"/>
      <w:numFmt w:val="lowerLetter"/>
      <w:lvlText w:val="%5"/>
      <w:lvlJc w:val="left"/>
      <w:pPr>
        <w:ind w:left="4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144ECE">
      <w:start w:val="1"/>
      <w:numFmt w:val="lowerRoman"/>
      <w:lvlText w:val="%6"/>
      <w:lvlJc w:val="left"/>
      <w:pPr>
        <w:ind w:left="5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57015DC">
      <w:start w:val="1"/>
      <w:numFmt w:val="decimal"/>
      <w:lvlText w:val="%7"/>
      <w:lvlJc w:val="left"/>
      <w:pPr>
        <w:ind w:left="5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F266E10">
      <w:start w:val="1"/>
      <w:numFmt w:val="lowerLetter"/>
      <w:lvlText w:val="%8"/>
      <w:lvlJc w:val="left"/>
      <w:pPr>
        <w:ind w:left="6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A423E2">
      <w:start w:val="1"/>
      <w:numFmt w:val="lowerRoman"/>
      <w:lvlText w:val="%9"/>
      <w:lvlJc w:val="left"/>
      <w:pPr>
        <w:ind w:left="7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0A84202"/>
    <w:multiLevelType w:val="hybridMultilevel"/>
    <w:tmpl w:val="F384AFC4"/>
    <w:lvl w:ilvl="0" w:tplc="71568DEC">
      <w:start w:val="1"/>
      <w:numFmt w:val="lowerLetter"/>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125DB2">
      <w:start w:val="1"/>
      <w:numFmt w:val="lowerLetter"/>
      <w:lvlText w:val="%2"/>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F9491FC">
      <w:start w:val="1"/>
      <w:numFmt w:val="lowerRoman"/>
      <w:lvlText w:val="%3"/>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5474E6">
      <w:start w:val="1"/>
      <w:numFmt w:val="decimal"/>
      <w:lvlText w:val="%4"/>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D6F3CA">
      <w:start w:val="1"/>
      <w:numFmt w:val="lowerLetter"/>
      <w:lvlText w:val="%5"/>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C8BCFA">
      <w:start w:val="1"/>
      <w:numFmt w:val="lowerRoman"/>
      <w:lvlText w:val="%6"/>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2859F2">
      <w:start w:val="1"/>
      <w:numFmt w:val="decimal"/>
      <w:lvlText w:val="%7"/>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4923EB4">
      <w:start w:val="1"/>
      <w:numFmt w:val="lowerLetter"/>
      <w:lvlText w:val="%8"/>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F013D2">
      <w:start w:val="1"/>
      <w:numFmt w:val="lowerRoman"/>
      <w:lvlText w:val="%9"/>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5E9164B"/>
    <w:multiLevelType w:val="hybridMultilevel"/>
    <w:tmpl w:val="F7CE1A56"/>
    <w:lvl w:ilvl="0" w:tplc="B42C9EB4">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9CE4F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F262F0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4C8CC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2468FF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C0CFB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94F26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B6511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E2E2A6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95427F2"/>
    <w:multiLevelType w:val="hybridMultilevel"/>
    <w:tmpl w:val="60AC375C"/>
    <w:lvl w:ilvl="0" w:tplc="46C42E20">
      <w:start w:val="1"/>
      <w:numFmt w:val="lowerLetter"/>
      <w:lvlText w:val="%1)"/>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AE43DA">
      <w:start w:val="1"/>
      <w:numFmt w:val="lowerLetter"/>
      <w:lvlText w:val="%2"/>
      <w:lvlJc w:val="left"/>
      <w:pPr>
        <w:ind w:left="2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7146F56">
      <w:start w:val="1"/>
      <w:numFmt w:val="lowerRoman"/>
      <w:lvlText w:val="%3"/>
      <w:lvlJc w:val="left"/>
      <w:pPr>
        <w:ind w:left="2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74CDD8">
      <w:start w:val="1"/>
      <w:numFmt w:val="decimal"/>
      <w:lvlText w:val="%4"/>
      <w:lvlJc w:val="left"/>
      <w:pPr>
        <w:ind w:left="3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40E24B0">
      <w:start w:val="1"/>
      <w:numFmt w:val="lowerLetter"/>
      <w:lvlText w:val="%5"/>
      <w:lvlJc w:val="left"/>
      <w:pPr>
        <w:ind w:left="4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E74B7EC">
      <w:start w:val="1"/>
      <w:numFmt w:val="lowerRoman"/>
      <w:lvlText w:val="%6"/>
      <w:lvlJc w:val="left"/>
      <w:pPr>
        <w:ind w:left="5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508D74">
      <w:start w:val="1"/>
      <w:numFmt w:val="decimal"/>
      <w:lvlText w:val="%7"/>
      <w:lvlJc w:val="left"/>
      <w:pPr>
        <w:ind w:left="5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00C272">
      <w:start w:val="1"/>
      <w:numFmt w:val="lowerLetter"/>
      <w:lvlText w:val="%8"/>
      <w:lvlJc w:val="left"/>
      <w:pPr>
        <w:ind w:left="65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C8C6F4">
      <w:start w:val="1"/>
      <w:numFmt w:val="lowerRoman"/>
      <w:lvlText w:val="%9"/>
      <w:lvlJc w:val="left"/>
      <w:pPr>
        <w:ind w:left="72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65401F6"/>
    <w:multiLevelType w:val="hybridMultilevel"/>
    <w:tmpl w:val="B75A6888"/>
    <w:lvl w:ilvl="0" w:tplc="C8C267A8">
      <w:start w:val="1"/>
      <w:numFmt w:val="decimal"/>
      <w:lvlText w:val="%1"/>
      <w:lvlJc w:val="left"/>
      <w:pPr>
        <w:ind w:left="3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1" w:tplc="0D70ECF6">
      <w:start w:val="1"/>
      <w:numFmt w:val="lowerLetter"/>
      <w:lvlText w:val="%2)"/>
      <w:lvlJc w:val="left"/>
      <w:pPr>
        <w:ind w:left="77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2" w:tplc="168EB656">
      <w:start w:val="1"/>
      <w:numFmt w:val="lowerRoman"/>
      <w:lvlText w:val="%3"/>
      <w:lvlJc w:val="left"/>
      <w:pPr>
        <w:ind w:left="144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3" w:tplc="A7866C1C">
      <w:start w:val="1"/>
      <w:numFmt w:val="decimal"/>
      <w:lvlText w:val="%4"/>
      <w:lvlJc w:val="left"/>
      <w:pPr>
        <w:ind w:left="21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4" w:tplc="CB562996">
      <w:start w:val="1"/>
      <w:numFmt w:val="lowerLetter"/>
      <w:lvlText w:val="%5"/>
      <w:lvlJc w:val="left"/>
      <w:pPr>
        <w:ind w:left="288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5" w:tplc="CA0A55B2">
      <w:start w:val="1"/>
      <w:numFmt w:val="lowerRoman"/>
      <w:lvlText w:val="%6"/>
      <w:lvlJc w:val="left"/>
      <w:pPr>
        <w:ind w:left="360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6" w:tplc="22B25844">
      <w:start w:val="1"/>
      <w:numFmt w:val="decimal"/>
      <w:lvlText w:val="%7"/>
      <w:lvlJc w:val="left"/>
      <w:pPr>
        <w:ind w:left="432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7" w:tplc="9C2E2512">
      <w:start w:val="1"/>
      <w:numFmt w:val="lowerLetter"/>
      <w:lvlText w:val="%8"/>
      <w:lvlJc w:val="left"/>
      <w:pPr>
        <w:ind w:left="504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8" w:tplc="68D8C6FE">
      <w:start w:val="1"/>
      <w:numFmt w:val="lowerRoman"/>
      <w:lvlText w:val="%9"/>
      <w:lvlJc w:val="left"/>
      <w:pPr>
        <w:ind w:left="57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abstractNum>
  <w:abstractNum w:abstractNumId="7" w15:restartNumberingAfterBreak="0">
    <w:nsid w:val="3FB071C9"/>
    <w:multiLevelType w:val="hybridMultilevel"/>
    <w:tmpl w:val="F5E85FD2"/>
    <w:lvl w:ilvl="0" w:tplc="8C3683CC">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9E87B0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D0F7B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EA6EE5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BA824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1849E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78DE0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3D8179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C405A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99A505C"/>
    <w:multiLevelType w:val="hybridMultilevel"/>
    <w:tmpl w:val="5240E748"/>
    <w:lvl w:ilvl="0" w:tplc="37E46DA4">
      <w:start w:val="1"/>
      <w:numFmt w:val="lowerLetter"/>
      <w:lvlText w:val="%1)"/>
      <w:lvlJc w:val="left"/>
      <w:pPr>
        <w:ind w:left="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046E8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93219A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21E4D5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934B39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9A5EE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36429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0284F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D09D8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C517B0D"/>
    <w:multiLevelType w:val="hybridMultilevel"/>
    <w:tmpl w:val="CBF64078"/>
    <w:lvl w:ilvl="0" w:tplc="BD8AF810">
      <w:start w:val="1"/>
      <w:numFmt w:val="lowerLetter"/>
      <w:lvlText w:val="%1)"/>
      <w:lvlJc w:val="left"/>
      <w:pPr>
        <w:ind w:left="405"/>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1" w:tplc="1D2EB5D4">
      <w:start w:val="1"/>
      <w:numFmt w:val="lowerLetter"/>
      <w:lvlText w:val="%2"/>
      <w:lvlJc w:val="left"/>
      <w:pPr>
        <w:ind w:left="114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2" w:tplc="0A7EEFEA">
      <w:start w:val="1"/>
      <w:numFmt w:val="lowerRoman"/>
      <w:lvlText w:val="%3"/>
      <w:lvlJc w:val="left"/>
      <w:pPr>
        <w:ind w:left="186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3" w:tplc="A70AD27E">
      <w:start w:val="1"/>
      <w:numFmt w:val="decimal"/>
      <w:lvlText w:val="%4"/>
      <w:lvlJc w:val="left"/>
      <w:pPr>
        <w:ind w:left="258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4" w:tplc="BDE0AFCC">
      <w:start w:val="1"/>
      <w:numFmt w:val="lowerLetter"/>
      <w:lvlText w:val="%5"/>
      <w:lvlJc w:val="left"/>
      <w:pPr>
        <w:ind w:left="330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5" w:tplc="A75AA748">
      <w:start w:val="1"/>
      <w:numFmt w:val="lowerRoman"/>
      <w:lvlText w:val="%6"/>
      <w:lvlJc w:val="left"/>
      <w:pPr>
        <w:ind w:left="402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6" w:tplc="0DCA68FC">
      <w:start w:val="1"/>
      <w:numFmt w:val="decimal"/>
      <w:lvlText w:val="%7"/>
      <w:lvlJc w:val="left"/>
      <w:pPr>
        <w:ind w:left="474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7" w:tplc="FF5038E8">
      <w:start w:val="1"/>
      <w:numFmt w:val="lowerLetter"/>
      <w:lvlText w:val="%8"/>
      <w:lvlJc w:val="left"/>
      <w:pPr>
        <w:ind w:left="546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8" w:tplc="77A0D832">
      <w:start w:val="1"/>
      <w:numFmt w:val="lowerRoman"/>
      <w:lvlText w:val="%9"/>
      <w:lvlJc w:val="left"/>
      <w:pPr>
        <w:ind w:left="618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abstractNum>
  <w:abstractNum w:abstractNumId="10" w15:restartNumberingAfterBreak="0">
    <w:nsid w:val="4C6E5F70"/>
    <w:multiLevelType w:val="hybridMultilevel"/>
    <w:tmpl w:val="1C5C6C3C"/>
    <w:lvl w:ilvl="0" w:tplc="C8AE7374">
      <w:start w:val="1"/>
      <w:numFmt w:val="decimal"/>
      <w:lvlText w:val="%1."/>
      <w:lvlJc w:val="left"/>
      <w:pPr>
        <w:ind w:left="680" w:hanging="567"/>
      </w:pPr>
      <w:rPr>
        <w:rFonts w:ascii="Book Antiqua" w:eastAsia="Book Antiqua" w:hAnsi="Book Antiqua" w:cs="Book Antiqua" w:hint="default"/>
        <w:color w:val="231F20"/>
        <w:w w:val="109"/>
        <w:sz w:val="20"/>
        <w:szCs w:val="20"/>
        <w:lang w:val="en-US" w:eastAsia="en-US" w:bidi="en-US"/>
      </w:rPr>
    </w:lvl>
    <w:lvl w:ilvl="1" w:tplc="8D3A7C1A">
      <w:numFmt w:val="bullet"/>
      <w:lvlText w:val="•"/>
      <w:lvlJc w:val="left"/>
      <w:pPr>
        <w:ind w:left="1206" w:hanging="567"/>
      </w:pPr>
      <w:rPr>
        <w:rFonts w:hint="default"/>
        <w:lang w:val="en-US" w:eastAsia="en-US" w:bidi="en-US"/>
      </w:rPr>
    </w:lvl>
    <w:lvl w:ilvl="2" w:tplc="847AAAD6">
      <w:numFmt w:val="bullet"/>
      <w:lvlText w:val="•"/>
      <w:lvlJc w:val="left"/>
      <w:pPr>
        <w:ind w:left="1733" w:hanging="567"/>
      </w:pPr>
      <w:rPr>
        <w:rFonts w:hint="default"/>
        <w:lang w:val="en-US" w:eastAsia="en-US" w:bidi="en-US"/>
      </w:rPr>
    </w:lvl>
    <w:lvl w:ilvl="3" w:tplc="6A14F3A4">
      <w:numFmt w:val="bullet"/>
      <w:lvlText w:val="•"/>
      <w:lvlJc w:val="left"/>
      <w:pPr>
        <w:ind w:left="2260" w:hanging="567"/>
      </w:pPr>
      <w:rPr>
        <w:rFonts w:hint="default"/>
        <w:lang w:val="en-US" w:eastAsia="en-US" w:bidi="en-US"/>
      </w:rPr>
    </w:lvl>
    <w:lvl w:ilvl="4" w:tplc="9C6C578E">
      <w:numFmt w:val="bullet"/>
      <w:lvlText w:val="•"/>
      <w:lvlJc w:val="left"/>
      <w:pPr>
        <w:ind w:left="2787" w:hanging="567"/>
      </w:pPr>
      <w:rPr>
        <w:rFonts w:hint="default"/>
        <w:lang w:val="en-US" w:eastAsia="en-US" w:bidi="en-US"/>
      </w:rPr>
    </w:lvl>
    <w:lvl w:ilvl="5" w:tplc="7AEC3E9A">
      <w:numFmt w:val="bullet"/>
      <w:lvlText w:val="•"/>
      <w:lvlJc w:val="left"/>
      <w:pPr>
        <w:ind w:left="3314" w:hanging="567"/>
      </w:pPr>
      <w:rPr>
        <w:rFonts w:hint="default"/>
        <w:lang w:val="en-US" w:eastAsia="en-US" w:bidi="en-US"/>
      </w:rPr>
    </w:lvl>
    <w:lvl w:ilvl="6" w:tplc="FC38A1FA">
      <w:numFmt w:val="bullet"/>
      <w:lvlText w:val="•"/>
      <w:lvlJc w:val="left"/>
      <w:pPr>
        <w:ind w:left="3841" w:hanging="567"/>
      </w:pPr>
      <w:rPr>
        <w:rFonts w:hint="default"/>
        <w:lang w:val="en-US" w:eastAsia="en-US" w:bidi="en-US"/>
      </w:rPr>
    </w:lvl>
    <w:lvl w:ilvl="7" w:tplc="97BA4D1E">
      <w:numFmt w:val="bullet"/>
      <w:lvlText w:val="•"/>
      <w:lvlJc w:val="left"/>
      <w:pPr>
        <w:ind w:left="4368" w:hanging="567"/>
      </w:pPr>
      <w:rPr>
        <w:rFonts w:hint="default"/>
        <w:lang w:val="en-US" w:eastAsia="en-US" w:bidi="en-US"/>
      </w:rPr>
    </w:lvl>
    <w:lvl w:ilvl="8" w:tplc="E152A6D0">
      <w:numFmt w:val="bullet"/>
      <w:lvlText w:val="•"/>
      <w:lvlJc w:val="left"/>
      <w:pPr>
        <w:ind w:left="4895" w:hanging="567"/>
      </w:pPr>
      <w:rPr>
        <w:rFonts w:hint="default"/>
        <w:lang w:val="en-US" w:eastAsia="en-US" w:bidi="en-US"/>
      </w:rPr>
    </w:lvl>
  </w:abstractNum>
  <w:abstractNum w:abstractNumId="11" w15:restartNumberingAfterBreak="0">
    <w:nsid w:val="4D0E54D4"/>
    <w:multiLevelType w:val="hybridMultilevel"/>
    <w:tmpl w:val="0D721506"/>
    <w:lvl w:ilvl="0" w:tplc="FD68460A">
      <w:start w:val="1"/>
      <w:numFmt w:val="decimal"/>
      <w:lvlText w:val="%1."/>
      <w:lvlJc w:val="left"/>
      <w:pPr>
        <w:ind w:left="1610" w:hanging="720"/>
      </w:pPr>
      <w:rPr>
        <w:rFonts w:ascii="Book Antiqua" w:eastAsia="Book Antiqua" w:hAnsi="Book Antiqua" w:cs="Book Antiqua" w:hint="default"/>
        <w:color w:val="231F20"/>
        <w:w w:val="109"/>
        <w:sz w:val="20"/>
        <w:szCs w:val="20"/>
        <w:lang w:val="en-US" w:eastAsia="en-US" w:bidi="en-US"/>
      </w:rPr>
    </w:lvl>
    <w:lvl w:ilvl="1" w:tplc="5D7E1FD8">
      <w:numFmt w:val="bullet"/>
      <w:lvlText w:val="•"/>
      <w:lvlJc w:val="left"/>
      <w:pPr>
        <w:ind w:left="2558" w:hanging="720"/>
      </w:pPr>
      <w:rPr>
        <w:rFonts w:hint="default"/>
        <w:lang w:val="en-US" w:eastAsia="en-US" w:bidi="en-US"/>
      </w:rPr>
    </w:lvl>
    <w:lvl w:ilvl="2" w:tplc="1D9C2A84">
      <w:numFmt w:val="bullet"/>
      <w:lvlText w:val="•"/>
      <w:lvlJc w:val="left"/>
      <w:pPr>
        <w:ind w:left="3497" w:hanging="720"/>
      </w:pPr>
      <w:rPr>
        <w:rFonts w:hint="default"/>
        <w:lang w:val="en-US" w:eastAsia="en-US" w:bidi="en-US"/>
      </w:rPr>
    </w:lvl>
    <w:lvl w:ilvl="3" w:tplc="6C069236">
      <w:numFmt w:val="bullet"/>
      <w:lvlText w:val="•"/>
      <w:lvlJc w:val="left"/>
      <w:pPr>
        <w:ind w:left="4435" w:hanging="720"/>
      </w:pPr>
      <w:rPr>
        <w:rFonts w:hint="default"/>
        <w:lang w:val="en-US" w:eastAsia="en-US" w:bidi="en-US"/>
      </w:rPr>
    </w:lvl>
    <w:lvl w:ilvl="4" w:tplc="9D60E836">
      <w:numFmt w:val="bullet"/>
      <w:lvlText w:val="•"/>
      <w:lvlJc w:val="left"/>
      <w:pPr>
        <w:ind w:left="5374" w:hanging="720"/>
      </w:pPr>
      <w:rPr>
        <w:rFonts w:hint="default"/>
        <w:lang w:val="en-US" w:eastAsia="en-US" w:bidi="en-US"/>
      </w:rPr>
    </w:lvl>
    <w:lvl w:ilvl="5" w:tplc="FA1A630E">
      <w:numFmt w:val="bullet"/>
      <w:lvlText w:val="•"/>
      <w:lvlJc w:val="left"/>
      <w:pPr>
        <w:ind w:left="6312" w:hanging="720"/>
      </w:pPr>
      <w:rPr>
        <w:rFonts w:hint="default"/>
        <w:lang w:val="en-US" w:eastAsia="en-US" w:bidi="en-US"/>
      </w:rPr>
    </w:lvl>
    <w:lvl w:ilvl="6" w:tplc="78805F3C">
      <w:numFmt w:val="bullet"/>
      <w:lvlText w:val="•"/>
      <w:lvlJc w:val="left"/>
      <w:pPr>
        <w:ind w:left="7251" w:hanging="720"/>
      </w:pPr>
      <w:rPr>
        <w:rFonts w:hint="default"/>
        <w:lang w:val="en-US" w:eastAsia="en-US" w:bidi="en-US"/>
      </w:rPr>
    </w:lvl>
    <w:lvl w:ilvl="7" w:tplc="02667A40">
      <w:numFmt w:val="bullet"/>
      <w:lvlText w:val="•"/>
      <w:lvlJc w:val="left"/>
      <w:pPr>
        <w:ind w:left="8189" w:hanging="720"/>
      </w:pPr>
      <w:rPr>
        <w:rFonts w:hint="default"/>
        <w:lang w:val="en-US" w:eastAsia="en-US" w:bidi="en-US"/>
      </w:rPr>
    </w:lvl>
    <w:lvl w:ilvl="8" w:tplc="62D85322">
      <w:numFmt w:val="bullet"/>
      <w:lvlText w:val="•"/>
      <w:lvlJc w:val="left"/>
      <w:pPr>
        <w:ind w:left="9128" w:hanging="720"/>
      </w:pPr>
      <w:rPr>
        <w:rFonts w:hint="default"/>
        <w:lang w:val="en-US" w:eastAsia="en-US" w:bidi="en-US"/>
      </w:rPr>
    </w:lvl>
  </w:abstractNum>
  <w:abstractNum w:abstractNumId="12" w15:restartNumberingAfterBreak="0">
    <w:nsid w:val="4D9E765F"/>
    <w:multiLevelType w:val="hybridMultilevel"/>
    <w:tmpl w:val="B302C062"/>
    <w:lvl w:ilvl="0" w:tplc="229E4B1E">
      <w:start w:val="1"/>
      <w:numFmt w:val="lowerLetter"/>
      <w:lvlText w:val="%1)"/>
      <w:lvlJc w:val="left"/>
      <w:pPr>
        <w:ind w:left="16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20A0E4">
      <w:start w:val="1"/>
      <w:numFmt w:val="lowerLetter"/>
      <w:lvlText w:val="%2"/>
      <w:lvlJc w:val="left"/>
      <w:pPr>
        <w:ind w:left="23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5C0272">
      <w:start w:val="1"/>
      <w:numFmt w:val="lowerRoman"/>
      <w:lvlText w:val="%3"/>
      <w:lvlJc w:val="left"/>
      <w:pPr>
        <w:ind w:left="30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4AAF3DC">
      <w:start w:val="1"/>
      <w:numFmt w:val="decimal"/>
      <w:lvlText w:val="%4"/>
      <w:lvlJc w:val="left"/>
      <w:pPr>
        <w:ind w:left="3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12A392">
      <w:start w:val="1"/>
      <w:numFmt w:val="lowerLetter"/>
      <w:lvlText w:val="%5"/>
      <w:lvlJc w:val="left"/>
      <w:pPr>
        <w:ind w:left="4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5E2328">
      <w:start w:val="1"/>
      <w:numFmt w:val="lowerRoman"/>
      <w:lvlText w:val="%6"/>
      <w:lvlJc w:val="left"/>
      <w:pPr>
        <w:ind w:left="5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EEF5C6">
      <w:start w:val="1"/>
      <w:numFmt w:val="decimal"/>
      <w:lvlText w:val="%7"/>
      <w:lvlJc w:val="left"/>
      <w:pPr>
        <w:ind w:left="5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1C3E5E">
      <w:start w:val="1"/>
      <w:numFmt w:val="lowerLetter"/>
      <w:lvlText w:val="%8"/>
      <w:lvlJc w:val="left"/>
      <w:pPr>
        <w:ind w:left="6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B8E0458">
      <w:start w:val="1"/>
      <w:numFmt w:val="lowerRoman"/>
      <w:lvlText w:val="%9"/>
      <w:lvlJc w:val="left"/>
      <w:pPr>
        <w:ind w:left="7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2362825"/>
    <w:multiLevelType w:val="hybridMultilevel"/>
    <w:tmpl w:val="B282C3BC"/>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14" w15:restartNumberingAfterBreak="0">
    <w:nsid w:val="5ECA2C03"/>
    <w:multiLevelType w:val="hybridMultilevel"/>
    <w:tmpl w:val="687E4130"/>
    <w:lvl w:ilvl="0" w:tplc="37F401B0">
      <w:start w:val="1"/>
      <w:numFmt w:val="lowerLetter"/>
      <w:lvlText w:val="%1)"/>
      <w:lvlJc w:val="left"/>
      <w:pPr>
        <w:ind w:left="3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1" w:tplc="38046DB6">
      <w:start w:val="1"/>
      <w:numFmt w:val="lowerLetter"/>
      <w:lvlText w:val="%2"/>
      <w:lvlJc w:val="left"/>
      <w:pPr>
        <w:ind w:left="111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2" w:tplc="396E7C8E">
      <w:start w:val="1"/>
      <w:numFmt w:val="lowerRoman"/>
      <w:lvlText w:val="%3"/>
      <w:lvlJc w:val="left"/>
      <w:pPr>
        <w:ind w:left="183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3" w:tplc="F934C3F0">
      <w:start w:val="1"/>
      <w:numFmt w:val="decimal"/>
      <w:lvlText w:val="%4"/>
      <w:lvlJc w:val="left"/>
      <w:pPr>
        <w:ind w:left="255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4" w:tplc="645A5900">
      <w:start w:val="1"/>
      <w:numFmt w:val="lowerLetter"/>
      <w:lvlText w:val="%5"/>
      <w:lvlJc w:val="left"/>
      <w:pPr>
        <w:ind w:left="327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5" w:tplc="D212B67A">
      <w:start w:val="1"/>
      <w:numFmt w:val="lowerRoman"/>
      <w:lvlText w:val="%6"/>
      <w:lvlJc w:val="left"/>
      <w:pPr>
        <w:ind w:left="399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6" w:tplc="0C184232">
      <w:start w:val="1"/>
      <w:numFmt w:val="decimal"/>
      <w:lvlText w:val="%7"/>
      <w:lvlJc w:val="left"/>
      <w:pPr>
        <w:ind w:left="471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7" w:tplc="0B16A548">
      <w:start w:val="1"/>
      <w:numFmt w:val="lowerLetter"/>
      <w:lvlText w:val="%8"/>
      <w:lvlJc w:val="left"/>
      <w:pPr>
        <w:ind w:left="543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8" w:tplc="6434A8BE">
      <w:start w:val="1"/>
      <w:numFmt w:val="lowerRoman"/>
      <w:lvlText w:val="%9"/>
      <w:lvlJc w:val="left"/>
      <w:pPr>
        <w:ind w:left="615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abstractNum>
  <w:abstractNum w:abstractNumId="15" w15:restartNumberingAfterBreak="0">
    <w:nsid w:val="5FD819A6"/>
    <w:multiLevelType w:val="hybridMultilevel"/>
    <w:tmpl w:val="4052054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3007B3"/>
    <w:multiLevelType w:val="hybridMultilevel"/>
    <w:tmpl w:val="FA3EE230"/>
    <w:lvl w:ilvl="0" w:tplc="F2EE2E1E">
      <w:start w:val="1"/>
      <w:numFmt w:val="lowerLetter"/>
      <w:lvlText w:val="%1)"/>
      <w:lvlJc w:val="left"/>
      <w:pPr>
        <w:ind w:left="72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1" w:tplc="804A2EDC">
      <w:start w:val="1"/>
      <w:numFmt w:val="lowerLetter"/>
      <w:lvlText w:val="%2"/>
      <w:lvlJc w:val="left"/>
      <w:pPr>
        <w:ind w:left="144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2" w:tplc="366672BA">
      <w:start w:val="1"/>
      <w:numFmt w:val="lowerRoman"/>
      <w:lvlText w:val="%3"/>
      <w:lvlJc w:val="left"/>
      <w:pPr>
        <w:ind w:left="216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3" w:tplc="A95828F2">
      <w:start w:val="1"/>
      <w:numFmt w:val="decimal"/>
      <w:lvlText w:val="%4"/>
      <w:lvlJc w:val="left"/>
      <w:pPr>
        <w:ind w:left="288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4" w:tplc="2B9AFBA6">
      <w:start w:val="1"/>
      <w:numFmt w:val="lowerLetter"/>
      <w:lvlText w:val="%5"/>
      <w:lvlJc w:val="left"/>
      <w:pPr>
        <w:ind w:left="360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5" w:tplc="DCA08EA0">
      <w:start w:val="1"/>
      <w:numFmt w:val="lowerRoman"/>
      <w:lvlText w:val="%6"/>
      <w:lvlJc w:val="left"/>
      <w:pPr>
        <w:ind w:left="432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6" w:tplc="F9F497CE">
      <w:start w:val="1"/>
      <w:numFmt w:val="decimal"/>
      <w:lvlText w:val="%7"/>
      <w:lvlJc w:val="left"/>
      <w:pPr>
        <w:ind w:left="504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7" w:tplc="27B24F60">
      <w:start w:val="1"/>
      <w:numFmt w:val="lowerLetter"/>
      <w:lvlText w:val="%8"/>
      <w:lvlJc w:val="left"/>
      <w:pPr>
        <w:ind w:left="576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8" w:tplc="A8AC3DA8">
      <w:start w:val="1"/>
      <w:numFmt w:val="lowerRoman"/>
      <w:lvlText w:val="%9"/>
      <w:lvlJc w:val="left"/>
      <w:pPr>
        <w:ind w:left="648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abstractNum>
  <w:abstractNum w:abstractNumId="17" w15:restartNumberingAfterBreak="0">
    <w:nsid w:val="74C46274"/>
    <w:multiLevelType w:val="hybridMultilevel"/>
    <w:tmpl w:val="799CE37A"/>
    <w:lvl w:ilvl="0" w:tplc="6ADE4F04">
      <w:start w:val="1"/>
      <w:numFmt w:val="lowerLetter"/>
      <w:lvlText w:val="%1)"/>
      <w:lvlJc w:val="left"/>
      <w:pPr>
        <w:ind w:left="1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8D88E4A">
      <w:start w:val="1"/>
      <w:numFmt w:val="lowerLetter"/>
      <w:lvlText w:val="%2"/>
      <w:lvlJc w:val="left"/>
      <w:pPr>
        <w:ind w:left="23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54F14C">
      <w:start w:val="1"/>
      <w:numFmt w:val="lowerRoman"/>
      <w:lvlText w:val="%3"/>
      <w:lvlJc w:val="left"/>
      <w:pPr>
        <w:ind w:left="30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2E5856">
      <w:start w:val="1"/>
      <w:numFmt w:val="decimal"/>
      <w:lvlText w:val="%4"/>
      <w:lvlJc w:val="left"/>
      <w:pPr>
        <w:ind w:left="37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5AE0CA">
      <w:start w:val="1"/>
      <w:numFmt w:val="lowerLetter"/>
      <w:lvlText w:val="%5"/>
      <w:lvlJc w:val="left"/>
      <w:pPr>
        <w:ind w:left="44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B8A310">
      <w:start w:val="1"/>
      <w:numFmt w:val="lowerRoman"/>
      <w:lvlText w:val="%6"/>
      <w:lvlJc w:val="left"/>
      <w:pPr>
        <w:ind w:left="52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44C8A4">
      <w:start w:val="1"/>
      <w:numFmt w:val="decimal"/>
      <w:lvlText w:val="%7"/>
      <w:lvlJc w:val="left"/>
      <w:pPr>
        <w:ind w:left="5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6C070A">
      <w:start w:val="1"/>
      <w:numFmt w:val="lowerLetter"/>
      <w:lvlText w:val="%8"/>
      <w:lvlJc w:val="left"/>
      <w:pPr>
        <w:ind w:left="6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3C31AA">
      <w:start w:val="1"/>
      <w:numFmt w:val="lowerRoman"/>
      <w:lvlText w:val="%9"/>
      <w:lvlJc w:val="left"/>
      <w:pPr>
        <w:ind w:left="7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AFF57E6"/>
    <w:multiLevelType w:val="hybridMultilevel"/>
    <w:tmpl w:val="C31245C8"/>
    <w:lvl w:ilvl="0" w:tplc="9CDACAFA">
      <w:start w:val="1"/>
      <w:numFmt w:val="decimal"/>
      <w:lvlText w:val="%1."/>
      <w:lvlJc w:val="left"/>
      <w:pPr>
        <w:ind w:left="680" w:hanging="567"/>
      </w:pPr>
      <w:rPr>
        <w:rFonts w:ascii="Book Antiqua" w:eastAsia="Book Antiqua" w:hAnsi="Book Antiqua" w:cs="Book Antiqua" w:hint="default"/>
        <w:color w:val="231F20"/>
        <w:w w:val="109"/>
        <w:sz w:val="20"/>
        <w:szCs w:val="20"/>
        <w:lang w:val="en-US" w:eastAsia="en-US" w:bidi="en-US"/>
      </w:rPr>
    </w:lvl>
    <w:lvl w:ilvl="1" w:tplc="5CCC5ACC">
      <w:numFmt w:val="bullet"/>
      <w:lvlText w:val="•"/>
      <w:lvlJc w:val="left"/>
      <w:pPr>
        <w:ind w:left="1206" w:hanging="567"/>
      </w:pPr>
      <w:rPr>
        <w:rFonts w:hint="default"/>
        <w:lang w:val="en-US" w:eastAsia="en-US" w:bidi="en-US"/>
      </w:rPr>
    </w:lvl>
    <w:lvl w:ilvl="2" w:tplc="A25E7DFA">
      <w:numFmt w:val="bullet"/>
      <w:lvlText w:val="•"/>
      <w:lvlJc w:val="left"/>
      <w:pPr>
        <w:ind w:left="1733" w:hanging="567"/>
      </w:pPr>
      <w:rPr>
        <w:rFonts w:hint="default"/>
        <w:lang w:val="en-US" w:eastAsia="en-US" w:bidi="en-US"/>
      </w:rPr>
    </w:lvl>
    <w:lvl w:ilvl="3" w:tplc="779C254E">
      <w:numFmt w:val="bullet"/>
      <w:lvlText w:val="•"/>
      <w:lvlJc w:val="left"/>
      <w:pPr>
        <w:ind w:left="2260" w:hanging="567"/>
      </w:pPr>
      <w:rPr>
        <w:rFonts w:hint="default"/>
        <w:lang w:val="en-US" w:eastAsia="en-US" w:bidi="en-US"/>
      </w:rPr>
    </w:lvl>
    <w:lvl w:ilvl="4" w:tplc="9B941B6E">
      <w:numFmt w:val="bullet"/>
      <w:lvlText w:val="•"/>
      <w:lvlJc w:val="left"/>
      <w:pPr>
        <w:ind w:left="2787" w:hanging="567"/>
      </w:pPr>
      <w:rPr>
        <w:rFonts w:hint="default"/>
        <w:lang w:val="en-US" w:eastAsia="en-US" w:bidi="en-US"/>
      </w:rPr>
    </w:lvl>
    <w:lvl w:ilvl="5" w:tplc="C48604F4">
      <w:numFmt w:val="bullet"/>
      <w:lvlText w:val="•"/>
      <w:lvlJc w:val="left"/>
      <w:pPr>
        <w:ind w:left="3314" w:hanging="567"/>
      </w:pPr>
      <w:rPr>
        <w:rFonts w:hint="default"/>
        <w:lang w:val="en-US" w:eastAsia="en-US" w:bidi="en-US"/>
      </w:rPr>
    </w:lvl>
    <w:lvl w:ilvl="6" w:tplc="4456E2B2">
      <w:numFmt w:val="bullet"/>
      <w:lvlText w:val="•"/>
      <w:lvlJc w:val="left"/>
      <w:pPr>
        <w:ind w:left="3841" w:hanging="567"/>
      </w:pPr>
      <w:rPr>
        <w:rFonts w:hint="default"/>
        <w:lang w:val="en-US" w:eastAsia="en-US" w:bidi="en-US"/>
      </w:rPr>
    </w:lvl>
    <w:lvl w:ilvl="7" w:tplc="8B780E78">
      <w:numFmt w:val="bullet"/>
      <w:lvlText w:val="•"/>
      <w:lvlJc w:val="left"/>
      <w:pPr>
        <w:ind w:left="4368" w:hanging="567"/>
      </w:pPr>
      <w:rPr>
        <w:rFonts w:hint="default"/>
        <w:lang w:val="en-US" w:eastAsia="en-US" w:bidi="en-US"/>
      </w:rPr>
    </w:lvl>
    <w:lvl w:ilvl="8" w:tplc="4F40BF56">
      <w:numFmt w:val="bullet"/>
      <w:lvlText w:val="•"/>
      <w:lvlJc w:val="left"/>
      <w:pPr>
        <w:ind w:left="4895" w:hanging="567"/>
      </w:pPr>
      <w:rPr>
        <w:rFonts w:hint="default"/>
        <w:lang w:val="en-US" w:eastAsia="en-US" w:bidi="en-US"/>
      </w:rPr>
    </w:lvl>
  </w:abstractNum>
  <w:num w:numId="1">
    <w:abstractNumId w:val="10"/>
  </w:num>
  <w:num w:numId="2">
    <w:abstractNumId w:val="18"/>
  </w:num>
  <w:num w:numId="3">
    <w:abstractNumId w:val="11"/>
  </w:num>
  <w:num w:numId="4">
    <w:abstractNumId w:val="13"/>
  </w:num>
  <w:num w:numId="5">
    <w:abstractNumId w:val="0"/>
  </w:num>
  <w:num w:numId="6">
    <w:abstractNumId w:val="15"/>
  </w:num>
  <w:num w:numId="7">
    <w:abstractNumId w:val="5"/>
  </w:num>
  <w:num w:numId="8">
    <w:abstractNumId w:val="2"/>
  </w:num>
  <w:num w:numId="9">
    <w:abstractNumId w:val="17"/>
  </w:num>
  <w:num w:numId="10">
    <w:abstractNumId w:val="12"/>
  </w:num>
  <w:num w:numId="11">
    <w:abstractNumId w:val="3"/>
  </w:num>
  <w:num w:numId="12">
    <w:abstractNumId w:val="16"/>
  </w:num>
  <w:num w:numId="13">
    <w:abstractNumId w:val="14"/>
  </w:num>
  <w:num w:numId="14">
    <w:abstractNumId w:val="1"/>
  </w:num>
  <w:num w:numId="15">
    <w:abstractNumId w:val="6"/>
  </w:num>
  <w:num w:numId="16">
    <w:abstractNumId w:val="9"/>
  </w:num>
  <w:num w:numId="17">
    <w:abstractNumId w:val="8"/>
  </w:num>
  <w:num w:numId="18">
    <w:abstractNumId w:val="4"/>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554"/>
    <w:rsid w:val="00002136"/>
    <w:rsid w:val="00002F6D"/>
    <w:rsid w:val="0000319A"/>
    <w:rsid w:val="00014803"/>
    <w:rsid w:val="000175C8"/>
    <w:rsid w:val="00025371"/>
    <w:rsid w:val="00033179"/>
    <w:rsid w:val="000411A3"/>
    <w:rsid w:val="00046179"/>
    <w:rsid w:val="0004649C"/>
    <w:rsid w:val="00053839"/>
    <w:rsid w:val="000552AE"/>
    <w:rsid w:val="00055486"/>
    <w:rsid w:val="000602E0"/>
    <w:rsid w:val="00066530"/>
    <w:rsid w:val="0006721B"/>
    <w:rsid w:val="00070394"/>
    <w:rsid w:val="00070C5D"/>
    <w:rsid w:val="00071317"/>
    <w:rsid w:val="00073290"/>
    <w:rsid w:val="000776E0"/>
    <w:rsid w:val="00077F7D"/>
    <w:rsid w:val="000801CE"/>
    <w:rsid w:val="0008210E"/>
    <w:rsid w:val="00084020"/>
    <w:rsid w:val="00092E59"/>
    <w:rsid w:val="000A042F"/>
    <w:rsid w:val="000A325D"/>
    <w:rsid w:val="000B2020"/>
    <w:rsid w:val="000B3F99"/>
    <w:rsid w:val="000C079C"/>
    <w:rsid w:val="000C12FD"/>
    <w:rsid w:val="000C13DF"/>
    <w:rsid w:val="000C2800"/>
    <w:rsid w:val="000C37C9"/>
    <w:rsid w:val="000C69F3"/>
    <w:rsid w:val="000D03EB"/>
    <w:rsid w:val="000D25B7"/>
    <w:rsid w:val="000D2860"/>
    <w:rsid w:val="000D4234"/>
    <w:rsid w:val="000D71E1"/>
    <w:rsid w:val="000E21CE"/>
    <w:rsid w:val="000E4536"/>
    <w:rsid w:val="000E745A"/>
    <w:rsid w:val="000F1766"/>
    <w:rsid w:val="000F373E"/>
    <w:rsid w:val="000F5A9A"/>
    <w:rsid w:val="000F5E1E"/>
    <w:rsid w:val="0010161C"/>
    <w:rsid w:val="00105FF4"/>
    <w:rsid w:val="00111DBC"/>
    <w:rsid w:val="00131254"/>
    <w:rsid w:val="00140AD8"/>
    <w:rsid w:val="001425FC"/>
    <w:rsid w:val="00144EAB"/>
    <w:rsid w:val="00145C35"/>
    <w:rsid w:val="001539A6"/>
    <w:rsid w:val="001565ED"/>
    <w:rsid w:val="00157ADE"/>
    <w:rsid w:val="00161B9E"/>
    <w:rsid w:val="001726F5"/>
    <w:rsid w:val="00172983"/>
    <w:rsid w:val="00181235"/>
    <w:rsid w:val="001814AF"/>
    <w:rsid w:val="0018314E"/>
    <w:rsid w:val="00186F54"/>
    <w:rsid w:val="00187FA9"/>
    <w:rsid w:val="00191839"/>
    <w:rsid w:val="001922FC"/>
    <w:rsid w:val="0019452A"/>
    <w:rsid w:val="001B0B22"/>
    <w:rsid w:val="001B6311"/>
    <w:rsid w:val="001C431B"/>
    <w:rsid w:val="001D2A48"/>
    <w:rsid w:val="001D310C"/>
    <w:rsid w:val="001D5BF4"/>
    <w:rsid w:val="001D6A61"/>
    <w:rsid w:val="001D6A93"/>
    <w:rsid w:val="001E5B69"/>
    <w:rsid w:val="001E6F58"/>
    <w:rsid w:val="001F5909"/>
    <w:rsid w:val="002036F8"/>
    <w:rsid w:val="002062C3"/>
    <w:rsid w:val="0020651A"/>
    <w:rsid w:val="0021089A"/>
    <w:rsid w:val="00213F36"/>
    <w:rsid w:val="002142D4"/>
    <w:rsid w:val="00217606"/>
    <w:rsid w:val="00220F1A"/>
    <w:rsid w:val="0022459A"/>
    <w:rsid w:val="00230573"/>
    <w:rsid w:val="0023183A"/>
    <w:rsid w:val="00233290"/>
    <w:rsid w:val="00233E52"/>
    <w:rsid w:val="00234F00"/>
    <w:rsid w:val="00235163"/>
    <w:rsid w:val="0023601B"/>
    <w:rsid w:val="0023705E"/>
    <w:rsid w:val="002468FA"/>
    <w:rsid w:val="00246E2D"/>
    <w:rsid w:val="00250909"/>
    <w:rsid w:val="00262531"/>
    <w:rsid w:val="002639D0"/>
    <w:rsid w:val="00270CD5"/>
    <w:rsid w:val="0027114E"/>
    <w:rsid w:val="002714B5"/>
    <w:rsid w:val="002719F7"/>
    <w:rsid w:val="00273381"/>
    <w:rsid w:val="00285783"/>
    <w:rsid w:val="002858D8"/>
    <w:rsid w:val="002863E1"/>
    <w:rsid w:val="00290BE6"/>
    <w:rsid w:val="00293605"/>
    <w:rsid w:val="002937B7"/>
    <w:rsid w:val="002A19D5"/>
    <w:rsid w:val="002A4762"/>
    <w:rsid w:val="002B0060"/>
    <w:rsid w:val="002B0E17"/>
    <w:rsid w:val="002B20D0"/>
    <w:rsid w:val="002B291D"/>
    <w:rsid w:val="002B58CF"/>
    <w:rsid w:val="002C5F1A"/>
    <w:rsid w:val="002C7E74"/>
    <w:rsid w:val="002E000B"/>
    <w:rsid w:val="002E7DF0"/>
    <w:rsid w:val="002F11F7"/>
    <w:rsid w:val="003030A0"/>
    <w:rsid w:val="0030414C"/>
    <w:rsid w:val="003067D9"/>
    <w:rsid w:val="00310D7F"/>
    <w:rsid w:val="003133CC"/>
    <w:rsid w:val="00316F49"/>
    <w:rsid w:val="003213C3"/>
    <w:rsid w:val="00321A37"/>
    <w:rsid w:val="003268C1"/>
    <w:rsid w:val="00335530"/>
    <w:rsid w:val="00341CB6"/>
    <w:rsid w:val="00341E0B"/>
    <w:rsid w:val="00355A71"/>
    <w:rsid w:val="003633E0"/>
    <w:rsid w:val="00363896"/>
    <w:rsid w:val="00364F5F"/>
    <w:rsid w:val="00371A27"/>
    <w:rsid w:val="003763D7"/>
    <w:rsid w:val="00376C63"/>
    <w:rsid w:val="00387418"/>
    <w:rsid w:val="0039157E"/>
    <w:rsid w:val="00393482"/>
    <w:rsid w:val="003A0E16"/>
    <w:rsid w:val="003A2366"/>
    <w:rsid w:val="003B17CE"/>
    <w:rsid w:val="003B51E8"/>
    <w:rsid w:val="003B755C"/>
    <w:rsid w:val="003D0194"/>
    <w:rsid w:val="003D0A3F"/>
    <w:rsid w:val="003D3CE1"/>
    <w:rsid w:val="003D4FA3"/>
    <w:rsid w:val="003D6FE7"/>
    <w:rsid w:val="003D718B"/>
    <w:rsid w:val="003E47EE"/>
    <w:rsid w:val="003F13EF"/>
    <w:rsid w:val="003F1823"/>
    <w:rsid w:val="003F3D0D"/>
    <w:rsid w:val="00403027"/>
    <w:rsid w:val="00406329"/>
    <w:rsid w:val="00406BB1"/>
    <w:rsid w:val="004157C1"/>
    <w:rsid w:val="00415DFF"/>
    <w:rsid w:val="004214C7"/>
    <w:rsid w:val="00425F38"/>
    <w:rsid w:val="00426028"/>
    <w:rsid w:val="00427F62"/>
    <w:rsid w:val="00432B7D"/>
    <w:rsid w:val="004365B7"/>
    <w:rsid w:val="00441053"/>
    <w:rsid w:val="0044224C"/>
    <w:rsid w:val="00446120"/>
    <w:rsid w:val="00450B70"/>
    <w:rsid w:val="004515D0"/>
    <w:rsid w:val="004659F9"/>
    <w:rsid w:val="00472489"/>
    <w:rsid w:val="00472A01"/>
    <w:rsid w:val="00475427"/>
    <w:rsid w:val="00476A33"/>
    <w:rsid w:val="004926B6"/>
    <w:rsid w:val="00493D76"/>
    <w:rsid w:val="004940FC"/>
    <w:rsid w:val="004A5679"/>
    <w:rsid w:val="004A626D"/>
    <w:rsid w:val="004B49F4"/>
    <w:rsid w:val="004D0C6B"/>
    <w:rsid w:val="004D160B"/>
    <w:rsid w:val="004D56C0"/>
    <w:rsid w:val="004D6165"/>
    <w:rsid w:val="004D634C"/>
    <w:rsid w:val="004E42C9"/>
    <w:rsid w:val="004E5F70"/>
    <w:rsid w:val="00504402"/>
    <w:rsid w:val="005101EA"/>
    <w:rsid w:val="00512A78"/>
    <w:rsid w:val="00521E8C"/>
    <w:rsid w:val="005222A5"/>
    <w:rsid w:val="005332AE"/>
    <w:rsid w:val="00534555"/>
    <w:rsid w:val="005370E4"/>
    <w:rsid w:val="00541554"/>
    <w:rsid w:val="00542594"/>
    <w:rsid w:val="005445F1"/>
    <w:rsid w:val="00545D48"/>
    <w:rsid w:val="005534A0"/>
    <w:rsid w:val="005542A8"/>
    <w:rsid w:val="00554442"/>
    <w:rsid w:val="00555755"/>
    <w:rsid w:val="0056259D"/>
    <w:rsid w:val="005640AA"/>
    <w:rsid w:val="005652EA"/>
    <w:rsid w:val="00566E67"/>
    <w:rsid w:val="00570AF3"/>
    <w:rsid w:val="00582A1F"/>
    <w:rsid w:val="00593A1C"/>
    <w:rsid w:val="005940DC"/>
    <w:rsid w:val="0059471C"/>
    <w:rsid w:val="005A0EA3"/>
    <w:rsid w:val="005A225C"/>
    <w:rsid w:val="005A3A97"/>
    <w:rsid w:val="005A44AD"/>
    <w:rsid w:val="005B0D94"/>
    <w:rsid w:val="005B35F5"/>
    <w:rsid w:val="005C0157"/>
    <w:rsid w:val="005C3445"/>
    <w:rsid w:val="005C5FBF"/>
    <w:rsid w:val="005C76AD"/>
    <w:rsid w:val="005C7F79"/>
    <w:rsid w:val="005D1BE5"/>
    <w:rsid w:val="005D41E8"/>
    <w:rsid w:val="005E239B"/>
    <w:rsid w:val="006013D9"/>
    <w:rsid w:val="00603B7A"/>
    <w:rsid w:val="006051F8"/>
    <w:rsid w:val="00611FBA"/>
    <w:rsid w:val="00620A35"/>
    <w:rsid w:val="0062633C"/>
    <w:rsid w:val="006364FD"/>
    <w:rsid w:val="0063688D"/>
    <w:rsid w:val="00646CFF"/>
    <w:rsid w:val="006519BB"/>
    <w:rsid w:val="0065600D"/>
    <w:rsid w:val="006654E0"/>
    <w:rsid w:val="00667453"/>
    <w:rsid w:val="00674287"/>
    <w:rsid w:val="00681B62"/>
    <w:rsid w:val="00684A90"/>
    <w:rsid w:val="00687536"/>
    <w:rsid w:val="0069088A"/>
    <w:rsid w:val="0069191F"/>
    <w:rsid w:val="00697EF4"/>
    <w:rsid w:val="006A06F0"/>
    <w:rsid w:val="006A3F4F"/>
    <w:rsid w:val="006A7245"/>
    <w:rsid w:val="006A7647"/>
    <w:rsid w:val="006B156B"/>
    <w:rsid w:val="006B178C"/>
    <w:rsid w:val="006B1D2D"/>
    <w:rsid w:val="006C204F"/>
    <w:rsid w:val="006C218B"/>
    <w:rsid w:val="006C422B"/>
    <w:rsid w:val="006C44CE"/>
    <w:rsid w:val="006C50FE"/>
    <w:rsid w:val="006D11C3"/>
    <w:rsid w:val="006D4C6A"/>
    <w:rsid w:val="006E0040"/>
    <w:rsid w:val="006E4715"/>
    <w:rsid w:val="006E7916"/>
    <w:rsid w:val="006F11AB"/>
    <w:rsid w:val="006F2EBF"/>
    <w:rsid w:val="006F3FEF"/>
    <w:rsid w:val="006F5782"/>
    <w:rsid w:val="006F5B61"/>
    <w:rsid w:val="007006C1"/>
    <w:rsid w:val="00702BB5"/>
    <w:rsid w:val="0070417F"/>
    <w:rsid w:val="00711A5C"/>
    <w:rsid w:val="00722C71"/>
    <w:rsid w:val="00727234"/>
    <w:rsid w:val="00751CC0"/>
    <w:rsid w:val="00757549"/>
    <w:rsid w:val="00761E6C"/>
    <w:rsid w:val="00763D49"/>
    <w:rsid w:val="00763FC9"/>
    <w:rsid w:val="00765806"/>
    <w:rsid w:val="00766D6B"/>
    <w:rsid w:val="00781E70"/>
    <w:rsid w:val="00785E1A"/>
    <w:rsid w:val="00786ED9"/>
    <w:rsid w:val="00794F0E"/>
    <w:rsid w:val="00796A46"/>
    <w:rsid w:val="007A2181"/>
    <w:rsid w:val="007A3A3B"/>
    <w:rsid w:val="007A4231"/>
    <w:rsid w:val="007A4F5E"/>
    <w:rsid w:val="007A59EC"/>
    <w:rsid w:val="007B0044"/>
    <w:rsid w:val="007B5F86"/>
    <w:rsid w:val="007B641F"/>
    <w:rsid w:val="007C21FE"/>
    <w:rsid w:val="007C7F86"/>
    <w:rsid w:val="007D1455"/>
    <w:rsid w:val="007D7D20"/>
    <w:rsid w:val="007E14E2"/>
    <w:rsid w:val="007E19CD"/>
    <w:rsid w:val="007E1F6A"/>
    <w:rsid w:val="007E3331"/>
    <w:rsid w:val="007E66F3"/>
    <w:rsid w:val="007F0178"/>
    <w:rsid w:val="007F0E49"/>
    <w:rsid w:val="007F25D8"/>
    <w:rsid w:val="007F29EE"/>
    <w:rsid w:val="007F397F"/>
    <w:rsid w:val="007F4F4D"/>
    <w:rsid w:val="008026BD"/>
    <w:rsid w:val="00802724"/>
    <w:rsid w:val="0081102A"/>
    <w:rsid w:val="00815165"/>
    <w:rsid w:val="008156D3"/>
    <w:rsid w:val="00816A60"/>
    <w:rsid w:val="00817A2E"/>
    <w:rsid w:val="00820D9B"/>
    <w:rsid w:val="0082220C"/>
    <w:rsid w:val="0082280B"/>
    <w:rsid w:val="00822FE4"/>
    <w:rsid w:val="0082411C"/>
    <w:rsid w:val="008271D9"/>
    <w:rsid w:val="008421DE"/>
    <w:rsid w:val="00853A12"/>
    <w:rsid w:val="00854B45"/>
    <w:rsid w:val="008562FE"/>
    <w:rsid w:val="008616AD"/>
    <w:rsid w:val="00863A2D"/>
    <w:rsid w:val="00864101"/>
    <w:rsid w:val="0086511E"/>
    <w:rsid w:val="00865AB2"/>
    <w:rsid w:val="008709A1"/>
    <w:rsid w:val="00870C47"/>
    <w:rsid w:val="00872162"/>
    <w:rsid w:val="00877C37"/>
    <w:rsid w:val="00880A34"/>
    <w:rsid w:val="0088133C"/>
    <w:rsid w:val="0088512C"/>
    <w:rsid w:val="0088559E"/>
    <w:rsid w:val="00886205"/>
    <w:rsid w:val="008934EE"/>
    <w:rsid w:val="008A4B63"/>
    <w:rsid w:val="008A569C"/>
    <w:rsid w:val="008B051F"/>
    <w:rsid w:val="008B3E5D"/>
    <w:rsid w:val="008B3EE8"/>
    <w:rsid w:val="008C38E8"/>
    <w:rsid w:val="008C4FB0"/>
    <w:rsid w:val="008C74A8"/>
    <w:rsid w:val="008D5EDE"/>
    <w:rsid w:val="008E0680"/>
    <w:rsid w:val="008E0F72"/>
    <w:rsid w:val="008E2B09"/>
    <w:rsid w:val="008E51E2"/>
    <w:rsid w:val="008E6C47"/>
    <w:rsid w:val="008F1A5C"/>
    <w:rsid w:val="008F4B31"/>
    <w:rsid w:val="008F4F57"/>
    <w:rsid w:val="008F6C93"/>
    <w:rsid w:val="0090304D"/>
    <w:rsid w:val="0090364A"/>
    <w:rsid w:val="00911AD1"/>
    <w:rsid w:val="00913324"/>
    <w:rsid w:val="00923E6C"/>
    <w:rsid w:val="009353F7"/>
    <w:rsid w:val="0093720E"/>
    <w:rsid w:val="00940254"/>
    <w:rsid w:val="00952A62"/>
    <w:rsid w:val="0095581C"/>
    <w:rsid w:val="009617C5"/>
    <w:rsid w:val="009628AA"/>
    <w:rsid w:val="0096582D"/>
    <w:rsid w:val="009752EB"/>
    <w:rsid w:val="009757D8"/>
    <w:rsid w:val="00980DB1"/>
    <w:rsid w:val="00983546"/>
    <w:rsid w:val="00985F7C"/>
    <w:rsid w:val="009872BA"/>
    <w:rsid w:val="009910EC"/>
    <w:rsid w:val="0099616D"/>
    <w:rsid w:val="009A3639"/>
    <w:rsid w:val="009A6B01"/>
    <w:rsid w:val="009B3A3E"/>
    <w:rsid w:val="009C03F2"/>
    <w:rsid w:val="009C0CF7"/>
    <w:rsid w:val="009C19C5"/>
    <w:rsid w:val="009C1F51"/>
    <w:rsid w:val="009C35D1"/>
    <w:rsid w:val="009C3B88"/>
    <w:rsid w:val="009C5B92"/>
    <w:rsid w:val="009C7B4E"/>
    <w:rsid w:val="009D09D6"/>
    <w:rsid w:val="009D4401"/>
    <w:rsid w:val="009D697B"/>
    <w:rsid w:val="009E524D"/>
    <w:rsid w:val="009F042B"/>
    <w:rsid w:val="009F0E43"/>
    <w:rsid w:val="009F5BDC"/>
    <w:rsid w:val="009F63DB"/>
    <w:rsid w:val="009F7CA1"/>
    <w:rsid w:val="00A02C61"/>
    <w:rsid w:val="00A05764"/>
    <w:rsid w:val="00A10A5C"/>
    <w:rsid w:val="00A2238E"/>
    <w:rsid w:val="00A22DB0"/>
    <w:rsid w:val="00A22E9C"/>
    <w:rsid w:val="00A41C74"/>
    <w:rsid w:val="00A43572"/>
    <w:rsid w:val="00A47B84"/>
    <w:rsid w:val="00A55A00"/>
    <w:rsid w:val="00A55EBE"/>
    <w:rsid w:val="00A6337E"/>
    <w:rsid w:val="00A6586C"/>
    <w:rsid w:val="00A67C14"/>
    <w:rsid w:val="00A85443"/>
    <w:rsid w:val="00A90BB9"/>
    <w:rsid w:val="00A96915"/>
    <w:rsid w:val="00AA4CF0"/>
    <w:rsid w:val="00AB458A"/>
    <w:rsid w:val="00AB7056"/>
    <w:rsid w:val="00AB76C6"/>
    <w:rsid w:val="00AC09B7"/>
    <w:rsid w:val="00AD749F"/>
    <w:rsid w:val="00AE1516"/>
    <w:rsid w:val="00AE7259"/>
    <w:rsid w:val="00AF1A42"/>
    <w:rsid w:val="00AF6D4E"/>
    <w:rsid w:val="00AF7E40"/>
    <w:rsid w:val="00B13355"/>
    <w:rsid w:val="00B22028"/>
    <w:rsid w:val="00B25C37"/>
    <w:rsid w:val="00B2660C"/>
    <w:rsid w:val="00B3520F"/>
    <w:rsid w:val="00B375D5"/>
    <w:rsid w:val="00B51028"/>
    <w:rsid w:val="00B5430B"/>
    <w:rsid w:val="00B614F5"/>
    <w:rsid w:val="00B62060"/>
    <w:rsid w:val="00B6312E"/>
    <w:rsid w:val="00B63DAB"/>
    <w:rsid w:val="00B675AB"/>
    <w:rsid w:val="00B71896"/>
    <w:rsid w:val="00B719B6"/>
    <w:rsid w:val="00B74FED"/>
    <w:rsid w:val="00B77F7A"/>
    <w:rsid w:val="00B8538E"/>
    <w:rsid w:val="00B85654"/>
    <w:rsid w:val="00B87919"/>
    <w:rsid w:val="00B907EA"/>
    <w:rsid w:val="00B95C68"/>
    <w:rsid w:val="00BA4EBE"/>
    <w:rsid w:val="00BB25DB"/>
    <w:rsid w:val="00BB36EF"/>
    <w:rsid w:val="00BB733D"/>
    <w:rsid w:val="00BC0363"/>
    <w:rsid w:val="00BC10CB"/>
    <w:rsid w:val="00BD0AE3"/>
    <w:rsid w:val="00BD1AB7"/>
    <w:rsid w:val="00BD65C7"/>
    <w:rsid w:val="00BD7044"/>
    <w:rsid w:val="00BE0001"/>
    <w:rsid w:val="00BE323F"/>
    <w:rsid w:val="00BE49C3"/>
    <w:rsid w:val="00BE564B"/>
    <w:rsid w:val="00BE69C8"/>
    <w:rsid w:val="00BE7AD2"/>
    <w:rsid w:val="00BE7DF7"/>
    <w:rsid w:val="00BF55D5"/>
    <w:rsid w:val="00BF66BB"/>
    <w:rsid w:val="00C0094E"/>
    <w:rsid w:val="00C00B24"/>
    <w:rsid w:val="00C0191B"/>
    <w:rsid w:val="00C0478D"/>
    <w:rsid w:val="00C04F6F"/>
    <w:rsid w:val="00C10935"/>
    <w:rsid w:val="00C1302B"/>
    <w:rsid w:val="00C13521"/>
    <w:rsid w:val="00C14752"/>
    <w:rsid w:val="00C156C0"/>
    <w:rsid w:val="00C26E25"/>
    <w:rsid w:val="00C341DA"/>
    <w:rsid w:val="00C4616F"/>
    <w:rsid w:val="00C47DB9"/>
    <w:rsid w:val="00C571B6"/>
    <w:rsid w:val="00C62E8D"/>
    <w:rsid w:val="00C648B2"/>
    <w:rsid w:val="00C66C56"/>
    <w:rsid w:val="00C7652F"/>
    <w:rsid w:val="00C81E04"/>
    <w:rsid w:val="00C866B0"/>
    <w:rsid w:val="00C93B2B"/>
    <w:rsid w:val="00C95E6E"/>
    <w:rsid w:val="00C976C5"/>
    <w:rsid w:val="00CA07E4"/>
    <w:rsid w:val="00CA3B5E"/>
    <w:rsid w:val="00CA58E7"/>
    <w:rsid w:val="00CA5FB3"/>
    <w:rsid w:val="00CB401C"/>
    <w:rsid w:val="00CC5A49"/>
    <w:rsid w:val="00CC66E5"/>
    <w:rsid w:val="00CD1894"/>
    <w:rsid w:val="00CD3745"/>
    <w:rsid w:val="00CE2C4D"/>
    <w:rsid w:val="00CE2C97"/>
    <w:rsid w:val="00CE3437"/>
    <w:rsid w:val="00CE4EE4"/>
    <w:rsid w:val="00CE7758"/>
    <w:rsid w:val="00CE78D6"/>
    <w:rsid w:val="00CF1F43"/>
    <w:rsid w:val="00CF2F15"/>
    <w:rsid w:val="00CF4414"/>
    <w:rsid w:val="00D04D73"/>
    <w:rsid w:val="00D10FA0"/>
    <w:rsid w:val="00D1317D"/>
    <w:rsid w:val="00D16D3C"/>
    <w:rsid w:val="00D2028A"/>
    <w:rsid w:val="00D227A4"/>
    <w:rsid w:val="00D227EA"/>
    <w:rsid w:val="00D46ACF"/>
    <w:rsid w:val="00D5463C"/>
    <w:rsid w:val="00D55EF1"/>
    <w:rsid w:val="00D57E9F"/>
    <w:rsid w:val="00D60DAA"/>
    <w:rsid w:val="00D6366A"/>
    <w:rsid w:val="00D63C6D"/>
    <w:rsid w:val="00D64950"/>
    <w:rsid w:val="00D82E54"/>
    <w:rsid w:val="00D83D43"/>
    <w:rsid w:val="00D849F5"/>
    <w:rsid w:val="00D86B0D"/>
    <w:rsid w:val="00D86CB7"/>
    <w:rsid w:val="00D92D9C"/>
    <w:rsid w:val="00DA1173"/>
    <w:rsid w:val="00DB02B1"/>
    <w:rsid w:val="00DB2286"/>
    <w:rsid w:val="00DB7F47"/>
    <w:rsid w:val="00DC042B"/>
    <w:rsid w:val="00DC5A23"/>
    <w:rsid w:val="00DC63AA"/>
    <w:rsid w:val="00DD122A"/>
    <w:rsid w:val="00DD5116"/>
    <w:rsid w:val="00DE174B"/>
    <w:rsid w:val="00DE25FD"/>
    <w:rsid w:val="00DF0862"/>
    <w:rsid w:val="00DF1C9E"/>
    <w:rsid w:val="00DF3A77"/>
    <w:rsid w:val="00E04943"/>
    <w:rsid w:val="00E12282"/>
    <w:rsid w:val="00E14C18"/>
    <w:rsid w:val="00E4282D"/>
    <w:rsid w:val="00E432AD"/>
    <w:rsid w:val="00E440C0"/>
    <w:rsid w:val="00E502A9"/>
    <w:rsid w:val="00E50BB1"/>
    <w:rsid w:val="00E53726"/>
    <w:rsid w:val="00E559BE"/>
    <w:rsid w:val="00E56BE1"/>
    <w:rsid w:val="00E604C5"/>
    <w:rsid w:val="00E6085D"/>
    <w:rsid w:val="00E735FD"/>
    <w:rsid w:val="00E7531D"/>
    <w:rsid w:val="00E7562D"/>
    <w:rsid w:val="00E763B7"/>
    <w:rsid w:val="00E8006D"/>
    <w:rsid w:val="00E814A0"/>
    <w:rsid w:val="00E82CE2"/>
    <w:rsid w:val="00E907AA"/>
    <w:rsid w:val="00E9228D"/>
    <w:rsid w:val="00E933C1"/>
    <w:rsid w:val="00E9452B"/>
    <w:rsid w:val="00E961A4"/>
    <w:rsid w:val="00E97C24"/>
    <w:rsid w:val="00E97EC4"/>
    <w:rsid w:val="00EB0258"/>
    <w:rsid w:val="00EB2D43"/>
    <w:rsid w:val="00EB3F12"/>
    <w:rsid w:val="00EB4AC7"/>
    <w:rsid w:val="00EC6A41"/>
    <w:rsid w:val="00EC6F33"/>
    <w:rsid w:val="00ED0EEC"/>
    <w:rsid w:val="00ED67F1"/>
    <w:rsid w:val="00EE4626"/>
    <w:rsid w:val="00EE4AB0"/>
    <w:rsid w:val="00EE580E"/>
    <w:rsid w:val="00EE6893"/>
    <w:rsid w:val="00EF0078"/>
    <w:rsid w:val="00EF0435"/>
    <w:rsid w:val="00EF1D6C"/>
    <w:rsid w:val="00EF33DC"/>
    <w:rsid w:val="00EF361E"/>
    <w:rsid w:val="00EF7B09"/>
    <w:rsid w:val="00F01CEE"/>
    <w:rsid w:val="00F05481"/>
    <w:rsid w:val="00F105BF"/>
    <w:rsid w:val="00F15252"/>
    <w:rsid w:val="00F23500"/>
    <w:rsid w:val="00F2690B"/>
    <w:rsid w:val="00F26EF7"/>
    <w:rsid w:val="00F30DB7"/>
    <w:rsid w:val="00F3275E"/>
    <w:rsid w:val="00F46B2F"/>
    <w:rsid w:val="00F53D03"/>
    <w:rsid w:val="00F55E55"/>
    <w:rsid w:val="00F605F2"/>
    <w:rsid w:val="00F624E5"/>
    <w:rsid w:val="00F6282D"/>
    <w:rsid w:val="00F62EFA"/>
    <w:rsid w:val="00F7147A"/>
    <w:rsid w:val="00F821BC"/>
    <w:rsid w:val="00F868B0"/>
    <w:rsid w:val="00F940F3"/>
    <w:rsid w:val="00F9533C"/>
    <w:rsid w:val="00FA65C7"/>
    <w:rsid w:val="00FB0C74"/>
    <w:rsid w:val="00FB0FC4"/>
    <w:rsid w:val="00FB2555"/>
    <w:rsid w:val="00FC26D1"/>
    <w:rsid w:val="00FC3073"/>
    <w:rsid w:val="00FD40A4"/>
    <w:rsid w:val="00FD7D56"/>
    <w:rsid w:val="00FE6D32"/>
    <w:rsid w:val="00FE737E"/>
    <w:rsid w:val="00FF171F"/>
    <w:rsid w:val="00FF3095"/>
    <w:rsid w:val="00FF4D54"/>
    <w:rsid w:val="00FF6C6E"/>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1CB45"/>
  <w15:chartTrackingRefBased/>
  <w15:docId w15:val="{FD6B1A39-0C59-4865-AF3C-06C1FBF6A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B7A"/>
    <w:pPr>
      <w:widowControl w:val="0"/>
      <w:autoSpaceDE w:val="0"/>
      <w:autoSpaceDN w:val="0"/>
      <w:spacing w:after="0" w:line="240" w:lineRule="auto"/>
    </w:pPr>
    <w:rPr>
      <w:rFonts w:ascii="Book Antiqua" w:eastAsia="Book Antiqua" w:hAnsi="Book Antiqua" w:cs="Book Antiqua"/>
      <w:lang w:val="en-US" w:bidi="en-US"/>
    </w:rPr>
  </w:style>
  <w:style w:type="paragraph" w:styleId="Heading1">
    <w:name w:val="heading 1"/>
    <w:basedOn w:val="Normal"/>
    <w:next w:val="Normal"/>
    <w:link w:val="Heading1Char"/>
    <w:uiPriority w:val="9"/>
    <w:qFormat/>
    <w:rsid w:val="0069191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9191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541554"/>
    <w:pPr>
      <w:ind w:left="127"/>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69191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9191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unhideWhenUsed/>
    <w:qFormat/>
    <w:rsid w:val="00541554"/>
    <w:pPr>
      <w:ind w:left="1123" w:right="1993"/>
      <w:jc w:val="center"/>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69191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541554"/>
    <w:rPr>
      <w:rFonts w:ascii="Times New Roman" w:eastAsia="Times New Roman" w:hAnsi="Times New Roman" w:cs="Times New Roman"/>
      <w:b/>
      <w:bCs/>
      <w:sz w:val="24"/>
      <w:szCs w:val="24"/>
      <w:lang w:val="en-US" w:bidi="en-US"/>
    </w:rPr>
  </w:style>
  <w:style w:type="character" w:customStyle="1" w:styleId="Heading6Char">
    <w:name w:val="Heading 6 Char"/>
    <w:basedOn w:val="DefaultParagraphFont"/>
    <w:link w:val="Heading6"/>
    <w:uiPriority w:val="9"/>
    <w:rsid w:val="00541554"/>
    <w:rPr>
      <w:rFonts w:ascii="Times New Roman" w:eastAsia="Times New Roman" w:hAnsi="Times New Roman" w:cs="Times New Roman"/>
      <w:b/>
      <w:bCs/>
      <w:lang w:val="en-US" w:bidi="en-US"/>
    </w:rPr>
  </w:style>
  <w:style w:type="paragraph" w:styleId="BodyText">
    <w:name w:val="Body Text"/>
    <w:basedOn w:val="Normal"/>
    <w:link w:val="BodyTextChar"/>
    <w:uiPriority w:val="1"/>
    <w:qFormat/>
    <w:rsid w:val="00541554"/>
    <w:rPr>
      <w:sz w:val="20"/>
      <w:szCs w:val="20"/>
    </w:rPr>
  </w:style>
  <w:style w:type="character" w:customStyle="1" w:styleId="BodyTextChar">
    <w:name w:val="Body Text Char"/>
    <w:basedOn w:val="DefaultParagraphFont"/>
    <w:link w:val="BodyText"/>
    <w:uiPriority w:val="1"/>
    <w:rsid w:val="00541554"/>
    <w:rPr>
      <w:rFonts w:ascii="Book Antiqua" w:eastAsia="Book Antiqua" w:hAnsi="Book Antiqua" w:cs="Book Antiqua"/>
      <w:sz w:val="20"/>
      <w:szCs w:val="20"/>
      <w:lang w:val="en-US" w:bidi="en-US"/>
    </w:rPr>
  </w:style>
  <w:style w:type="paragraph" w:styleId="ListParagraph">
    <w:name w:val="List Paragraph"/>
    <w:basedOn w:val="Normal"/>
    <w:uiPriority w:val="34"/>
    <w:qFormat/>
    <w:rsid w:val="00541554"/>
    <w:pPr>
      <w:widowControl/>
      <w:autoSpaceDE/>
      <w:autoSpaceDN/>
      <w:spacing w:after="200" w:line="276" w:lineRule="auto"/>
      <w:ind w:left="720"/>
      <w:contextualSpacing/>
    </w:pPr>
    <w:rPr>
      <w:rFonts w:asciiTheme="minorHAnsi" w:eastAsiaTheme="minorHAnsi" w:hAnsiTheme="minorHAnsi" w:cstheme="minorBidi"/>
      <w:lang w:val="en-IN" w:bidi="ar-SA"/>
    </w:rPr>
  </w:style>
  <w:style w:type="paragraph" w:customStyle="1" w:styleId="para">
    <w:name w:val="para"/>
    <w:basedOn w:val="Normal"/>
    <w:rsid w:val="00541554"/>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character" w:styleId="Hyperlink">
    <w:name w:val="Hyperlink"/>
    <w:basedOn w:val="DefaultParagraphFont"/>
    <w:uiPriority w:val="99"/>
    <w:unhideWhenUsed/>
    <w:rsid w:val="00541554"/>
    <w:rPr>
      <w:color w:val="0000FF"/>
      <w:u w:val="single"/>
    </w:rPr>
  </w:style>
  <w:style w:type="character" w:styleId="UnresolvedMention">
    <w:name w:val="Unresolved Mention"/>
    <w:basedOn w:val="DefaultParagraphFont"/>
    <w:uiPriority w:val="99"/>
    <w:semiHidden/>
    <w:unhideWhenUsed/>
    <w:rsid w:val="0082220C"/>
    <w:rPr>
      <w:color w:val="605E5C"/>
      <w:shd w:val="clear" w:color="auto" w:fill="E1DFDD"/>
    </w:rPr>
  </w:style>
  <w:style w:type="table" w:styleId="TableGrid">
    <w:name w:val="Table Grid"/>
    <w:basedOn w:val="TableNormal"/>
    <w:uiPriority w:val="59"/>
    <w:rsid w:val="008222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220C"/>
    <w:pPr>
      <w:tabs>
        <w:tab w:val="center" w:pos="4513"/>
        <w:tab w:val="right" w:pos="9026"/>
      </w:tabs>
    </w:pPr>
  </w:style>
  <w:style w:type="character" w:customStyle="1" w:styleId="HeaderChar">
    <w:name w:val="Header Char"/>
    <w:basedOn w:val="DefaultParagraphFont"/>
    <w:link w:val="Header"/>
    <w:uiPriority w:val="99"/>
    <w:rsid w:val="0082220C"/>
    <w:rPr>
      <w:rFonts w:ascii="Book Antiqua" w:eastAsia="Book Antiqua" w:hAnsi="Book Antiqua" w:cs="Book Antiqua"/>
      <w:lang w:val="en-US" w:bidi="en-US"/>
    </w:rPr>
  </w:style>
  <w:style w:type="paragraph" w:styleId="Footer">
    <w:name w:val="footer"/>
    <w:basedOn w:val="Normal"/>
    <w:link w:val="FooterChar"/>
    <w:uiPriority w:val="99"/>
    <w:unhideWhenUsed/>
    <w:rsid w:val="0082220C"/>
    <w:pPr>
      <w:tabs>
        <w:tab w:val="center" w:pos="4513"/>
        <w:tab w:val="right" w:pos="9026"/>
      </w:tabs>
    </w:pPr>
  </w:style>
  <w:style w:type="character" w:customStyle="1" w:styleId="FooterChar">
    <w:name w:val="Footer Char"/>
    <w:basedOn w:val="DefaultParagraphFont"/>
    <w:link w:val="Footer"/>
    <w:uiPriority w:val="99"/>
    <w:rsid w:val="0082220C"/>
    <w:rPr>
      <w:rFonts w:ascii="Book Antiqua" w:eastAsia="Book Antiqua" w:hAnsi="Book Antiqua" w:cs="Book Antiqua"/>
      <w:lang w:val="en-US" w:bidi="en-US"/>
    </w:rPr>
  </w:style>
  <w:style w:type="character" w:customStyle="1" w:styleId="Heading1Char">
    <w:name w:val="Heading 1 Char"/>
    <w:basedOn w:val="DefaultParagraphFont"/>
    <w:link w:val="Heading1"/>
    <w:uiPriority w:val="9"/>
    <w:rsid w:val="0069191F"/>
    <w:rPr>
      <w:rFonts w:asciiTheme="majorHAnsi" w:eastAsiaTheme="majorEastAsia" w:hAnsiTheme="majorHAnsi" w:cstheme="majorBidi"/>
      <w:color w:val="2F5496" w:themeColor="accent1" w:themeShade="BF"/>
      <w:sz w:val="32"/>
      <w:szCs w:val="32"/>
      <w:lang w:val="en-US" w:bidi="en-US"/>
    </w:rPr>
  </w:style>
  <w:style w:type="character" w:customStyle="1" w:styleId="Heading2Char">
    <w:name w:val="Heading 2 Char"/>
    <w:basedOn w:val="DefaultParagraphFont"/>
    <w:link w:val="Heading2"/>
    <w:uiPriority w:val="9"/>
    <w:semiHidden/>
    <w:rsid w:val="0069191F"/>
    <w:rPr>
      <w:rFonts w:asciiTheme="majorHAnsi" w:eastAsiaTheme="majorEastAsia" w:hAnsiTheme="majorHAnsi" w:cstheme="majorBidi"/>
      <w:color w:val="2F5496" w:themeColor="accent1" w:themeShade="BF"/>
      <w:sz w:val="26"/>
      <w:szCs w:val="26"/>
      <w:lang w:val="en-US" w:bidi="en-US"/>
    </w:rPr>
  </w:style>
  <w:style w:type="character" w:customStyle="1" w:styleId="Heading4Char">
    <w:name w:val="Heading 4 Char"/>
    <w:basedOn w:val="DefaultParagraphFont"/>
    <w:link w:val="Heading4"/>
    <w:uiPriority w:val="9"/>
    <w:semiHidden/>
    <w:rsid w:val="0069191F"/>
    <w:rPr>
      <w:rFonts w:asciiTheme="majorHAnsi" w:eastAsiaTheme="majorEastAsia" w:hAnsiTheme="majorHAnsi" w:cstheme="majorBidi"/>
      <w:i/>
      <w:iCs/>
      <w:color w:val="2F5496" w:themeColor="accent1" w:themeShade="BF"/>
      <w:lang w:val="en-US" w:bidi="en-US"/>
    </w:rPr>
  </w:style>
  <w:style w:type="character" w:customStyle="1" w:styleId="Heading5Char">
    <w:name w:val="Heading 5 Char"/>
    <w:basedOn w:val="DefaultParagraphFont"/>
    <w:link w:val="Heading5"/>
    <w:uiPriority w:val="9"/>
    <w:rsid w:val="0069191F"/>
    <w:rPr>
      <w:rFonts w:asciiTheme="majorHAnsi" w:eastAsiaTheme="majorEastAsia" w:hAnsiTheme="majorHAnsi" w:cstheme="majorBidi"/>
      <w:color w:val="2F5496" w:themeColor="accent1" w:themeShade="BF"/>
      <w:lang w:val="en-US" w:bidi="en-US"/>
    </w:rPr>
  </w:style>
  <w:style w:type="character" w:customStyle="1" w:styleId="Heading7Char">
    <w:name w:val="Heading 7 Char"/>
    <w:basedOn w:val="DefaultParagraphFont"/>
    <w:link w:val="Heading7"/>
    <w:uiPriority w:val="9"/>
    <w:semiHidden/>
    <w:rsid w:val="0069191F"/>
    <w:rPr>
      <w:rFonts w:asciiTheme="majorHAnsi" w:eastAsiaTheme="majorEastAsia" w:hAnsiTheme="majorHAnsi" w:cstheme="majorBidi"/>
      <w:i/>
      <w:iCs/>
      <w:color w:val="1F3763" w:themeColor="accent1" w:themeShade="7F"/>
      <w:lang w:val="en-US" w:bidi="en-US"/>
    </w:rPr>
  </w:style>
  <w:style w:type="character" w:styleId="SubtleReference">
    <w:name w:val="Subtle Reference"/>
    <w:basedOn w:val="DefaultParagraphFont"/>
    <w:uiPriority w:val="31"/>
    <w:qFormat/>
    <w:rsid w:val="0069191F"/>
    <w:rPr>
      <w:smallCaps/>
      <w:color w:val="5A5A5A" w:themeColor="text1" w:themeTint="A5"/>
    </w:rPr>
  </w:style>
  <w:style w:type="table" w:customStyle="1" w:styleId="TableGrid0">
    <w:name w:val="TableGrid"/>
    <w:rsid w:val="00217606"/>
    <w:pPr>
      <w:spacing w:after="0" w:line="240" w:lineRule="auto"/>
    </w:pPr>
    <w:rPr>
      <w:rFonts w:eastAsiaTheme="minorEastAsia"/>
      <w:lang w:eastAsia="en-IN"/>
    </w:rPr>
    <w:tblPr>
      <w:tblCellMar>
        <w:top w:w="0" w:type="dxa"/>
        <w:left w:w="0" w:type="dxa"/>
        <w:bottom w:w="0" w:type="dxa"/>
        <w:right w:w="0" w:type="dxa"/>
      </w:tblCellMar>
    </w:tblPr>
  </w:style>
  <w:style w:type="paragraph" w:customStyle="1" w:styleId="TableParagraph">
    <w:name w:val="Table Paragraph"/>
    <w:basedOn w:val="Normal"/>
    <w:uiPriority w:val="1"/>
    <w:qFormat/>
    <w:rsid w:val="00290BE6"/>
    <w:pPr>
      <w:spacing w:before="37"/>
      <w:jc w:val="center"/>
    </w:pPr>
    <w:rPr>
      <w:rFonts w:ascii="Arial Narrow" w:eastAsia="Arial Narrow" w:hAnsi="Arial Narrow" w:cs="Arial Narrow"/>
    </w:rPr>
  </w:style>
  <w:style w:type="character" w:styleId="CommentReference">
    <w:name w:val="annotation reference"/>
    <w:basedOn w:val="DefaultParagraphFont"/>
    <w:uiPriority w:val="99"/>
    <w:semiHidden/>
    <w:unhideWhenUsed/>
    <w:rsid w:val="006F5782"/>
    <w:rPr>
      <w:sz w:val="16"/>
      <w:szCs w:val="16"/>
    </w:rPr>
  </w:style>
  <w:style w:type="paragraph" w:styleId="CommentText">
    <w:name w:val="annotation text"/>
    <w:basedOn w:val="Normal"/>
    <w:link w:val="CommentTextChar"/>
    <w:uiPriority w:val="99"/>
    <w:semiHidden/>
    <w:unhideWhenUsed/>
    <w:rsid w:val="006F5782"/>
    <w:rPr>
      <w:sz w:val="20"/>
      <w:szCs w:val="20"/>
    </w:rPr>
  </w:style>
  <w:style w:type="character" w:customStyle="1" w:styleId="CommentTextChar">
    <w:name w:val="Comment Text Char"/>
    <w:basedOn w:val="DefaultParagraphFont"/>
    <w:link w:val="CommentText"/>
    <w:uiPriority w:val="99"/>
    <w:semiHidden/>
    <w:rsid w:val="006F5782"/>
    <w:rPr>
      <w:rFonts w:ascii="Book Antiqua" w:eastAsia="Book Antiqua" w:hAnsi="Book Antiqua" w:cs="Book Antiqua"/>
      <w:sz w:val="20"/>
      <w:szCs w:val="20"/>
      <w:lang w:val="en-US" w:bidi="en-US"/>
    </w:rPr>
  </w:style>
  <w:style w:type="paragraph" w:styleId="CommentSubject">
    <w:name w:val="annotation subject"/>
    <w:basedOn w:val="CommentText"/>
    <w:next w:val="CommentText"/>
    <w:link w:val="CommentSubjectChar"/>
    <w:uiPriority w:val="99"/>
    <w:semiHidden/>
    <w:unhideWhenUsed/>
    <w:rsid w:val="006F5782"/>
    <w:rPr>
      <w:b/>
      <w:bCs/>
    </w:rPr>
  </w:style>
  <w:style w:type="character" w:customStyle="1" w:styleId="CommentSubjectChar">
    <w:name w:val="Comment Subject Char"/>
    <w:basedOn w:val="CommentTextChar"/>
    <w:link w:val="CommentSubject"/>
    <w:uiPriority w:val="99"/>
    <w:semiHidden/>
    <w:rsid w:val="006F5782"/>
    <w:rPr>
      <w:rFonts w:ascii="Book Antiqua" w:eastAsia="Book Antiqua" w:hAnsi="Book Antiqua" w:cs="Book Antiqua"/>
      <w:b/>
      <w:bCs/>
      <w:sz w:val="20"/>
      <w:szCs w:val="20"/>
      <w:lang w:val="en-US" w:bidi="en-US"/>
    </w:rPr>
  </w:style>
  <w:style w:type="paragraph" w:styleId="BalloonText">
    <w:name w:val="Balloon Text"/>
    <w:basedOn w:val="Normal"/>
    <w:link w:val="BalloonTextChar"/>
    <w:uiPriority w:val="99"/>
    <w:semiHidden/>
    <w:unhideWhenUsed/>
    <w:rsid w:val="006F57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782"/>
    <w:rPr>
      <w:rFonts w:ascii="Segoe UI" w:eastAsia="Book Antiqua" w:hAnsi="Segoe UI" w:cs="Segoe UI"/>
      <w:sz w:val="18"/>
      <w:szCs w:val="18"/>
      <w:lang w:val="en-US" w:bidi="en-US"/>
    </w:rPr>
  </w:style>
  <w:style w:type="paragraph" w:styleId="NoSpacing">
    <w:name w:val="No Spacing"/>
    <w:uiPriority w:val="1"/>
    <w:qFormat/>
    <w:rsid w:val="0069088A"/>
    <w:pPr>
      <w:spacing w:after="0" w:line="240" w:lineRule="auto"/>
      <w:ind w:left="720"/>
    </w:pPr>
    <w:rPr>
      <w:lang w:val="en-US"/>
    </w:rPr>
  </w:style>
  <w:style w:type="paragraph" w:styleId="NormalWeb">
    <w:name w:val="Normal (Web)"/>
    <w:basedOn w:val="Normal"/>
    <w:uiPriority w:val="99"/>
    <w:unhideWhenUsed/>
    <w:rsid w:val="009F7CA1"/>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character" w:customStyle="1" w:styleId="author">
    <w:name w:val="author"/>
    <w:basedOn w:val="DefaultParagraphFont"/>
    <w:rsid w:val="009F7CA1"/>
  </w:style>
  <w:style w:type="character" w:customStyle="1" w:styleId="articletitle">
    <w:name w:val="articletitle"/>
    <w:basedOn w:val="DefaultParagraphFont"/>
    <w:rsid w:val="009F7CA1"/>
  </w:style>
  <w:style w:type="character" w:customStyle="1" w:styleId="pubyear">
    <w:name w:val="pubyear"/>
    <w:basedOn w:val="DefaultParagraphFont"/>
    <w:rsid w:val="009F7CA1"/>
  </w:style>
  <w:style w:type="character" w:customStyle="1" w:styleId="vol">
    <w:name w:val="vol"/>
    <w:basedOn w:val="DefaultParagraphFont"/>
    <w:rsid w:val="009F7CA1"/>
  </w:style>
  <w:style w:type="character" w:customStyle="1" w:styleId="pagefirst">
    <w:name w:val="pagefirst"/>
    <w:basedOn w:val="DefaultParagraphFont"/>
    <w:rsid w:val="009F7CA1"/>
  </w:style>
  <w:style w:type="character" w:customStyle="1" w:styleId="pagelast">
    <w:name w:val="pagelast"/>
    <w:basedOn w:val="DefaultParagraphFont"/>
    <w:rsid w:val="009F7CA1"/>
  </w:style>
  <w:style w:type="paragraph" w:customStyle="1" w:styleId="Default">
    <w:name w:val="Default"/>
    <w:rsid w:val="007A3A3B"/>
    <w:pPr>
      <w:autoSpaceDE w:val="0"/>
      <w:autoSpaceDN w:val="0"/>
      <w:adjustRightInd w:val="0"/>
      <w:spacing w:after="0" w:line="240" w:lineRule="auto"/>
    </w:pPr>
    <w:rPr>
      <w:rFonts w:ascii="Times New Roman" w:eastAsiaTheme="minorEastAsia" w:hAnsi="Times New Roman" w:cs="Times New Roman"/>
      <w:color w:val="000000"/>
      <w:sz w:val="24"/>
      <w:szCs w:val="24"/>
      <w:lang w:eastAsia="en-IN"/>
    </w:rPr>
  </w:style>
  <w:style w:type="character" w:customStyle="1" w:styleId="ref-journal">
    <w:name w:val="ref-journal"/>
    <w:basedOn w:val="DefaultParagraphFont"/>
    <w:rsid w:val="007A3A3B"/>
  </w:style>
  <w:style w:type="character" w:customStyle="1" w:styleId="ref-vol">
    <w:name w:val="ref-vol"/>
    <w:basedOn w:val="DefaultParagraphFont"/>
    <w:rsid w:val="007A3A3B"/>
  </w:style>
  <w:style w:type="character" w:styleId="Strong">
    <w:name w:val="Strong"/>
    <w:basedOn w:val="DefaultParagraphFont"/>
    <w:uiPriority w:val="22"/>
    <w:qFormat/>
    <w:rsid w:val="007A3A3B"/>
    <w:rPr>
      <w:b/>
      <w:bCs/>
    </w:rPr>
  </w:style>
  <w:style w:type="table" w:styleId="MediumGrid1-Accent6">
    <w:name w:val="Medium Grid 1 Accent 6"/>
    <w:basedOn w:val="TableNormal"/>
    <w:uiPriority w:val="67"/>
    <w:rsid w:val="0094025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Emphasis">
    <w:name w:val="Emphasis"/>
    <w:basedOn w:val="DefaultParagraphFont"/>
    <w:uiPriority w:val="20"/>
    <w:qFormat/>
    <w:rsid w:val="004D634C"/>
    <w:rPr>
      <w:i/>
      <w:iCs/>
    </w:rPr>
  </w:style>
  <w:style w:type="character" w:customStyle="1" w:styleId="nowrap">
    <w:name w:val="nowrap"/>
    <w:basedOn w:val="DefaultParagraphFont"/>
    <w:rsid w:val="006A06F0"/>
  </w:style>
  <w:style w:type="character" w:customStyle="1" w:styleId="element-citation">
    <w:name w:val="element-citation"/>
    <w:basedOn w:val="DefaultParagraphFont"/>
    <w:rsid w:val="006A06F0"/>
  </w:style>
  <w:style w:type="paragraph" w:styleId="Caption">
    <w:name w:val="caption"/>
    <w:basedOn w:val="Normal"/>
    <w:next w:val="Normal"/>
    <w:uiPriority w:val="99"/>
    <w:qFormat/>
    <w:rsid w:val="004A626D"/>
    <w:pPr>
      <w:widowControl/>
      <w:autoSpaceDE/>
      <w:autoSpaceDN/>
      <w:spacing w:after="200"/>
    </w:pPr>
    <w:rPr>
      <w:rFonts w:ascii="Calibri" w:eastAsia="Calibri" w:hAnsi="Calibri" w:cs="Calibri"/>
      <w:i/>
      <w:iCs/>
      <w:color w:val="44546A"/>
      <w:sz w:val="18"/>
      <w:szCs w:val="18"/>
      <w:lang w:val="en-IN" w:bidi="hi-IN"/>
    </w:rPr>
  </w:style>
  <w:style w:type="table" w:styleId="LightGrid-Accent6">
    <w:name w:val="Light Grid Accent 6"/>
    <w:basedOn w:val="TableNormal"/>
    <w:uiPriority w:val="62"/>
    <w:rsid w:val="00F940F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Normal1">
    <w:name w:val="Normal1"/>
    <w:rsid w:val="00B95C68"/>
    <w:pPr>
      <w:spacing w:after="0" w:line="240" w:lineRule="auto"/>
    </w:pPr>
    <w:rPr>
      <w:rFonts w:ascii="Times New Roman" w:eastAsia="Times New Roman" w:hAnsi="Times New Roman" w:cs="Times New Roman"/>
      <w:sz w:val="24"/>
      <w:szCs w:val="24"/>
      <w:lang w:val="en-US"/>
    </w:rPr>
  </w:style>
  <w:style w:type="paragraph" w:customStyle="1" w:styleId="TableStyle2">
    <w:name w:val="Table Style 2"/>
    <w:rsid w:val="00B13355"/>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en-GB"/>
    </w:rPr>
  </w:style>
  <w:style w:type="paragraph" w:customStyle="1" w:styleId="TableTitle1">
    <w:name w:val="Table Title 1"/>
    <w:rsid w:val="00B13355"/>
    <w:pPr>
      <w:pBdr>
        <w:top w:val="nil"/>
        <w:left w:val="nil"/>
        <w:bottom w:val="nil"/>
        <w:right w:val="nil"/>
        <w:between w:val="nil"/>
        <w:bar w:val="nil"/>
      </w:pBdr>
      <w:spacing w:after="0" w:line="240" w:lineRule="auto"/>
      <w:jc w:val="center"/>
    </w:pPr>
    <w:rPr>
      <w:rFonts w:ascii="Helvetica Neue" w:eastAsia="Helvetica Neue" w:hAnsi="Helvetica Neue" w:cs="Helvetica Neue"/>
      <w:color w:val="000000"/>
      <w:sz w:val="24"/>
      <w:szCs w:val="24"/>
      <w:bdr w:val="nil"/>
      <w:lang w:eastAsia="en-GB"/>
    </w:rPr>
  </w:style>
  <w:style w:type="table" w:styleId="LightShading-Accent3">
    <w:name w:val="Light Shading Accent 3"/>
    <w:basedOn w:val="TableNormal"/>
    <w:uiPriority w:val="60"/>
    <w:rsid w:val="00822FE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mixed-citation">
    <w:name w:val="mixed-citation"/>
    <w:basedOn w:val="DefaultParagraphFont"/>
    <w:rsid w:val="003F13EF"/>
  </w:style>
  <w:style w:type="paragraph" w:customStyle="1" w:styleId="c-article-referencestext">
    <w:name w:val="c-article-references__text"/>
    <w:basedOn w:val="Normal"/>
    <w:rsid w:val="00403027"/>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table" w:styleId="MediumGrid3-Accent5">
    <w:name w:val="Medium Grid 3 Accent 5"/>
    <w:basedOn w:val="TableNormal"/>
    <w:uiPriority w:val="69"/>
    <w:rsid w:val="006051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customStyle="1" w:styleId="LightList-Accent11">
    <w:name w:val="Light List - Accent 11"/>
    <w:basedOn w:val="TableNormal"/>
    <w:uiPriority w:val="61"/>
    <w:rsid w:val="009C03F2"/>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7531">
      <w:bodyDiv w:val="1"/>
      <w:marLeft w:val="0"/>
      <w:marRight w:val="0"/>
      <w:marTop w:val="0"/>
      <w:marBottom w:val="0"/>
      <w:divBdr>
        <w:top w:val="none" w:sz="0" w:space="0" w:color="auto"/>
        <w:left w:val="none" w:sz="0" w:space="0" w:color="auto"/>
        <w:bottom w:val="none" w:sz="0" w:space="0" w:color="auto"/>
        <w:right w:val="none" w:sz="0" w:space="0" w:color="auto"/>
      </w:divBdr>
    </w:div>
    <w:div w:id="160631576">
      <w:bodyDiv w:val="1"/>
      <w:marLeft w:val="0"/>
      <w:marRight w:val="0"/>
      <w:marTop w:val="0"/>
      <w:marBottom w:val="0"/>
      <w:divBdr>
        <w:top w:val="none" w:sz="0" w:space="0" w:color="auto"/>
        <w:left w:val="none" w:sz="0" w:space="0" w:color="auto"/>
        <w:bottom w:val="none" w:sz="0" w:space="0" w:color="auto"/>
        <w:right w:val="none" w:sz="0" w:space="0" w:color="auto"/>
      </w:divBdr>
    </w:div>
    <w:div w:id="1613631643">
      <w:bodyDiv w:val="1"/>
      <w:marLeft w:val="0"/>
      <w:marRight w:val="0"/>
      <w:marTop w:val="0"/>
      <w:marBottom w:val="0"/>
      <w:divBdr>
        <w:top w:val="none" w:sz="0" w:space="0" w:color="auto"/>
        <w:left w:val="none" w:sz="0" w:space="0" w:color="auto"/>
        <w:bottom w:val="none" w:sz="0" w:space="0" w:color="auto"/>
        <w:right w:val="none" w:sz="0" w:space="0" w:color="auto"/>
      </w:divBdr>
    </w:div>
    <w:div w:id="189492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footer" Target="footer1.xml"/><Relationship Id="rId42" Type="http://schemas.openxmlformats.org/officeDocument/2006/relationships/footer" Target="footer8.xml"/><Relationship Id="rId47" Type="http://schemas.openxmlformats.org/officeDocument/2006/relationships/footer" Target="footer12.xml"/><Relationship Id="rId68" Type="http://schemas.openxmlformats.org/officeDocument/2006/relationships/image" Target="media/image13.png"/><Relationship Id="rId84" Type="http://schemas.openxmlformats.org/officeDocument/2006/relationships/footer" Target="footer29.xml"/><Relationship Id="rId89" Type="http://schemas.openxmlformats.org/officeDocument/2006/relationships/footer" Target="footer30.xml"/><Relationship Id="rId16" Type="http://schemas.openxmlformats.org/officeDocument/2006/relationships/header" Target="header1.xml"/><Relationship Id="rId11" Type="http://schemas.openxmlformats.org/officeDocument/2006/relationships/image" Target="media/image2.png"/><Relationship Id="rId24" Type="http://schemas.openxmlformats.org/officeDocument/2006/relationships/hyperlink" Target="http://www.iaog.in/" TargetMode="Externa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footer" Target="footer10.xml"/><Relationship Id="rId53" Type="http://schemas.openxmlformats.org/officeDocument/2006/relationships/chart" Target="charts/chart1.xml"/><Relationship Id="rId58" Type="http://schemas.microsoft.com/office/2007/relationships/hdphoto" Target="media/hdphoto1.wdp"/><Relationship Id="rId66" Type="http://schemas.microsoft.com/office/2007/relationships/hdphoto" Target="media/hdphoto2.wdp"/><Relationship Id="rId74" Type="http://schemas.openxmlformats.org/officeDocument/2006/relationships/footer" Target="footer22.xml"/><Relationship Id="rId79" Type="http://schemas.openxmlformats.org/officeDocument/2006/relationships/footer" Target="footer26.xml"/><Relationship Id="rId87" Type="http://schemas.openxmlformats.org/officeDocument/2006/relationships/hyperlink" Target="mailto:jiaog@iaog.in" TargetMode="External"/><Relationship Id="rId5" Type="http://schemas.openxmlformats.org/officeDocument/2006/relationships/webSettings" Target="webSettings.xml"/><Relationship Id="rId82" Type="http://schemas.openxmlformats.org/officeDocument/2006/relationships/footer" Target="footer27.xml"/><Relationship Id="rId90" Type="http://schemas.openxmlformats.org/officeDocument/2006/relationships/footer" Target="footer31.xml"/><Relationship Id="rId19" Type="http://schemas.openxmlformats.org/officeDocument/2006/relationships/header" Target="header2.xml"/><Relationship Id="rId14" Type="http://schemas.openxmlformats.org/officeDocument/2006/relationships/hyperlink" Target="http://www.iaog.in/" TargetMode="External"/><Relationship Id="rId22" Type="http://schemas.openxmlformats.org/officeDocument/2006/relationships/footer" Target="footer2.xml"/><Relationship Id="rId35" Type="http://schemas.openxmlformats.org/officeDocument/2006/relationships/footer" Target="footer3.xml"/><Relationship Id="rId43" Type="http://schemas.openxmlformats.org/officeDocument/2006/relationships/image" Target="media/image8.jpeg"/><Relationship Id="rId48" Type="http://schemas.openxmlformats.org/officeDocument/2006/relationships/footer" Target="footer13.xml"/><Relationship Id="rId56" Type="http://schemas.openxmlformats.org/officeDocument/2006/relationships/footer" Target="footer19.xml"/><Relationship Id="rId64" Type="http://schemas.openxmlformats.org/officeDocument/2006/relationships/image" Target="media/image10.png"/><Relationship Id="rId69" Type="http://schemas.microsoft.com/office/2007/relationships/hdphoto" Target="media/hdphoto3.wdp"/><Relationship Id="rId77" Type="http://schemas.openxmlformats.org/officeDocument/2006/relationships/hyperlink" Target="https://www.ncbi.nlm.nih.gov/pmc/articles/PMC3074333/" TargetMode="External"/><Relationship Id="rId8" Type="http://schemas.openxmlformats.org/officeDocument/2006/relationships/image" Target="media/image1.png"/><Relationship Id="rId51" Type="http://schemas.openxmlformats.org/officeDocument/2006/relationships/footer" Target="footer16.xml"/><Relationship Id="rId72" Type="http://schemas.openxmlformats.org/officeDocument/2006/relationships/footer" Target="footer21.xml"/><Relationship Id="rId80" Type="http://schemas.openxmlformats.org/officeDocument/2006/relationships/hyperlink" Target="mailto:drsubirkdas@yahoo.co.in" TargetMode="External"/><Relationship Id="rId85"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iaog.in/" TargetMode="External"/><Relationship Id="rId25" Type="http://schemas.openxmlformats.org/officeDocument/2006/relationships/image" Target="media/image6.jpeg"/><Relationship Id="rId33" Type="http://schemas.openxmlformats.org/officeDocument/2006/relationships/image" Target="media/image7.jpeg"/><Relationship Id="rId38" Type="http://schemas.openxmlformats.org/officeDocument/2006/relationships/image" Target="media/image7.jpg"/><Relationship Id="rId46" Type="http://schemas.openxmlformats.org/officeDocument/2006/relationships/footer" Target="footer11.xml"/><Relationship Id="rId67" Type="http://schemas.openxmlformats.org/officeDocument/2006/relationships/image" Target="media/image12.png"/><Relationship Id="rId20" Type="http://schemas.openxmlformats.org/officeDocument/2006/relationships/header" Target="header3.xml"/><Relationship Id="rId41" Type="http://schemas.openxmlformats.org/officeDocument/2006/relationships/footer" Target="footer7.xml"/><Relationship Id="rId54" Type="http://schemas.openxmlformats.org/officeDocument/2006/relationships/chart" Target="charts/chart2.xml"/><Relationship Id="rId70" Type="http://schemas.openxmlformats.org/officeDocument/2006/relationships/image" Target="media/image14.png"/><Relationship Id="rId75" Type="http://schemas.openxmlformats.org/officeDocument/2006/relationships/footer" Target="footer23.xml"/><Relationship Id="rId83" Type="http://schemas.openxmlformats.org/officeDocument/2006/relationships/footer" Target="footer28.xml"/><Relationship Id="rId88" Type="http://schemas.openxmlformats.org/officeDocument/2006/relationships/hyperlink" Target="http://www.iaog.in/"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jiaog@iaog.in,%20" TargetMode="External"/><Relationship Id="rId36" Type="http://schemas.openxmlformats.org/officeDocument/2006/relationships/header" Target="header5.xml"/><Relationship Id="rId49" Type="http://schemas.openxmlformats.org/officeDocument/2006/relationships/footer" Target="footer14.xml"/><Relationship Id="rId57" Type="http://schemas.openxmlformats.org/officeDocument/2006/relationships/image" Target="media/image9.png"/><Relationship Id="rId10" Type="http://schemas.openxmlformats.org/officeDocument/2006/relationships/hyperlink" Target="http://www.iaog.in/" TargetMode="External"/><Relationship Id="rId44" Type="http://schemas.openxmlformats.org/officeDocument/2006/relationships/footer" Target="footer9.xml"/><Relationship Id="rId52" Type="http://schemas.openxmlformats.org/officeDocument/2006/relationships/footer" Target="footer17.xml"/><Relationship Id="rId65" Type="http://schemas.openxmlformats.org/officeDocument/2006/relationships/image" Target="media/image11.png"/><Relationship Id="rId73" Type="http://schemas.openxmlformats.org/officeDocument/2006/relationships/hyperlink" Target="mailto:itsmemriganka@yahoo.com" TargetMode="External"/><Relationship Id="rId78" Type="http://schemas.openxmlformats.org/officeDocument/2006/relationships/footer" Target="footer25.xml"/><Relationship Id="rId81" Type="http://schemas.openxmlformats.org/officeDocument/2006/relationships/hyperlink" Target="mailto:drsubirkdas@yahoo.co.in" TargetMode="External"/><Relationship Id="rId86"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jiaog2017@gmail.com" TargetMode="External"/><Relationship Id="rId13" Type="http://schemas.openxmlformats.org/officeDocument/2006/relationships/hyperlink" Target="mailto:jiaog2017@gmail.com" TargetMode="External"/><Relationship Id="rId18" Type="http://schemas.openxmlformats.org/officeDocument/2006/relationships/image" Target="media/image5.png"/><Relationship Id="rId39" Type="http://schemas.openxmlformats.org/officeDocument/2006/relationships/footer" Target="footer5.xml"/><Relationship Id="rId34" Type="http://schemas.openxmlformats.org/officeDocument/2006/relationships/header" Target="header4.xml"/><Relationship Id="rId50" Type="http://schemas.openxmlformats.org/officeDocument/2006/relationships/footer" Target="footer15.xml"/><Relationship Id="rId55" Type="http://schemas.openxmlformats.org/officeDocument/2006/relationships/footer" Target="footer18.xml"/><Relationship Id="rId76" Type="http://schemas.openxmlformats.org/officeDocument/2006/relationships/footer" Target="footer24.xml"/><Relationship Id="rId7" Type="http://schemas.openxmlformats.org/officeDocument/2006/relationships/endnotes" Target="endnotes.xml"/><Relationship Id="rId71" Type="http://schemas.openxmlformats.org/officeDocument/2006/relationships/footer" Target="footer20.xml"/><Relationship Id="rId92" Type="http://schemas.openxmlformats.org/officeDocument/2006/relationships/theme" Target="theme/theme1.xml"/><Relationship Id="rId2"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Sheet1!$A$7</c:f>
              <c:strCache>
                <c:ptCount val="1"/>
                <c:pt idx="0">
                  <c:v>Post Op Hb</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Sheet1!$B$6:$F$6</c:f>
              <c:strCache>
                <c:ptCount val="5"/>
                <c:pt idx="0">
                  <c:v>Case 1</c:v>
                </c:pt>
                <c:pt idx="1">
                  <c:v>Case 2</c:v>
                </c:pt>
                <c:pt idx="2">
                  <c:v>Case 3</c:v>
                </c:pt>
                <c:pt idx="3">
                  <c:v>Case4 </c:v>
                </c:pt>
                <c:pt idx="4">
                  <c:v>Case 5</c:v>
                </c:pt>
              </c:strCache>
            </c:strRef>
          </c:cat>
          <c:val>
            <c:numRef>
              <c:f>Sheet1!$B$7:$F$7</c:f>
              <c:numCache>
                <c:formatCode>General</c:formatCode>
                <c:ptCount val="5"/>
                <c:pt idx="0">
                  <c:v>7.9</c:v>
                </c:pt>
                <c:pt idx="1">
                  <c:v>9.5</c:v>
                </c:pt>
                <c:pt idx="2">
                  <c:v>7</c:v>
                </c:pt>
                <c:pt idx="3">
                  <c:v>6.7</c:v>
                </c:pt>
                <c:pt idx="4">
                  <c:v>11.6</c:v>
                </c:pt>
              </c:numCache>
            </c:numRef>
          </c:val>
          <c:extLst>
            <c:ext xmlns:c16="http://schemas.microsoft.com/office/drawing/2014/chart" uri="{C3380CC4-5D6E-409C-BE32-E72D297353CC}">
              <c16:uniqueId val="{00000000-4F6D-45C8-9127-3AE6F71E767A}"/>
            </c:ext>
          </c:extLst>
        </c:ser>
        <c:ser>
          <c:idx val="1"/>
          <c:order val="1"/>
          <c:tx>
            <c:strRef>
              <c:f>Sheet1!$A$8</c:f>
              <c:strCache>
                <c:ptCount val="1"/>
                <c:pt idx="0">
                  <c:v>Pre op Hb</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Sheet1!$B$6:$F$6</c:f>
              <c:strCache>
                <c:ptCount val="5"/>
                <c:pt idx="0">
                  <c:v>Case 1</c:v>
                </c:pt>
                <c:pt idx="1">
                  <c:v>Case 2</c:v>
                </c:pt>
                <c:pt idx="2">
                  <c:v>Case 3</c:v>
                </c:pt>
                <c:pt idx="3">
                  <c:v>Case4 </c:v>
                </c:pt>
                <c:pt idx="4">
                  <c:v>Case 5</c:v>
                </c:pt>
              </c:strCache>
            </c:strRef>
          </c:cat>
          <c:val>
            <c:numRef>
              <c:f>Sheet1!$B$8:$F$8</c:f>
              <c:numCache>
                <c:formatCode>General</c:formatCode>
                <c:ptCount val="5"/>
                <c:pt idx="0">
                  <c:v>11.3</c:v>
                </c:pt>
                <c:pt idx="1">
                  <c:v>12.1</c:v>
                </c:pt>
                <c:pt idx="2">
                  <c:v>11.2</c:v>
                </c:pt>
                <c:pt idx="3">
                  <c:v>11.4</c:v>
                </c:pt>
                <c:pt idx="4">
                  <c:v>13.2</c:v>
                </c:pt>
              </c:numCache>
            </c:numRef>
          </c:val>
          <c:extLst>
            <c:ext xmlns:c16="http://schemas.microsoft.com/office/drawing/2014/chart" uri="{C3380CC4-5D6E-409C-BE32-E72D297353CC}">
              <c16:uniqueId val="{00000001-4F6D-45C8-9127-3AE6F71E767A}"/>
            </c:ext>
          </c:extLst>
        </c:ser>
        <c:dLbls>
          <c:showLegendKey val="0"/>
          <c:showVal val="0"/>
          <c:showCatName val="0"/>
          <c:showSerName val="0"/>
          <c:showPercent val="0"/>
          <c:showBubbleSize val="0"/>
        </c:dLbls>
        <c:gapWidth val="150"/>
        <c:shape val="box"/>
        <c:axId val="61474688"/>
        <c:axId val="61476224"/>
        <c:axId val="0"/>
      </c:bar3DChart>
      <c:catAx>
        <c:axId val="61474688"/>
        <c:scaling>
          <c:orientation val="minMax"/>
        </c:scaling>
        <c:delete val="0"/>
        <c:axPos val="b"/>
        <c:numFmt formatCode="General" sourceLinked="0"/>
        <c:majorTickMark val="out"/>
        <c:minorTickMark val="none"/>
        <c:tickLblPos val="nextTo"/>
        <c:crossAx val="61476224"/>
        <c:crosses val="autoZero"/>
        <c:auto val="1"/>
        <c:lblAlgn val="ctr"/>
        <c:lblOffset val="100"/>
        <c:noMultiLvlLbl val="0"/>
      </c:catAx>
      <c:valAx>
        <c:axId val="61476224"/>
        <c:scaling>
          <c:orientation val="minMax"/>
        </c:scaling>
        <c:delete val="0"/>
        <c:axPos val="l"/>
        <c:majorGridlines/>
        <c:numFmt formatCode="General" sourceLinked="1"/>
        <c:majorTickMark val="out"/>
        <c:minorTickMark val="none"/>
        <c:tickLblPos val="nextTo"/>
        <c:crossAx val="614746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IN"/>
              <a:t>Further Intervention</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Sheet1!$P$7:$P$8</c:f>
              <c:strCache>
                <c:ptCount val="2"/>
                <c:pt idx="0">
                  <c:v>Required</c:v>
                </c:pt>
                <c:pt idx="1">
                  <c:v>Not Required</c:v>
                </c:pt>
              </c:strCache>
            </c:strRef>
          </c:cat>
          <c:val>
            <c:numRef>
              <c:f>Sheet1!$Q$7:$Q$8</c:f>
              <c:numCache>
                <c:formatCode>General</c:formatCode>
                <c:ptCount val="2"/>
                <c:pt idx="0">
                  <c:v>2</c:v>
                </c:pt>
                <c:pt idx="1">
                  <c:v>3</c:v>
                </c:pt>
              </c:numCache>
            </c:numRef>
          </c:val>
          <c:extLst>
            <c:ext xmlns:c16="http://schemas.microsoft.com/office/drawing/2014/chart" uri="{C3380CC4-5D6E-409C-BE32-E72D297353CC}">
              <c16:uniqueId val="{00000000-50B0-46B0-8930-D34E84A8C681}"/>
            </c:ext>
          </c:extLst>
        </c:ser>
        <c:ser>
          <c:idx val="1"/>
          <c:order val="1"/>
          <c:tx>
            <c:v>Further Intervention</c:v>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val>
            <c:numLit>
              <c:formatCode>General</c:formatCode>
              <c:ptCount val="1"/>
              <c:pt idx="0">
                <c:v>1</c:v>
              </c:pt>
            </c:numLit>
          </c:val>
          <c:extLst>
            <c:ext xmlns:c16="http://schemas.microsoft.com/office/drawing/2014/chart" uri="{C3380CC4-5D6E-409C-BE32-E72D297353CC}">
              <c16:uniqueId val="{00000001-50B0-46B0-8930-D34E84A8C681}"/>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41979-17F3-4510-AC5B-A7DCC90BC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67</Pages>
  <Words>27390</Words>
  <Characters>156128</Characters>
  <Application>Microsoft Office Word</Application>
  <DocSecurity>0</DocSecurity>
  <Lines>1301</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Arnab</dc:creator>
  <cp:keywords/>
  <dc:description/>
  <cp:lastModifiedBy>Arnab</cp:lastModifiedBy>
  <cp:revision>13</cp:revision>
  <cp:lastPrinted>2022-03-02T06:02:00Z</cp:lastPrinted>
  <dcterms:created xsi:type="dcterms:W3CDTF">2022-03-02T05:27:00Z</dcterms:created>
  <dcterms:modified xsi:type="dcterms:W3CDTF">2022-03-02T06:28:00Z</dcterms:modified>
</cp:coreProperties>
</file>